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Title</w:t>
      </w:r>
    </w:p>
    <w:p w:rsidR="00000000" w:rsidDel="00000000" w:rsidP="00000000" w:rsidRDefault="00000000" w:rsidRPr="00000000" w14:paraId="00000002">
      <w:pPr>
        <w:rPr/>
      </w:pPr>
      <w:commentRangeStart w:id="0"/>
      <w:r w:rsidDel="00000000" w:rsidR="00000000" w:rsidRPr="00000000">
        <w:rPr>
          <w:shd w:fill="e6b8af" w:val="clear"/>
          <w:rtl w:val="0"/>
        </w:rPr>
        <w:t xml:space="preserve">The </w:t>
      </w:r>
      <w:commentRangeEnd w:id="0"/>
      <w:r w:rsidDel="00000000" w:rsidR="00000000" w:rsidRPr="00000000">
        <w:commentReference w:id="0"/>
      </w:r>
      <w:r w:rsidDel="00000000" w:rsidR="00000000" w:rsidRPr="00000000">
        <w:rPr>
          <w:rtl w:val="0"/>
        </w:rPr>
        <w:t xml:space="preserve">Feasibility of Networking Technology for Smart Farms: LoRa vs APRS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36"/>
          <w:szCs w:val="36"/>
        </w:rPr>
      </w:pPr>
      <w:r w:rsidDel="00000000" w:rsidR="00000000" w:rsidRPr="00000000">
        <w:rPr>
          <w:sz w:val="36"/>
          <w:szCs w:val="36"/>
          <w:rtl w:val="0"/>
        </w:rPr>
        <w:t xml:space="preserve">Abstract</w:t>
      </w:r>
    </w:p>
    <w:p w:rsidR="00000000" w:rsidDel="00000000" w:rsidP="00000000" w:rsidRDefault="00000000" w:rsidRPr="00000000" w14:paraId="00000005">
      <w:pPr>
        <w:rPr/>
      </w:pPr>
      <w:r w:rsidDel="00000000" w:rsidR="00000000" w:rsidRPr="00000000">
        <w:rPr>
          <w:rtl w:val="0"/>
        </w:rPr>
        <w:t xml:space="preserve">Smart Farms and IoT</w:t>
      </w:r>
      <w:r w:rsidDel="00000000" w:rsidR="00000000" w:rsidRPr="00000000">
        <w:rPr>
          <w:rtl w:val="0"/>
        </w:rPr>
        <w:t xml:space="preserve"> </w:t>
      </w:r>
      <w:r w:rsidDel="00000000" w:rsidR="00000000" w:rsidRPr="00000000">
        <w:rPr>
          <w:rtl w:val="0"/>
        </w:rPr>
        <w:t xml:space="preserve">(Internet of Things) have an inseparable relationship. Sensors, gateways, servers, databases, web</w:t>
      </w:r>
      <w:r w:rsidDel="00000000" w:rsidR="00000000" w:rsidRPr="00000000">
        <w:rPr>
          <w:rtl w:val="0"/>
        </w:rPr>
        <w:t xml:space="preserve">-</w:t>
      </w:r>
      <w:r w:rsidDel="00000000" w:rsidR="00000000" w:rsidRPr="00000000">
        <w:rPr>
          <w:rtl w:val="0"/>
        </w:rPr>
        <w:t xml:space="preserve">based applications, are all connected </w:t>
      </w:r>
      <w:r w:rsidDel="00000000" w:rsidR="00000000" w:rsidRPr="00000000">
        <w:rPr>
          <w:rtl w:val="0"/>
        </w:rPr>
        <w:t xml:space="preserve">to</w:t>
      </w:r>
      <w:r w:rsidDel="00000000" w:rsidR="00000000" w:rsidRPr="00000000">
        <w:rPr>
          <w:rtl w:val="0"/>
        </w:rPr>
        <w:t xml:space="preserve"> smart farms. Hence, the decision of networking technology is very vital when running a smart farm. LoRa</w:t>
      </w:r>
      <w:r w:rsidDel="00000000" w:rsidR="00000000" w:rsidRPr="00000000">
        <w:rPr>
          <w:rtl w:val="0"/>
        </w:rPr>
        <w:t xml:space="preserve"> </w:t>
      </w:r>
      <w:r w:rsidDel="00000000" w:rsidR="00000000" w:rsidRPr="00000000">
        <w:rPr>
          <w:rtl w:val="0"/>
        </w:rPr>
        <w:t xml:space="preserve">(Long Range) has been the most suggested candidate for smart farms. Theoretically</w:t>
      </w:r>
      <w:r w:rsidDel="00000000" w:rsidR="00000000" w:rsidRPr="00000000">
        <w:rPr>
          <w:rtl w:val="0"/>
        </w:rPr>
        <w:t xml:space="preserve">,</w:t>
      </w:r>
      <w:r w:rsidDel="00000000" w:rsidR="00000000" w:rsidRPr="00000000">
        <w:rPr>
          <w:rtl w:val="0"/>
        </w:rPr>
        <w:t xml:space="preserve"> APRS (Automatic Packet Reporting System) can communicate far more distance than LoRa. However, there were no existing studies that implemented APRS in </w:t>
      </w:r>
      <w:r w:rsidDel="00000000" w:rsidR="00000000" w:rsidRPr="00000000">
        <w:rPr>
          <w:rtl w:val="0"/>
        </w:rPr>
        <w:t xml:space="preserve">the</w:t>
      </w:r>
      <w:r w:rsidDel="00000000" w:rsidR="00000000" w:rsidRPr="00000000">
        <w:rPr>
          <w:rtl w:val="0"/>
        </w:rPr>
        <w:t xml:space="preserve"> smart farm IoT system. Therefore, this study tests and compares the distance coverage of LoRa and APRS networking technologies in </w:t>
      </w:r>
      <w:r w:rsidDel="00000000" w:rsidR="00000000" w:rsidRPr="00000000">
        <w:rPr>
          <w:rtl w:val="0"/>
        </w:rPr>
        <w:t xml:space="preserve">the</w:t>
      </w:r>
      <w:r w:rsidDel="00000000" w:rsidR="00000000" w:rsidRPr="00000000">
        <w:rPr>
          <w:rtl w:val="0"/>
        </w:rPr>
        <w:t xml:space="preserve"> Purdue Agronomy Center for Research and Education. The results were evident that LoRa is more feasible than using APRS in </w:t>
      </w:r>
      <w:r w:rsidDel="00000000" w:rsidR="00000000" w:rsidRPr="00000000">
        <w:rPr>
          <w:rtl w:val="0"/>
        </w:rPr>
        <w:t xml:space="preserve">the</w:t>
      </w:r>
      <w:r w:rsidDel="00000000" w:rsidR="00000000" w:rsidRPr="00000000">
        <w:rPr>
          <w:rtl w:val="0"/>
        </w:rPr>
        <w:t xml:space="preserve"> smart farm IoT system.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sz w:val="36"/>
          <w:szCs w:val="36"/>
          <w:rtl w:val="0"/>
        </w:rPr>
        <w:t xml:space="preserve">Introduction</w:t>
      </w:r>
    </w:p>
    <w:p w:rsidR="00000000" w:rsidDel="00000000" w:rsidP="00000000" w:rsidRDefault="00000000" w:rsidRPr="00000000" w14:paraId="00000008">
      <w:pPr>
        <w:rPr/>
      </w:pPr>
      <w:r w:rsidDel="00000000" w:rsidR="00000000" w:rsidRPr="00000000">
        <w:rPr>
          <w:rtl w:val="0"/>
        </w:rPr>
        <w:t xml:space="preserve">With the fourth industrial revolution and the advancement of IoT technology,  ICT (Information and Communication Technologies) has been integrated into agriculture and increased not only the quantity and quality of products but also convenience for the farmers. In IoT-based smart farming, data from weather condition</w:t>
      </w:r>
      <w:r w:rsidDel="00000000" w:rsidR="00000000" w:rsidRPr="00000000">
        <w:rPr>
          <w:rtl w:val="0"/>
        </w:rPr>
        <w:t xml:space="preserve">s</w:t>
      </w:r>
      <w:r w:rsidDel="00000000" w:rsidR="00000000" w:rsidRPr="00000000">
        <w:rPr>
          <w:rtl w:val="0"/>
        </w:rPr>
        <w:t xml:space="preserve">, light, soil moisture or crop’s growth progress is collected by IoT device sensors. With the data, farmers can monitor the field conditions from anywhere with smart devices. Also, irrigation systems are automated so that the water will be used more efficiently and the yields will be improved. In recent years, research on solutions to increase the performance and productivity of the smart farm while lowering the cost has become very popular. Previous studies like \cite{b1} show that the main technologies of IoT based smart farming are network technologies, security, and IoT agriculture applications.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To be more specific with the networks, there are numerous network technologies for wireless connection of the sensors and actuators for IoT. The network technologies focus on providing scalability, extended coverage, low cost, and energy efficiency for the end</w:t>
      </w:r>
      <w:r w:rsidDel="00000000" w:rsidR="00000000" w:rsidRPr="00000000">
        <w:rPr>
          <w:rtl w:val="0"/>
        </w:rPr>
        <w:t xml:space="preserve">-</w:t>
      </w:r>
      <w:r w:rsidDel="00000000" w:rsidR="00000000" w:rsidRPr="00000000">
        <w:rPr>
          <w:rtl w:val="0"/>
        </w:rPr>
        <w:t xml:space="preserve">user devices \cite{b2}.  Since the IoT agricultural network helps to monitor agriculture data and facilitate the transmission and reception of agriculture data, it is one of the vital elements of IoT in agriculture \cite{b1}.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Although a lot of research </w:t>
      </w:r>
      <w:r w:rsidDel="00000000" w:rsidR="00000000" w:rsidRPr="00000000">
        <w:rPr>
          <w:rtl w:val="0"/>
        </w:rPr>
        <w:t xml:space="preserve">focus</w:t>
      </w:r>
      <w:r w:rsidDel="00000000" w:rsidR="00000000" w:rsidRPr="00000000">
        <w:rPr>
          <w:rtl w:val="0"/>
        </w:rPr>
        <w:t xml:space="preserve"> on implementing an IoT system with suitable communication network for smart farming, little attention has been given to comparing communication systems to decide the better network technology. Therefore, this study focuses on two network technologies, LoRa and APRS, for the smart farm IoT system. The objective of this paper is to question the feasibility of LoRa and APRS in </w:t>
      </w:r>
      <w:r w:rsidDel="00000000" w:rsidR="00000000" w:rsidRPr="00000000">
        <w:rPr>
          <w:rtl w:val="0"/>
        </w:rPr>
        <w:t xml:space="preserve">the </w:t>
      </w:r>
      <w:r w:rsidDel="00000000" w:rsidR="00000000" w:rsidRPr="00000000">
        <w:rPr>
          <w:rtl w:val="0"/>
        </w:rPr>
        <w:t xml:space="preserve">smart farm IoT system and to propose a better network technology that is more suitable for </w:t>
      </w:r>
      <w:r w:rsidDel="00000000" w:rsidR="00000000" w:rsidRPr="00000000">
        <w:rPr>
          <w:rtl w:val="0"/>
        </w:rPr>
        <w:t xml:space="preserve">a</w:t>
      </w:r>
      <w:r w:rsidDel="00000000" w:rsidR="00000000" w:rsidRPr="00000000">
        <w:rPr>
          <w:rtl w:val="0"/>
        </w:rPr>
        <w:t xml:space="preserve"> smart farm. In this paper, we experiment</w:t>
      </w:r>
      <w:r w:rsidDel="00000000" w:rsidR="00000000" w:rsidRPr="00000000">
        <w:rPr>
          <w:rtl w:val="0"/>
        </w:rPr>
        <w:t xml:space="preserve"> </w:t>
      </w:r>
      <w:r w:rsidDel="00000000" w:rsidR="00000000" w:rsidRPr="00000000">
        <w:rPr>
          <w:rtl w:val="0"/>
        </w:rPr>
        <w:t xml:space="preserve">the distance coverage of</w:t>
      </w:r>
      <w:r w:rsidDel="00000000" w:rsidR="00000000" w:rsidRPr="00000000">
        <w:rPr>
          <w:rtl w:val="0"/>
        </w:rPr>
        <w:t xml:space="preserve"> </w:t>
      </w:r>
      <w:r w:rsidDel="00000000" w:rsidR="00000000" w:rsidRPr="00000000">
        <w:rPr>
          <w:rtl w:val="0"/>
        </w:rPr>
        <w:t xml:space="preserve">LoRa</w:t>
      </w:r>
      <w:r w:rsidDel="00000000" w:rsidR="00000000" w:rsidRPr="00000000">
        <w:rPr>
          <w:rtl w:val="0"/>
        </w:rPr>
        <w:t xml:space="preserve"> </w:t>
      </w:r>
      <w:r w:rsidDel="00000000" w:rsidR="00000000" w:rsidRPr="00000000">
        <w:rPr>
          <w:rtl w:val="0"/>
        </w:rPr>
        <w:t xml:space="preserve">and APRS</w:t>
      </w:r>
      <w:r w:rsidDel="00000000" w:rsidR="00000000" w:rsidRPr="00000000">
        <w:rPr>
          <w:rtl w:val="0"/>
        </w:rPr>
        <w:t xml:space="preserve"> </w:t>
      </w:r>
      <w:r w:rsidDel="00000000" w:rsidR="00000000" w:rsidRPr="00000000">
        <w:rPr>
          <w:rtl w:val="0"/>
        </w:rPr>
        <w:t xml:space="preserve">at Purdue Agronomy Center for Research and Education.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36"/>
          <w:szCs w:val="36"/>
        </w:rPr>
      </w:pPr>
      <w:r w:rsidDel="00000000" w:rsidR="00000000" w:rsidRPr="00000000">
        <w:rPr>
          <w:sz w:val="36"/>
          <w:szCs w:val="36"/>
          <w:rtl w:val="0"/>
        </w:rPr>
        <w:t xml:space="preserve">Related work</w:t>
      </w:r>
    </w:p>
    <w:p w:rsidR="00000000" w:rsidDel="00000000" w:rsidP="00000000" w:rsidRDefault="00000000" w:rsidRPr="00000000" w14:paraId="0000000F">
      <w:pPr>
        <w:rPr/>
      </w:pPr>
      <w:r w:rsidDel="00000000" w:rsidR="00000000" w:rsidRPr="00000000">
        <w:rPr>
          <w:rtl w:val="0"/>
        </w:rPr>
        <w:t xml:space="preserve">This section discusses the existing IoT communication protocols, explaining why we particularly chose LoRa and APRS for this study.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LoRa</w:t>
      </w:r>
    </w:p>
    <w:p w:rsidR="00000000" w:rsidDel="00000000" w:rsidP="00000000" w:rsidRDefault="00000000" w:rsidRPr="00000000" w14:paraId="00000012">
      <w:pPr>
        <w:rPr/>
      </w:pPr>
      <w:r w:rsidDel="00000000" w:rsidR="00000000" w:rsidRPr="00000000">
        <w:rPr>
          <w:rtl w:val="0"/>
        </w:rPr>
        <w:t xml:space="preserve">As this study focuses on IoT devices for smart farms, protocol selection was made within Low-Power Wide Area Networks (LPWANs). Two main factors should be considered when developing smart farm IoT devices: 1) wide area coverage; 2) long battery life. Therefore, short-range communication protocols like Bluetooth or ZigBee are not likely used for IoT devices that require long-range communication and wide area coverage. LPWAN, on the other hand, provides long-range connections with low data transmission rates\cite{b10}. Hence, LPWAN should be used for low power IoT devices that transmit a small amount of data and require battery efficiency\cite{b11}. Smart farm IoT devices suite these descriptions; comparatively small data collected by sensors transmitted for long-range communication.</w:t>
      </w:r>
    </w:p>
    <w:p w:rsidR="00000000" w:rsidDel="00000000" w:rsidP="00000000" w:rsidRDefault="00000000" w:rsidRPr="00000000" w14:paraId="00000013">
      <w:pPr>
        <w:rPr/>
      </w:pPr>
      <w:r w:rsidDel="00000000" w:rsidR="00000000" w:rsidRPr="00000000">
        <w:rPr>
          <w:rtl w:val="0"/>
        </w:rPr>
        <w:t xml:space="preserve">LoRa, NB-IoT, Sigfox, Weightless are some of the leading LPWAN technologies. This study specifically tests LoRa as it is known to provide long-range communication</w:t>
      </w:r>
      <w:r w:rsidDel="00000000" w:rsidR="00000000" w:rsidRPr="00000000">
        <w:rPr>
          <w:rtl w:val="0"/>
        </w:rPr>
        <w:t xml:space="preserve"> and </w:t>
      </w:r>
      <w:r w:rsidDel="00000000" w:rsidR="00000000" w:rsidRPr="00000000">
        <w:rPr>
          <w:rtl w:val="0"/>
        </w:rPr>
        <w:t xml:space="preserve">long battery life on a low budget\cite{b12}. LoRa’s advantages are shown in many studies. Ji et al.\cite{b13} successfully transmitted image data using LoRa technology.  Kodali et al.\cite{b14} </w:t>
      </w:r>
      <w:r w:rsidDel="00000000" w:rsidR="00000000" w:rsidRPr="00000000">
        <w:rPr>
          <w:rtl w:val="0"/>
        </w:rPr>
        <w:t xml:space="preserve">implemented</w:t>
      </w:r>
      <w:r w:rsidDel="00000000" w:rsidR="00000000" w:rsidRPr="00000000">
        <w:rPr>
          <w:rtl w:val="0"/>
        </w:rPr>
        <w:t xml:space="preserve"> an irrigation system in </w:t>
      </w:r>
      <w:r w:rsidDel="00000000" w:rsidR="00000000" w:rsidRPr="00000000">
        <w:rPr>
          <w:rtl w:val="0"/>
        </w:rPr>
        <w:t xml:space="preserve">a</w:t>
      </w:r>
      <w:r w:rsidDel="00000000" w:rsidR="00000000" w:rsidRPr="00000000">
        <w:rPr>
          <w:rtl w:val="0"/>
        </w:rPr>
        <w:t xml:space="preserve"> smart farm through </w:t>
      </w:r>
      <w:r w:rsidDel="00000000" w:rsidR="00000000" w:rsidRPr="00000000">
        <w:rPr>
          <w:rtl w:val="0"/>
        </w:rPr>
        <w:t xml:space="preserve">a</w:t>
      </w:r>
      <w:r w:rsidDel="00000000" w:rsidR="00000000" w:rsidRPr="00000000">
        <w:rPr>
          <w:rtl w:val="0"/>
        </w:rPr>
        <w:t xml:space="preserve"> web interface.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APRS</w:t>
      </w:r>
    </w:p>
    <w:p w:rsidR="00000000" w:rsidDel="00000000" w:rsidP="00000000" w:rsidRDefault="00000000" w:rsidRPr="00000000" w14:paraId="00000016">
      <w:pPr>
        <w:rPr/>
      </w:pPr>
      <w:r w:rsidDel="00000000" w:rsidR="00000000" w:rsidRPr="00000000">
        <w:rPr>
          <w:rtl w:val="0"/>
        </w:rPr>
        <w:t xml:space="preserve">Automatic Packet Reporting System (APRS), also known as ‘amateur radio’ or ‘ham radio’, was designed by Bob Bruninga about 25 years ago. APRS enables real-time information exchange between multiple nodes and processed data are visualized on APRS-Internet Service (APRS-IS) websites as the APRS infrastructure\cite{b15,b16}. APRS is transmitted on a shared local VHF frequency, depending on the country. North America uses 144.39 MHz. Although APRS was designed for large local areas, easy </w:t>
      </w:r>
      <w:commentRangeStart w:id="1"/>
      <w:r w:rsidDel="00000000" w:rsidR="00000000" w:rsidRPr="00000000">
        <w:rPr>
          <w:shd w:fill="fce5cd" w:val="clear"/>
          <w:rtl w:val="0"/>
        </w:rPr>
        <w:t xml:space="preserve">digital</w:t>
      </w:r>
      <w:commentRangeEnd w:id="1"/>
      <w:r w:rsidDel="00000000" w:rsidR="00000000" w:rsidRPr="00000000">
        <w:commentReference w:id="1"/>
      </w:r>
      <w:r w:rsidDel="00000000" w:rsidR="00000000" w:rsidRPr="00000000">
        <w:rPr>
          <w:shd w:fill="fce5cd" w:val="clear"/>
          <w:rtl w:val="0"/>
        </w:rPr>
        <w:t xml:space="preserve"> </w:t>
      </w:r>
      <w:commentRangeStart w:id="2"/>
      <w:r w:rsidDel="00000000" w:rsidR="00000000" w:rsidRPr="00000000">
        <w:rPr>
          <w:rtl w:val="0"/>
        </w:rPr>
        <w:t xml:space="preserve">repeating</w:t>
      </w:r>
      <w:commentRangeEnd w:id="2"/>
      <w:r w:rsidDel="00000000" w:rsidR="00000000" w:rsidRPr="00000000">
        <w:commentReference w:id="2"/>
      </w:r>
      <w:r w:rsidDel="00000000" w:rsidR="00000000" w:rsidRPr="00000000">
        <w:rPr>
          <w:rtl w:val="0"/>
        </w:rPr>
        <w:t xml:space="preserve"> with callsigns allows fast global communications\cite{b17}. Due to these characteristics, APRS has been used for real-time tactical, emergent situations.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There are many attempts like Hajdarevic et al.\cite{b16} on building low-cost, low-energy APRS transceivers on microcontrollers or single-board computers such as Arduino and Raspberry Pi. Despite the increasing interest in building low-cost APRS transceivers and APRS' characteristics suitable for IoT devices, </w:t>
      </w:r>
      <w:r w:rsidDel="00000000" w:rsidR="00000000" w:rsidRPr="00000000">
        <w:rPr>
          <w:rtl w:val="0"/>
        </w:rPr>
        <w:t xml:space="preserve">there was no research that solely used</w:t>
      </w:r>
      <w:r w:rsidDel="00000000" w:rsidR="00000000" w:rsidRPr="00000000">
        <w:rPr>
          <w:rtl w:val="0"/>
        </w:rPr>
        <w:t xml:space="preserve"> or tested APRS as an IoT communication protocol. This raised the question of why APRS is not applied in the IoT field. Therefore, this study ultimately aims to answer the question of the feasibility of APRS for long-range IoT device communications.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36"/>
          <w:szCs w:val="36"/>
        </w:rPr>
      </w:pPr>
      <w:r w:rsidDel="00000000" w:rsidR="00000000" w:rsidRPr="00000000">
        <w:rPr>
          <w:rFonts w:ascii="Arial Unicode MS" w:cs="Arial Unicode MS" w:eastAsia="Arial Unicode MS" w:hAnsi="Arial Unicode MS"/>
          <w:sz w:val="36"/>
          <w:szCs w:val="36"/>
          <w:rtl w:val="0"/>
        </w:rPr>
        <w:t xml:space="preserve">Approach → trial and error 같은 느낌</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여기 내용 추가</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APRS 처음 셋업할때 이야기들…</w:t>
      </w:r>
    </w:p>
    <w:p w:rsidR="00000000" w:rsidDel="00000000" w:rsidP="00000000" w:rsidRDefault="00000000" w:rsidRPr="00000000" w14:paraId="0000001D">
      <w:pPr>
        <w:numPr>
          <w:ilvl w:val="0"/>
          <w:numId w:val="2"/>
        </w:numPr>
        <w:ind w:left="720" w:hanging="360"/>
        <w:rPr/>
      </w:pPr>
      <w:r w:rsidDel="00000000" w:rsidR="00000000" w:rsidRPr="00000000">
        <w:rPr>
          <w:rFonts w:ascii="Arial Unicode MS" w:cs="Arial Unicode MS" w:eastAsia="Arial Unicode MS" w:hAnsi="Arial Unicode MS"/>
          <w:rtl w:val="0"/>
        </w:rPr>
        <w:t xml:space="preserve">우리가 값이 제대로 안나와서 간이 테스트를 하게 되었다.</w:t>
      </w:r>
    </w:p>
    <w:p w:rsidR="00000000" w:rsidDel="00000000" w:rsidP="00000000" w:rsidRDefault="00000000" w:rsidRPr="00000000" w14:paraId="0000001E">
      <w:pPr>
        <w:numPr>
          <w:ilvl w:val="0"/>
          <w:numId w:val="1"/>
        </w:numPr>
        <w:ind w:left="720" w:hanging="360"/>
        <w:rPr/>
      </w:pPr>
      <w:r w:rsidDel="00000000" w:rsidR="00000000" w:rsidRPr="00000000">
        <w:rPr>
          <w:rFonts w:ascii="Arial Unicode MS" w:cs="Arial Unicode MS" w:eastAsia="Arial Unicode MS" w:hAnsi="Arial Unicode MS"/>
          <w:rtl w:val="0"/>
        </w:rPr>
        <w:t xml:space="preserve">제대로 실험하기 전에 했던 간이 테스트</w:t>
      </w:r>
    </w:p>
    <w:p w:rsidR="00000000" w:rsidDel="00000000" w:rsidP="00000000" w:rsidRDefault="00000000" w:rsidRPr="00000000" w14:paraId="0000001F">
      <w:pPr>
        <w:numPr>
          <w:ilvl w:val="1"/>
          <w:numId w:val="1"/>
        </w:numPr>
        <w:ind w:left="1440" w:hanging="360"/>
        <w:rPr/>
      </w:pPr>
      <w:r w:rsidDel="00000000" w:rsidR="00000000" w:rsidRPr="00000000">
        <w:rPr>
          <w:rFonts w:ascii="Arial Unicode MS" w:cs="Arial Unicode MS" w:eastAsia="Arial Unicode MS" w:hAnsi="Arial Unicode MS"/>
          <w:rtl w:val="0"/>
        </w:rPr>
        <w:t xml:space="preserve">transmit power를 높이는 방법</w:t>
      </w:r>
    </w:p>
    <w:p w:rsidR="00000000" w:rsidDel="00000000" w:rsidP="00000000" w:rsidRDefault="00000000" w:rsidRPr="00000000" w14:paraId="00000020">
      <w:pPr>
        <w:numPr>
          <w:ilvl w:val="2"/>
          <w:numId w:val="1"/>
        </w:numPr>
        <w:ind w:left="2160" w:hanging="360"/>
        <w:rPr/>
      </w:pPr>
      <w:r w:rsidDel="00000000" w:rsidR="00000000" w:rsidRPr="00000000">
        <w:rPr>
          <w:rFonts w:ascii="Arial Unicode MS" w:cs="Arial Unicode MS" w:eastAsia="Arial Unicode MS" w:hAnsi="Arial Unicode MS"/>
          <w:rtl w:val="0"/>
        </w:rPr>
        <w:t xml:space="preserve">얇은 케이블 -&gt; 50옴 케이블</w:t>
      </w:r>
    </w:p>
    <w:p w:rsidR="00000000" w:rsidDel="00000000" w:rsidP="00000000" w:rsidRDefault="00000000" w:rsidRPr="00000000" w14:paraId="00000021">
      <w:pPr>
        <w:numPr>
          <w:ilvl w:val="1"/>
          <w:numId w:val="1"/>
        </w:numPr>
        <w:ind w:left="1440" w:hanging="360"/>
        <w:rPr/>
      </w:pPr>
      <w:r w:rsidDel="00000000" w:rsidR="00000000" w:rsidRPr="00000000">
        <w:rPr>
          <w:rFonts w:ascii="Arial Unicode MS" w:cs="Arial Unicode MS" w:eastAsia="Arial Unicode MS" w:hAnsi="Arial Unicode MS"/>
          <w:rtl w:val="0"/>
        </w:rPr>
        <w:t xml:space="preserve">receive power를 높이는 방법</w:t>
      </w:r>
    </w:p>
    <w:p w:rsidR="00000000" w:rsidDel="00000000" w:rsidP="00000000" w:rsidRDefault="00000000" w:rsidRPr="00000000" w14:paraId="00000022">
      <w:pPr>
        <w:numPr>
          <w:ilvl w:val="2"/>
          <w:numId w:val="1"/>
        </w:numPr>
        <w:ind w:left="2160" w:hanging="360"/>
        <w:rPr/>
      </w:pPr>
      <w:r w:rsidDel="00000000" w:rsidR="00000000" w:rsidRPr="00000000">
        <w:rPr>
          <w:rFonts w:ascii="Arial Unicode MS" w:cs="Arial Unicode MS" w:eastAsia="Arial Unicode MS" w:hAnsi="Arial Unicode MS"/>
          <w:rtl w:val="0"/>
        </w:rPr>
        <w:t xml:space="preserve">안테나 접지</w:t>
      </w:r>
    </w:p>
    <w:p w:rsidR="00000000" w:rsidDel="00000000" w:rsidP="00000000" w:rsidRDefault="00000000" w:rsidRPr="00000000" w14:paraId="00000023">
      <w:pPr>
        <w:numPr>
          <w:ilvl w:val="2"/>
          <w:numId w:val="1"/>
        </w:numPr>
        <w:ind w:left="2160" w:hanging="360"/>
        <w:rPr/>
      </w:pPr>
      <w:r w:rsidDel="00000000" w:rsidR="00000000" w:rsidRPr="00000000">
        <w:rPr>
          <w:rFonts w:ascii="Arial Unicode MS" w:cs="Arial Unicode MS" w:eastAsia="Arial Unicode MS" w:hAnsi="Arial Unicode MS"/>
          <w:rtl w:val="0"/>
        </w:rPr>
        <w:t xml:space="preserve">안테나 높이</w:t>
      </w:r>
    </w:p>
    <w:p w:rsidR="00000000" w:rsidDel="00000000" w:rsidP="00000000" w:rsidRDefault="00000000" w:rsidRPr="00000000" w14:paraId="00000024">
      <w:pPr>
        <w:numPr>
          <w:ilvl w:val="2"/>
          <w:numId w:val="1"/>
        </w:numPr>
        <w:ind w:left="2160" w:hanging="360"/>
        <w:rPr/>
      </w:pPr>
      <w:r w:rsidDel="00000000" w:rsidR="00000000" w:rsidRPr="00000000">
        <w:rPr>
          <w:rFonts w:ascii="Arial Unicode MS" w:cs="Arial Unicode MS" w:eastAsia="Arial Unicode MS" w:hAnsi="Arial Unicode MS"/>
          <w:rtl w:val="0"/>
        </w:rPr>
        <w:t xml:space="preserve">안테나 방향 맞추기</w:t>
      </w:r>
    </w:p>
    <w:p w:rsidR="00000000" w:rsidDel="00000000" w:rsidP="00000000" w:rsidRDefault="00000000" w:rsidRPr="00000000" w14:paraId="00000025">
      <w:pPr>
        <w:numPr>
          <w:ilvl w:val="0"/>
          <w:numId w:val="1"/>
        </w:numPr>
        <w:ind w:left="720" w:hanging="360"/>
        <w:rPr/>
      </w:pPr>
      <w:r w:rsidDel="00000000" w:rsidR="00000000" w:rsidRPr="00000000">
        <w:rPr>
          <w:rFonts w:ascii="Arial Unicode MS" w:cs="Arial Unicode MS" w:eastAsia="Arial Unicode MS" w:hAnsi="Arial Unicode MS"/>
          <w:rtl w:val="0"/>
        </w:rPr>
        <w:t xml:space="preserve">이 결과 원하는 값이 나오게 되었고 이를 토대로 제대로 된 실험들을 진행하게 되었다.</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sz w:val="36"/>
          <w:szCs w:val="36"/>
        </w:rPr>
      </w:pPr>
      <w:r w:rsidDel="00000000" w:rsidR="00000000" w:rsidRPr="00000000">
        <w:rPr>
          <w:sz w:val="36"/>
          <w:szCs w:val="36"/>
          <w:rtl w:val="0"/>
        </w:rPr>
        <w:t xml:space="preserve">Results</w:t>
      </w:r>
    </w:p>
    <w:p w:rsidR="00000000" w:rsidDel="00000000" w:rsidP="00000000" w:rsidRDefault="00000000" w:rsidRPr="00000000" w14:paraId="00000028">
      <w:pPr>
        <w:rPr/>
      </w:pPr>
      <w:r w:rsidDel="00000000" w:rsidR="00000000" w:rsidRPr="00000000">
        <w:rPr>
          <w:rtl w:val="0"/>
        </w:rPr>
        <w:t xml:space="preserve">For the feasibility test of LoRa and APRS, we have conducted several tests outside at the Purdue Agronomy  Center for Research and Education. This section mentions the test environments, multiple test results, and result evaluation for the distance coverage comparison of LoRa and APRS.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sz w:val="36"/>
          <w:szCs w:val="36"/>
        </w:rPr>
      </w:pPr>
      <w:r w:rsidDel="00000000" w:rsidR="00000000" w:rsidRPr="00000000">
        <w:rPr>
          <w:sz w:val="36"/>
          <w:szCs w:val="36"/>
          <w:rtl w:val="0"/>
        </w:rPr>
        <w:t xml:space="preserve">Test Environment</w:t>
      </w:r>
    </w:p>
    <w:p w:rsidR="00000000" w:rsidDel="00000000" w:rsidP="00000000" w:rsidRDefault="00000000" w:rsidRPr="00000000" w14:paraId="0000002B">
      <w:pPr>
        <w:rPr/>
      </w:pPr>
      <w:r w:rsidDel="00000000" w:rsidR="00000000" w:rsidRPr="00000000">
        <w:rPr>
          <w:rtl w:val="0"/>
        </w:rPr>
        <w:t xml:space="preserve">The distance comparison test between LoRa and APRS was conducted at the Purdue Agronomy Center for Research and Education. The tests were conducted by placing the receiving antenna at the weather station of the Purdue Agronomy Center. The receiving antenna of LoRa and the receiving antenna of APRS were installed on </w:t>
      </w:r>
      <w:r w:rsidDel="00000000" w:rsidR="00000000" w:rsidRPr="00000000">
        <w:rPr>
          <w:rtl w:val="0"/>
        </w:rPr>
        <w:t xml:space="preserve">the</w:t>
      </w:r>
      <w:r w:rsidDel="00000000" w:rsidR="00000000" w:rsidRPr="00000000">
        <w:rPr>
          <w:rtl w:val="0"/>
        </w:rPr>
        <w:t xml:space="preserve"> same bar but on different height. The receiving antenna of LoRa was 4.0 meters high from the ground, 6.4 meters high for APRS. Transmitters were on the move, checking if the data were properly received at the receiving end, the weather station. Both transmitters </w:t>
      </w:r>
      <w:r w:rsidDel="00000000" w:rsidR="00000000" w:rsidRPr="00000000">
        <w:rPr>
          <w:rtl w:val="0"/>
        </w:rPr>
        <w:t xml:space="preserve">were</w:t>
      </w:r>
      <w:r w:rsidDel="00000000" w:rsidR="00000000" w:rsidRPr="00000000">
        <w:rPr>
          <w:rtl w:val="0"/>
        </w:rPr>
        <w:t xml:space="preserve"> carried in a car, and the antenna of APRS </w:t>
      </w:r>
      <w:commentRangeStart w:id="3"/>
      <w:commentRangeStart w:id="4"/>
      <w:r w:rsidDel="00000000" w:rsidR="00000000" w:rsidRPr="00000000">
        <w:rPr>
          <w:rtl w:val="0"/>
        </w:rPr>
        <w:t xml:space="preserve">was</w:t>
      </w:r>
      <w:r w:rsidDel="00000000" w:rsidR="00000000" w:rsidRPr="00000000">
        <w:rPr>
          <w:rtl w:val="0"/>
        </w:rPr>
        <w:t xml:space="preserve"> </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securely attached to the roof of the car, while LoRa’s antenna was held at the same height as the transmitting antenna of APRS, 2.35 m. The location of the transmitting points were all saved on Google Maps, which was later used to calculate the distance from the weather station to the transmitter. To minimize radio interference during testing, LoRa and APRS were tested alternately. Also, cell phone calls were banned and at least 30 seconds of waiting time </w:t>
      </w:r>
      <w:r w:rsidDel="00000000" w:rsidR="00000000" w:rsidRPr="00000000">
        <w:rPr>
          <w:rtl w:val="0"/>
        </w:rPr>
        <w:t xml:space="preserve">was</w:t>
      </w:r>
      <w:r w:rsidDel="00000000" w:rsidR="00000000" w:rsidRPr="00000000">
        <w:rPr>
          <w:rtl w:val="0"/>
        </w:rPr>
        <w:t xml:space="preserve"> ensured to prevent possible errors due to the movement of the transmitters. If the data were consecutively received, the transmitters were moved forward for further distance. If not, the transmitters moved back to shorten the distance. This process was repeated to find the last transmitting point where data were successfully transmitted. All of the following distance results were derived by calculating the distance between the weather station and the last transmitting point using Google Maps.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z w:val="36"/>
          <w:szCs w:val="36"/>
        </w:rPr>
      </w:pPr>
      <w:r w:rsidDel="00000000" w:rsidR="00000000" w:rsidRPr="00000000">
        <w:rPr>
          <w:sz w:val="36"/>
          <w:szCs w:val="36"/>
          <w:rtl w:val="0"/>
        </w:rPr>
        <w:t xml:space="preserve">Tests</w:t>
      </w:r>
    </w:p>
    <w:p w:rsidR="00000000" w:rsidDel="00000000" w:rsidP="00000000" w:rsidRDefault="00000000" w:rsidRPr="00000000" w14:paraId="0000002E">
      <w:pPr>
        <w:rPr/>
      </w:pPr>
      <w:r w:rsidDel="00000000" w:rsidR="00000000" w:rsidRPr="00000000">
        <w:rPr>
          <w:rtl w:val="0"/>
        </w:rPr>
        <w:t xml:space="preserve">Table 1 shows the overall distance coverage results from each test while Table 1 and 2 shows the antenna specifications for LoRa and APRS. </w:t>
      </w:r>
    </w:p>
    <w:p w:rsidR="00000000" w:rsidDel="00000000" w:rsidP="00000000" w:rsidRDefault="00000000" w:rsidRPr="00000000" w14:paraId="0000002F">
      <w:pPr>
        <w:rPr>
          <w:sz w:val="28"/>
          <w:szCs w:val="28"/>
        </w:rPr>
      </w:pPr>
      <w:r w:rsidDel="00000000" w:rsidR="00000000" w:rsidRPr="00000000">
        <w:rPr>
          <w:sz w:val="28"/>
          <w:szCs w:val="28"/>
          <w:rtl w:val="0"/>
        </w:rPr>
        <w:t xml:space="preserve">1st test</w:t>
      </w:r>
    </w:p>
    <w:p w:rsidR="00000000" w:rsidDel="00000000" w:rsidP="00000000" w:rsidRDefault="00000000" w:rsidRPr="00000000" w14:paraId="00000030">
      <w:pPr>
        <w:rPr/>
      </w:pPr>
      <w:r w:rsidDel="00000000" w:rsidR="00000000" w:rsidRPr="00000000">
        <w:rPr>
          <w:rtl w:val="0"/>
        </w:rPr>
        <w:t xml:space="preserve">The transmitter and receiver of LoRa consist of Arduino and LoRa Shield v1.4. The antenna gain for both transmitting and receiving ends are 2.14 dBi. Both antennas were held by hand on about 1 m above ground. The output power of the transmitter antenna measured by the spectrum analyzer was 16 dBm. Due to weather conditions, the receiver antenna was inside the weather station. The maximum distance coverage was 160 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&lt;tables&gt;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APRS used Arduino and HX1  transmitter while the antenna was connected using jumper cables. Software Defined Radio (SDR), powered by a laptop and an antenna was used as the receiver for APRS. The gain of the transmitter antenna for APRS was 2.14 dBi, where the output power was 15 dBm. For the receiver, the antenna gain was 6 dBi. At that time, the maximum distance was 1.3 km. Transmitting and receiving conditions were generally good, although some of the data were missed from time to time.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2nd test</w:t>
      </w:r>
    </w:p>
    <w:p w:rsidR="00000000" w:rsidDel="00000000" w:rsidP="00000000" w:rsidRDefault="00000000" w:rsidRPr="00000000" w14:paraId="00000037">
      <w:pPr>
        <w:rPr/>
      </w:pPr>
      <w:r w:rsidDel="00000000" w:rsidR="00000000" w:rsidRPr="00000000">
        <w:rPr>
          <w:rtl w:val="0"/>
        </w:rPr>
        <w:t xml:space="preserve">LoRa changed both transmitter and receiver antenna. Previously, the antenna gain for both antennas </w:t>
      </w:r>
      <w:r w:rsidDel="00000000" w:rsidR="00000000" w:rsidRPr="00000000">
        <w:rPr>
          <w:rtl w:val="0"/>
        </w:rPr>
        <w:t xml:space="preserve">was</w:t>
      </w:r>
      <w:r w:rsidDel="00000000" w:rsidR="00000000" w:rsidRPr="00000000">
        <w:rPr>
          <w:rtl w:val="0"/>
        </w:rPr>
        <w:t xml:space="preserve"> 2.14 dBi. With the new antennas, the transmitter antenna had 9 dBi gain and the receiver antenna had 6 dBi gain. The transmitter antenna was attached </w:t>
      </w:r>
      <w:r w:rsidDel="00000000" w:rsidR="00000000" w:rsidRPr="00000000">
        <w:rPr>
          <w:rtl w:val="0"/>
        </w:rPr>
        <w:t xml:space="preserve">to the car roof </w:t>
      </w:r>
      <w:r w:rsidDel="00000000" w:rsidR="00000000" w:rsidRPr="00000000">
        <w:rPr>
          <w:rtl w:val="0"/>
        </w:rPr>
        <w:t xml:space="preserve">at about 1.8 meters above </w:t>
      </w:r>
      <w:r w:rsidDel="00000000" w:rsidR="00000000" w:rsidRPr="00000000">
        <w:rPr>
          <w:rtl w:val="0"/>
        </w:rPr>
        <w:t xml:space="preserve">the</w:t>
      </w:r>
      <w:r w:rsidDel="00000000" w:rsidR="00000000" w:rsidRPr="00000000">
        <w:rPr>
          <w:rtl w:val="0"/>
        </w:rPr>
        <w:t xml:space="preserve"> ground. With the new antenna specifications, LoRa was able to cover 4.2 km, successfully receiving data.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For APRS, the setup for both sides </w:t>
      </w:r>
      <w:r w:rsidDel="00000000" w:rsidR="00000000" w:rsidRPr="00000000">
        <w:rPr>
          <w:rtl w:val="0"/>
        </w:rPr>
        <w:t xml:space="preserve">was</w:t>
      </w:r>
      <w:r w:rsidDel="00000000" w:rsidR="00000000" w:rsidRPr="00000000">
        <w:rPr>
          <w:rtl w:val="0"/>
        </w:rPr>
        <w:t xml:space="preserve"> the same as before, except for a transistor. A transistor was added to amplify the output power of the transmitter. While the transmitter antenna gain was identical to 2.14 dBi, the output power increased to 20 dBm by using the transistor. Two tests were conducted on this second test: 1) without transistor; 2) with </w:t>
      </w:r>
      <w:r w:rsidDel="00000000" w:rsidR="00000000" w:rsidRPr="00000000">
        <w:rPr>
          <w:rtl w:val="0"/>
        </w:rPr>
        <w:t xml:space="preserve">the</w:t>
      </w:r>
      <w:r w:rsidDel="00000000" w:rsidR="00000000" w:rsidRPr="00000000">
        <w:rPr>
          <w:rtl w:val="0"/>
        </w:rPr>
        <w:t xml:space="preserve"> transistor. APRS covered 670 m without using the transistor, while it covered 700 m using the transistor. The result was significantly different </w:t>
      </w:r>
      <w:r w:rsidDel="00000000" w:rsidR="00000000" w:rsidRPr="00000000">
        <w:rPr>
          <w:rtl w:val="0"/>
        </w:rPr>
        <w:t xml:space="preserve">from</w:t>
      </w:r>
      <w:r w:rsidDel="00000000" w:rsidR="00000000" w:rsidRPr="00000000">
        <w:rPr>
          <w:rtl w:val="0"/>
        </w:rPr>
        <w:t xml:space="preserve"> the first test due to the open circuit problem inside the antenna.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Final test</w:t>
      </w:r>
    </w:p>
    <w:p w:rsidR="00000000" w:rsidDel="00000000" w:rsidP="00000000" w:rsidRDefault="00000000" w:rsidRPr="00000000" w14:paraId="0000003C">
      <w:pPr>
        <w:rPr/>
      </w:pPr>
      <w:r w:rsidDel="00000000" w:rsidR="00000000" w:rsidRPr="00000000">
        <w:rPr>
          <w:rtl w:val="0"/>
        </w:rPr>
        <w:t xml:space="preserve">To reduce the signal attenuation in </w:t>
      </w:r>
      <w:r w:rsidDel="00000000" w:rsidR="00000000" w:rsidRPr="00000000">
        <w:rPr>
          <w:rtl w:val="0"/>
        </w:rPr>
        <w:t xml:space="preserve">the</w:t>
      </w:r>
      <w:r w:rsidDel="00000000" w:rsidR="00000000" w:rsidRPr="00000000">
        <w:rPr>
          <w:rtl w:val="0"/>
        </w:rPr>
        <w:t xml:space="preserve"> APRS circuit system, </w:t>
      </w:r>
      <w:r w:rsidDel="00000000" w:rsidR="00000000" w:rsidRPr="00000000">
        <w:rPr>
          <w:rtl w:val="0"/>
        </w:rPr>
        <w:t xml:space="preserve">50-ohm</w:t>
      </w:r>
      <w:r w:rsidDel="00000000" w:rsidR="00000000" w:rsidRPr="00000000">
        <w:rPr>
          <w:rtl w:val="0"/>
        </w:rPr>
        <w:t xml:space="preserve"> cable was used instead of the jumper cable to connect HX1 and the transmitter antenna.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&lt;tables&gt;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By doing so, the output signal from the HX1 got stronger, and the transmitting power measured by the spectrum analyzer was 24 dBm without the transistor. Since HX1 can handle signal power up to 24.7 dBm, the transistor was removed from the circuit. APRS also changed the transmitter antenna after the second test. The new transmitter antenna had 1.17 dBi gain. With the newly alternated APRS circuit and antenna, APRS was able to cover 0.86 km.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LoRa used identical specifications for the entire transmitter, receiver system. The results were also </w:t>
      </w:r>
      <w:r w:rsidDel="00000000" w:rsidR="00000000" w:rsidRPr="00000000">
        <w:rPr>
          <w:rtl w:val="0"/>
        </w:rPr>
        <w:t xml:space="preserve">identical </w:t>
      </w:r>
      <w:commentRangeStart w:id="5"/>
      <w:r w:rsidDel="00000000" w:rsidR="00000000" w:rsidRPr="00000000">
        <w:rPr>
          <w:rtl w:val="0"/>
        </w:rPr>
        <w:t xml:space="preserve">to</w:t>
      </w:r>
      <w:commentRangeEnd w:id="5"/>
      <w:r w:rsidDel="00000000" w:rsidR="00000000" w:rsidRPr="00000000">
        <w:commentReference w:id="5"/>
      </w:r>
      <w:r w:rsidDel="00000000" w:rsidR="00000000" w:rsidRPr="00000000">
        <w:rPr>
          <w:rtl w:val="0"/>
        </w:rPr>
        <w:t xml:space="preserve"> the second test, covering 4.2 km as shown in Fig. 1.</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sz w:val="36"/>
          <w:szCs w:val="36"/>
        </w:rPr>
      </w:pPr>
      <w:r w:rsidDel="00000000" w:rsidR="00000000" w:rsidRPr="00000000">
        <w:rPr>
          <w:sz w:val="36"/>
          <w:szCs w:val="36"/>
          <w:rtl w:val="0"/>
        </w:rPr>
        <w:t xml:space="preserve">Final setup</w:t>
      </w:r>
    </w:p>
    <w:p w:rsidR="00000000" w:rsidDel="00000000" w:rsidP="00000000" w:rsidRDefault="00000000" w:rsidRPr="00000000" w14:paraId="00000045">
      <w:pPr>
        <w:rPr/>
      </w:pPr>
      <w:r w:rsidDel="00000000" w:rsidR="00000000" w:rsidRPr="00000000">
        <w:rPr>
          <w:rtl w:val="0"/>
        </w:rPr>
        <w:t xml:space="preserve">Table 3 lists all the hardware that </w:t>
      </w:r>
      <w:r w:rsidDel="00000000" w:rsidR="00000000" w:rsidRPr="00000000">
        <w:rPr>
          <w:rtl w:val="0"/>
        </w:rPr>
        <w:t xml:space="preserve">were</w:t>
      </w:r>
      <w:r w:rsidDel="00000000" w:rsidR="00000000" w:rsidRPr="00000000">
        <w:rPr>
          <w:rtl w:val="0"/>
        </w:rPr>
        <w:t xml:space="preserve"> used to build </w:t>
      </w:r>
      <w:r w:rsidDel="00000000" w:rsidR="00000000" w:rsidRPr="00000000">
        <w:rPr>
          <w:rtl w:val="0"/>
        </w:rPr>
        <w:t xml:space="preserve">the</w:t>
      </w:r>
      <w:r w:rsidDel="00000000" w:rsidR="00000000" w:rsidRPr="00000000">
        <w:rPr>
          <w:rtl w:val="0"/>
        </w:rPr>
        <w:t xml:space="preserve"> transmitter and receiver system for LoRa and APRS.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LoRa</w:t>
      </w:r>
    </w:p>
    <w:p w:rsidR="00000000" w:rsidDel="00000000" w:rsidP="00000000" w:rsidRDefault="00000000" w:rsidRPr="00000000" w14:paraId="00000048">
      <w:pPr>
        <w:rPr/>
      </w:pPr>
      <w:r w:rsidDel="00000000" w:rsidR="00000000" w:rsidRPr="00000000">
        <w:rPr>
          <w:rtl w:val="0"/>
        </w:rPr>
        <w:t xml:space="preserve">To facilitate the use of </w:t>
      </w:r>
      <w:commentRangeStart w:id="6"/>
      <w:r w:rsidDel="00000000" w:rsidR="00000000" w:rsidRPr="00000000">
        <w:rPr>
          <w:rtl w:val="0"/>
        </w:rPr>
        <w:t xml:space="preserve">LoRa network</w:t>
      </w:r>
      <w:r w:rsidDel="00000000" w:rsidR="00000000" w:rsidRPr="00000000">
        <w:rPr>
          <w:rtl w:val="0"/>
        </w:rPr>
        <w:t xml:space="preserve">,</w:t>
      </w:r>
      <w:commentRangeEnd w:id="6"/>
      <w:r w:rsidDel="00000000" w:rsidR="00000000" w:rsidRPr="00000000">
        <w:commentReference w:id="6"/>
      </w:r>
      <w:r w:rsidDel="00000000" w:rsidR="00000000" w:rsidRPr="00000000">
        <w:rPr>
          <w:rtl w:val="0"/>
        </w:rPr>
        <w:t xml:space="preserve"> LoRa/GPS shield attachable to the Arduino was used. The antennas used for both transmitter and receiver supported 915MHz, which is the LoRa frequency in North America. Transmitter antenna and receiver antenna had 9 dBi and 6 dBi gain. The output power of the transmit antenna measured by the spectrum analyzer was 16 dBm.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tl w:val="0"/>
        </w:rPr>
        <w:t xml:space="preserve">APRS</w:t>
      </w:r>
    </w:p>
    <w:p w:rsidR="00000000" w:rsidDel="00000000" w:rsidP="00000000" w:rsidRDefault="00000000" w:rsidRPr="00000000" w14:paraId="0000004B">
      <w:pPr>
        <w:rPr/>
      </w:pPr>
      <w:r w:rsidDel="00000000" w:rsidR="00000000" w:rsidRPr="00000000">
        <w:rPr>
          <w:rtl w:val="0"/>
        </w:rPr>
        <w:t xml:space="preserve">Arduino Uno and HX1 chip </w:t>
      </w:r>
      <w:commentRangeStart w:id="7"/>
      <w:r w:rsidDel="00000000" w:rsidR="00000000" w:rsidRPr="00000000">
        <w:rPr>
          <w:rtl w:val="0"/>
        </w:rPr>
        <w:t xml:space="preserve">was</w:t>
      </w:r>
      <w:commentRangeEnd w:id="7"/>
      <w:r w:rsidDel="00000000" w:rsidR="00000000" w:rsidRPr="00000000">
        <w:commentReference w:id="7"/>
      </w:r>
      <w:r w:rsidDel="00000000" w:rsidR="00000000" w:rsidRPr="00000000">
        <w:rPr>
          <w:rtl w:val="0"/>
        </w:rPr>
        <w:t xml:space="preserve"> used to transmit APRS packets at 144.390MHz. Since the lack of </w:t>
      </w:r>
      <w:r w:rsidDel="00000000" w:rsidR="00000000" w:rsidRPr="00000000">
        <w:rPr>
          <w:rtl w:val="0"/>
        </w:rPr>
        <w:t xml:space="preserve">a</w:t>
      </w:r>
      <w:r w:rsidDel="00000000" w:rsidR="00000000" w:rsidRPr="00000000">
        <w:rPr>
          <w:rtl w:val="0"/>
        </w:rPr>
        <w:t xml:space="preserve"> radio shield for APRS, HX1 was directly controlled to transmit power efficiently. The transmitter antenna was suitable for 144-148 MHz frequency, with 1.17 dBi gain. The </w:t>
      </w:r>
      <w:commentRangeStart w:id="8"/>
      <w:r w:rsidDel="00000000" w:rsidR="00000000" w:rsidRPr="00000000">
        <w:rPr>
          <w:rtl w:val="0"/>
        </w:rPr>
        <w:t xml:space="preserve">antenn</w:t>
      </w:r>
      <w:r w:rsidDel="00000000" w:rsidR="00000000" w:rsidRPr="00000000">
        <w:rPr>
          <w:shd w:fill="fce5cd" w:val="clear"/>
          <w:rtl w:val="0"/>
        </w:rPr>
        <w:t xml:space="preserve">a</w:t>
      </w:r>
      <w:commentRangeEnd w:id="8"/>
      <w:r w:rsidDel="00000000" w:rsidR="00000000" w:rsidRPr="00000000">
        <w:commentReference w:id="8"/>
      </w:r>
      <w:r w:rsidDel="00000000" w:rsidR="00000000" w:rsidRPr="00000000">
        <w:rPr>
          <w:shd w:fill="fce5cd" w:val="clear"/>
          <w:rtl w:val="0"/>
        </w:rPr>
        <w:t xml:space="preserve"> of the transmitter</w:t>
      </w:r>
      <w:r w:rsidDel="00000000" w:rsidR="00000000" w:rsidRPr="00000000">
        <w:rPr>
          <w:rtl w:val="0"/>
        </w:rPr>
        <w:t xml:space="preserve"> output power measured by the spectrum analyzer was 24 dBm. </w:t>
      </w:r>
      <w:r w:rsidDel="00000000" w:rsidR="00000000" w:rsidRPr="00000000">
        <w:rPr>
          <w:rtl w:val="0"/>
        </w:rPr>
        <w:t xml:space="preserve">50-ohm</w:t>
      </w:r>
      <w:r w:rsidDel="00000000" w:rsidR="00000000" w:rsidRPr="00000000">
        <w:rPr>
          <w:rtl w:val="0"/>
        </w:rPr>
        <w:t xml:space="preserve"> cable was used to connect the antenna and the HX1 transmitter to amplify the output power. To receive APRS data packets, GNU radio was used with USRP b200 on Ubuntu. The receiver antenna had 6 dBi gain.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sz w:val="36"/>
          <w:szCs w:val="36"/>
        </w:rPr>
      </w:pPr>
      <w:r w:rsidDel="00000000" w:rsidR="00000000" w:rsidRPr="00000000">
        <w:rPr>
          <w:sz w:val="36"/>
          <w:szCs w:val="36"/>
          <w:rtl w:val="0"/>
        </w:rPr>
        <w:t xml:space="preserve">Test evaluation</w:t>
      </w:r>
    </w:p>
    <w:p w:rsidR="00000000" w:rsidDel="00000000" w:rsidP="00000000" w:rsidRDefault="00000000" w:rsidRPr="00000000" w14:paraId="0000004E">
      <w:pPr>
        <w:rPr/>
      </w:pPr>
      <w:r w:rsidDel="00000000" w:rsidR="00000000" w:rsidRPr="00000000">
        <w:rPr>
          <w:rtl w:val="0"/>
        </w:rPr>
        <w:t xml:space="preserve">With the antenna specifications that were used for the final test, </w:t>
      </w:r>
      <w:r w:rsidDel="00000000" w:rsidR="00000000" w:rsidRPr="00000000">
        <w:rPr>
          <w:rtl w:val="0"/>
        </w:rPr>
        <w:t xml:space="preserve">the</w:t>
      </w:r>
      <w:r w:rsidDel="00000000" w:rsidR="00000000" w:rsidRPr="00000000">
        <w:rPr>
          <w:rtl w:val="0"/>
        </w:rPr>
        <w:t xml:space="preserve"> Friis transmission formula was used to review the final distance coverage results: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&lt;equations&gt;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Friis Transmission formula is a basic equation used to calculate the received power of a basic receiver at a fixed distance from a transmitting system.”\cite{b18}</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According to the Friis Transmission formula, theoretically, APRS should have covered </w:t>
      </w:r>
      <w:r w:rsidDel="00000000" w:rsidR="00000000" w:rsidRPr="00000000">
        <w:rPr>
          <w:rtl w:val="0"/>
        </w:rPr>
        <w:t xml:space="preserve">a</w:t>
      </w:r>
      <w:r w:rsidDel="00000000" w:rsidR="00000000" w:rsidRPr="00000000">
        <w:rPr>
          <w:rtl w:val="0"/>
        </w:rPr>
        <w:t xml:space="preserve"> longer distance than LoRa as shown in Table 5. However, according to the final results, APRS distance was much shorter than LoRa. </w:t>
      </w:r>
      <w:r w:rsidDel="00000000" w:rsidR="00000000" w:rsidRPr="00000000">
        <w:rPr>
          <w:rtl w:val="0"/>
        </w:rPr>
        <w:t xml:space="preserve">To</w:t>
      </w:r>
      <w:r w:rsidDel="00000000" w:rsidR="00000000" w:rsidRPr="00000000">
        <w:rPr>
          <w:rtl w:val="0"/>
        </w:rPr>
        <w:t xml:space="preserve"> understand the reasoning of the final test results, the Fresnel Zone Radius was calculated.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definition of  Fresnel Zone is the size of the elliptically-shaped area of RF propagation between a transmit and receive antenna.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“Objects within the area of the Fresnel zone can reflect radio waves and induce multi-path propagation issues between the transmitter and receiver, where direct path line-of-sight radio waves and the reflected path radio waves are received out of phase from one another.” \cite{b19}</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Therefore, </w:t>
      </w:r>
      <w:r w:rsidDel="00000000" w:rsidR="00000000" w:rsidRPr="00000000">
        <w:rPr>
          <w:rtl w:val="0"/>
        </w:rPr>
        <w:t xml:space="preserve">to</w:t>
      </w:r>
      <w:r w:rsidDel="00000000" w:rsidR="00000000" w:rsidRPr="00000000">
        <w:rPr>
          <w:rtl w:val="0"/>
        </w:rPr>
        <w:t xml:space="preserve"> have no interference, it is important to have no obstacles in the Fresnel Zone. This zone could be calculated by a Fresnel Zone Calculator: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&lt;equations&gt;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antennas must be located within the 80\% of the radius obtained through the Fresnel Zone Calculator, shown in Table 5, for seamless communication.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result of the Fresnel Zone Radius indicated that </w:t>
      </w:r>
      <w:r w:rsidDel="00000000" w:rsidR="00000000" w:rsidRPr="00000000">
        <w:rPr>
          <w:rtl w:val="0"/>
        </w:rPr>
        <w:t xml:space="preserve">to </w:t>
      </w:r>
      <w:r w:rsidDel="00000000" w:rsidR="00000000" w:rsidRPr="00000000">
        <w:rPr>
          <w:rtl w:val="0"/>
        </w:rPr>
        <w:t xml:space="preserve">communicate around the theoretical 59.7 km, the theoretical distance, away using APRS, the antennas for both transceiver and receiver antenna must be at least 140m above the ground. However, the testing for the antennas </w:t>
      </w:r>
      <w:r w:rsidDel="00000000" w:rsidR="00000000" w:rsidRPr="00000000">
        <w:rPr>
          <w:rtl w:val="0"/>
        </w:rPr>
        <w:t xml:space="preserve">was</w:t>
      </w:r>
      <w:r w:rsidDel="00000000" w:rsidR="00000000" w:rsidRPr="00000000">
        <w:rPr>
          <w:rtl w:val="0"/>
        </w:rPr>
        <w:t xml:space="preserve"> installed approximately 4.0 m above the ground. </w:t>
      </w:r>
    </w:p>
    <w:p w:rsidR="00000000" w:rsidDel="00000000" w:rsidP="00000000" w:rsidRDefault="00000000" w:rsidRPr="00000000" w14:paraId="00000061">
      <w:pPr>
        <w:rPr/>
      </w:pPr>
      <w:r w:rsidDel="00000000" w:rsidR="00000000" w:rsidRPr="00000000">
        <w:rPr>
          <w:rtl w:val="0"/>
        </w:rPr>
        <w:t xml:space="preserve">Additionally, </w:t>
      </w:r>
      <w:r w:rsidDel="00000000" w:rsidR="00000000" w:rsidRPr="00000000">
        <w:rPr>
          <w:rtl w:val="0"/>
        </w:rPr>
        <w:t xml:space="preserve">to</w:t>
      </w:r>
      <w:r w:rsidDel="00000000" w:rsidR="00000000" w:rsidRPr="00000000">
        <w:rPr>
          <w:rtl w:val="0"/>
        </w:rPr>
        <w:t xml:space="preserve"> calculate the efficiency constrained by height, the tested distance was divided  by the theoretical distance. LoRa was 45.16\%, while APRS was 1.44\%, as shown in Table 5.</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sz w:val="36"/>
          <w:szCs w:val="36"/>
        </w:rPr>
      </w:pPr>
      <w:r w:rsidDel="00000000" w:rsidR="00000000" w:rsidRPr="00000000">
        <w:rPr>
          <w:sz w:val="36"/>
          <w:szCs w:val="36"/>
          <w:rtl w:val="0"/>
        </w:rPr>
        <w:t xml:space="preserve">Conclusion</w:t>
      </w:r>
    </w:p>
    <w:p w:rsidR="00000000" w:rsidDel="00000000" w:rsidP="00000000" w:rsidRDefault="00000000" w:rsidRPr="00000000" w14:paraId="00000064">
      <w:pPr>
        <w:rPr/>
      </w:pPr>
      <w:r w:rsidDel="00000000" w:rsidR="00000000" w:rsidRPr="00000000">
        <w:rPr>
          <w:rtl w:val="0"/>
        </w:rPr>
        <w:t xml:space="preserve">This study was proposed to determine whether LoRa or APRS is more adequate for the networking technology in Smart Farms. The location of the experiment for the distance coverage of both networks was at Purdue Agronomy Center for Research and Education. According to the test results, LoRa’s final distance coverage was 4.2 km, when the transmitter gain was 9 dBi and the receiver gain was 6 dBi. While APRS distance coverage was 0.84 km, with 1.17 dBi of transmitter gain and 6 dBi of receiver gain.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efficiency constrained by height from the final test results was 45.16\% for LoRa and 1.44\% for APRS.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&lt;table&gt;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Both of the estimated antenna installation heights calculated from the Fresnel Zone Radius are high altitudes, which the majority of the smart farm system cannot meet the circumstances. When comparing the installation possibility of the two networking technologies, LoRa’s theoretical distance was more achievable than APRS. Therefore, the result indicates that LoRa is more feasible than APRS for</w:t>
      </w:r>
      <w:r w:rsidDel="00000000" w:rsidR="00000000" w:rsidRPr="00000000">
        <w:rPr>
          <w:rtl w:val="0"/>
        </w:rPr>
        <w:t xml:space="preserve"> the</w:t>
      </w:r>
      <w:r w:rsidDel="00000000" w:rsidR="00000000" w:rsidRPr="00000000">
        <w:rPr>
          <w:rtl w:val="0"/>
        </w:rPr>
        <w:t xml:space="preserve"> networking technology in smart farms.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However, there are limitations to our test experiment. First, the antenna specification was different for LoRa and APRS. Even though, we used two antennas that had the same dBi of 3, when running the frequency (APRS frequency) for the APRS the dBi was measured to be 1.17 dBi. Second,</w:t>
      </w:r>
      <w:r w:rsidDel="00000000" w:rsidR="00000000" w:rsidRPr="00000000">
        <w:rPr>
          <w:rtl w:val="0"/>
        </w:rPr>
        <w:t xml:space="preserve"> </w:t>
      </w:r>
      <w:r w:rsidDel="00000000" w:rsidR="00000000" w:rsidRPr="00000000">
        <w:rPr>
          <w:rtl w:val="0"/>
        </w:rPr>
        <w:t xml:space="preserve">the testing was done after the corns were all harvested. Hence, there could be different results when there are obstacles between the transceiver and receiver antennas.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Future testing will be done by using the same antennas gains for LoRa and APRS. Also, the transmitter and receiver antennas will be installed at much higher altitudes.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sz w:val="36"/>
          <w:szCs w:val="36"/>
        </w:rPr>
      </w:pPr>
      <w:r w:rsidDel="00000000" w:rsidR="00000000" w:rsidRPr="00000000">
        <w:rPr>
          <w:sz w:val="36"/>
          <w:szCs w:val="36"/>
          <w:rtl w:val="0"/>
        </w:rPr>
        <w:t xml:space="preserve">References</w:t>
      </w:r>
    </w:p>
    <w:p w:rsidR="00000000" w:rsidDel="00000000" w:rsidP="00000000" w:rsidRDefault="00000000" w:rsidRPr="00000000" w14:paraId="00000072">
      <w:pPr>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윤혜원" w:id="0" w:date="2020-03-01T22:40:33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The 가 추가되어야 하지 않을까??</w:t>
      </w:r>
    </w:p>
  </w:comment>
  <w:comment w:author="이혁학부생" w:id="7" w:date="2020-03-01T11:23:14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아두이노랑 hx1 칩이면 were 아니고 was 야?? (ㅈㅅㅈㅅ)</w:t>
      </w:r>
    </w:p>
  </w:comment>
  <w:comment w:author="이혁학부생" w:id="6" w:date="2020-03-01T11:22:57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 다시 한번만 알려줘</w:t>
      </w:r>
    </w:p>
  </w:comment>
  <w:comment w:author="이혁학부생" w:id="5" w:date="2020-03-01T11:32:12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to가 맞나?</w:t>
      </w:r>
    </w:p>
  </w:comment>
  <w:comment w:author="이혁학부생" w:id="8" w:date="2020-03-01T11:56:12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부분도 계속 빨간색인데 어떻게 ㅎㅏ지?? 구글에 찾아봣는데 antenna's 이렇게는 안쓰나봐. 다른 말로 바꿔야하는건가?</w:t>
      </w:r>
    </w:p>
  </w:comment>
  <w:comment w:author="윤혜원" w:id="1" w:date="2020-03-01T22:38:02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찾아보니깐 repeating 이긴 한데  digital repeating하는 애여서 수정했어!</w:t>
      </w:r>
    </w:p>
  </w:comment>
  <w:comment w:author="이혁학부생" w:id="2" w:date="2020-03-01T11:22:11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인터넷에 digipeating 이라는 단어는 없고 digipeater만 있더라구. 근데 위키에서 aprs를 찾아보니까 설명부분에 repeat을 이용해서 설명했길에 한건데 혹시 한번만 다시 확인좀~~!!</w:t>
      </w:r>
    </w:p>
  </w:comment>
  <w:comment w:author="이혁학부생" w:id="3" w:date="2020-03-01T11:32:40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was 가 맞나?</w:t>
      </w:r>
    </w:p>
  </w:comment>
  <w:comment w:author="윤혜원" w:id="4" w:date="2020-03-01T22:38:46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안테나 한개가 설치 되어 있었다면 맞는거 같아</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