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求极限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x2sinx-x4可等价与x3，若减法想用等价无穷小，可相除证明其极限为1.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求导数（微分）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幂指</w:t>
      </w:r>
      <w:r>
        <w:rPr>
          <w:rFonts w:hint="eastAsia"/>
          <w:lang w:val="en-US" w:eastAsia="zh-CN"/>
        </w:rPr>
        <w:t>和幂次很高或很</w:t>
      </w:r>
      <w:r>
        <w:rPr>
          <w:rFonts w:hint="eastAsia"/>
          <w:color w:val="0000FF"/>
          <w:lang w:val="en-US" w:eastAsia="zh-CN"/>
        </w:rPr>
        <w:t>复杂的根式</w:t>
      </w:r>
      <w:r>
        <w:rPr>
          <w:rFonts w:hint="eastAsia"/>
          <w:lang w:val="en-US" w:eastAsia="zh-CN"/>
        </w:rPr>
        <w:t>两边求对数隐函数求导。（注意y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中y可换成x的函数）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求高阶导数用莱布尼茨公式，或一起求导到</w:t>
      </w:r>
      <w:r>
        <w:rPr>
          <w:rFonts w:hint="eastAsia"/>
          <w:color w:val="0000FF"/>
          <w:lang w:val="en-US" w:eastAsia="zh-CN"/>
        </w:rPr>
        <w:t>有n阶导公式</w:t>
      </w:r>
      <w:r>
        <w:rPr>
          <w:rFonts w:hint="eastAsia"/>
          <w:lang w:val="en-US" w:eastAsia="zh-CN"/>
        </w:rPr>
        <w:t>的时候。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遇到两个e函数且幂次很离谱的时候可用</w:t>
      </w:r>
      <w:r>
        <w:rPr>
          <w:rFonts w:hint="eastAsia"/>
          <w:color w:val="0000FF"/>
          <w:lang w:val="en-US" w:eastAsia="zh-CN"/>
        </w:rPr>
        <w:t>中值定理</w:t>
      </w:r>
      <w:r>
        <w:rPr>
          <w:rFonts w:hint="eastAsia"/>
          <w:lang w:val="en-US" w:eastAsia="zh-CN"/>
        </w:rPr>
        <w:t>把指数拿下来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证数列有极限：单调有界数列必有极限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Step1：有界：先求出极限后一般用数学归纳法证明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Step2：单调：正常证（可也用数学归纳法）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证明振荡间断点：取两组正无穷的数（三角函数含nΠ），函数值不同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用中值定理证含</w:t>
      </w:r>
      <w:r>
        <w:rPr>
          <w:rFonts w:hint="eastAsia"/>
          <w:color w:val="0000FF"/>
          <w:lang w:val="en-US" w:eastAsia="zh-CN"/>
        </w:rPr>
        <w:t>两个参数</w:t>
      </w:r>
      <w:r>
        <w:rPr>
          <w:rFonts w:hint="eastAsia"/>
          <w:lang w:val="en-US" w:eastAsia="zh-CN"/>
        </w:rPr>
        <w:t>的问题用</w:t>
      </w:r>
      <w:r>
        <w:rPr>
          <w:rFonts w:hint="eastAsia"/>
          <w:color w:val="0000FF"/>
          <w:lang w:val="en-US" w:eastAsia="zh-CN"/>
        </w:rPr>
        <w:t>两次拉格朗日</w:t>
      </w:r>
      <w:r>
        <w:rPr>
          <w:rFonts w:hint="eastAsia"/>
          <w:lang w:val="en-US" w:eastAsia="zh-CN"/>
        </w:rPr>
        <w:t>（可将区间分两段）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处处可导：特殊点连续（左右函数值），导数值相等（左右）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涉及参数的函数考虑</w:t>
      </w:r>
      <w:r>
        <w:rPr>
          <w:rFonts w:hint="default"/>
          <w:lang w:eastAsia="zh-CN"/>
        </w:rPr>
        <w:t>介</w:t>
      </w:r>
      <w:r>
        <w:rPr>
          <w:rFonts w:hint="eastAsia"/>
          <w:lang w:val="en-US" w:eastAsia="zh-CN"/>
        </w:rPr>
        <w:t>值定理</w:t>
      </w:r>
      <w:r>
        <w:rPr>
          <w:rFonts w:hint="default"/>
          <w:lang w:eastAsia="zh-CN"/>
        </w:rPr>
        <w:t>（可构造新函数，求平均值）</w:t>
      </w:r>
      <w:r>
        <w:rPr>
          <w:rFonts w:hint="eastAsia"/>
          <w:lang w:val="en-US" w:eastAsia="zh-CN"/>
        </w:rPr>
        <w:t>和零点定理（可构造新函数），涉及参数的导数考虑中值定理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求微分不要忘记</w:t>
      </w:r>
      <w:r>
        <w:rPr>
          <w:rFonts w:hint="eastAsia"/>
          <w:color w:val="0000FF"/>
          <w:lang w:val="en-US" w:eastAsia="zh-CN"/>
        </w:rPr>
        <w:t>dx</w:t>
      </w:r>
      <w:r>
        <w:rPr>
          <w:rFonts w:hint="eastAsia"/>
          <w:lang w:val="en-US" w:eastAsia="zh-CN"/>
        </w:rPr>
        <w:t>，算具体值时后面也要加dx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证明涉及高阶导数问题而不含低阶导数，泰勒展开后</w:t>
      </w:r>
      <w:r>
        <w:rPr>
          <w:rFonts w:hint="eastAsia"/>
          <w:color w:val="0000FF"/>
          <w:lang w:val="en-US" w:eastAsia="zh-CN"/>
        </w:rPr>
        <w:t>约去低阶</w:t>
      </w:r>
      <w:r>
        <w:rPr>
          <w:rFonts w:hint="eastAsia"/>
          <w:lang w:val="en-US" w:eastAsia="zh-CN"/>
        </w:rPr>
        <w:t>的项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既有原函数又有导函数用乘法凑原函数，实在</w:t>
      </w:r>
      <w:r>
        <w:rPr>
          <w:rFonts w:hint="default"/>
          <w:lang w:eastAsia="zh-CN"/>
        </w:rPr>
        <w:t>不行用</w:t>
      </w:r>
      <w:r>
        <w:rPr>
          <w:rFonts w:hint="default"/>
          <w:color w:val="0000FF"/>
          <w:lang w:eastAsia="zh-CN"/>
        </w:rPr>
        <w:t>e的方程</w:t>
      </w:r>
      <w:r>
        <w:rPr>
          <w:rFonts w:hint="default"/>
          <w:lang w:eastAsia="zh-CN"/>
        </w:rPr>
        <w:t>去乘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在一阶导函数值已求出时，如二阶导函数很难求出，可用</w:t>
      </w:r>
      <w:r>
        <w:rPr>
          <w:rFonts w:hint="eastAsia"/>
          <w:color w:val="0000FF"/>
          <w:lang w:val="en-US" w:eastAsia="zh-CN"/>
        </w:rPr>
        <w:t>导数定义式</w:t>
      </w:r>
      <w:r>
        <w:rPr>
          <w:rFonts w:hint="eastAsia"/>
          <w:lang w:val="en-US" w:eastAsia="zh-CN"/>
        </w:rPr>
        <w:t>直接用一阶导函数值求二阶导函数值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可导可微互为充要条件，</w:t>
      </w:r>
      <w:r>
        <w:rPr>
          <w:rFonts w:hint="eastAsia"/>
          <w:color w:val="0000FF"/>
          <w:lang w:val="en-US" w:eastAsia="zh-CN"/>
        </w:rPr>
        <w:t>可导是连续的充分</w:t>
      </w:r>
      <w:r>
        <w:rPr>
          <w:rFonts w:hint="eastAsia"/>
          <w:lang w:val="en-US" w:eastAsia="zh-CN"/>
        </w:rPr>
        <w:t>而非必要条件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题中给了较多阶0点的导数值，考虑用麦克劳林展开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证明可导用定义去证左导等于右导（还要证连续）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不定积分结尾要加C，用换元积分法时最后要换回原来变量。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982980</wp:posOffset>
            </wp:positionH>
            <wp:positionV relativeFrom="paragraph">
              <wp:posOffset>60960</wp:posOffset>
            </wp:positionV>
            <wp:extent cx="3662680" cy="2098040"/>
            <wp:effectExtent l="0" t="0" r="10160" b="5080"/>
            <wp:wrapNone/>
            <wp:docPr id="1" name="图片 1" descr="微信截图_2021010115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101011542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极小值极大值单调性凹凸性要说两方面。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积化和差公式：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所有不定积分最后一定要加常数C。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当分母是x乘以x的高次，分子是1时，可分子分母同乘高次-1次方，用第一类换元。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用第二类换元积分法时，用三角函数时一定要给出t的取值范围，最后换回时借助三角形。（一定要将t替换为原来的x）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2005965</wp:posOffset>
            </wp:positionH>
            <wp:positionV relativeFrom="paragraph">
              <wp:posOffset>155575</wp:posOffset>
            </wp:positionV>
            <wp:extent cx="657225" cy="257175"/>
            <wp:effectExtent l="0" t="0" r="13335" b="190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第二换元积分法常用的4种代换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2015490</wp:posOffset>
            </wp:positionH>
            <wp:positionV relativeFrom="paragraph">
              <wp:posOffset>170815</wp:posOffset>
            </wp:positionV>
            <wp:extent cx="657225" cy="257175"/>
            <wp:effectExtent l="0" t="0" r="13335" b="190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 xml:space="preserve"> x = asin t用于被积函数中含有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2027555</wp:posOffset>
            </wp:positionH>
            <wp:positionV relativeFrom="paragraph">
              <wp:posOffset>186055</wp:posOffset>
            </wp:positionV>
            <wp:extent cx="657225" cy="257175"/>
            <wp:effectExtent l="0" t="0" r="13335" b="1905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 = atan</w:t>
      </w:r>
      <w:r>
        <w:rPr>
          <w:rFonts w:hint="eastAsia"/>
          <w:lang w:val="en-US" w:eastAsia="zh-CN"/>
        </w:rPr>
        <w:t xml:space="preserve"> t</w:t>
      </w:r>
      <w:r>
        <w:rPr>
          <w:rFonts w:hint="default"/>
          <w:lang w:val="en-US" w:eastAsia="zh-CN"/>
        </w:rPr>
        <w:t>用于被积函数中含有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137160</wp:posOffset>
            </wp:positionV>
            <wp:extent cx="352425" cy="390525"/>
            <wp:effectExtent l="0" t="0" r="0" b="508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 xml:space="preserve"> x = asec t用于被积函数中含有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用于将被积函数分母中的高次因子翻到分子上去，使分母的次数降低.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二十二、分母是二次多项式，分子是1，用配方法将其化为x的平方项加常数的平方，用基本公式解。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2773680</wp:posOffset>
            </wp:positionH>
            <wp:positionV relativeFrom="paragraph">
              <wp:posOffset>-114300</wp:posOffset>
            </wp:positionV>
            <wp:extent cx="2028825" cy="428625"/>
            <wp:effectExtent l="0" t="0" r="13335" b="13335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-95885</wp:posOffset>
            </wp:positionV>
            <wp:extent cx="2085975" cy="428625"/>
            <wp:effectExtent l="0" t="0" r="0" b="1333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二十三、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二十四、当分子分母同时含较麻烦的sin x和cos x时，可用万能公式做第二类换元法：令tan x/2=t，sin x=2t/1+t2，cos x=1-t2/1+t2。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二十五、分部积分法按反对幂三指的顺序，排在后的函数先作为d后面的函数。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二十六、对于分母带根号的积分，除了直接换元（换元时如果分母根号的幂次不同，取最小公倍数），如果分子上是下面根号内带x的多项式的导数，则可以将根号放在d后，用分部积分。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二十七、注意定积分两条性质：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144145</wp:posOffset>
            </wp:positionV>
            <wp:extent cx="2028825" cy="323850"/>
            <wp:effectExtent l="0" t="0" r="13335" b="12065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（1）设 M 及 m 分别是函数 f (x) 在区间 [a , b] 上的最大值及最小值，则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125095</wp:posOffset>
            </wp:positionV>
            <wp:extent cx="2219325" cy="323850"/>
            <wp:effectExtent l="0" t="0" r="0" b="12065"/>
            <wp:wrapNone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如果函数 f (x) 在区间积分区间 [a , b] 上连续，则在 [a , b] 上至少存在一点</w:t>
      </w:r>
      <w:r>
        <w:rPr>
          <w:rFonts w:hint="eastAsia" w:ascii="宋体" w:hAnsi="宋体" w:eastAsia="宋体" w:cs="宋体"/>
          <w:lang w:val="en-US" w:eastAsia="zh-CN"/>
        </w:rPr>
        <w:t>ξ</w:t>
      </w:r>
      <w:r>
        <w:rPr>
          <w:rFonts w:hint="eastAsia"/>
          <w:lang w:val="en-US" w:eastAsia="zh-CN"/>
        </w:rPr>
        <w:t>，使下式成立：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147955</wp:posOffset>
            </wp:positionV>
            <wp:extent cx="1185545" cy="407035"/>
            <wp:effectExtent l="0" t="0" r="3175" b="3810"/>
            <wp:wrapNone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二十八、积分上限函数的求导：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326390</wp:posOffset>
            </wp:positionH>
            <wp:positionV relativeFrom="paragraph">
              <wp:posOffset>102235</wp:posOffset>
            </wp:positionV>
            <wp:extent cx="1254125" cy="406400"/>
            <wp:effectExtent l="0" t="0" r="10795" b="4445"/>
            <wp:wrapNone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64135</wp:posOffset>
            </wp:positionV>
            <wp:extent cx="1842135" cy="413385"/>
            <wp:effectExtent l="0" t="0" r="1905" b="13335"/>
            <wp:wrapNone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64135</wp:posOffset>
            </wp:positionV>
            <wp:extent cx="2726055" cy="408305"/>
            <wp:effectExtent l="0" t="0" r="1905" b="3175"/>
            <wp:wrapNone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二十九、使用定积分换元法（第二类）时注意换元必换限。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三十、计算反常积分时注意是否中间有瑕点，如果函数连续，则不用考虑。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2080260</wp:posOffset>
            </wp:positionH>
            <wp:positionV relativeFrom="paragraph">
              <wp:posOffset>148590</wp:posOffset>
            </wp:positionV>
            <wp:extent cx="1057910" cy="352425"/>
            <wp:effectExtent l="0" t="0" r="8890" b="13335"/>
            <wp:wrapNone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三十一、算各种面积/体积时，先注意是否具有对称性等，减少计算量。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2406015</wp:posOffset>
            </wp:positionH>
            <wp:positionV relativeFrom="paragraph">
              <wp:posOffset>170815</wp:posOffset>
            </wp:positionV>
            <wp:extent cx="1010285" cy="281305"/>
            <wp:effectExtent l="0" t="0" r="10795" b="9525"/>
            <wp:wrapNone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三十二、极坐标下曲边梯形的面积：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三十三、绕x轴一周所得旋转体的体积：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三十四、用函数算各种面积和体积时，如果在需要将y用x表示时无法表示出来，可将后面的dy换为对应的dy（x）。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939800</wp:posOffset>
            </wp:positionH>
            <wp:positionV relativeFrom="paragraph">
              <wp:posOffset>155575</wp:posOffset>
            </wp:positionV>
            <wp:extent cx="1200785" cy="304800"/>
            <wp:effectExtent l="0" t="0" r="3175" b="0"/>
            <wp:wrapNone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三十五、弧长计算公式：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直角坐标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943610</wp:posOffset>
            </wp:positionH>
            <wp:positionV relativeFrom="paragraph">
              <wp:posOffset>132080</wp:posOffset>
            </wp:positionV>
            <wp:extent cx="1459230" cy="317500"/>
            <wp:effectExtent l="0" t="0" r="3810" b="0"/>
            <wp:wrapNone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参数方程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1076960</wp:posOffset>
            </wp:positionH>
            <wp:positionV relativeFrom="paragraph">
              <wp:posOffset>154940</wp:posOffset>
            </wp:positionV>
            <wp:extent cx="1515110" cy="313055"/>
            <wp:effectExtent l="0" t="0" r="8890" b="0"/>
            <wp:wrapNone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极坐标方程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三十六、遇到数列放大缩小，用定积分定义尝试放大为i/n乘以1/n的形式，将i/n化为x，1/n化为dx，则该式为0到1的定积分，同时缩小为n/n+1乘以放大的那个式子。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三十七、两个定积分加和但是上下界不同，可将其中一个化为另一个一样的上下界加另一个，或可以对等式两边同时求导（+特殊值）。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三十八、某含参定积分为零，可选择变量替换后积分上下界符合奇函数。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三十九、证含三角函数抽象函数定积分，可令t=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π</w:t>
      </w:r>
      <w:r>
        <w:rPr>
          <w:rFonts w:hint="eastAsia" w:asciiTheme="minorEastAsia" w:hAnsiTheme="minorEastAsia" w:cstheme="minorEastAsia"/>
          <w:lang w:val="en-US" w:eastAsia="zh-CN"/>
        </w:rPr>
        <w:t>-x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4034790</wp:posOffset>
            </wp:positionH>
            <wp:positionV relativeFrom="paragraph">
              <wp:posOffset>155575</wp:posOffset>
            </wp:positionV>
            <wp:extent cx="1122045" cy="260350"/>
            <wp:effectExtent l="0" t="0" r="0" b="13970"/>
            <wp:wrapNone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2106930</wp:posOffset>
            </wp:positionH>
            <wp:positionV relativeFrom="paragraph">
              <wp:posOffset>163195</wp:posOffset>
            </wp:positionV>
            <wp:extent cx="1922145" cy="238760"/>
            <wp:effectExtent l="0" t="0" r="13335" b="0"/>
            <wp:wrapNone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1459230</wp:posOffset>
            </wp:positionH>
            <wp:positionV relativeFrom="paragraph">
              <wp:posOffset>163195</wp:posOffset>
            </wp:positionV>
            <wp:extent cx="650240" cy="258445"/>
            <wp:effectExtent l="0" t="0" r="0" b="635"/>
            <wp:wrapNone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lang w:val="en-US" w:eastAsia="zh-CN"/>
        </w:rPr>
        <w:t>四十、如果x和y同时出现在积分号内，可根据条件令t等于同时含x和y的表达式。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1868805</wp:posOffset>
            </wp:positionH>
            <wp:positionV relativeFrom="paragraph">
              <wp:posOffset>193675</wp:posOffset>
            </wp:positionV>
            <wp:extent cx="603885" cy="219710"/>
            <wp:effectExtent l="0" t="0" r="5715" b="0"/>
            <wp:wrapSquare wrapText="bothSides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lang w:val="en-US" w:eastAsia="zh-CN"/>
        </w:rPr>
        <w:t>四十一、多次分部积分：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特别: 当 u 为 n 次多项式时,计算大为简便 .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-12065</wp:posOffset>
            </wp:positionV>
            <wp:extent cx="1111250" cy="254000"/>
            <wp:effectExtent l="0" t="0" r="1270" b="5080"/>
            <wp:wrapNone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lang w:val="en-US" w:eastAsia="zh-CN"/>
        </w:rPr>
        <w:t>eg：求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1268730</wp:posOffset>
            </wp:positionH>
            <wp:positionV relativeFrom="paragraph">
              <wp:posOffset>167640</wp:posOffset>
            </wp:positionV>
            <wp:extent cx="581025" cy="200025"/>
            <wp:effectExtent l="0" t="0" r="0" b="13335"/>
            <wp:wrapSquare wrapText="bothSides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346710</wp:posOffset>
            </wp:positionH>
            <wp:positionV relativeFrom="paragraph">
              <wp:posOffset>163195</wp:posOffset>
            </wp:positionV>
            <wp:extent cx="885825" cy="228600"/>
            <wp:effectExtent l="0" t="0" r="13335" b="0"/>
            <wp:wrapSquare wrapText="bothSides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228600</wp:posOffset>
            </wp:positionV>
            <wp:extent cx="5266690" cy="1947545"/>
            <wp:effectExtent l="0" t="0" r="6350" b="3175"/>
            <wp:wrapNone/>
            <wp:docPr id="26" name="图片 26" descr="QQ截图20210102113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截图2021010211360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lang w:val="en-US" w:eastAsia="zh-CN"/>
        </w:rPr>
        <w:t>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170815</wp:posOffset>
            </wp:positionV>
            <wp:extent cx="1115060" cy="709295"/>
            <wp:effectExtent l="0" t="0" r="0" b="6985"/>
            <wp:wrapNone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此方法适用于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四十二、分段函数（如绝对值函数）求积分，先分段求，如果在分段那个点上连续，可将两个常数C值统一为一个。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四十三、等式一侧出现原函数和导函数相乘，可两边同时取积分。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193675</wp:posOffset>
            </wp:positionV>
            <wp:extent cx="2571750" cy="200025"/>
            <wp:effectExtent l="0" t="0" r="0" b="13335"/>
            <wp:wrapNone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2459355</wp:posOffset>
            </wp:positionH>
            <wp:positionV relativeFrom="paragraph">
              <wp:posOffset>193675</wp:posOffset>
            </wp:positionV>
            <wp:extent cx="942975" cy="171450"/>
            <wp:effectExtent l="0" t="0" r="0" b="12065"/>
            <wp:wrapNone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87630</wp:posOffset>
            </wp:positionV>
            <wp:extent cx="1194435" cy="376555"/>
            <wp:effectExtent l="0" t="0" r="0" b="3810"/>
            <wp:wrapSquare wrapText="bothSides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四十四、形如可令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四十五、若曲线y=f（x）关于直线x=a+b/2对称，则</w:t>
      </w:r>
      <w:r>
        <w:rPr>
          <w:rFonts w:hint="eastAsia" w:asciiTheme="minorEastAsia" w:hAnsiTheme="minorEastAsia" w:cstheme="minorEastAsia"/>
          <w:position w:val="-24"/>
          <w:lang w:val="en-US" w:eastAsia="zh-CN"/>
        </w:rPr>
        <w:object>
          <v:shape id="_x0000_i1025" o:spt="75" type="#_x0000_t75" style="height:31pt;width:136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3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四十六、</w:t>
      </w:r>
      <w:r>
        <w:rPr>
          <w:rFonts w:hint="eastAsia" w:asciiTheme="minorEastAsia" w:hAnsiTheme="minorEastAsia" w:cstheme="minorEastAsia"/>
          <w:position w:val="-24"/>
          <w:lang w:val="en-US" w:eastAsia="zh-CN"/>
        </w:rPr>
        <w:object>
          <v:shape id="_x0000_i1026" o:spt="75" type="#_x0000_t75" style="height:31pt;width:154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3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四十七、如遇反三角函数无法通过分部积分法消去的，可令x=arcsint，则t=sinx。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D7679"/>
    <w:multiLevelType w:val="singleLevel"/>
    <w:tmpl w:val="8D3D76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C89FEF8"/>
    <w:multiLevelType w:val="singleLevel"/>
    <w:tmpl w:val="BC89FEF8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B414312"/>
    <w:multiLevelType w:val="singleLevel"/>
    <w:tmpl w:val="FB4143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EB61738"/>
    <w:multiLevelType w:val="singleLevel"/>
    <w:tmpl w:val="1EB6173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41373C0"/>
    <w:multiLevelType w:val="singleLevel"/>
    <w:tmpl w:val="341373C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86CA31A"/>
    <w:multiLevelType w:val="singleLevel"/>
    <w:tmpl w:val="786CA31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D34BD"/>
    <w:rsid w:val="00892479"/>
    <w:rsid w:val="01852068"/>
    <w:rsid w:val="02830EF7"/>
    <w:rsid w:val="02910DE7"/>
    <w:rsid w:val="075D27C4"/>
    <w:rsid w:val="0E895BCD"/>
    <w:rsid w:val="12B2794D"/>
    <w:rsid w:val="13741BE6"/>
    <w:rsid w:val="175B0800"/>
    <w:rsid w:val="197C1CA7"/>
    <w:rsid w:val="19ED2F82"/>
    <w:rsid w:val="1C4F1D85"/>
    <w:rsid w:val="2012423A"/>
    <w:rsid w:val="215F5EFE"/>
    <w:rsid w:val="236E69A1"/>
    <w:rsid w:val="31770D71"/>
    <w:rsid w:val="385D34BD"/>
    <w:rsid w:val="3978123F"/>
    <w:rsid w:val="3E8E7964"/>
    <w:rsid w:val="432B53E6"/>
    <w:rsid w:val="44CB0D54"/>
    <w:rsid w:val="47054E59"/>
    <w:rsid w:val="49E333E0"/>
    <w:rsid w:val="4EA33B0E"/>
    <w:rsid w:val="4ECC695C"/>
    <w:rsid w:val="52E33F69"/>
    <w:rsid w:val="5D715C34"/>
    <w:rsid w:val="60707AEE"/>
    <w:rsid w:val="648256F4"/>
    <w:rsid w:val="7A8949F3"/>
    <w:rsid w:val="7D6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2.wmf"/><Relationship Id="rId36" Type="http://schemas.openxmlformats.org/officeDocument/2006/relationships/oleObject" Target="embeddings/oleObject2.bin"/><Relationship Id="rId35" Type="http://schemas.openxmlformats.org/officeDocument/2006/relationships/image" Target="media/image31.wmf"/><Relationship Id="rId34" Type="http://schemas.openxmlformats.org/officeDocument/2006/relationships/oleObject" Target="embeddings/oleObject1.bin"/><Relationship Id="rId33" Type="http://schemas.openxmlformats.org/officeDocument/2006/relationships/image" Target="media/image30.wmf"/><Relationship Id="rId32" Type="http://schemas.openxmlformats.org/officeDocument/2006/relationships/image" Target="media/image29.wmf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2020-11-20T07:11:00Z</dcterms:created>
  <dc:creator>刘景旭</dc:creator>
  <cp:lastModifiedBy>刘景旭</cp:lastModifiedBy>
  <dcterms:modified xsi:type="dcterms:W3CDTF">2021-01-04T10:50:10Z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