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F3A4" w14:textId="0DD5A089" w:rsidR="00E7199F" w:rsidRDefault="00FD5C04">
      <w:r w:rsidRPr="00FD5C04">
        <w:rPr>
          <w:rFonts w:hint="eastAsia"/>
        </w:rPr>
        <w:t>本章内容讲述了英国在</w:t>
      </w:r>
      <w:r w:rsidRPr="00FD5C04">
        <w:t>20世纪初的时候的整个国家的概况。首先文章提到了维托利亚女王的统治，接下来讲到了人民的总体生活气氛，提到了妇女的地位提升，从此也能看出英国对人民的扶持，特别是东区人民。接下来文章介绍了各个王室成员的经历，以及英国在政治、工业、生活、教育各方面的建树和现状，让人了解颇深。</w:t>
      </w:r>
    </w:p>
    <w:p w14:paraId="577C63B6" w14:textId="754ADC5C" w:rsidR="00FD5C04" w:rsidRDefault="00FD5C04">
      <w:pPr>
        <w:rPr>
          <w:rFonts w:hint="eastAsia"/>
        </w:rPr>
      </w:pPr>
      <w:r w:rsidRPr="00FD5C04">
        <w:t xml:space="preserve">This chapter describes the general situation of Britain in the early 20th century. First of all, the article mentioned the reign of Queen Vitoria. Then, it talked about the overall living atmosphere of the people and the improvement of women's status. From then on, it can be seen that The British supported the people, especially the people in the East. The following article introduces the experience of each royal family member, as well as the achievements and status of Britain in politics, industry, life and education, which makes </w:t>
      </w:r>
      <w:r>
        <w:t>us</w:t>
      </w:r>
      <w:r w:rsidRPr="00FD5C04">
        <w:t xml:space="preserve"> have a deep understanding.</w:t>
      </w:r>
    </w:p>
    <w:sectPr w:rsidR="00FD5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56"/>
    <w:rsid w:val="00DA4E56"/>
    <w:rsid w:val="00E7199F"/>
    <w:rsid w:val="00FD5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E3A3"/>
  <w15:chartTrackingRefBased/>
  <w15:docId w15:val="{FF74D61D-4597-4056-9996-CB7034AA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2</cp:revision>
  <dcterms:created xsi:type="dcterms:W3CDTF">2022-03-05T07:24:00Z</dcterms:created>
  <dcterms:modified xsi:type="dcterms:W3CDTF">2022-03-05T07:25:00Z</dcterms:modified>
</cp:coreProperties>
</file>