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D6BA9" w14:textId="257D8198" w:rsidR="00D34F2D" w:rsidRDefault="00966AAD" w:rsidP="00966AAD">
      <w:pPr>
        <w:jc w:val="center"/>
        <w:rPr>
          <w:b/>
          <w:bCs/>
          <w:sz w:val="36"/>
          <w:szCs w:val="36"/>
        </w:rPr>
      </w:pPr>
      <w:r w:rsidRPr="00C02E60">
        <w:rPr>
          <w:b/>
          <w:bCs/>
          <w:sz w:val="36"/>
          <w:szCs w:val="36"/>
        </w:rPr>
        <w:t>CLA Documentation</w:t>
      </w:r>
    </w:p>
    <w:p w14:paraId="5AE1742A" w14:textId="77777777" w:rsidR="00B65603" w:rsidRDefault="00B65603" w:rsidP="00966AAD">
      <w:pPr>
        <w:jc w:val="center"/>
        <w:rPr>
          <w:b/>
          <w:bCs/>
          <w:sz w:val="36"/>
          <w:szCs w:val="36"/>
        </w:rPr>
      </w:pPr>
    </w:p>
    <w:p w14:paraId="64DF10B8" w14:textId="1B61007A" w:rsidR="00015FE3" w:rsidRDefault="00015FE3" w:rsidP="00966AAD">
      <w:pPr>
        <w:jc w:val="center"/>
      </w:pPr>
      <w:r>
        <w:t>SE 423</w:t>
      </w:r>
    </w:p>
    <w:p w14:paraId="5295353C" w14:textId="46E546EF" w:rsidR="00B65603" w:rsidRDefault="00B65603" w:rsidP="00966AAD">
      <w:pPr>
        <w:jc w:val="center"/>
      </w:pPr>
      <w:r>
        <w:t>Spring 2021</w:t>
      </w:r>
    </w:p>
    <w:p w14:paraId="599146D8" w14:textId="2E140F21" w:rsidR="00B65603" w:rsidRDefault="00B65603" w:rsidP="00966AAD">
      <w:pPr>
        <w:jc w:val="center"/>
      </w:pPr>
      <w:r w:rsidRPr="00B65603">
        <w:t xml:space="preserve">Joe </w:t>
      </w:r>
      <w:proofErr w:type="spellStart"/>
      <w:r w:rsidRPr="00B65603">
        <w:t>Koszut</w:t>
      </w:r>
      <w:proofErr w:type="spellEnd"/>
    </w:p>
    <w:p w14:paraId="26D40016" w14:textId="77777777" w:rsidR="00B65603" w:rsidRPr="00B65603" w:rsidRDefault="00B65603" w:rsidP="00966AAD">
      <w:pPr>
        <w:jc w:val="center"/>
      </w:pPr>
    </w:p>
    <w:sdt>
      <w:sdtPr>
        <w:rPr>
          <w:rFonts w:asciiTheme="minorHAnsi" w:eastAsiaTheme="minorHAnsi" w:hAnsiTheme="minorHAnsi" w:cstheme="minorBidi"/>
          <w:b w:val="0"/>
          <w:bCs w:val="0"/>
          <w:color w:val="auto"/>
          <w:sz w:val="24"/>
          <w:szCs w:val="24"/>
        </w:rPr>
        <w:id w:val="-299297219"/>
        <w:docPartObj>
          <w:docPartGallery w:val="Table of Contents"/>
          <w:docPartUnique/>
        </w:docPartObj>
      </w:sdtPr>
      <w:sdtEndPr>
        <w:rPr>
          <w:noProof/>
        </w:rPr>
      </w:sdtEndPr>
      <w:sdtContent>
        <w:p w14:paraId="5AAF9A54" w14:textId="2E25B173" w:rsidR="007A7489" w:rsidRDefault="007A7489">
          <w:pPr>
            <w:pStyle w:val="TOCHeading"/>
          </w:pPr>
          <w:r>
            <w:t>Table of Contents</w:t>
          </w:r>
        </w:p>
        <w:p w14:paraId="6CCAF3AE" w14:textId="338E55FE" w:rsidR="004B5AAD" w:rsidRDefault="007A7489">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72241515" w:history="1">
            <w:r w:rsidR="004B5AAD" w:rsidRPr="009176F5">
              <w:rPr>
                <w:rStyle w:val="Hyperlink"/>
                <w:noProof/>
              </w:rPr>
              <w:t>Paths</w:t>
            </w:r>
            <w:r w:rsidR="004B5AAD">
              <w:rPr>
                <w:noProof/>
                <w:webHidden/>
              </w:rPr>
              <w:tab/>
            </w:r>
            <w:r w:rsidR="004B5AAD">
              <w:rPr>
                <w:noProof/>
                <w:webHidden/>
              </w:rPr>
              <w:fldChar w:fldCharType="begin"/>
            </w:r>
            <w:r w:rsidR="004B5AAD">
              <w:rPr>
                <w:noProof/>
                <w:webHidden/>
              </w:rPr>
              <w:instrText xml:space="preserve"> PAGEREF _Toc72241515 \h </w:instrText>
            </w:r>
            <w:r w:rsidR="004B5AAD">
              <w:rPr>
                <w:noProof/>
                <w:webHidden/>
              </w:rPr>
            </w:r>
            <w:r w:rsidR="004B5AAD">
              <w:rPr>
                <w:noProof/>
                <w:webHidden/>
              </w:rPr>
              <w:fldChar w:fldCharType="separate"/>
            </w:r>
            <w:r w:rsidR="004B5AAD">
              <w:rPr>
                <w:noProof/>
                <w:webHidden/>
              </w:rPr>
              <w:t>2</w:t>
            </w:r>
            <w:r w:rsidR="004B5AAD">
              <w:rPr>
                <w:noProof/>
                <w:webHidden/>
              </w:rPr>
              <w:fldChar w:fldCharType="end"/>
            </w:r>
          </w:hyperlink>
        </w:p>
        <w:p w14:paraId="40F348A8" w14:textId="14250D25" w:rsidR="004B5AAD" w:rsidRDefault="008269F5">
          <w:pPr>
            <w:pStyle w:val="TOC2"/>
            <w:tabs>
              <w:tab w:val="right" w:leader="dot" w:pos="9350"/>
            </w:tabs>
            <w:rPr>
              <w:rFonts w:eastAsiaTheme="minorEastAsia" w:cstheme="minorBidi"/>
              <w:smallCaps w:val="0"/>
              <w:noProof/>
              <w:sz w:val="24"/>
              <w:szCs w:val="24"/>
            </w:rPr>
          </w:pPr>
          <w:hyperlink w:anchor="_Toc72241516" w:history="1">
            <w:r w:rsidR="004B5AAD" w:rsidRPr="009176F5">
              <w:rPr>
                <w:rStyle w:val="Hyperlink"/>
                <w:noProof/>
              </w:rPr>
              <w:t>Path Variables</w:t>
            </w:r>
            <w:r w:rsidR="004B5AAD">
              <w:rPr>
                <w:noProof/>
                <w:webHidden/>
              </w:rPr>
              <w:tab/>
            </w:r>
            <w:r w:rsidR="004B5AAD">
              <w:rPr>
                <w:noProof/>
                <w:webHidden/>
              </w:rPr>
              <w:fldChar w:fldCharType="begin"/>
            </w:r>
            <w:r w:rsidR="004B5AAD">
              <w:rPr>
                <w:noProof/>
                <w:webHidden/>
              </w:rPr>
              <w:instrText xml:space="preserve"> PAGEREF _Toc72241516 \h </w:instrText>
            </w:r>
            <w:r w:rsidR="004B5AAD">
              <w:rPr>
                <w:noProof/>
                <w:webHidden/>
              </w:rPr>
            </w:r>
            <w:r w:rsidR="004B5AAD">
              <w:rPr>
                <w:noProof/>
                <w:webHidden/>
              </w:rPr>
              <w:fldChar w:fldCharType="separate"/>
            </w:r>
            <w:r w:rsidR="004B5AAD">
              <w:rPr>
                <w:noProof/>
                <w:webHidden/>
              </w:rPr>
              <w:t>2</w:t>
            </w:r>
            <w:r w:rsidR="004B5AAD">
              <w:rPr>
                <w:noProof/>
                <w:webHidden/>
              </w:rPr>
              <w:fldChar w:fldCharType="end"/>
            </w:r>
          </w:hyperlink>
        </w:p>
        <w:p w14:paraId="5037305E" w14:textId="3A0DF939" w:rsidR="004B5AAD" w:rsidRDefault="008269F5">
          <w:pPr>
            <w:pStyle w:val="TOC2"/>
            <w:tabs>
              <w:tab w:val="right" w:leader="dot" w:pos="9350"/>
            </w:tabs>
            <w:rPr>
              <w:rFonts w:eastAsiaTheme="minorEastAsia" w:cstheme="minorBidi"/>
              <w:smallCaps w:val="0"/>
              <w:noProof/>
              <w:sz w:val="24"/>
              <w:szCs w:val="24"/>
            </w:rPr>
          </w:pPr>
          <w:hyperlink w:anchor="_Toc72241517" w:history="1">
            <w:r w:rsidR="004B5AAD" w:rsidRPr="009176F5">
              <w:rPr>
                <w:rStyle w:val="Hyperlink"/>
                <w:noProof/>
              </w:rPr>
              <w:t>Include Options</w:t>
            </w:r>
            <w:r w:rsidR="004B5AAD">
              <w:rPr>
                <w:noProof/>
                <w:webHidden/>
              </w:rPr>
              <w:tab/>
            </w:r>
            <w:r w:rsidR="004B5AAD">
              <w:rPr>
                <w:noProof/>
                <w:webHidden/>
              </w:rPr>
              <w:fldChar w:fldCharType="begin"/>
            </w:r>
            <w:r w:rsidR="004B5AAD">
              <w:rPr>
                <w:noProof/>
                <w:webHidden/>
              </w:rPr>
              <w:instrText xml:space="preserve"> PAGEREF _Toc72241517 \h </w:instrText>
            </w:r>
            <w:r w:rsidR="004B5AAD">
              <w:rPr>
                <w:noProof/>
                <w:webHidden/>
              </w:rPr>
            </w:r>
            <w:r w:rsidR="004B5AAD">
              <w:rPr>
                <w:noProof/>
                <w:webHidden/>
              </w:rPr>
              <w:fldChar w:fldCharType="separate"/>
            </w:r>
            <w:r w:rsidR="004B5AAD">
              <w:rPr>
                <w:noProof/>
                <w:webHidden/>
              </w:rPr>
              <w:t>3</w:t>
            </w:r>
            <w:r w:rsidR="004B5AAD">
              <w:rPr>
                <w:noProof/>
                <w:webHidden/>
              </w:rPr>
              <w:fldChar w:fldCharType="end"/>
            </w:r>
          </w:hyperlink>
        </w:p>
        <w:p w14:paraId="70477018" w14:textId="1FBE8787" w:rsidR="004B5AAD" w:rsidRDefault="008269F5">
          <w:pPr>
            <w:pStyle w:val="TOC2"/>
            <w:tabs>
              <w:tab w:val="right" w:leader="dot" w:pos="9350"/>
            </w:tabs>
            <w:rPr>
              <w:rFonts w:eastAsiaTheme="minorEastAsia" w:cstheme="minorBidi"/>
              <w:smallCaps w:val="0"/>
              <w:noProof/>
              <w:sz w:val="24"/>
              <w:szCs w:val="24"/>
            </w:rPr>
          </w:pPr>
          <w:hyperlink w:anchor="_Toc72241518" w:history="1">
            <w:r w:rsidR="004B5AAD" w:rsidRPr="009176F5">
              <w:rPr>
                <w:rStyle w:val="Hyperlink"/>
                <w:noProof/>
              </w:rPr>
              <w:t>Predefined Symbols</w:t>
            </w:r>
            <w:r w:rsidR="004B5AAD">
              <w:rPr>
                <w:noProof/>
                <w:webHidden/>
              </w:rPr>
              <w:tab/>
            </w:r>
            <w:r w:rsidR="004B5AAD">
              <w:rPr>
                <w:noProof/>
                <w:webHidden/>
              </w:rPr>
              <w:fldChar w:fldCharType="begin"/>
            </w:r>
            <w:r w:rsidR="004B5AAD">
              <w:rPr>
                <w:noProof/>
                <w:webHidden/>
              </w:rPr>
              <w:instrText xml:space="preserve"> PAGEREF _Toc72241518 \h </w:instrText>
            </w:r>
            <w:r w:rsidR="004B5AAD">
              <w:rPr>
                <w:noProof/>
                <w:webHidden/>
              </w:rPr>
            </w:r>
            <w:r w:rsidR="004B5AAD">
              <w:rPr>
                <w:noProof/>
                <w:webHidden/>
              </w:rPr>
              <w:fldChar w:fldCharType="separate"/>
            </w:r>
            <w:r w:rsidR="004B5AAD">
              <w:rPr>
                <w:noProof/>
                <w:webHidden/>
              </w:rPr>
              <w:t>5</w:t>
            </w:r>
            <w:r w:rsidR="004B5AAD">
              <w:rPr>
                <w:noProof/>
                <w:webHidden/>
              </w:rPr>
              <w:fldChar w:fldCharType="end"/>
            </w:r>
          </w:hyperlink>
        </w:p>
        <w:p w14:paraId="7FA442C6" w14:textId="352C439F" w:rsidR="004B5AAD" w:rsidRDefault="008269F5">
          <w:pPr>
            <w:pStyle w:val="TOC2"/>
            <w:tabs>
              <w:tab w:val="right" w:leader="dot" w:pos="9350"/>
            </w:tabs>
            <w:rPr>
              <w:rFonts w:eastAsiaTheme="minorEastAsia" w:cstheme="minorBidi"/>
              <w:smallCaps w:val="0"/>
              <w:noProof/>
              <w:sz w:val="24"/>
              <w:szCs w:val="24"/>
            </w:rPr>
          </w:pPr>
          <w:hyperlink w:anchor="_Toc72241519" w:history="1">
            <w:r w:rsidR="004B5AAD" w:rsidRPr="009176F5">
              <w:rPr>
                <w:rStyle w:val="Hyperlink"/>
                <w:noProof/>
              </w:rPr>
              <w:t>File Search Path</w:t>
            </w:r>
            <w:r w:rsidR="004B5AAD">
              <w:rPr>
                <w:noProof/>
                <w:webHidden/>
              </w:rPr>
              <w:tab/>
            </w:r>
            <w:r w:rsidR="004B5AAD">
              <w:rPr>
                <w:noProof/>
                <w:webHidden/>
              </w:rPr>
              <w:fldChar w:fldCharType="begin"/>
            </w:r>
            <w:r w:rsidR="004B5AAD">
              <w:rPr>
                <w:noProof/>
                <w:webHidden/>
              </w:rPr>
              <w:instrText xml:space="preserve"> PAGEREF _Toc72241519 \h </w:instrText>
            </w:r>
            <w:r w:rsidR="004B5AAD">
              <w:rPr>
                <w:noProof/>
                <w:webHidden/>
              </w:rPr>
            </w:r>
            <w:r w:rsidR="004B5AAD">
              <w:rPr>
                <w:noProof/>
                <w:webHidden/>
              </w:rPr>
              <w:fldChar w:fldCharType="separate"/>
            </w:r>
            <w:r w:rsidR="004B5AAD">
              <w:rPr>
                <w:noProof/>
                <w:webHidden/>
              </w:rPr>
              <w:t>6</w:t>
            </w:r>
            <w:r w:rsidR="004B5AAD">
              <w:rPr>
                <w:noProof/>
                <w:webHidden/>
              </w:rPr>
              <w:fldChar w:fldCharType="end"/>
            </w:r>
          </w:hyperlink>
        </w:p>
        <w:p w14:paraId="5BA2A216" w14:textId="7D6305ED" w:rsidR="004B5AAD" w:rsidRDefault="008269F5">
          <w:pPr>
            <w:pStyle w:val="TOC2"/>
            <w:tabs>
              <w:tab w:val="right" w:leader="dot" w:pos="9350"/>
            </w:tabs>
            <w:rPr>
              <w:rFonts w:eastAsiaTheme="minorEastAsia" w:cstheme="minorBidi"/>
              <w:smallCaps w:val="0"/>
              <w:noProof/>
              <w:sz w:val="24"/>
              <w:szCs w:val="24"/>
            </w:rPr>
          </w:pPr>
          <w:hyperlink w:anchor="_Toc72241520" w:history="1">
            <w:r w:rsidR="004B5AAD" w:rsidRPr="009176F5">
              <w:rPr>
                <w:rStyle w:val="Hyperlink"/>
                <w:noProof/>
              </w:rPr>
              <w:t>Command File Preprocessing</w:t>
            </w:r>
            <w:r w:rsidR="004B5AAD">
              <w:rPr>
                <w:noProof/>
                <w:webHidden/>
              </w:rPr>
              <w:tab/>
            </w:r>
            <w:r w:rsidR="004B5AAD">
              <w:rPr>
                <w:noProof/>
                <w:webHidden/>
              </w:rPr>
              <w:fldChar w:fldCharType="begin"/>
            </w:r>
            <w:r w:rsidR="004B5AAD">
              <w:rPr>
                <w:noProof/>
                <w:webHidden/>
              </w:rPr>
              <w:instrText xml:space="preserve"> PAGEREF _Toc72241520 \h </w:instrText>
            </w:r>
            <w:r w:rsidR="004B5AAD">
              <w:rPr>
                <w:noProof/>
                <w:webHidden/>
              </w:rPr>
            </w:r>
            <w:r w:rsidR="004B5AAD">
              <w:rPr>
                <w:noProof/>
                <w:webHidden/>
              </w:rPr>
              <w:fldChar w:fldCharType="separate"/>
            </w:r>
            <w:r w:rsidR="004B5AAD">
              <w:rPr>
                <w:noProof/>
                <w:webHidden/>
              </w:rPr>
              <w:t>7</w:t>
            </w:r>
            <w:r w:rsidR="004B5AAD">
              <w:rPr>
                <w:noProof/>
                <w:webHidden/>
              </w:rPr>
              <w:fldChar w:fldCharType="end"/>
            </w:r>
          </w:hyperlink>
        </w:p>
        <w:p w14:paraId="0930FF16" w14:textId="1DD01FCA" w:rsidR="004B5AAD" w:rsidRDefault="008269F5">
          <w:pPr>
            <w:pStyle w:val="TOC1"/>
            <w:tabs>
              <w:tab w:val="right" w:leader="dot" w:pos="9350"/>
            </w:tabs>
            <w:rPr>
              <w:rFonts w:eastAsiaTheme="minorEastAsia" w:cstheme="minorBidi"/>
              <w:b w:val="0"/>
              <w:bCs w:val="0"/>
              <w:caps w:val="0"/>
              <w:noProof/>
              <w:sz w:val="24"/>
              <w:szCs w:val="24"/>
            </w:rPr>
          </w:pPr>
          <w:hyperlink w:anchor="_Toc72241521" w:history="1">
            <w:r w:rsidR="004B5AAD" w:rsidRPr="009176F5">
              <w:rPr>
                <w:rStyle w:val="Hyperlink"/>
                <w:noProof/>
              </w:rPr>
              <w:t>Memory</w:t>
            </w:r>
            <w:r w:rsidR="004B5AAD">
              <w:rPr>
                <w:noProof/>
                <w:webHidden/>
              </w:rPr>
              <w:tab/>
            </w:r>
            <w:r w:rsidR="004B5AAD">
              <w:rPr>
                <w:noProof/>
                <w:webHidden/>
              </w:rPr>
              <w:fldChar w:fldCharType="begin"/>
            </w:r>
            <w:r w:rsidR="004B5AAD">
              <w:rPr>
                <w:noProof/>
                <w:webHidden/>
              </w:rPr>
              <w:instrText xml:space="preserve"> PAGEREF _Toc72241521 \h </w:instrText>
            </w:r>
            <w:r w:rsidR="004B5AAD">
              <w:rPr>
                <w:noProof/>
                <w:webHidden/>
              </w:rPr>
            </w:r>
            <w:r w:rsidR="004B5AAD">
              <w:rPr>
                <w:noProof/>
                <w:webHidden/>
              </w:rPr>
              <w:fldChar w:fldCharType="separate"/>
            </w:r>
            <w:r w:rsidR="004B5AAD">
              <w:rPr>
                <w:noProof/>
                <w:webHidden/>
              </w:rPr>
              <w:t>8</w:t>
            </w:r>
            <w:r w:rsidR="004B5AAD">
              <w:rPr>
                <w:noProof/>
                <w:webHidden/>
              </w:rPr>
              <w:fldChar w:fldCharType="end"/>
            </w:r>
          </w:hyperlink>
        </w:p>
        <w:p w14:paraId="37B6A158" w14:textId="00930F1C" w:rsidR="004B5AAD" w:rsidRDefault="008269F5">
          <w:pPr>
            <w:pStyle w:val="TOC2"/>
            <w:tabs>
              <w:tab w:val="right" w:leader="dot" w:pos="9350"/>
            </w:tabs>
            <w:rPr>
              <w:rFonts w:eastAsiaTheme="minorEastAsia" w:cstheme="minorBidi"/>
              <w:smallCaps w:val="0"/>
              <w:noProof/>
              <w:sz w:val="24"/>
              <w:szCs w:val="24"/>
            </w:rPr>
          </w:pPr>
          <w:hyperlink w:anchor="_Toc72241522" w:history="1">
            <w:r w:rsidR="004B5AAD" w:rsidRPr="009176F5">
              <w:rPr>
                <w:rStyle w:val="Hyperlink"/>
                <w:noProof/>
              </w:rPr>
              <w:t>LSxMSEL</w:t>
            </w:r>
            <w:r w:rsidR="004B5AAD">
              <w:rPr>
                <w:noProof/>
                <w:webHidden/>
              </w:rPr>
              <w:tab/>
            </w:r>
            <w:r w:rsidR="004B5AAD">
              <w:rPr>
                <w:noProof/>
                <w:webHidden/>
              </w:rPr>
              <w:fldChar w:fldCharType="begin"/>
            </w:r>
            <w:r w:rsidR="004B5AAD">
              <w:rPr>
                <w:noProof/>
                <w:webHidden/>
              </w:rPr>
              <w:instrText xml:space="preserve"> PAGEREF _Toc72241522 \h </w:instrText>
            </w:r>
            <w:r w:rsidR="004B5AAD">
              <w:rPr>
                <w:noProof/>
                <w:webHidden/>
              </w:rPr>
            </w:r>
            <w:r w:rsidR="004B5AAD">
              <w:rPr>
                <w:noProof/>
                <w:webHidden/>
              </w:rPr>
              <w:fldChar w:fldCharType="separate"/>
            </w:r>
            <w:r w:rsidR="004B5AAD">
              <w:rPr>
                <w:noProof/>
                <w:webHidden/>
              </w:rPr>
              <w:t>9</w:t>
            </w:r>
            <w:r w:rsidR="004B5AAD">
              <w:rPr>
                <w:noProof/>
                <w:webHidden/>
              </w:rPr>
              <w:fldChar w:fldCharType="end"/>
            </w:r>
          </w:hyperlink>
        </w:p>
        <w:p w14:paraId="74588934" w14:textId="423F741C" w:rsidR="004B5AAD" w:rsidRDefault="008269F5">
          <w:pPr>
            <w:pStyle w:val="TOC2"/>
            <w:tabs>
              <w:tab w:val="right" w:leader="dot" w:pos="9350"/>
            </w:tabs>
            <w:rPr>
              <w:rFonts w:eastAsiaTheme="minorEastAsia" w:cstheme="minorBidi"/>
              <w:smallCaps w:val="0"/>
              <w:noProof/>
              <w:sz w:val="24"/>
              <w:szCs w:val="24"/>
            </w:rPr>
          </w:pPr>
          <w:hyperlink w:anchor="_Toc72241523" w:history="1">
            <w:r w:rsidR="004B5AAD" w:rsidRPr="009176F5">
              <w:rPr>
                <w:rStyle w:val="Hyperlink"/>
                <w:noProof/>
              </w:rPr>
              <w:t>LSxCLAPGM</w:t>
            </w:r>
            <w:r w:rsidR="004B5AAD">
              <w:rPr>
                <w:noProof/>
                <w:webHidden/>
              </w:rPr>
              <w:tab/>
            </w:r>
            <w:r w:rsidR="004B5AAD">
              <w:rPr>
                <w:noProof/>
                <w:webHidden/>
              </w:rPr>
              <w:fldChar w:fldCharType="begin"/>
            </w:r>
            <w:r w:rsidR="004B5AAD">
              <w:rPr>
                <w:noProof/>
                <w:webHidden/>
              </w:rPr>
              <w:instrText xml:space="preserve"> PAGEREF _Toc72241523 \h </w:instrText>
            </w:r>
            <w:r w:rsidR="004B5AAD">
              <w:rPr>
                <w:noProof/>
                <w:webHidden/>
              </w:rPr>
            </w:r>
            <w:r w:rsidR="004B5AAD">
              <w:rPr>
                <w:noProof/>
                <w:webHidden/>
              </w:rPr>
              <w:fldChar w:fldCharType="separate"/>
            </w:r>
            <w:r w:rsidR="004B5AAD">
              <w:rPr>
                <w:noProof/>
                <w:webHidden/>
              </w:rPr>
              <w:t>9</w:t>
            </w:r>
            <w:r w:rsidR="004B5AAD">
              <w:rPr>
                <w:noProof/>
                <w:webHidden/>
              </w:rPr>
              <w:fldChar w:fldCharType="end"/>
            </w:r>
          </w:hyperlink>
        </w:p>
        <w:p w14:paraId="039480BD" w14:textId="38079A79" w:rsidR="004B5AAD" w:rsidRDefault="008269F5">
          <w:pPr>
            <w:pStyle w:val="TOC1"/>
            <w:tabs>
              <w:tab w:val="right" w:leader="dot" w:pos="9350"/>
            </w:tabs>
            <w:rPr>
              <w:rFonts w:eastAsiaTheme="minorEastAsia" w:cstheme="minorBidi"/>
              <w:b w:val="0"/>
              <w:bCs w:val="0"/>
              <w:caps w:val="0"/>
              <w:noProof/>
              <w:sz w:val="24"/>
              <w:szCs w:val="24"/>
            </w:rPr>
          </w:pPr>
          <w:hyperlink w:anchor="_Toc72241524" w:history="1">
            <w:r w:rsidR="004B5AAD" w:rsidRPr="009176F5">
              <w:rPr>
                <w:rStyle w:val="Hyperlink"/>
                <w:noProof/>
              </w:rPr>
              <w:t>Setting Up .c File</w:t>
            </w:r>
            <w:r w:rsidR="004B5AAD">
              <w:rPr>
                <w:noProof/>
                <w:webHidden/>
              </w:rPr>
              <w:tab/>
            </w:r>
            <w:r w:rsidR="004B5AAD">
              <w:rPr>
                <w:noProof/>
                <w:webHidden/>
              </w:rPr>
              <w:fldChar w:fldCharType="begin"/>
            </w:r>
            <w:r w:rsidR="004B5AAD">
              <w:rPr>
                <w:noProof/>
                <w:webHidden/>
              </w:rPr>
              <w:instrText xml:space="preserve"> PAGEREF _Toc72241524 \h </w:instrText>
            </w:r>
            <w:r w:rsidR="004B5AAD">
              <w:rPr>
                <w:noProof/>
                <w:webHidden/>
              </w:rPr>
            </w:r>
            <w:r w:rsidR="004B5AAD">
              <w:rPr>
                <w:noProof/>
                <w:webHidden/>
              </w:rPr>
              <w:fldChar w:fldCharType="separate"/>
            </w:r>
            <w:r w:rsidR="004B5AAD">
              <w:rPr>
                <w:noProof/>
                <w:webHidden/>
              </w:rPr>
              <w:t>10</w:t>
            </w:r>
            <w:r w:rsidR="004B5AAD">
              <w:rPr>
                <w:noProof/>
                <w:webHidden/>
              </w:rPr>
              <w:fldChar w:fldCharType="end"/>
            </w:r>
          </w:hyperlink>
        </w:p>
        <w:p w14:paraId="731B750D" w14:textId="715F1B52" w:rsidR="004B5AAD" w:rsidRDefault="008269F5">
          <w:pPr>
            <w:pStyle w:val="TOC1"/>
            <w:tabs>
              <w:tab w:val="right" w:leader="dot" w:pos="9350"/>
            </w:tabs>
            <w:rPr>
              <w:rFonts w:eastAsiaTheme="minorEastAsia" w:cstheme="minorBidi"/>
              <w:b w:val="0"/>
              <w:bCs w:val="0"/>
              <w:caps w:val="0"/>
              <w:noProof/>
              <w:sz w:val="24"/>
              <w:szCs w:val="24"/>
            </w:rPr>
          </w:pPr>
          <w:hyperlink w:anchor="_Toc72241525" w:history="1">
            <w:r w:rsidR="004B5AAD" w:rsidRPr="009176F5">
              <w:rPr>
                <w:rStyle w:val="Hyperlink"/>
                <w:noProof/>
              </w:rPr>
              <w:t>Setting Up .cla File</w:t>
            </w:r>
            <w:r w:rsidR="004B5AAD">
              <w:rPr>
                <w:noProof/>
                <w:webHidden/>
              </w:rPr>
              <w:tab/>
            </w:r>
            <w:r w:rsidR="004B5AAD">
              <w:rPr>
                <w:noProof/>
                <w:webHidden/>
              </w:rPr>
              <w:fldChar w:fldCharType="begin"/>
            </w:r>
            <w:r w:rsidR="004B5AAD">
              <w:rPr>
                <w:noProof/>
                <w:webHidden/>
              </w:rPr>
              <w:instrText xml:space="preserve"> PAGEREF _Toc72241525 \h </w:instrText>
            </w:r>
            <w:r w:rsidR="004B5AAD">
              <w:rPr>
                <w:noProof/>
                <w:webHidden/>
              </w:rPr>
            </w:r>
            <w:r w:rsidR="004B5AAD">
              <w:rPr>
                <w:noProof/>
                <w:webHidden/>
              </w:rPr>
              <w:fldChar w:fldCharType="separate"/>
            </w:r>
            <w:r w:rsidR="004B5AAD">
              <w:rPr>
                <w:noProof/>
                <w:webHidden/>
              </w:rPr>
              <w:t>11</w:t>
            </w:r>
            <w:r w:rsidR="004B5AAD">
              <w:rPr>
                <w:noProof/>
                <w:webHidden/>
              </w:rPr>
              <w:fldChar w:fldCharType="end"/>
            </w:r>
          </w:hyperlink>
        </w:p>
        <w:p w14:paraId="7F665BDF" w14:textId="08124AFC" w:rsidR="004B5AAD" w:rsidRDefault="008269F5">
          <w:pPr>
            <w:pStyle w:val="TOC1"/>
            <w:tabs>
              <w:tab w:val="right" w:leader="dot" w:pos="9350"/>
            </w:tabs>
            <w:rPr>
              <w:rFonts w:eastAsiaTheme="minorEastAsia" w:cstheme="minorBidi"/>
              <w:b w:val="0"/>
              <w:bCs w:val="0"/>
              <w:caps w:val="0"/>
              <w:noProof/>
              <w:sz w:val="24"/>
              <w:szCs w:val="24"/>
            </w:rPr>
          </w:pPr>
          <w:hyperlink w:anchor="_Toc72241526" w:history="1">
            <w:r w:rsidR="004B5AAD" w:rsidRPr="009176F5">
              <w:rPr>
                <w:rStyle w:val="Hyperlink"/>
                <w:noProof/>
              </w:rPr>
              <w:t>Notes</w:t>
            </w:r>
            <w:r w:rsidR="004B5AAD">
              <w:rPr>
                <w:noProof/>
                <w:webHidden/>
              </w:rPr>
              <w:tab/>
            </w:r>
            <w:r w:rsidR="004B5AAD">
              <w:rPr>
                <w:noProof/>
                <w:webHidden/>
              </w:rPr>
              <w:fldChar w:fldCharType="begin"/>
            </w:r>
            <w:r w:rsidR="004B5AAD">
              <w:rPr>
                <w:noProof/>
                <w:webHidden/>
              </w:rPr>
              <w:instrText xml:space="preserve"> PAGEREF _Toc72241526 \h </w:instrText>
            </w:r>
            <w:r w:rsidR="004B5AAD">
              <w:rPr>
                <w:noProof/>
                <w:webHidden/>
              </w:rPr>
            </w:r>
            <w:r w:rsidR="004B5AAD">
              <w:rPr>
                <w:noProof/>
                <w:webHidden/>
              </w:rPr>
              <w:fldChar w:fldCharType="separate"/>
            </w:r>
            <w:r w:rsidR="004B5AAD">
              <w:rPr>
                <w:noProof/>
                <w:webHidden/>
              </w:rPr>
              <w:t>12</w:t>
            </w:r>
            <w:r w:rsidR="004B5AAD">
              <w:rPr>
                <w:noProof/>
                <w:webHidden/>
              </w:rPr>
              <w:fldChar w:fldCharType="end"/>
            </w:r>
          </w:hyperlink>
        </w:p>
        <w:p w14:paraId="1DC07670" w14:textId="14DF6670" w:rsidR="007A7489" w:rsidRDefault="007A7489">
          <w:r>
            <w:rPr>
              <w:b/>
              <w:bCs/>
              <w:noProof/>
            </w:rPr>
            <w:fldChar w:fldCharType="end"/>
          </w:r>
        </w:p>
      </w:sdtContent>
    </w:sdt>
    <w:p w14:paraId="1DC5AEB3" w14:textId="4C1EC2E7" w:rsidR="00966AAD" w:rsidRDefault="00966AAD" w:rsidP="00966AAD">
      <w:pPr>
        <w:jc w:val="center"/>
      </w:pPr>
    </w:p>
    <w:p w14:paraId="738C346C" w14:textId="77777777" w:rsidR="00187295" w:rsidRDefault="00187295">
      <w:pPr>
        <w:rPr>
          <w:rFonts w:asciiTheme="majorHAnsi" w:eastAsiaTheme="majorEastAsia" w:hAnsiTheme="majorHAnsi" w:cstheme="majorBidi"/>
          <w:color w:val="2F5496" w:themeColor="accent1" w:themeShade="BF"/>
          <w:sz w:val="32"/>
          <w:szCs w:val="32"/>
        </w:rPr>
      </w:pPr>
      <w:r>
        <w:br w:type="page"/>
      </w:r>
    </w:p>
    <w:p w14:paraId="224FC221" w14:textId="4B255DCC" w:rsidR="00C02E60" w:rsidRDefault="00C02E60" w:rsidP="00C02E60">
      <w:pPr>
        <w:pStyle w:val="Heading1"/>
      </w:pPr>
      <w:bookmarkStart w:id="0" w:name="_Toc72241515"/>
      <w:r>
        <w:lastRenderedPageBreak/>
        <w:t>Paths</w:t>
      </w:r>
      <w:bookmarkEnd w:id="0"/>
    </w:p>
    <w:p w14:paraId="39268491" w14:textId="77777777" w:rsidR="00CC228F" w:rsidRPr="00CC228F" w:rsidRDefault="00CC228F" w:rsidP="00CC228F"/>
    <w:p w14:paraId="15FC2C07" w14:textId="15B87184" w:rsidR="00C02E60" w:rsidRPr="00C02E60" w:rsidRDefault="00CC228F" w:rsidP="00CC228F">
      <w:pPr>
        <w:pStyle w:val="Subtitle"/>
      </w:pPr>
      <w:bookmarkStart w:id="1" w:name="_Toc72241516"/>
      <w:r>
        <w:t>Path Variables</w:t>
      </w:r>
      <w:bookmarkEnd w:id="1"/>
    </w:p>
    <w:p w14:paraId="115D477E" w14:textId="236BEB87" w:rsidR="00966AAD" w:rsidRDefault="00966AAD" w:rsidP="00966AAD">
      <w:r>
        <w:t>Resource --&gt; Linked Resources --&gt; Path Variables</w:t>
      </w:r>
    </w:p>
    <w:p w14:paraId="7E375D2D" w14:textId="77777777" w:rsidR="00966AAD" w:rsidRDefault="00966AAD" w:rsidP="00966AAD"/>
    <w:p w14:paraId="6A952191" w14:textId="4B2A66BD" w:rsidR="00966AAD" w:rsidRDefault="00966AAD" w:rsidP="00966AAD">
      <w:r>
        <w:rPr>
          <w:noProof/>
        </w:rPr>
        <w:drawing>
          <wp:inline distT="0" distB="0" distL="0" distR="0" wp14:anchorId="2A7CD57F" wp14:editId="15E2B58E">
            <wp:extent cx="5943600" cy="2104816"/>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r="9672" b="47167"/>
                    <a:stretch/>
                  </pic:blipFill>
                  <pic:spPr bwMode="auto">
                    <a:xfrm>
                      <a:off x="0" y="0"/>
                      <a:ext cx="5943600" cy="2104816"/>
                    </a:xfrm>
                    <a:prstGeom prst="rect">
                      <a:avLst/>
                    </a:prstGeom>
                    <a:ln>
                      <a:noFill/>
                    </a:ln>
                    <a:extLst>
                      <a:ext uri="{53640926-AAD7-44D8-BBD7-CCE9431645EC}">
                        <a14:shadowObscured xmlns:a14="http://schemas.microsoft.com/office/drawing/2010/main"/>
                      </a:ext>
                    </a:extLst>
                  </pic:spPr>
                </pic:pic>
              </a:graphicData>
            </a:graphic>
          </wp:inline>
        </w:drawing>
      </w:r>
    </w:p>
    <w:p w14:paraId="6F8E6E91" w14:textId="1D549205" w:rsidR="002F0863" w:rsidRDefault="002F0863" w:rsidP="002F0863">
      <w:pPr>
        <w:pStyle w:val="Caption"/>
      </w:pPr>
      <w:r>
        <w:t xml:space="preserve">Figure </w:t>
      </w:r>
      <w:fldSimple w:instr=" SEQ Figure \* ARABIC ">
        <w:r w:rsidR="006F6398">
          <w:rPr>
            <w:noProof/>
          </w:rPr>
          <w:t>1</w:t>
        </w:r>
      </w:fldSimple>
      <w:r>
        <w:t xml:space="preserve">. </w:t>
      </w:r>
      <w:r w:rsidR="00040460">
        <w:t>Paths used for Linked Resources.</w:t>
      </w:r>
    </w:p>
    <w:p w14:paraId="32E061E3" w14:textId="65180426" w:rsidR="00C02E60" w:rsidRDefault="00C02E60" w:rsidP="00966AAD"/>
    <w:p w14:paraId="656418F8" w14:textId="2F9603F3" w:rsidR="00C02E60" w:rsidRDefault="00306BC0" w:rsidP="00966AAD">
      <w:r>
        <w:rPr>
          <w:noProof/>
        </w:rPr>
        <w:drawing>
          <wp:inline distT="0" distB="0" distL="0" distR="0" wp14:anchorId="300CDFA8" wp14:editId="79F51B6F">
            <wp:extent cx="5943600" cy="1784719"/>
            <wp:effectExtent l="0" t="0" r="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l="20311" t="18101" r="9672" b="47167"/>
                    <a:stretch/>
                  </pic:blipFill>
                  <pic:spPr bwMode="auto">
                    <a:xfrm>
                      <a:off x="0" y="0"/>
                      <a:ext cx="5943600" cy="1784719"/>
                    </a:xfrm>
                    <a:prstGeom prst="rect">
                      <a:avLst/>
                    </a:prstGeom>
                    <a:ln>
                      <a:noFill/>
                    </a:ln>
                    <a:extLst>
                      <a:ext uri="{53640926-AAD7-44D8-BBD7-CCE9431645EC}">
                        <a14:shadowObscured xmlns:a14="http://schemas.microsoft.com/office/drawing/2010/main"/>
                      </a:ext>
                    </a:extLst>
                  </pic:spPr>
                </pic:pic>
              </a:graphicData>
            </a:graphic>
          </wp:inline>
        </w:drawing>
      </w:r>
    </w:p>
    <w:p w14:paraId="292258A5" w14:textId="11A90BD2" w:rsidR="00040460" w:rsidRDefault="00040460" w:rsidP="00040460">
      <w:pPr>
        <w:pStyle w:val="Caption"/>
      </w:pPr>
      <w:r>
        <w:t xml:space="preserve">Figure </w:t>
      </w:r>
      <w:fldSimple w:instr=" SEQ Figure \* ARABIC ">
        <w:r w:rsidR="006F6398">
          <w:rPr>
            <w:noProof/>
          </w:rPr>
          <w:t>2</w:t>
        </w:r>
      </w:fldSimple>
      <w:r>
        <w:t>. Zoomed in version of Figure 1.</w:t>
      </w:r>
    </w:p>
    <w:p w14:paraId="30C2DE48" w14:textId="77777777" w:rsidR="00CC228F" w:rsidRDefault="00C02E60" w:rsidP="00CC228F">
      <w:pPr>
        <w:pStyle w:val="Subtitle"/>
      </w:pPr>
      <w:r>
        <w:br/>
      </w:r>
    </w:p>
    <w:p w14:paraId="3E1B0AB9" w14:textId="77777777" w:rsidR="00CC228F" w:rsidRDefault="00CC228F">
      <w:pPr>
        <w:rPr>
          <w:rFonts w:eastAsiaTheme="minorEastAsia"/>
          <w:color w:val="5A5A5A" w:themeColor="text1" w:themeTint="A5"/>
          <w:spacing w:val="15"/>
          <w:sz w:val="22"/>
          <w:szCs w:val="22"/>
        </w:rPr>
      </w:pPr>
      <w:r>
        <w:br w:type="page"/>
      </w:r>
    </w:p>
    <w:p w14:paraId="1258760C" w14:textId="3ED64B7F" w:rsidR="00C02E60" w:rsidRDefault="00CC228F" w:rsidP="00CC228F">
      <w:pPr>
        <w:pStyle w:val="Subtitle"/>
      </w:pPr>
      <w:bookmarkStart w:id="2" w:name="_Toc72241517"/>
      <w:r>
        <w:lastRenderedPageBreak/>
        <w:t>Include Options</w:t>
      </w:r>
      <w:bookmarkEnd w:id="2"/>
    </w:p>
    <w:p w14:paraId="75487885" w14:textId="1A64F436" w:rsidR="000356A4" w:rsidRDefault="000356A4">
      <w:r>
        <w:t>Build --&gt; C2000 Compiler --&gt; Include Options</w:t>
      </w:r>
    </w:p>
    <w:p w14:paraId="2DF9753D" w14:textId="77777777" w:rsidR="00CC228F" w:rsidRDefault="00CC228F"/>
    <w:p w14:paraId="064227C6" w14:textId="13C5E1EC" w:rsidR="00C02E60" w:rsidRDefault="00CC228F">
      <w:r>
        <w:rPr>
          <w:noProof/>
        </w:rPr>
        <w:drawing>
          <wp:inline distT="0" distB="0" distL="0" distR="0" wp14:anchorId="2B923B3A" wp14:editId="4D7766E5">
            <wp:extent cx="5943600" cy="35985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2978C55F" w14:textId="4D8EF71B" w:rsidR="00F31669" w:rsidRDefault="00F31669" w:rsidP="00F31669">
      <w:pPr>
        <w:pStyle w:val="Caption"/>
      </w:pPr>
      <w:r>
        <w:t xml:space="preserve">Figure </w:t>
      </w:r>
      <w:fldSimple w:instr=" SEQ Figure \* ARABIC ">
        <w:r w:rsidR="006F6398">
          <w:rPr>
            <w:noProof/>
          </w:rPr>
          <w:t>3</w:t>
        </w:r>
      </w:fldSimple>
      <w:r>
        <w:t xml:space="preserve">. Paths used for </w:t>
      </w:r>
      <w:proofErr w:type="gramStart"/>
      <w:r>
        <w:t>include</w:t>
      </w:r>
      <w:proofErr w:type="gramEnd"/>
      <w:r>
        <w:t xml:space="preserve"> options. Details for each entry shown below.</w:t>
      </w:r>
    </w:p>
    <w:p w14:paraId="50FD2443" w14:textId="29182630" w:rsidR="00CC228F" w:rsidRDefault="00CC228F"/>
    <w:p w14:paraId="1E7DB5D6" w14:textId="2804B8E7" w:rsidR="00EE178F" w:rsidRDefault="00EE178F">
      <w:r>
        <w:t>PROJECT_ROOT:</w:t>
      </w:r>
    </w:p>
    <w:p w14:paraId="50F260C4" w14:textId="2E6D446F" w:rsidR="009F581C" w:rsidRDefault="00C02E60">
      <w:r>
        <w:rPr>
          <w:noProof/>
        </w:rPr>
        <w:drawing>
          <wp:inline distT="0" distB="0" distL="0" distR="0" wp14:anchorId="3CB89819" wp14:editId="5393A1C8">
            <wp:extent cx="3896525" cy="38404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l="29253" t="24793" r="36533" b="69811"/>
                    <a:stretch/>
                  </pic:blipFill>
                  <pic:spPr bwMode="auto">
                    <a:xfrm>
                      <a:off x="0" y="0"/>
                      <a:ext cx="3896525" cy="384048"/>
                    </a:xfrm>
                    <a:prstGeom prst="rect">
                      <a:avLst/>
                    </a:prstGeom>
                    <a:ln>
                      <a:noFill/>
                    </a:ln>
                    <a:extLst>
                      <a:ext uri="{53640926-AAD7-44D8-BBD7-CCE9431645EC}">
                        <a14:shadowObscured xmlns:a14="http://schemas.microsoft.com/office/drawing/2010/main"/>
                      </a:ext>
                    </a:extLst>
                  </pic:spPr>
                </pic:pic>
              </a:graphicData>
            </a:graphic>
          </wp:inline>
        </w:drawing>
      </w:r>
    </w:p>
    <w:p w14:paraId="30E710FF" w14:textId="77777777" w:rsidR="00EE178F" w:rsidRDefault="00EE178F"/>
    <w:p w14:paraId="337C9B3B" w14:textId="13974CE2" w:rsidR="00EE178F" w:rsidRDefault="00EE178F">
      <w:r>
        <w:t>CLAMATH_ROOT/include:</w:t>
      </w:r>
    </w:p>
    <w:p w14:paraId="1F32A5E6" w14:textId="2B83C2BB" w:rsidR="00781261" w:rsidRDefault="00781261">
      <w:r>
        <w:rPr>
          <w:noProof/>
        </w:rPr>
        <w:drawing>
          <wp:inline distT="0" distB="0" distL="0" distR="0" wp14:anchorId="65F8C76D" wp14:editId="61E89964">
            <wp:extent cx="4352192" cy="439246"/>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1">
                      <a:extLst>
                        <a:ext uri="{28A0092B-C50C-407E-A947-70E740481C1C}">
                          <a14:useLocalDpi xmlns:a14="http://schemas.microsoft.com/office/drawing/2010/main" val="0"/>
                        </a:ext>
                      </a:extLst>
                    </a:blip>
                    <a:srcRect l="32843" t="25933" r="28993" b="67904"/>
                    <a:stretch/>
                  </pic:blipFill>
                  <pic:spPr bwMode="auto">
                    <a:xfrm>
                      <a:off x="0" y="0"/>
                      <a:ext cx="4352192" cy="439246"/>
                    </a:xfrm>
                    <a:prstGeom prst="rect">
                      <a:avLst/>
                    </a:prstGeom>
                    <a:ln>
                      <a:noFill/>
                    </a:ln>
                    <a:extLst>
                      <a:ext uri="{53640926-AAD7-44D8-BBD7-CCE9431645EC}">
                        <a14:shadowObscured xmlns:a14="http://schemas.microsoft.com/office/drawing/2010/main"/>
                      </a:ext>
                    </a:extLst>
                  </pic:spPr>
                </pic:pic>
              </a:graphicData>
            </a:graphic>
          </wp:inline>
        </w:drawing>
      </w:r>
    </w:p>
    <w:p w14:paraId="78D24D55" w14:textId="36EDA812" w:rsidR="00EE178F" w:rsidRDefault="00EE178F"/>
    <w:p w14:paraId="56558D7C" w14:textId="5DF84E48" w:rsidR="00EE178F" w:rsidRDefault="00EE178F">
      <w:r>
        <w:t>C2000WARE_COMMON_INCLUDE:</w:t>
      </w:r>
    </w:p>
    <w:p w14:paraId="542704D6" w14:textId="19DFFE58" w:rsidR="00781261" w:rsidRDefault="00781261">
      <w:r>
        <w:rPr>
          <w:noProof/>
        </w:rPr>
        <w:drawing>
          <wp:inline distT="0" distB="0" distL="0" distR="0" wp14:anchorId="69EA234C" wp14:editId="50FC7686">
            <wp:extent cx="5943600" cy="405660"/>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36393" t="27821" r="8390" b="66150"/>
                    <a:stretch/>
                  </pic:blipFill>
                  <pic:spPr bwMode="auto">
                    <a:xfrm>
                      <a:off x="0" y="0"/>
                      <a:ext cx="6256236" cy="426998"/>
                    </a:xfrm>
                    <a:prstGeom prst="rect">
                      <a:avLst/>
                    </a:prstGeom>
                    <a:ln>
                      <a:noFill/>
                    </a:ln>
                    <a:extLst>
                      <a:ext uri="{53640926-AAD7-44D8-BBD7-CCE9431645EC}">
                        <a14:shadowObscured xmlns:a14="http://schemas.microsoft.com/office/drawing/2010/main"/>
                      </a:ext>
                    </a:extLst>
                  </pic:spPr>
                </pic:pic>
              </a:graphicData>
            </a:graphic>
          </wp:inline>
        </w:drawing>
      </w:r>
    </w:p>
    <w:p w14:paraId="412D35CF" w14:textId="7E7616BE" w:rsidR="00EE178F" w:rsidRDefault="00EE178F"/>
    <w:p w14:paraId="13538158" w14:textId="3CF78C5D" w:rsidR="00EE178F" w:rsidRDefault="00EE178F">
      <w:r>
        <w:t>C2000WARE_HEADERS_INCLUDE:</w:t>
      </w:r>
    </w:p>
    <w:p w14:paraId="2629E5F2" w14:textId="7FD0AF36" w:rsidR="00781261" w:rsidRDefault="00781261">
      <w:r>
        <w:rPr>
          <w:noProof/>
        </w:rPr>
        <w:drawing>
          <wp:inline distT="0" distB="0" distL="0" distR="0" wp14:anchorId="146B5D31" wp14:editId="1013242A">
            <wp:extent cx="5943600" cy="38342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3">
                      <a:extLst>
                        <a:ext uri="{28A0092B-C50C-407E-A947-70E740481C1C}">
                          <a14:useLocalDpi xmlns:a14="http://schemas.microsoft.com/office/drawing/2010/main" val="0"/>
                        </a:ext>
                      </a:extLst>
                    </a:blip>
                    <a:srcRect l="36274" t="29925" r="8659" b="64391"/>
                    <a:stretch/>
                  </pic:blipFill>
                  <pic:spPr bwMode="auto">
                    <a:xfrm>
                      <a:off x="0" y="0"/>
                      <a:ext cx="5943600" cy="383421"/>
                    </a:xfrm>
                    <a:prstGeom prst="rect">
                      <a:avLst/>
                    </a:prstGeom>
                    <a:ln>
                      <a:noFill/>
                    </a:ln>
                    <a:extLst>
                      <a:ext uri="{53640926-AAD7-44D8-BBD7-CCE9431645EC}">
                        <a14:shadowObscured xmlns:a14="http://schemas.microsoft.com/office/drawing/2010/main"/>
                      </a:ext>
                    </a:extLst>
                  </pic:spPr>
                </pic:pic>
              </a:graphicData>
            </a:graphic>
          </wp:inline>
        </w:drawing>
      </w:r>
    </w:p>
    <w:p w14:paraId="03DEAC3F" w14:textId="1082A9A8" w:rsidR="00EE178F" w:rsidRDefault="00EE178F"/>
    <w:p w14:paraId="7FB3516B" w14:textId="7DA78F54" w:rsidR="00EE178F" w:rsidRDefault="00EE178F">
      <w:r>
        <w:t>PROJECT_ROOT/device:</w:t>
      </w:r>
    </w:p>
    <w:p w14:paraId="258E0222" w14:textId="20328FF0" w:rsidR="00306BC0" w:rsidRDefault="00306BC0">
      <w:r>
        <w:rPr>
          <w:noProof/>
        </w:rPr>
        <w:lastRenderedPageBreak/>
        <w:drawing>
          <wp:inline distT="0" distB="0" distL="0" distR="0" wp14:anchorId="7FFCA3BE" wp14:editId="1A22AD28">
            <wp:extent cx="4417965" cy="425450"/>
            <wp:effectExtent l="0" t="0" r="190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l="32142" t="31563" r="30637" b="62701"/>
                    <a:stretch/>
                  </pic:blipFill>
                  <pic:spPr bwMode="auto">
                    <a:xfrm>
                      <a:off x="0" y="0"/>
                      <a:ext cx="4479917" cy="431416"/>
                    </a:xfrm>
                    <a:prstGeom prst="rect">
                      <a:avLst/>
                    </a:prstGeom>
                    <a:ln>
                      <a:noFill/>
                    </a:ln>
                    <a:extLst>
                      <a:ext uri="{53640926-AAD7-44D8-BBD7-CCE9431645EC}">
                        <a14:shadowObscured xmlns:a14="http://schemas.microsoft.com/office/drawing/2010/main"/>
                      </a:ext>
                    </a:extLst>
                  </pic:spPr>
                </pic:pic>
              </a:graphicData>
            </a:graphic>
          </wp:inline>
        </w:drawing>
      </w:r>
    </w:p>
    <w:p w14:paraId="4EC8BEEE" w14:textId="6C669A03" w:rsidR="00EE178F" w:rsidRDefault="00EE178F">
      <w:r>
        <w:t>C2000WARE_DLIB_ROOT:</w:t>
      </w:r>
    </w:p>
    <w:p w14:paraId="6A1F56A3" w14:textId="372F5BA1" w:rsidR="00781261" w:rsidRDefault="006A5D44">
      <w:r>
        <w:rPr>
          <w:noProof/>
        </w:rPr>
        <w:drawing>
          <wp:inline distT="0" distB="0" distL="0" distR="0" wp14:anchorId="043A045D" wp14:editId="0FCBBC9F">
            <wp:extent cx="5658416" cy="42903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32882" t="33125" r="18204" b="60942"/>
                    <a:stretch/>
                  </pic:blipFill>
                  <pic:spPr bwMode="auto">
                    <a:xfrm>
                      <a:off x="0" y="0"/>
                      <a:ext cx="5793400" cy="439270"/>
                    </a:xfrm>
                    <a:prstGeom prst="rect">
                      <a:avLst/>
                    </a:prstGeom>
                    <a:ln>
                      <a:noFill/>
                    </a:ln>
                    <a:extLst>
                      <a:ext uri="{53640926-AAD7-44D8-BBD7-CCE9431645EC}">
                        <a14:shadowObscured xmlns:a14="http://schemas.microsoft.com/office/drawing/2010/main"/>
                      </a:ext>
                    </a:extLst>
                  </pic:spPr>
                </pic:pic>
              </a:graphicData>
            </a:graphic>
          </wp:inline>
        </w:drawing>
      </w:r>
    </w:p>
    <w:p w14:paraId="2EDAF0C1" w14:textId="2052D79C" w:rsidR="00EE178F" w:rsidRDefault="00EE178F"/>
    <w:p w14:paraId="252637B1" w14:textId="7A3FCEF2" w:rsidR="00EE178F" w:rsidRDefault="00EE178F">
      <w:r>
        <w:t>C2000WARE_DSPLIB_ROOT:</w:t>
      </w:r>
    </w:p>
    <w:p w14:paraId="327F8B75" w14:textId="7CF306C8" w:rsidR="00781261" w:rsidRDefault="00455628">
      <w:r>
        <w:rPr>
          <w:noProof/>
        </w:rPr>
        <w:drawing>
          <wp:inline distT="0" distB="0" distL="0" distR="0" wp14:anchorId="2119A136" wp14:editId="16FAAD49">
            <wp:extent cx="5881557" cy="434567"/>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6">
                      <a:extLst>
                        <a:ext uri="{28A0092B-C50C-407E-A947-70E740481C1C}">
                          <a14:useLocalDpi xmlns:a14="http://schemas.microsoft.com/office/drawing/2010/main" val="0"/>
                        </a:ext>
                      </a:extLst>
                    </a:blip>
                    <a:srcRect l="33905" t="34864" r="15722" b="59181"/>
                    <a:stretch/>
                  </pic:blipFill>
                  <pic:spPr bwMode="auto">
                    <a:xfrm>
                      <a:off x="0" y="0"/>
                      <a:ext cx="5885874" cy="434886"/>
                    </a:xfrm>
                    <a:prstGeom prst="rect">
                      <a:avLst/>
                    </a:prstGeom>
                    <a:ln>
                      <a:noFill/>
                    </a:ln>
                    <a:extLst>
                      <a:ext uri="{53640926-AAD7-44D8-BBD7-CCE9431645EC}">
                        <a14:shadowObscured xmlns:a14="http://schemas.microsoft.com/office/drawing/2010/main"/>
                      </a:ext>
                    </a:extLst>
                  </pic:spPr>
                </pic:pic>
              </a:graphicData>
            </a:graphic>
          </wp:inline>
        </w:drawing>
      </w:r>
    </w:p>
    <w:p w14:paraId="12582404" w14:textId="5A6A5C95" w:rsidR="00EE178F" w:rsidRDefault="00EE178F"/>
    <w:p w14:paraId="3D6EA3A2" w14:textId="4E9E85D3" w:rsidR="00EE178F" w:rsidRDefault="00EE178F">
      <w:r>
        <w:t>CG_TOOL_ROOT/include:</w:t>
      </w:r>
    </w:p>
    <w:p w14:paraId="2446D728" w14:textId="70A0DAC7" w:rsidR="00455628" w:rsidRDefault="00455628">
      <w:r>
        <w:rPr>
          <w:noProof/>
        </w:rPr>
        <w:drawing>
          <wp:inline distT="0" distB="0" distL="0" distR="0" wp14:anchorId="7511C93E" wp14:editId="2D3BD38B">
            <wp:extent cx="4007699" cy="438912"/>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32466" t="36590" r="32584" b="57286"/>
                    <a:stretch/>
                  </pic:blipFill>
                  <pic:spPr bwMode="auto">
                    <a:xfrm>
                      <a:off x="0" y="0"/>
                      <a:ext cx="4007699" cy="438912"/>
                    </a:xfrm>
                    <a:prstGeom prst="rect">
                      <a:avLst/>
                    </a:prstGeom>
                    <a:ln>
                      <a:noFill/>
                    </a:ln>
                    <a:extLst>
                      <a:ext uri="{53640926-AAD7-44D8-BBD7-CCE9431645EC}">
                        <a14:shadowObscured xmlns:a14="http://schemas.microsoft.com/office/drawing/2010/main"/>
                      </a:ext>
                    </a:extLst>
                  </pic:spPr>
                </pic:pic>
              </a:graphicData>
            </a:graphic>
          </wp:inline>
        </w:drawing>
      </w:r>
    </w:p>
    <w:p w14:paraId="432769C1" w14:textId="12BD78B1" w:rsidR="00CC228F" w:rsidRDefault="00CC228F"/>
    <w:p w14:paraId="09CBCA4A" w14:textId="6A1C1DE5" w:rsidR="000A26DA" w:rsidRDefault="000A26DA"/>
    <w:p w14:paraId="4DF66CCF" w14:textId="77777777" w:rsidR="000A26DA" w:rsidRDefault="000A26DA">
      <w:pPr>
        <w:rPr>
          <w:rFonts w:eastAsiaTheme="minorEastAsia"/>
          <w:color w:val="5A5A5A" w:themeColor="text1" w:themeTint="A5"/>
          <w:spacing w:val="15"/>
          <w:sz w:val="22"/>
          <w:szCs w:val="22"/>
        </w:rPr>
      </w:pPr>
      <w:r>
        <w:br w:type="page"/>
      </w:r>
    </w:p>
    <w:p w14:paraId="53B3D00D" w14:textId="379E4629" w:rsidR="000A26DA" w:rsidRDefault="000A26DA" w:rsidP="000A26DA">
      <w:pPr>
        <w:pStyle w:val="Subtitle"/>
      </w:pPr>
      <w:bookmarkStart w:id="3" w:name="_Toc72241518"/>
      <w:r>
        <w:lastRenderedPageBreak/>
        <w:t>Predefined Symbols</w:t>
      </w:r>
      <w:bookmarkEnd w:id="3"/>
    </w:p>
    <w:p w14:paraId="4245436E" w14:textId="0E34E815" w:rsidR="000A26DA" w:rsidRDefault="000A26DA" w:rsidP="000A26DA">
      <w:r>
        <w:t>Build --&gt; C2000 Compiler --&gt; Predefined Symbols</w:t>
      </w:r>
    </w:p>
    <w:p w14:paraId="1EB837A9" w14:textId="06329DFF" w:rsidR="000A26DA" w:rsidRDefault="002F0863" w:rsidP="000A26DA">
      <w:r>
        <w:rPr>
          <w:noProof/>
        </w:rPr>
        <w:drawing>
          <wp:inline distT="0" distB="0" distL="0" distR="0" wp14:anchorId="1164667A" wp14:editId="711D2573">
            <wp:extent cx="5943600" cy="35985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5EE404CB" w14:textId="416020D5" w:rsidR="002F0863" w:rsidRDefault="00F31669" w:rsidP="00F31669">
      <w:pPr>
        <w:pStyle w:val="Caption"/>
      </w:pPr>
      <w:r>
        <w:t xml:space="preserve">Figure </w:t>
      </w:r>
      <w:fldSimple w:instr=" SEQ Figure \* ARABIC ">
        <w:r w:rsidR="006F6398">
          <w:rPr>
            <w:noProof/>
          </w:rPr>
          <w:t>4</w:t>
        </w:r>
      </w:fldSimple>
      <w:r>
        <w:t>. Entries for predefined symbols.</w:t>
      </w:r>
    </w:p>
    <w:p w14:paraId="16AA3FA8" w14:textId="1C58BE6A" w:rsidR="00F31669" w:rsidRDefault="00F31669" w:rsidP="00F31669"/>
    <w:p w14:paraId="138DACB2" w14:textId="7F662492" w:rsidR="00F31669" w:rsidRDefault="00F31669" w:rsidP="00F31669">
      <w:pPr>
        <w:jc w:val="center"/>
      </w:pPr>
      <w:r>
        <w:rPr>
          <w:noProof/>
        </w:rPr>
        <w:drawing>
          <wp:inline distT="0" distB="0" distL="0" distR="0" wp14:anchorId="085EB571" wp14:editId="2CD4BC50">
            <wp:extent cx="1872762" cy="985287"/>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18643" t="18324" r="64201" b="66768"/>
                    <a:stretch/>
                  </pic:blipFill>
                  <pic:spPr bwMode="auto">
                    <a:xfrm>
                      <a:off x="0" y="0"/>
                      <a:ext cx="1875323" cy="986635"/>
                    </a:xfrm>
                    <a:prstGeom prst="rect">
                      <a:avLst/>
                    </a:prstGeom>
                    <a:ln>
                      <a:noFill/>
                    </a:ln>
                    <a:extLst>
                      <a:ext uri="{53640926-AAD7-44D8-BBD7-CCE9431645EC}">
                        <a14:shadowObscured xmlns:a14="http://schemas.microsoft.com/office/drawing/2010/main"/>
                      </a:ext>
                    </a:extLst>
                  </pic:spPr>
                </pic:pic>
              </a:graphicData>
            </a:graphic>
          </wp:inline>
        </w:drawing>
      </w:r>
    </w:p>
    <w:p w14:paraId="6DAE5E91" w14:textId="04614D7D" w:rsidR="00F31669" w:rsidRDefault="00F31669" w:rsidP="00F31669">
      <w:pPr>
        <w:pStyle w:val="Caption"/>
      </w:pPr>
      <w:r>
        <w:t>Figure 5. Zoomed in version of Figure 4.</w:t>
      </w:r>
    </w:p>
    <w:p w14:paraId="56A8020C" w14:textId="1F83E5B2" w:rsidR="00F31669" w:rsidRDefault="00F31669" w:rsidP="00F31669"/>
    <w:p w14:paraId="54F0EA1C" w14:textId="77777777" w:rsidR="00187295" w:rsidRDefault="00187295">
      <w:pPr>
        <w:rPr>
          <w:rFonts w:eastAsiaTheme="minorEastAsia"/>
          <w:color w:val="5A5A5A" w:themeColor="text1" w:themeTint="A5"/>
          <w:spacing w:val="15"/>
          <w:szCs w:val="22"/>
        </w:rPr>
      </w:pPr>
      <w:r>
        <w:br w:type="page"/>
      </w:r>
    </w:p>
    <w:p w14:paraId="220F9BC8" w14:textId="2BC6067B" w:rsidR="00187295" w:rsidRDefault="00187295" w:rsidP="00187295">
      <w:pPr>
        <w:pStyle w:val="Subtitle"/>
      </w:pPr>
      <w:bookmarkStart w:id="4" w:name="_Toc72241519"/>
      <w:r>
        <w:lastRenderedPageBreak/>
        <w:t>File Search Path</w:t>
      </w:r>
      <w:bookmarkEnd w:id="4"/>
    </w:p>
    <w:p w14:paraId="66F36B5B" w14:textId="079EBB93" w:rsidR="00BB0E60" w:rsidRDefault="00BB0E60" w:rsidP="00BB0E60">
      <w:r>
        <w:t>Build --&gt; C2000 Linker --&gt; File Search Path</w:t>
      </w:r>
    </w:p>
    <w:p w14:paraId="6F8EBC4F" w14:textId="77777777" w:rsidR="00BB0E60" w:rsidRPr="00BB0E60" w:rsidRDefault="00BB0E60" w:rsidP="00BB0E60"/>
    <w:p w14:paraId="0C95F578" w14:textId="06823876" w:rsidR="00F31669" w:rsidRPr="00F31669" w:rsidRDefault="00886A22" w:rsidP="00187295">
      <w:r>
        <w:rPr>
          <w:noProof/>
        </w:rPr>
        <w:drawing>
          <wp:inline distT="0" distB="0" distL="0" distR="0" wp14:anchorId="4CBCAE21" wp14:editId="64628E6A">
            <wp:extent cx="5943600" cy="35985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47C6FB2A" w14:textId="7377242E" w:rsidR="000A26DA" w:rsidRDefault="00886A22" w:rsidP="00886A22">
      <w:pPr>
        <w:pStyle w:val="Caption"/>
      </w:pPr>
      <w:r>
        <w:t>Figure 6. File Search Paths</w:t>
      </w:r>
    </w:p>
    <w:p w14:paraId="3CB3EE46" w14:textId="65F4AE41" w:rsidR="00886A22" w:rsidRDefault="00886A22" w:rsidP="00886A22"/>
    <w:p w14:paraId="76CDEC05" w14:textId="3252D403" w:rsidR="006F6398" w:rsidRPr="00886A22" w:rsidRDefault="006F6398" w:rsidP="00886A22">
      <w:r>
        <w:t>Library files:</w:t>
      </w:r>
    </w:p>
    <w:p w14:paraId="44303260" w14:textId="3006E34B" w:rsidR="00886A22" w:rsidRDefault="00886A22" w:rsidP="000A26DA">
      <w:r>
        <w:rPr>
          <w:noProof/>
        </w:rPr>
        <w:drawing>
          <wp:inline distT="0" distB="0" distL="0" distR="0" wp14:anchorId="523F01F6" wp14:editId="2540E00E">
            <wp:extent cx="5943600" cy="328961"/>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18532" t="21990" r="6598" b="71166"/>
                    <a:stretch/>
                  </pic:blipFill>
                  <pic:spPr bwMode="auto">
                    <a:xfrm>
                      <a:off x="0" y="0"/>
                      <a:ext cx="5943600" cy="328961"/>
                    </a:xfrm>
                    <a:prstGeom prst="rect">
                      <a:avLst/>
                    </a:prstGeom>
                    <a:ln>
                      <a:noFill/>
                    </a:ln>
                    <a:extLst>
                      <a:ext uri="{53640926-AAD7-44D8-BBD7-CCE9431645EC}">
                        <a14:shadowObscured xmlns:a14="http://schemas.microsoft.com/office/drawing/2010/main"/>
                      </a:ext>
                    </a:extLst>
                  </pic:spPr>
                </pic:pic>
              </a:graphicData>
            </a:graphic>
          </wp:inline>
        </w:drawing>
      </w:r>
    </w:p>
    <w:p w14:paraId="134A749D" w14:textId="2E9C43E5" w:rsidR="00886A22" w:rsidRDefault="00886A22" w:rsidP="000A26DA"/>
    <w:p w14:paraId="3BE562A3" w14:textId="0130FCA6" w:rsidR="006F6398" w:rsidRDefault="006F6398" w:rsidP="000A26DA">
      <w:r>
        <w:t>Library search paths:</w:t>
      </w:r>
    </w:p>
    <w:p w14:paraId="46576641" w14:textId="044E256F" w:rsidR="00886A22" w:rsidRPr="000A26DA" w:rsidRDefault="00886A22" w:rsidP="000A26DA">
      <w:r>
        <w:rPr>
          <w:noProof/>
        </w:rPr>
        <w:drawing>
          <wp:inline distT="0" distB="0" distL="0" distR="0" wp14:anchorId="44FEB4AB" wp14:editId="0CFDF050">
            <wp:extent cx="1855177" cy="36004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18523" t="48862" r="58102" b="43645"/>
                    <a:stretch/>
                  </pic:blipFill>
                  <pic:spPr bwMode="auto">
                    <a:xfrm>
                      <a:off x="0" y="0"/>
                      <a:ext cx="1859603" cy="360904"/>
                    </a:xfrm>
                    <a:prstGeom prst="rect">
                      <a:avLst/>
                    </a:prstGeom>
                    <a:ln>
                      <a:noFill/>
                    </a:ln>
                    <a:extLst>
                      <a:ext uri="{53640926-AAD7-44D8-BBD7-CCE9431645EC}">
                        <a14:shadowObscured xmlns:a14="http://schemas.microsoft.com/office/drawing/2010/main"/>
                      </a:ext>
                    </a:extLst>
                  </pic:spPr>
                </pic:pic>
              </a:graphicData>
            </a:graphic>
          </wp:inline>
        </w:drawing>
      </w:r>
    </w:p>
    <w:p w14:paraId="4EAD8243" w14:textId="59914B82" w:rsidR="000A26DA" w:rsidRDefault="000A26DA"/>
    <w:p w14:paraId="4657A79D" w14:textId="77777777" w:rsidR="00BB0E60" w:rsidRDefault="00BB0E60">
      <w:pPr>
        <w:rPr>
          <w:rFonts w:eastAsiaTheme="minorEastAsia" w:cstheme="majorBidi"/>
          <w:color w:val="5A5A5A" w:themeColor="text1" w:themeTint="A5"/>
          <w:spacing w:val="15"/>
          <w:szCs w:val="22"/>
        </w:rPr>
      </w:pPr>
      <w:r>
        <w:br w:type="page"/>
      </w:r>
    </w:p>
    <w:p w14:paraId="360AAC58" w14:textId="2450AF09" w:rsidR="00BB0E60" w:rsidRDefault="00BB0E60" w:rsidP="00BB0E60">
      <w:pPr>
        <w:pStyle w:val="Subtitle"/>
      </w:pPr>
      <w:bookmarkStart w:id="5" w:name="_Toc72241520"/>
      <w:r>
        <w:lastRenderedPageBreak/>
        <w:t>Command File Preprocessing</w:t>
      </w:r>
      <w:bookmarkEnd w:id="5"/>
    </w:p>
    <w:p w14:paraId="347666E0" w14:textId="684E0563" w:rsidR="00BB0E60" w:rsidRDefault="00BB0E60" w:rsidP="00BB0E60">
      <w:r>
        <w:t>Build --&gt; C2000 Linker --&gt; Advanced Options --&gt; Command File Preprocessing</w:t>
      </w:r>
    </w:p>
    <w:p w14:paraId="1516BCAB" w14:textId="77777777" w:rsidR="00BB0E60" w:rsidRPr="00BB0E60" w:rsidRDefault="00BB0E60" w:rsidP="00BB0E60"/>
    <w:p w14:paraId="7F4FA05E" w14:textId="15ACEADE" w:rsidR="00BB0E60" w:rsidRDefault="00BB0E60">
      <w:r>
        <w:rPr>
          <w:noProof/>
        </w:rPr>
        <w:drawing>
          <wp:inline distT="0" distB="0" distL="0" distR="0" wp14:anchorId="4198AED6" wp14:editId="7D1CEBDC">
            <wp:extent cx="5943600" cy="35985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25BB16C0" w14:textId="15647DE6" w:rsidR="006F6398" w:rsidRDefault="006F6398"/>
    <w:p w14:paraId="4B3E923B" w14:textId="2BBF4DE0" w:rsidR="006F6398" w:rsidRDefault="006F6398" w:rsidP="006F6398">
      <w:pPr>
        <w:pStyle w:val="Caption"/>
      </w:pPr>
      <w:r>
        <w:t>Figure 7. Pre-defined preprocessor macros.</w:t>
      </w:r>
    </w:p>
    <w:p w14:paraId="651B5E11" w14:textId="11B90D13" w:rsidR="006F6398" w:rsidRDefault="006F6398" w:rsidP="006F6398"/>
    <w:p w14:paraId="03375B09" w14:textId="6EA49339" w:rsidR="00EB0E16" w:rsidRPr="006F6398" w:rsidRDefault="00EB0E16" w:rsidP="006F6398">
      <w:r>
        <w:t>Pre-defines:</w:t>
      </w:r>
    </w:p>
    <w:p w14:paraId="5B45C5F7" w14:textId="1C7265E4" w:rsidR="006F6398" w:rsidRPr="006F6398" w:rsidRDefault="006F6398" w:rsidP="00EB0E16">
      <w:r>
        <w:rPr>
          <w:noProof/>
        </w:rPr>
        <w:drawing>
          <wp:inline distT="0" distB="0" distL="0" distR="0" wp14:anchorId="6BBBABA0" wp14:editId="2D0CC2A8">
            <wp:extent cx="2944372" cy="553085"/>
            <wp:effectExtent l="0" t="0" r="254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18942" t="18821" r="54243" b="72860"/>
                    <a:stretch/>
                  </pic:blipFill>
                  <pic:spPr bwMode="auto">
                    <a:xfrm>
                      <a:off x="0" y="0"/>
                      <a:ext cx="3031544" cy="569460"/>
                    </a:xfrm>
                    <a:prstGeom prst="rect">
                      <a:avLst/>
                    </a:prstGeom>
                    <a:ln>
                      <a:noFill/>
                    </a:ln>
                    <a:extLst>
                      <a:ext uri="{53640926-AAD7-44D8-BBD7-CCE9431645EC}">
                        <a14:shadowObscured xmlns:a14="http://schemas.microsoft.com/office/drawing/2010/main"/>
                      </a:ext>
                    </a:extLst>
                  </pic:spPr>
                </pic:pic>
              </a:graphicData>
            </a:graphic>
          </wp:inline>
        </w:drawing>
      </w:r>
    </w:p>
    <w:p w14:paraId="609EC1C7" w14:textId="457CDAE4" w:rsidR="006F6398" w:rsidRDefault="006F6398"/>
    <w:p w14:paraId="61E6305F" w14:textId="77777777" w:rsidR="006F6398" w:rsidRDefault="006F6398"/>
    <w:p w14:paraId="766E5B12" w14:textId="61A1507E" w:rsidR="009F581C" w:rsidRDefault="00993952">
      <w:r>
        <w:br w:type="page"/>
      </w:r>
    </w:p>
    <w:p w14:paraId="29A15B6F" w14:textId="24C06C74" w:rsidR="00966AAD" w:rsidRDefault="00C02E60" w:rsidP="00C02E60">
      <w:pPr>
        <w:pStyle w:val="Heading1"/>
      </w:pPr>
      <w:bookmarkStart w:id="6" w:name="_Toc72241521"/>
      <w:r>
        <w:lastRenderedPageBreak/>
        <w:t>Memory</w:t>
      </w:r>
      <w:bookmarkEnd w:id="6"/>
    </w:p>
    <w:p w14:paraId="050D52E5" w14:textId="6B31C9DF" w:rsidR="00C02E60" w:rsidRDefault="00C02E60" w:rsidP="00C02E60"/>
    <w:p w14:paraId="78FF998C" w14:textId="1B0D9DEC" w:rsidR="00B65603" w:rsidRDefault="00B65603" w:rsidP="00AB6AF9">
      <w:r>
        <w:t xml:space="preserve">Note that the CLA </w:t>
      </w:r>
      <w:r w:rsidRPr="00B65603">
        <w:rPr>
          <w:u w:val="single"/>
        </w:rPr>
        <w:t>cannot</w:t>
      </w:r>
      <w:r>
        <w:t xml:space="preserve"> use </w:t>
      </w:r>
      <w:proofErr w:type="spellStart"/>
      <w:r>
        <w:t>GSx</w:t>
      </w:r>
      <w:proofErr w:type="spellEnd"/>
      <w:r>
        <w:t xml:space="preserve"> RAM.</w:t>
      </w:r>
      <w:r w:rsidR="00002F8D">
        <w:t xml:space="preserve"> This can be seen from Table 6-1 (pg. 179) of the TMS320F2837xD datasheet.</w:t>
      </w:r>
      <w:r>
        <w:br/>
      </w:r>
      <w:r w:rsidR="00AB6AF9">
        <w:rPr>
          <w:noProof/>
        </w:rPr>
        <w:drawing>
          <wp:inline distT="0" distB="0" distL="0" distR="0" wp14:anchorId="21ED1760" wp14:editId="7F2CFC45">
            <wp:extent cx="5943600" cy="708215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082155"/>
                    </a:xfrm>
                    <a:prstGeom prst="rect">
                      <a:avLst/>
                    </a:prstGeom>
                  </pic:spPr>
                </pic:pic>
              </a:graphicData>
            </a:graphic>
          </wp:inline>
        </w:drawing>
      </w:r>
    </w:p>
    <w:p w14:paraId="5AA44648" w14:textId="2012FEEF" w:rsidR="00B65603" w:rsidRDefault="00B65603">
      <w:r>
        <w:br w:type="page"/>
      </w:r>
    </w:p>
    <w:p w14:paraId="758AD656" w14:textId="040ADC15" w:rsidR="00391D87" w:rsidRDefault="00391D87" w:rsidP="00391D87">
      <w:r>
        <w:lastRenderedPageBreak/>
        <w:t xml:space="preserve">The </w:t>
      </w:r>
      <w:proofErr w:type="spellStart"/>
      <w:r>
        <w:t>LSxMSEL</w:t>
      </w:r>
      <w:proofErr w:type="spellEnd"/>
      <w:r>
        <w:t xml:space="preserve"> and </w:t>
      </w:r>
      <w:proofErr w:type="spellStart"/>
      <w:r>
        <w:t>LSxCLAPGM</w:t>
      </w:r>
      <w:proofErr w:type="spellEnd"/>
      <w:r>
        <w:t xml:space="preserve"> registers are both used in setting up the CLA memory.</w:t>
      </w:r>
    </w:p>
    <w:p w14:paraId="6AC3BA7E" w14:textId="77777777" w:rsidR="00391D87" w:rsidRDefault="00391D87" w:rsidP="00391D87"/>
    <w:p w14:paraId="55C5C1EB" w14:textId="1EDD92EE" w:rsidR="004E44EA" w:rsidRDefault="004E44EA" w:rsidP="004E44EA">
      <w:pPr>
        <w:pStyle w:val="Subtitle"/>
      </w:pPr>
      <w:bookmarkStart w:id="7" w:name="_Toc72241522"/>
      <w:proofErr w:type="spellStart"/>
      <w:r>
        <w:t>LSxMSEL</w:t>
      </w:r>
      <w:bookmarkEnd w:id="7"/>
      <w:proofErr w:type="spellEnd"/>
    </w:p>
    <w:p w14:paraId="0E1C0E39" w14:textId="2C7DA4B4" w:rsidR="004B107A" w:rsidRDefault="00391D87" w:rsidP="004B107A">
      <w:pPr>
        <w:rPr>
          <w:rFonts w:ascii="Calibri" w:eastAsia="Times New Roman" w:hAnsi="Calibri" w:cs="Calibri"/>
        </w:rPr>
      </w:pPr>
      <w:r w:rsidRPr="00391D87">
        <w:rPr>
          <w:rFonts w:ascii="Calibri" w:hAnsi="Calibri" w:cs="Calibri"/>
        </w:rPr>
        <w:t xml:space="preserve">A memory block can be assigned to the CLA by writing a 1 to the memory block's </w:t>
      </w:r>
      <w:proofErr w:type="spellStart"/>
      <w:r w:rsidRPr="00391D87">
        <w:rPr>
          <w:rFonts w:ascii="Calibri" w:eastAsia="Times New Roman" w:hAnsi="Calibri" w:cs="Calibri"/>
        </w:rPr>
        <w:t>MemCfgRegs.LSxMSEL</w:t>
      </w:r>
      <w:proofErr w:type="spellEnd"/>
      <w:r w:rsidRPr="00391D87">
        <w:rPr>
          <w:rFonts w:ascii="Calibri" w:eastAsia="Times New Roman" w:hAnsi="Calibri" w:cs="Calibri"/>
        </w:rPr>
        <w:t>[</w:t>
      </w:r>
      <w:proofErr w:type="spellStart"/>
      <w:r w:rsidRPr="00391D87">
        <w:rPr>
          <w:rFonts w:ascii="Calibri" w:eastAsia="Times New Roman" w:hAnsi="Calibri" w:cs="Calibri"/>
        </w:rPr>
        <w:t>MSEL_LSx</w:t>
      </w:r>
      <w:proofErr w:type="spellEnd"/>
      <w:r w:rsidRPr="00391D87">
        <w:rPr>
          <w:rFonts w:ascii="Calibri" w:eastAsia="Times New Roman" w:hAnsi="Calibri" w:cs="Calibri"/>
        </w:rPr>
        <w:t>] bit</w:t>
      </w:r>
      <w:r>
        <w:rPr>
          <w:rFonts w:ascii="Calibri" w:eastAsia="Times New Roman" w:hAnsi="Calibri" w:cs="Calibri"/>
        </w:rPr>
        <w:t>:</w:t>
      </w:r>
    </w:p>
    <w:p w14:paraId="6B2457B8" w14:textId="0D785DBB" w:rsidR="00EF7BEA" w:rsidRPr="00EF7BEA" w:rsidRDefault="00EF7BEA" w:rsidP="00EF7BEA">
      <w:pPr>
        <w:autoSpaceDE w:val="0"/>
        <w:autoSpaceDN w:val="0"/>
        <w:adjustRightInd w:val="0"/>
        <w:rPr>
          <w:rFonts w:ascii="Menlo" w:hAnsi="Menlo" w:cs="Menlo"/>
          <w:sz w:val="20"/>
          <w:szCs w:val="20"/>
        </w:rPr>
      </w:pPr>
      <w:r w:rsidRPr="00EF7BEA">
        <w:rPr>
          <w:rFonts w:ascii="Menlo" w:hAnsi="Menlo" w:cs="Menlo"/>
          <w:color w:val="000000"/>
          <w:sz w:val="20"/>
          <w:szCs w:val="20"/>
        </w:rPr>
        <w:t xml:space="preserve">    MemCfgRegs.</w:t>
      </w:r>
      <w:r w:rsidRPr="00EF7BEA">
        <w:rPr>
          <w:rFonts w:ascii="Menlo" w:hAnsi="Menlo" w:cs="Menlo"/>
          <w:color w:val="0000C0"/>
          <w:sz w:val="20"/>
          <w:szCs w:val="20"/>
        </w:rPr>
        <w:t>LSxMSEL</w:t>
      </w:r>
      <w:r w:rsidRPr="00EF7BEA">
        <w:rPr>
          <w:rFonts w:ascii="Menlo" w:hAnsi="Menlo" w:cs="Menlo"/>
          <w:color w:val="000000"/>
          <w:sz w:val="20"/>
          <w:szCs w:val="20"/>
        </w:rPr>
        <w:t>.</w:t>
      </w:r>
      <w:r w:rsidRPr="00EF7BEA">
        <w:rPr>
          <w:rFonts w:ascii="Menlo" w:hAnsi="Menlo" w:cs="Menlo"/>
          <w:color w:val="0000C0"/>
          <w:sz w:val="20"/>
          <w:szCs w:val="20"/>
        </w:rPr>
        <w:t>bit</w:t>
      </w:r>
      <w:r w:rsidRPr="00EF7BEA">
        <w:rPr>
          <w:rFonts w:ascii="Menlo" w:hAnsi="Menlo" w:cs="Menlo"/>
          <w:color w:val="000000"/>
          <w:sz w:val="20"/>
          <w:szCs w:val="20"/>
        </w:rPr>
        <w:t>.</w:t>
      </w:r>
      <w:r w:rsidRPr="00EF7BEA">
        <w:rPr>
          <w:rFonts w:ascii="Menlo" w:hAnsi="Menlo" w:cs="Menlo"/>
          <w:color w:val="0000C0"/>
          <w:sz w:val="20"/>
          <w:szCs w:val="20"/>
        </w:rPr>
        <w:t>MSEL_LS2</w:t>
      </w:r>
      <w:r w:rsidRPr="00EF7BEA">
        <w:rPr>
          <w:rFonts w:ascii="Menlo" w:hAnsi="Menlo" w:cs="Menlo"/>
          <w:color w:val="000000"/>
          <w:sz w:val="20"/>
          <w:szCs w:val="20"/>
        </w:rPr>
        <w:t xml:space="preserve"> = </w:t>
      </w:r>
      <w:proofErr w:type="gramStart"/>
      <w:r w:rsidRPr="00EF7BEA">
        <w:rPr>
          <w:rFonts w:ascii="Menlo" w:hAnsi="Menlo" w:cs="Menlo"/>
          <w:color w:val="000000"/>
          <w:sz w:val="20"/>
          <w:szCs w:val="20"/>
        </w:rPr>
        <w:t>1;</w:t>
      </w:r>
      <w:proofErr w:type="gramEnd"/>
    </w:p>
    <w:p w14:paraId="1BC0E46F" w14:textId="645467D4" w:rsidR="00F07EBE" w:rsidRDefault="00F07EBE" w:rsidP="00F07EBE">
      <w:pPr>
        <w:autoSpaceDE w:val="0"/>
        <w:autoSpaceDN w:val="0"/>
        <w:adjustRightInd w:val="0"/>
        <w:rPr>
          <w:rFonts w:ascii="Menlo" w:hAnsi="Menlo" w:cs="Menlo"/>
          <w:color w:val="000000"/>
          <w:sz w:val="20"/>
          <w:szCs w:val="20"/>
        </w:rPr>
      </w:pPr>
      <w:r w:rsidRPr="00F07EBE">
        <w:rPr>
          <w:rFonts w:ascii="Menlo" w:hAnsi="Menlo" w:cs="Menlo"/>
          <w:color w:val="000000"/>
          <w:sz w:val="20"/>
          <w:szCs w:val="20"/>
        </w:rPr>
        <w:t xml:space="preserve">    MemCfgRegs.</w:t>
      </w:r>
      <w:r w:rsidRPr="00F07EBE">
        <w:rPr>
          <w:rFonts w:ascii="Menlo" w:hAnsi="Menlo" w:cs="Menlo"/>
          <w:color w:val="0000C0"/>
          <w:sz w:val="20"/>
          <w:szCs w:val="20"/>
        </w:rPr>
        <w:t>LSxMSEL</w:t>
      </w:r>
      <w:r w:rsidRPr="00F07EBE">
        <w:rPr>
          <w:rFonts w:ascii="Menlo" w:hAnsi="Menlo" w:cs="Menlo"/>
          <w:color w:val="000000"/>
          <w:sz w:val="20"/>
          <w:szCs w:val="20"/>
        </w:rPr>
        <w:t>.</w:t>
      </w:r>
      <w:r w:rsidRPr="00F07EBE">
        <w:rPr>
          <w:rFonts w:ascii="Menlo" w:hAnsi="Menlo" w:cs="Menlo"/>
          <w:color w:val="0000C0"/>
          <w:sz w:val="20"/>
          <w:szCs w:val="20"/>
        </w:rPr>
        <w:t>bit</w:t>
      </w:r>
      <w:r w:rsidRPr="00F07EBE">
        <w:rPr>
          <w:rFonts w:ascii="Menlo" w:hAnsi="Menlo" w:cs="Menlo"/>
          <w:color w:val="000000"/>
          <w:sz w:val="20"/>
          <w:szCs w:val="20"/>
        </w:rPr>
        <w:t>.</w:t>
      </w:r>
      <w:r w:rsidRPr="00F07EBE">
        <w:rPr>
          <w:rFonts w:ascii="Menlo" w:hAnsi="Menlo" w:cs="Menlo"/>
          <w:color w:val="0000C0"/>
          <w:sz w:val="20"/>
          <w:szCs w:val="20"/>
        </w:rPr>
        <w:t>MSEL_LS3</w:t>
      </w:r>
      <w:r w:rsidRPr="00F07EBE">
        <w:rPr>
          <w:rFonts w:ascii="Menlo" w:hAnsi="Menlo" w:cs="Menlo"/>
          <w:color w:val="000000"/>
          <w:sz w:val="20"/>
          <w:szCs w:val="20"/>
        </w:rPr>
        <w:t xml:space="preserve"> = </w:t>
      </w:r>
      <w:proofErr w:type="gramStart"/>
      <w:r w:rsidRPr="00F07EBE">
        <w:rPr>
          <w:rFonts w:ascii="Menlo" w:hAnsi="Menlo" w:cs="Menlo"/>
          <w:color w:val="000000"/>
          <w:sz w:val="20"/>
          <w:szCs w:val="20"/>
        </w:rPr>
        <w:t>1;</w:t>
      </w:r>
      <w:proofErr w:type="gramEnd"/>
    </w:p>
    <w:p w14:paraId="15202522" w14:textId="77777777" w:rsidR="001B6B94" w:rsidRPr="00F07EBE" w:rsidRDefault="001B6B94" w:rsidP="00F07EBE">
      <w:pPr>
        <w:autoSpaceDE w:val="0"/>
        <w:autoSpaceDN w:val="0"/>
        <w:adjustRightInd w:val="0"/>
        <w:rPr>
          <w:rFonts w:ascii="Menlo" w:hAnsi="Menlo" w:cs="Menlo"/>
          <w:sz w:val="20"/>
          <w:szCs w:val="20"/>
        </w:rPr>
      </w:pPr>
    </w:p>
    <w:p w14:paraId="6AEA3614" w14:textId="77777777" w:rsidR="00391D87" w:rsidRPr="004B107A" w:rsidRDefault="00391D87" w:rsidP="004B107A"/>
    <w:p w14:paraId="1DD30696" w14:textId="77777777" w:rsidR="006F786C" w:rsidRDefault="004E44EA" w:rsidP="006F786C">
      <w:pPr>
        <w:pStyle w:val="Subtitle"/>
      </w:pPr>
      <w:bookmarkStart w:id="8" w:name="_Toc72241523"/>
      <w:proofErr w:type="spellStart"/>
      <w:r>
        <w:t>LSxCLAPGM</w:t>
      </w:r>
      <w:bookmarkEnd w:id="8"/>
      <w:proofErr w:type="spellEnd"/>
    </w:p>
    <w:p w14:paraId="110D105A" w14:textId="1756FC27" w:rsidR="006F786C" w:rsidRDefault="006F786C" w:rsidP="006F786C">
      <w:r w:rsidRPr="006F786C">
        <w:t xml:space="preserve">A memory block can be configured as a code block or data block by writing </w:t>
      </w:r>
      <w:r w:rsidR="00EF7BEA">
        <w:t xml:space="preserve">to </w:t>
      </w:r>
      <w:r w:rsidRPr="006F786C">
        <w:t xml:space="preserve">the memory block's </w:t>
      </w:r>
      <w:proofErr w:type="spellStart"/>
      <w:r w:rsidRPr="006F786C">
        <w:t>MemCfgRegs.LSxCLAPGM</w:t>
      </w:r>
      <w:proofErr w:type="spellEnd"/>
      <w:r w:rsidRPr="006F786C">
        <w:t>[</w:t>
      </w:r>
      <w:proofErr w:type="spellStart"/>
      <w:r w:rsidRPr="006F786C">
        <w:t>CLAPGM_LSx</w:t>
      </w:r>
      <w:proofErr w:type="spellEnd"/>
      <w:r w:rsidRPr="006F786C">
        <w:t xml:space="preserve">] bit. </w:t>
      </w:r>
    </w:p>
    <w:p w14:paraId="623C0F90" w14:textId="77777777" w:rsidR="00EF7BEA" w:rsidRDefault="00EF7BEA" w:rsidP="006F786C"/>
    <w:p w14:paraId="7F141086" w14:textId="5D8F53EB" w:rsidR="00EF7BEA" w:rsidRDefault="00EF7BEA" w:rsidP="006F786C">
      <w:r>
        <w:t>Writing a 0 configures the memory block as a data block:</w:t>
      </w:r>
    </w:p>
    <w:p w14:paraId="77564D41" w14:textId="77777777" w:rsidR="00EF7BEA" w:rsidRPr="00EF7BEA" w:rsidRDefault="00EF7BEA" w:rsidP="00EF7BEA">
      <w:pPr>
        <w:autoSpaceDE w:val="0"/>
        <w:autoSpaceDN w:val="0"/>
        <w:adjustRightInd w:val="0"/>
        <w:rPr>
          <w:rFonts w:ascii="Menlo" w:hAnsi="Menlo" w:cs="Menlo"/>
          <w:sz w:val="20"/>
          <w:szCs w:val="20"/>
        </w:rPr>
      </w:pPr>
      <w:r w:rsidRPr="00EF7BEA">
        <w:rPr>
          <w:rFonts w:ascii="Menlo" w:hAnsi="Menlo" w:cs="Menlo"/>
          <w:color w:val="000000"/>
          <w:sz w:val="20"/>
          <w:szCs w:val="20"/>
        </w:rPr>
        <w:t xml:space="preserve">    MemCfgRegs.</w:t>
      </w:r>
      <w:r w:rsidRPr="00EF7BEA">
        <w:rPr>
          <w:rFonts w:ascii="Menlo" w:hAnsi="Menlo" w:cs="Menlo"/>
          <w:color w:val="0000C0"/>
          <w:sz w:val="20"/>
          <w:szCs w:val="20"/>
        </w:rPr>
        <w:t>LSxCLAPGM</w:t>
      </w:r>
      <w:r w:rsidRPr="00EF7BEA">
        <w:rPr>
          <w:rFonts w:ascii="Menlo" w:hAnsi="Menlo" w:cs="Menlo"/>
          <w:color w:val="000000"/>
          <w:sz w:val="20"/>
          <w:szCs w:val="20"/>
        </w:rPr>
        <w:t>.</w:t>
      </w:r>
      <w:r w:rsidRPr="00EF7BEA">
        <w:rPr>
          <w:rFonts w:ascii="Menlo" w:hAnsi="Menlo" w:cs="Menlo"/>
          <w:color w:val="0000C0"/>
          <w:sz w:val="20"/>
          <w:szCs w:val="20"/>
        </w:rPr>
        <w:t>bit</w:t>
      </w:r>
      <w:r w:rsidRPr="00EF7BEA">
        <w:rPr>
          <w:rFonts w:ascii="Menlo" w:hAnsi="Menlo" w:cs="Menlo"/>
          <w:color w:val="000000"/>
          <w:sz w:val="20"/>
          <w:szCs w:val="20"/>
        </w:rPr>
        <w:t>.</w:t>
      </w:r>
      <w:r w:rsidRPr="00EF7BEA">
        <w:rPr>
          <w:rFonts w:ascii="Menlo" w:hAnsi="Menlo" w:cs="Menlo"/>
          <w:color w:val="0000C0"/>
          <w:sz w:val="20"/>
          <w:szCs w:val="20"/>
        </w:rPr>
        <w:t>CLAPGM_LS2</w:t>
      </w:r>
      <w:r w:rsidRPr="00EF7BEA">
        <w:rPr>
          <w:rFonts w:ascii="Menlo" w:hAnsi="Menlo" w:cs="Menlo"/>
          <w:color w:val="000000"/>
          <w:sz w:val="20"/>
          <w:szCs w:val="20"/>
        </w:rPr>
        <w:t xml:space="preserve"> = </w:t>
      </w:r>
      <w:proofErr w:type="gramStart"/>
      <w:r w:rsidRPr="00EF7BEA">
        <w:rPr>
          <w:rFonts w:ascii="Menlo" w:hAnsi="Menlo" w:cs="Menlo"/>
          <w:color w:val="000000"/>
          <w:sz w:val="20"/>
          <w:szCs w:val="20"/>
        </w:rPr>
        <w:t>0;</w:t>
      </w:r>
      <w:proofErr w:type="gramEnd"/>
    </w:p>
    <w:p w14:paraId="5E933C54" w14:textId="77777777" w:rsidR="00EF7BEA" w:rsidRPr="006F786C" w:rsidRDefault="00EF7BEA" w:rsidP="006F786C">
      <w:pPr>
        <w:rPr>
          <w:rFonts w:eastAsiaTheme="minorEastAsia" w:cstheme="majorBidi"/>
        </w:rPr>
      </w:pPr>
    </w:p>
    <w:p w14:paraId="21A917E8" w14:textId="773D07DC" w:rsidR="00EF7BEA" w:rsidRDefault="00EF7BEA" w:rsidP="00EF7BEA">
      <w:r>
        <w:t>Writing a 1 configures the memory block as a code block:</w:t>
      </w:r>
    </w:p>
    <w:p w14:paraId="551249F4" w14:textId="0304F093" w:rsidR="004B107A" w:rsidRDefault="00EF7BEA" w:rsidP="00EF7BEA">
      <w:pPr>
        <w:autoSpaceDE w:val="0"/>
        <w:autoSpaceDN w:val="0"/>
        <w:adjustRightInd w:val="0"/>
        <w:rPr>
          <w:rFonts w:ascii="Menlo" w:hAnsi="Menlo" w:cs="Menlo"/>
          <w:color w:val="000000"/>
          <w:sz w:val="20"/>
          <w:szCs w:val="20"/>
        </w:rPr>
      </w:pPr>
      <w:r>
        <w:rPr>
          <w:rFonts w:ascii="Menlo" w:hAnsi="Menlo" w:cs="Menlo"/>
          <w:color w:val="000000"/>
          <w:sz w:val="20"/>
          <w:szCs w:val="20"/>
        </w:rPr>
        <w:t xml:space="preserve">    </w:t>
      </w:r>
      <w:r w:rsidRPr="00EF7BEA">
        <w:rPr>
          <w:rFonts w:ascii="Menlo" w:hAnsi="Menlo" w:cs="Menlo"/>
          <w:color w:val="000000"/>
          <w:sz w:val="20"/>
          <w:szCs w:val="20"/>
        </w:rPr>
        <w:t>MemCfgRegs.</w:t>
      </w:r>
      <w:r w:rsidRPr="00EF7BEA">
        <w:rPr>
          <w:rFonts w:ascii="Menlo" w:hAnsi="Menlo" w:cs="Menlo"/>
          <w:color w:val="0000C0"/>
          <w:sz w:val="20"/>
          <w:szCs w:val="20"/>
        </w:rPr>
        <w:t>LSxCLAPGM</w:t>
      </w:r>
      <w:r w:rsidRPr="00EF7BEA">
        <w:rPr>
          <w:rFonts w:ascii="Menlo" w:hAnsi="Menlo" w:cs="Menlo"/>
          <w:color w:val="000000"/>
          <w:sz w:val="20"/>
          <w:szCs w:val="20"/>
        </w:rPr>
        <w:t>.</w:t>
      </w:r>
      <w:r w:rsidRPr="00EF7BEA">
        <w:rPr>
          <w:rFonts w:ascii="Menlo" w:hAnsi="Menlo" w:cs="Menlo"/>
          <w:color w:val="0000C0"/>
          <w:sz w:val="20"/>
          <w:szCs w:val="20"/>
        </w:rPr>
        <w:t>bit</w:t>
      </w:r>
      <w:r w:rsidRPr="00EF7BEA">
        <w:rPr>
          <w:rFonts w:ascii="Menlo" w:hAnsi="Menlo" w:cs="Menlo"/>
          <w:color w:val="000000"/>
          <w:sz w:val="20"/>
          <w:szCs w:val="20"/>
        </w:rPr>
        <w:t>.</w:t>
      </w:r>
      <w:r w:rsidRPr="00EF7BEA">
        <w:rPr>
          <w:rFonts w:ascii="Menlo" w:hAnsi="Menlo" w:cs="Menlo"/>
          <w:color w:val="0000C0"/>
          <w:sz w:val="20"/>
          <w:szCs w:val="20"/>
        </w:rPr>
        <w:t>CLAPGM_LS3</w:t>
      </w:r>
      <w:r w:rsidRPr="00EF7BEA">
        <w:rPr>
          <w:rFonts w:ascii="Menlo" w:hAnsi="Menlo" w:cs="Menlo"/>
          <w:color w:val="000000"/>
          <w:sz w:val="20"/>
          <w:szCs w:val="20"/>
        </w:rPr>
        <w:t xml:space="preserve"> = </w:t>
      </w:r>
      <w:proofErr w:type="gramStart"/>
      <w:r w:rsidRPr="00EF7BEA">
        <w:rPr>
          <w:rFonts w:ascii="Menlo" w:hAnsi="Menlo" w:cs="Menlo"/>
          <w:color w:val="000000"/>
          <w:sz w:val="20"/>
          <w:szCs w:val="20"/>
        </w:rPr>
        <w:t>1</w:t>
      </w:r>
      <w:r w:rsidR="00794B61">
        <w:rPr>
          <w:rFonts w:ascii="Menlo" w:hAnsi="Menlo" w:cs="Menlo"/>
          <w:color w:val="000000"/>
          <w:sz w:val="20"/>
          <w:szCs w:val="20"/>
        </w:rPr>
        <w:t>;</w:t>
      </w:r>
      <w:proofErr w:type="gramEnd"/>
    </w:p>
    <w:p w14:paraId="6F8DF763" w14:textId="345895D1" w:rsidR="00794B61" w:rsidRDefault="00794B61" w:rsidP="00EF7BEA">
      <w:pPr>
        <w:autoSpaceDE w:val="0"/>
        <w:autoSpaceDN w:val="0"/>
        <w:adjustRightInd w:val="0"/>
        <w:rPr>
          <w:rFonts w:ascii="Menlo" w:hAnsi="Menlo" w:cs="Menlo"/>
          <w:color w:val="000000"/>
          <w:sz w:val="20"/>
          <w:szCs w:val="20"/>
        </w:rPr>
      </w:pPr>
    </w:p>
    <w:p w14:paraId="45783F47" w14:textId="77777777" w:rsidR="00794B61" w:rsidRPr="00EF7BEA" w:rsidRDefault="00794B61" w:rsidP="00EF7BEA">
      <w:pPr>
        <w:autoSpaceDE w:val="0"/>
        <w:autoSpaceDN w:val="0"/>
        <w:adjustRightInd w:val="0"/>
        <w:rPr>
          <w:rFonts w:ascii="Menlo" w:hAnsi="Menlo" w:cs="Menlo"/>
          <w:sz w:val="20"/>
          <w:szCs w:val="20"/>
        </w:rPr>
      </w:pPr>
    </w:p>
    <w:p w14:paraId="0D29EC22" w14:textId="10027932" w:rsidR="00EF7BEA" w:rsidRDefault="00794B61">
      <w:pPr>
        <w:rPr>
          <w:rFonts w:asciiTheme="majorHAnsi" w:eastAsiaTheme="majorEastAsia" w:hAnsiTheme="majorHAnsi" w:cstheme="majorBidi"/>
          <w:color w:val="2F5496" w:themeColor="accent1" w:themeShade="BF"/>
          <w:sz w:val="32"/>
          <w:szCs w:val="32"/>
        </w:rPr>
      </w:pPr>
      <w:r>
        <w:t xml:space="preserve">Note that the value of the </w:t>
      </w:r>
      <w:proofErr w:type="spellStart"/>
      <w:r>
        <w:t>LSxCLAPGM</w:t>
      </w:r>
      <w:proofErr w:type="spellEnd"/>
      <w:r>
        <w:t xml:space="preserve"> bit is 0 at reset.</w:t>
      </w:r>
      <w:r w:rsidR="00EF7BEA">
        <w:br w:type="page"/>
      </w:r>
    </w:p>
    <w:p w14:paraId="4FFDEA4C" w14:textId="56F842DD" w:rsidR="00976E38" w:rsidRDefault="00976E38" w:rsidP="00976E38">
      <w:pPr>
        <w:pStyle w:val="Heading1"/>
      </w:pPr>
      <w:bookmarkStart w:id="9" w:name="_Toc72241524"/>
      <w:r>
        <w:lastRenderedPageBreak/>
        <w:t>Setting Up .c File</w:t>
      </w:r>
      <w:bookmarkEnd w:id="9"/>
    </w:p>
    <w:p w14:paraId="0D7ED0A8" w14:textId="4FB11238" w:rsidR="00976E38" w:rsidRDefault="00976E38" w:rsidP="00976E38"/>
    <w:p w14:paraId="5714BD3E" w14:textId="787D263E" w:rsidR="00976E38" w:rsidRDefault="00976E38" w:rsidP="00976E38">
      <w:r>
        <w:t>Include the CLA header file:</w:t>
      </w:r>
    </w:p>
    <w:p w14:paraId="7D5A367A" w14:textId="4D036610" w:rsidR="00976E38" w:rsidRPr="00976E38" w:rsidRDefault="008C6C20" w:rsidP="00976E38">
      <w:pPr>
        <w:autoSpaceDE w:val="0"/>
        <w:autoSpaceDN w:val="0"/>
        <w:adjustRightInd w:val="0"/>
        <w:rPr>
          <w:rFonts w:ascii="Menlo" w:hAnsi="Menlo" w:cs="Menlo"/>
          <w:sz w:val="20"/>
          <w:szCs w:val="20"/>
        </w:rPr>
      </w:pPr>
      <w:r>
        <w:rPr>
          <w:rFonts w:ascii="Menlo" w:hAnsi="Menlo" w:cs="Menlo"/>
          <w:b/>
          <w:bCs/>
          <w:color w:val="7F0055"/>
          <w:sz w:val="20"/>
          <w:szCs w:val="20"/>
        </w:rPr>
        <w:tab/>
      </w:r>
      <w:r w:rsidR="00976E38" w:rsidRPr="00976E38">
        <w:rPr>
          <w:rFonts w:ascii="Menlo" w:hAnsi="Menlo" w:cs="Menlo"/>
          <w:b/>
          <w:bCs/>
          <w:color w:val="7F0055"/>
          <w:sz w:val="20"/>
          <w:szCs w:val="20"/>
        </w:rPr>
        <w:t>#include</w:t>
      </w:r>
      <w:r w:rsidR="00976E38" w:rsidRPr="00976E38">
        <w:rPr>
          <w:rFonts w:ascii="Menlo" w:hAnsi="Menlo" w:cs="Menlo"/>
          <w:color w:val="000000"/>
          <w:sz w:val="20"/>
          <w:szCs w:val="20"/>
        </w:rPr>
        <w:t xml:space="preserve"> </w:t>
      </w:r>
      <w:r w:rsidR="00976E38" w:rsidRPr="00976E38">
        <w:rPr>
          <w:rFonts w:ascii="Menlo" w:hAnsi="Menlo" w:cs="Menlo"/>
          <w:color w:val="2A00FF"/>
          <w:sz w:val="20"/>
          <w:szCs w:val="20"/>
        </w:rPr>
        <w:t>"</w:t>
      </w:r>
      <w:proofErr w:type="spellStart"/>
      <w:r w:rsidR="00976E38" w:rsidRPr="00976E38">
        <w:rPr>
          <w:rFonts w:ascii="Menlo" w:hAnsi="Menlo" w:cs="Menlo"/>
          <w:color w:val="2A00FF"/>
          <w:sz w:val="20"/>
          <w:szCs w:val="20"/>
        </w:rPr>
        <w:t>cla_shared.h</w:t>
      </w:r>
      <w:proofErr w:type="spellEnd"/>
      <w:r w:rsidR="00976E38" w:rsidRPr="00976E38">
        <w:rPr>
          <w:rFonts w:ascii="Menlo" w:hAnsi="Menlo" w:cs="Menlo"/>
          <w:color w:val="2A00FF"/>
          <w:sz w:val="20"/>
          <w:szCs w:val="20"/>
        </w:rPr>
        <w:t>"</w:t>
      </w:r>
    </w:p>
    <w:p w14:paraId="32FB8CE7" w14:textId="454F13FD" w:rsidR="00976E38" w:rsidRDefault="00976E38" w:rsidP="00976E38"/>
    <w:p w14:paraId="05BE983F" w14:textId="068B3C0E" w:rsidR="005C052F" w:rsidRDefault="005C052F" w:rsidP="00976E38">
      <w:r>
        <w:t>Set up data to go from CPU to CLA:</w:t>
      </w:r>
    </w:p>
    <w:p w14:paraId="24F2EF14" w14:textId="166F567F" w:rsidR="005C052F" w:rsidRPr="005C052F" w:rsidRDefault="008C6C20" w:rsidP="005C052F">
      <w:pPr>
        <w:autoSpaceDE w:val="0"/>
        <w:autoSpaceDN w:val="0"/>
        <w:adjustRightInd w:val="0"/>
        <w:rPr>
          <w:rFonts w:ascii="Menlo" w:hAnsi="Menlo" w:cs="Menlo"/>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#pragma</w:t>
      </w:r>
      <w:r w:rsidR="005C052F" w:rsidRPr="005C052F">
        <w:rPr>
          <w:rFonts w:ascii="Menlo" w:hAnsi="Menlo" w:cs="Menlo"/>
          <w:color w:val="000000"/>
          <w:sz w:val="20"/>
          <w:szCs w:val="20"/>
        </w:rPr>
        <w:t xml:space="preserve"> DATA_SECTION(CLAin_Value,</w:t>
      </w:r>
      <w:r w:rsidR="005C052F" w:rsidRPr="005C052F">
        <w:rPr>
          <w:rFonts w:ascii="Menlo" w:hAnsi="Menlo" w:cs="Menlo"/>
          <w:color w:val="2A00FF"/>
          <w:sz w:val="20"/>
          <w:szCs w:val="20"/>
        </w:rPr>
        <w:t>"CpuToCla1MsgRAM"</w:t>
      </w:r>
      <w:r w:rsidR="005C052F" w:rsidRPr="005C052F">
        <w:rPr>
          <w:rFonts w:ascii="Menlo" w:hAnsi="Menlo" w:cs="Menlo"/>
          <w:color w:val="000000"/>
          <w:sz w:val="20"/>
          <w:szCs w:val="20"/>
        </w:rPr>
        <w:t>)</w:t>
      </w:r>
    </w:p>
    <w:p w14:paraId="5BE832A1" w14:textId="48560214" w:rsidR="005C052F" w:rsidRPr="005C052F" w:rsidRDefault="008C6C20" w:rsidP="005C052F">
      <w:pPr>
        <w:rPr>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float</w:t>
      </w:r>
      <w:r w:rsidR="005C052F" w:rsidRPr="005C052F">
        <w:rPr>
          <w:rFonts w:ascii="Menlo" w:hAnsi="Menlo" w:cs="Menlo"/>
          <w:color w:val="000000"/>
          <w:sz w:val="20"/>
          <w:szCs w:val="20"/>
        </w:rPr>
        <w:t xml:space="preserve"> </w:t>
      </w:r>
      <w:proofErr w:type="spellStart"/>
      <w:r w:rsidR="005C052F" w:rsidRPr="005C052F">
        <w:rPr>
          <w:rFonts w:ascii="Menlo" w:hAnsi="Menlo" w:cs="Menlo"/>
          <w:color w:val="000000"/>
          <w:sz w:val="20"/>
          <w:szCs w:val="20"/>
        </w:rPr>
        <w:t>CLAin_Value</w:t>
      </w:r>
      <w:proofErr w:type="spellEnd"/>
      <w:r w:rsidR="005C052F" w:rsidRPr="005C052F">
        <w:rPr>
          <w:rFonts w:ascii="Menlo" w:hAnsi="Menlo" w:cs="Menlo"/>
          <w:color w:val="000000"/>
          <w:sz w:val="20"/>
          <w:szCs w:val="20"/>
        </w:rPr>
        <w:t xml:space="preserve"> = </w:t>
      </w:r>
      <w:proofErr w:type="gramStart"/>
      <w:r w:rsidR="005C052F" w:rsidRPr="005C052F">
        <w:rPr>
          <w:rFonts w:ascii="Menlo" w:hAnsi="Menlo" w:cs="Menlo"/>
          <w:color w:val="000000"/>
          <w:sz w:val="20"/>
          <w:szCs w:val="20"/>
        </w:rPr>
        <w:t>0;</w:t>
      </w:r>
      <w:proofErr w:type="gramEnd"/>
    </w:p>
    <w:p w14:paraId="523AF713" w14:textId="5D07C434" w:rsidR="005C052F" w:rsidRDefault="005C052F" w:rsidP="00976E38"/>
    <w:p w14:paraId="3BAC54CD" w14:textId="5D3E0EAB" w:rsidR="00976E38" w:rsidRDefault="00976E38" w:rsidP="00976E38">
      <w:r>
        <w:t>Set up data to go from CLA to CPU:</w:t>
      </w:r>
    </w:p>
    <w:p w14:paraId="609BD298" w14:textId="269A9F18" w:rsidR="00976E38" w:rsidRPr="00976E38" w:rsidRDefault="008C6C20" w:rsidP="00976E38">
      <w:pPr>
        <w:autoSpaceDE w:val="0"/>
        <w:autoSpaceDN w:val="0"/>
        <w:adjustRightInd w:val="0"/>
        <w:rPr>
          <w:rFonts w:ascii="Menlo" w:hAnsi="Menlo" w:cs="Menlo"/>
          <w:sz w:val="20"/>
          <w:szCs w:val="20"/>
        </w:rPr>
      </w:pPr>
      <w:r>
        <w:rPr>
          <w:rFonts w:ascii="Menlo" w:hAnsi="Menlo" w:cs="Menlo"/>
          <w:b/>
          <w:bCs/>
          <w:color w:val="7F0055"/>
          <w:sz w:val="20"/>
          <w:szCs w:val="20"/>
        </w:rPr>
        <w:tab/>
      </w:r>
      <w:r w:rsidR="00976E38" w:rsidRPr="00976E38">
        <w:rPr>
          <w:rFonts w:ascii="Menlo" w:hAnsi="Menlo" w:cs="Menlo"/>
          <w:b/>
          <w:bCs/>
          <w:color w:val="7F0055"/>
          <w:sz w:val="20"/>
          <w:szCs w:val="20"/>
        </w:rPr>
        <w:t>#pragma</w:t>
      </w:r>
      <w:r w:rsidR="00976E38" w:rsidRPr="00976E38">
        <w:rPr>
          <w:rFonts w:ascii="Menlo" w:hAnsi="Menlo" w:cs="Menlo"/>
          <w:color w:val="000000"/>
          <w:sz w:val="20"/>
          <w:szCs w:val="20"/>
        </w:rPr>
        <w:t xml:space="preserve"> DATA_</w:t>
      </w:r>
      <w:proofErr w:type="gramStart"/>
      <w:r w:rsidR="00976E38" w:rsidRPr="00976E38">
        <w:rPr>
          <w:rFonts w:ascii="Menlo" w:hAnsi="Menlo" w:cs="Menlo"/>
          <w:color w:val="000000"/>
          <w:sz w:val="20"/>
          <w:szCs w:val="20"/>
        </w:rPr>
        <w:t>SECTION(</w:t>
      </w:r>
      <w:proofErr w:type="gramEnd"/>
      <w:r w:rsidR="00976E38" w:rsidRPr="00976E38">
        <w:rPr>
          <w:rFonts w:ascii="Menlo" w:hAnsi="Menlo" w:cs="Menlo"/>
          <w:color w:val="000000"/>
          <w:sz w:val="20"/>
          <w:szCs w:val="20"/>
        </w:rPr>
        <w:t>numtimes1,</w:t>
      </w:r>
      <w:r w:rsidR="00976E38" w:rsidRPr="00976E38">
        <w:rPr>
          <w:rFonts w:ascii="Menlo" w:hAnsi="Menlo" w:cs="Menlo"/>
          <w:color w:val="2A00FF"/>
          <w:sz w:val="20"/>
          <w:szCs w:val="20"/>
        </w:rPr>
        <w:t>"Cla1ToCpuMsgRAM"</w:t>
      </w:r>
      <w:r w:rsidR="00976E38" w:rsidRPr="00976E38">
        <w:rPr>
          <w:rFonts w:ascii="Menlo" w:hAnsi="Menlo" w:cs="Menlo"/>
          <w:color w:val="000000"/>
          <w:sz w:val="20"/>
          <w:szCs w:val="20"/>
        </w:rPr>
        <w:t>)</w:t>
      </w:r>
    </w:p>
    <w:p w14:paraId="6B04DE73" w14:textId="14D62FCB" w:rsidR="005C052F" w:rsidRDefault="008C6C20" w:rsidP="00976E38">
      <w:pPr>
        <w:rPr>
          <w:rFonts w:ascii="Menlo" w:hAnsi="Menlo" w:cs="Menlo"/>
          <w:color w:val="000000"/>
          <w:sz w:val="20"/>
          <w:szCs w:val="20"/>
        </w:rPr>
      </w:pPr>
      <w:r>
        <w:rPr>
          <w:rFonts w:ascii="Menlo" w:hAnsi="Menlo" w:cs="Menlo"/>
          <w:color w:val="005032"/>
          <w:sz w:val="20"/>
          <w:szCs w:val="20"/>
        </w:rPr>
        <w:tab/>
      </w:r>
      <w:r w:rsidR="00976E38" w:rsidRPr="00976E38">
        <w:rPr>
          <w:rFonts w:ascii="Menlo" w:hAnsi="Menlo" w:cs="Menlo"/>
          <w:color w:val="005032"/>
          <w:sz w:val="20"/>
          <w:szCs w:val="20"/>
        </w:rPr>
        <w:t>int32_t</w:t>
      </w:r>
      <w:r w:rsidR="00976E38" w:rsidRPr="00976E38">
        <w:rPr>
          <w:rFonts w:ascii="Menlo" w:hAnsi="Menlo" w:cs="Menlo"/>
          <w:color w:val="000000"/>
          <w:sz w:val="20"/>
          <w:szCs w:val="20"/>
        </w:rPr>
        <w:t xml:space="preserve"> numtimes1 = </w:t>
      </w:r>
      <w:proofErr w:type="gramStart"/>
      <w:r w:rsidR="00976E38" w:rsidRPr="00976E38">
        <w:rPr>
          <w:rFonts w:ascii="Menlo" w:hAnsi="Menlo" w:cs="Menlo"/>
          <w:color w:val="000000"/>
          <w:sz w:val="20"/>
          <w:szCs w:val="20"/>
        </w:rPr>
        <w:t>0;</w:t>
      </w:r>
      <w:proofErr w:type="gramEnd"/>
    </w:p>
    <w:p w14:paraId="1E268854" w14:textId="0DFEDF40" w:rsidR="005C052F" w:rsidRPr="005C052F" w:rsidRDefault="005C052F" w:rsidP="00976E38"/>
    <w:p w14:paraId="4748CFF6" w14:textId="2F11559D" w:rsidR="005C052F" w:rsidRDefault="005C052F" w:rsidP="005C052F">
      <w:r>
        <w:t xml:space="preserve">Set up data to be used by </w:t>
      </w:r>
      <w:r>
        <w:rPr>
          <w:u w:val="single"/>
        </w:rPr>
        <w:t>only</w:t>
      </w:r>
      <w:r>
        <w:t xml:space="preserve"> the CLA:</w:t>
      </w:r>
    </w:p>
    <w:p w14:paraId="4142EBAC" w14:textId="77F42A93" w:rsidR="005C052F" w:rsidRPr="005C052F" w:rsidRDefault="008C6C20" w:rsidP="005C052F">
      <w:pPr>
        <w:autoSpaceDE w:val="0"/>
        <w:autoSpaceDN w:val="0"/>
        <w:adjustRightInd w:val="0"/>
        <w:rPr>
          <w:rFonts w:ascii="Menlo" w:hAnsi="Menlo" w:cs="Menlo"/>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#pragma</w:t>
      </w:r>
      <w:r w:rsidR="005C052F" w:rsidRPr="005C052F">
        <w:rPr>
          <w:rFonts w:ascii="Menlo" w:hAnsi="Menlo" w:cs="Menlo"/>
          <w:color w:val="000000"/>
          <w:sz w:val="20"/>
          <w:szCs w:val="20"/>
        </w:rPr>
        <w:t xml:space="preserve"> DATA_SECTION(CLA_enc1,</w:t>
      </w:r>
      <w:r w:rsidR="005C052F" w:rsidRPr="005C052F">
        <w:rPr>
          <w:rFonts w:ascii="Menlo" w:hAnsi="Menlo" w:cs="Menlo"/>
          <w:color w:val="2A00FF"/>
          <w:sz w:val="20"/>
          <w:szCs w:val="20"/>
        </w:rPr>
        <w:t>"CLADataLS2"</w:t>
      </w:r>
      <w:r w:rsidR="005C052F" w:rsidRPr="005C052F">
        <w:rPr>
          <w:rFonts w:ascii="Menlo" w:hAnsi="Menlo" w:cs="Menlo"/>
          <w:color w:val="000000"/>
          <w:sz w:val="20"/>
          <w:szCs w:val="20"/>
        </w:rPr>
        <w:t>)</w:t>
      </w:r>
    </w:p>
    <w:p w14:paraId="470E2267" w14:textId="6D125391" w:rsidR="005C052F" w:rsidRDefault="008C6C20" w:rsidP="005C052F">
      <w:pPr>
        <w:rPr>
          <w:rFonts w:ascii="Menlo" w:hAnsi="Menlo" w:cs="Menlo"/>
          <w:color w:val="000000"/>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float</w:t>
      </w:r>
      <w:r w:rsidR="005C052F" w:rsidRPr="005C052F">
        <w:rPr>
          <w:rFonts w:ascii="Menlo" w:hAnsi="Menlo" w:cs="Menlo"/>
          <w:color w:val="000000"/>
          <w:sz w:val="20"/>
          <w:szCs w:val="20"/>
        </w:rPr>
        <w:t xml:space="preserve"> CLA_enc1 = </w:t>
      </w:r>
      <w:proofErr w:type="gramStart"/>
      <w:r w:rsidR="005C052F" w:rsidRPr="005C052F">
        <w:rPr>
          <w:rFonts w:ascii="Menlo" w:hAnsi="Menlo" w:cs="Menlo"/>
          <w:color w:val="000000"/>
          <w:sz w:val="20"/>
          <w:szCs w:val="20"/>
        </w:rPr>
        <w:t>0;</w:t>
      </w:r>
      <w:proofErr w:type="gramEnd"/>
    </w:p>
    <w:p w14:paraId="05C7645C" w14:textId="4D61C32F" w:rsidR="005C052F" w:rsidRDefault="005C052F" w:rsidP="005C052F"/>
    <w:p w14:paraId="77E29FBF" w14:textId="2704447B" w:rsidR="005C052F" w:rsidRDefault="005C052F" w:rsidP="005C052F">
      <w:r>
        <w:t>Configure the CLA memory</w:t>
      </w:r>
      <w:r w:rsidR="009A6262">
        <w:t>*</w:t>
      </w:r>
      <w:r>
        <w:t>:</w:t>
      </w:r>
    </w:p>
    <w:p w14:paraId="0BE24AD2" w14:textId="6BA62492" w:rsidR="005C052F" w:rsidRPr="005C052F" w:rsidRDefault="008C6C20" w:rsidP="005C052F">
      <w:pPr>
        <w:autoSpaceDE w:val="0"/>
        <w:autoSpaceDN w:val="0"/>
        <w:adjustRightInd w:val="0"/>
        <w:rPr>
          <w:rFonts w:ascii="Menlo" w:hAnsi="Menlo" w:cs="Menlo"/>
          <w:color w:val="000000"/>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void</w:t>
      </w:r>
      <w:r w:rsidR="005C052F" w:rsidRPr="005C052F">
        <w:rPr>
          <w:rFonts w:ascii="Menlo" w:hAnsi="Menlo" w:cs="Menlo"/>
          <w:color w:val="000000"/>
          <w:sz w:val="20"/>
          <w:szCs w:val="20"/>
        </w:rPr>
        <w:t xml:space="preserve"> </w:t>
      </w:r>
      <w:proofErr w:type="spellStart"/>
      <w:r w:rsidR="005C052F" w:rsidRPr="005C052F">
        <w:rPr>
          <w:rFonts w:ascii="Menlo" w:hAnsi="Menlo" w:cs="Menlo"/>
          <w:b/>
          <w:bCs/>
          <w:color w:val="000000"/>
          <w:sz w:val="20"/>
          <w:szCs w:val="20"/>
        </w:rPr>
        <w:t>CLA_configClaMemory</w:t>
      </w:r>
      <w:proofErr w:type="spellEnd"/>
      <w:r w:rsidR="005C052F" w:rsidRPr="005C052F">
        <w:rPr>
          <w:rFonts w:ascii="Menlo" w:hAnsi="Menlo" w:cs="Menlo"/>
          <w:color w:val="000000"/>
          <w:sz w:val="20"/>
          <w:szCs w:val="20"/>
        </w:rPr>
        <w:t>(</w:t>
      </w:r>
      <w:r w:rsidR="005C052F" w:rsidRPr="005C052F">
        <w:rPr>
          <w:rFonts w:ascii="Menlo" w:hAnsi="Menlo" w:cs="Menlo"/>
          <w:b/>
          <w:bCs/>
          <w:color w:val="7F0055"/>
          <w:sz w:val="20"/>
          <w:szCs w:val="20"/>
        </w:rPr>
        <w:t>void</w:t>
      </w:r>
      <w:proofErr w:type="gramStart"/>
      <w:r w:rsidR="005C052F" w:rsidRPr="005C052F">
        <w:rPr>
          <w:rFonts w:ascii="Menlo" w:hAnsi="Menlo" w:cs="Menlo"/>
          <w:color w:val="000000"/>
          <w:sz w:val="20"/>
          <w:szCs w:val="20"/>
        </w:rPr>
        <w:t>);</w:t>
      </w:r>
      <w:proofErr w:type="gramEnd"/>
    </w:p>
    <w:p w14:paraId="6EF4C9D0" w14:textId="51DBF2D1" w:rsidR="005C052F" w:rsidRDefault="005C052F" w:rsidP="005C052F">
      <w:r>
        <w:t xml:space="preserve"> </w:t>
      </w:r>
    </w:p>
    <w:p w14:paraId="3673E1AF" w14:textId="69C3F255" w:rsidR="005C052F" w:rsidRPr="005C052F" w:rsidRDefault="005C052F" w:rsidP="005C052F">
      <w:r>
        <w:t>Initi</w:t>
      </w:r>
      <w:r w:rsidR="009A6262">
        <w:t>a</w:t>
      </w:r>
      <w:r>
        <w:t>lize the CLA</w:t>
      </w:r>
      <w:r w:rsidR="009A6262">
        <w:t>*</w:t>
      </w:r>
      <w:r>
        <w:t>:</w:t>
      </w:r>
    </w:p>
    <w:p w14:paraId="542EF11C" w14:textId="5FD5DD0A" w:rsidR="005C052F" w:rsidRPr="005C052F" w:rsidRDefault="008C6C20" w:rsidP="005C052F">
      <w:pPr>
        <w:rPr>
          <w:sz w:val="20"/>
          <w:szCs w:val="20"/>
        </w:rPr>
      </w:pPr>
      <w:r>
        <w:rPr>
          <w:rFonts w:ascii="Menlo" w:hAnsi="Menlo" w:cs="Menlo"/>
          <w:b/>
          <w:bCs/>
          <w:color w:val="7F0055"/>
          <w:sz w:val="20"/>
          <w:szCs w:val="20"/>
        </w:rPr>
        <w:tab/>
      </w:r>
      <w:r w:rsidR="005C052F" w:rsidRPr="005C052F">
        <w:rPr>
          <w:rFonts w:ascii="Menlo" w:hAnsi="Menlo" w:cs="Menlo"/>
          <w:b/>
          <w:bCs/>
          <w:color w:val="7F0055"/>
          <w:sz w:val="20"/>
          <w:szCs w:val="20"/>
        </w:rPr>
        <w:t>void</w:t>
      </w:r>
      <w:r w:rsidR="005C052F" w:rsidRPr="005C052F">
        <w:rPr>
          <w:rFonts w:ascii="Menlo" w:hAnsi="Menlo" w:cs="Menlo"/>
          <w:color w:val="000000"/>
          <w:sz w:val="20"/>
          <w:szCs w:val="20"/>
        </w:rPr>
        <w:t xml:space="preserve"> </w:t>
      </w:r>
      <w:r w:rsidR="005C052F" w:rsidRPr="005C052F">
        <w:rPr>
          <w:rFonts w:ascii="Menlo" w:hAnsi="Menlo" w:cs="Menlo"/>
          <w:b/>
          <w:bCs/>
          <w:color w:val="000000"/>
          <w:sz w:val="20"/>
          <w:szCs w:val="20"/>
        </w:rPr>
        <w:t>CLA_initCpu1Cla1</w:t>
      </w:r>
      <w:r w:rsidR="005C052F" w:rsidRPr="005C052F">
        <w:rPr>
          <w:rFonts w:ascii="Menlo" w:hAnsi="Menlo" w:cs="Menlo"/>
          <w:color w:val="000000"/>
          <w:sz w:val="20"/>
          <w:szCs w:val="20"/>
        </w:rPr>
        <w:t>(</w:t>
      </w:r>
      <w:r w:rsidR="005C052F" w:rsidRPr="005C052F">
        <w:rPr>
          <w:rFonts w:ascii="Menlo" w:hAnsi="Menlo" w:cs="Menlo"/>
          <w:b/>
          <w:bCs/>
          <w:color w:val="7F0055"/>
          <w:sz w:val="20"/>
          <w:szCs w:val="20"/>
        </w:rPr>
        <w:t>void</w:t>
      </w:r>
      <w:proofErr w:type="gramStart"/>
      <w:r w:rsidR="005C052F" w:rsidRPr="005C052F">
        <w:rPr>
          <w:rFonts w:ascii="Menlo" w:hAnsi="Menlo" w:cs="Menlo"/>
          <w:color w:val="000000"/>
          <w:sz w:val="20"/>
          <w:szCs w:val="20"/>
        </w:rPr>
        <w:t>);</w:t>
      </w:r>
      <w:proofErr w:type="gramEnd"/>
    </w:p>
    <w:p w14:paraId="4EF22C09" w14:textId="77777777" w:rsidR="009A6262" w:rsidRDefault="009A6262" w:rsidP="00976E38"/>
    <w:p w14:paraId="0CE79A5F" w14:textId="77777777" w:rsidR="009A6262" w:rsidRDefault="009A6262" w:rsidP="00976E38">
      <w:r>
        <w:t xml:space="preserve">* Configure the CLA memory and initialize the CLA in the </w:t>
      </w:r>
      <w:r>
        <w:rPr>
          <w:i/>
          <w:iCs/>
        </w:rPr>
        <w:t>main</w:t>
      </w:r>
      <w:r>
        <w:t xml:space="preserve"> function:</w:t>
      </w:r>
    </w:p>
    <w:p w14:paraId="79F681F2" w14:textId="2A8DA6F8" w:rsidR="009A6262" w:rsidRPr="009A6262" w:rsidRDefault="008C6C20" w:rsidP="009A6262">
      <w:pPr>
        <w:autoSpaceDE w:val="0"/>
        <w:autoSpaceDN w:val="0"/>
        <w:adjustRightInd w:val="0"/>
        <w:rPr>
          <w:rFonts w:ascii="Menlo" w:hAnsi="Menlo" w:cs="Menlo"/>
          <w:sz w:val="20"/>
          <w:szCs w:val="20"/>
        </w:rPr>
      </w:pPr>
      <w:r>
        <w:rPr>
          <w:rFonts w:ascii="Menlo" w:hAnsi="Menlo" w:cs="Menlo"/>
          <w:color w:val="000000"/>
          <w:sz w:val="20"/>
          <w:szCs w:val="20"/>
        </w:rPr>
        <w:tab/>
      </w:r>
      <w:proofErr w:type="spellStart"/>
      <w:r w:rsidR="009A6262" w:rsidRPr="009A6262">
        <w:rPr>
          <w:rFonts w:ascii="Menlo" w:hAnsi="Menlo" w:cs="Menlo"/>
          <w:color w:val="000000"/>
          <w:sz w:val="20"/>
          <w:szCs w:val="20"/>
        </w:rPr>
        <w:t>CLA_</w:t>
      </w:r>
      <w:proofErr w:type="gramStart"/>
      <w:r w:rsidR="009A6262" w:rsidRPr="009A6262">
        <w:rPr>
          <w:rFonts w:ascii="Menlo" w:hAnsi="Menlo" w:cs="Menlo"/>
          <w:color w:val="000000"/>
          <w:sz w:val="20"/>
          <w:szCs w:val="20"/>
        </w:rPr>
        <w:t>configClaMemory</w:t>
      </w:r>
      <w:proofErr w:type="spellEnd"/>
      <w:r w:rsidR="009A6262" w:rsidRPr="009A6262">
        <w:rPr>
          <w:rFonts w:ascii="Menlo" w:hAnsi="Menlo" w:cs="Menlo"/>
          <w:color w:val="000000"/>
          <w:sz w:val="20"/>
          <w:szCs w:val="20"/>
        </w:rPr>
        <w:t>(</w:t>
      </w:r>
      <w:proofErr w:type="gramEnd"/>
      <w:r w:rsidR="009A6262" w:rsidRPr="009A6262">
        <w:rPr>
          <w:rFonts w:ascii="Menlo" w:hAnsi="Menlo" w:cs="Menlo"/>
          <w:color w:val="000000"/>
          <w:sz w:val="20"/>
          <w:szCs w:val="20"/>
        </w:rPr>
        <w:t>);</w:t>
      </w:r>
    </w:p>
    <w:p w14:paraId="5ABC563A" w14:textId="174B45DF" w:rsidR="00111BC5" w:rsidRDefault="008C6C20" w:rsidP="009A6262">
      <w:pPr>
        <w:rPr>
          <w:rFonts w:ascii="Menlo" w:hAnsi="Menlo" w:cs="Menlo"/>
          <w:color w:val="000000"/>
          <w:sz w:val="20"/>
          <w:szCs w:val="20"/>
        </w:rPr>
      </w:pPr>
      <w:r>
        <w:rPr>
          <w:rFonts w:ascii="Menlo" w:hAnsi="Menlo" w:cs="Menlo"/>
          <w:color w:val="000000"/>
          <w:sz w:val="20"/>
          <w:szCs w:val="20"/>
        </w:rPr>
        <w:tab/>
      </w:r>
      <w:r w:rsidR="009A6262" w:rsidRPr="009A6262">
        <w:rPr>
          <w:rFonts w:ascii="Menlo" w:hAnsi="Menlo" w:cs="Menlo"/>
          <w:color w:val="000000"/>
          <w:sz w:val="20"/>
          <w:szCs w:val="20"/>
        </w:rPr>
        <w:t>CLA_initCpu1Cla1(</w:t>
      </w:r>
      <w:proofErr w:type="gramStart"/>
      <w:r w:rsidR="009A6262" w:rsidRPr="009A6262">
        <w:rPr>
          <w:rFonts w:ascii="Menlo" w:hAnsi="Menlo" w:cs="Menlo"/>
          <w:color w:val="000000"/>
          <w:sz w:val="20"/>
          <w:szCs w:val="20"/>
        </w:rPr>
        <w:t>);</w:t>
      </w:r>
      <w:proofErr w:type="gramEnd"/>
    </w:p>
    <w:p w14:paraId="1A60475A" w14:textId="77777777" w:rsidR="00111BC5" w:rsidRDefault="00111BC5" w:rsidP="009A6262">
      <w:pPr>
        <w:rPr>
          <w:rFonts w:ascii="Menlo" w:hAnsi="Menlo" w:cs="Menlo"/>
          <w:color w:val="000000"/>
          <w:sz w:val="20"/>
          <w:szCs w:val="20"/>
        </w:rPr>
      </w:pPr>
    </w:p>
    <w:p w14:paraId="7A9DF852" w14:textId="507D2FFC" w:rsidR="00111BC5" w:rsidRPr="005C052F" w:rsidRDefault="00111BC5" w:rsidP="00111BC5">
      <w:r>
        <w:t>Enable the CLA interrupt in main:</w:t>
      </w:r>
    </w:p>
    <w:p w14:paraId="08D99E52" w14:textId="3DC44451" w:rsidR="00111BC5" w:rsidRPr="00111BC5" w:rsidRDefault="008C6C20" w:rsidP="00111BC5">
      <w:pPr>
        <w:autoSpaceDE w:val="0"/>
        <w:autoSpaceDN w:val="0"/>
        <w:adjustRightInd w:val="0"/>
        <w:rPr>
          <w:rFonts w:ascii="Menlo" w:hAnsi="Menlo" w:cs="Menlo"/>
          <w:sz w:val="20"/>
          <w:szCs w:val="20"/>
        </w:rPr>
      </w:pPr>
      <w:r>
        <w:rPr>
          <w:rFonts w:ascii="Menlo" w:hAnsi="Menlo" w:cs="Menlo"/>
          <w:color w:val="000000"/>
          <w:sz w:val="20"/>
          <w:szCs w:val="20"/>
        </w:rPr>
        <w:tab/>
      </w:r>
      <w:r w:rsidR="00111BC5" w:rsidRPr="00111BC5">
        <w:rPr>
          <w:rFonts w:ascii="Menlo" w:hAnsi="Menlo" w:cs="Menlo"/>
          <w:color w:val="000000"/>
          <w:sz w:val="20"/>
          <w:szCs w:val="20"/>
        </w:rPr>
        <w:t>PieVectTable.</w:t>
      </w:r>
      <w:r w:rsidR="00111BC5" w:rsidRPr="00111BC5">
        <w:rPr>
          <w:rFonts w:ascii="Menlo" w:hAnsi="Menlo" w:cs="Menlo"/>
          <w:color w:val="0000C0"/>
          <w:sz w:val="20"/>
          <w:szCs w:val="20"/>
        </w:rPr>
        <w:t>CLA1_1_INT</w:t>
      </w:r>
      <w:r w:rsidR="00111BC5" w:rsidRPr="00111BC5">
        <w:rPr>
          <w:rFonts w:ascii="Menlo" w:hAnsi="Menlo" w:cs="Menlo"/>
          <w:color w:val="000000"/>
          <w:sz w:val="20"/>
          <w:szCs w:val="20"/>
        </w:rPr>
        <w:t xml:space="preserve"> = &amp;</w:t>
      </w:r>
      <w:proofErr w:type="gramStart"/>
      <w:r w:rsidR="00111BC5" w:rsidRPr="00111BC5">
        <w:rPr>
          <w:rFonts w:ascii="Menlo" w:hAnsi="Menlo" w:cs="Menlo"/>
          <w:color w:val="000000"/>
          <w:sz w:val="20"/>
          <w:szCs w:val="20"/>
        </w:rPr>
        <w:t>cla1Isr1;</w:t>
      </w:r>
      <w:proofErr w:type="gramEnd"/>
    </w:p>
    <w:p w14:paraId="0B0AE665" w14:textId="77777777" w:rsidR="00011564" w:rsidRDefault="00011564" w:rsidP="009A6262"/>
    <w:p w14:paraId="7170D6FA" w14:textId="77777777" w:rsidR="00011564" w:rsidRDefault="00011564" w:rsidP="009A6262">
      <w:r>
        <w:t xml:space="preserve">Initialize an interrupt to occur at a fixed rate, </w:t>
      </w:r>
      <w:proofErr w:type="gramStart"/>
      <w:r>
        <w:t>e.g.</w:t>
      </w:r>
      <w:proofErr w:type="gramEnd"/>
      <w:r>
        <w:t xml:space="preserve"> ADC interrupt triggered by EPWM5 at 1 msec. Inside this interrupt, force the CLA to start. This will effectively run the CLA at whatever rate the interrupt is set.</w:t>
      </w:r>
    </w:p>
    <w:p w14:paraId="2A0A4CBE" w14:textId="3870298B" w:rsidR="00011564" w:rsidRDefault="00011564" w:rsidP="00011564">
      <w:pPr>
        <w:autoSpaceDE w:val="0"/>
        <w:autoSpaceDN w:val="0"/>
        <w:adjustRightInd w:val="0"/>
        <w:rPr>
          <w:rFonts w:ascii="Menlo" w:hAnsi="Menlo" w:cs="Menlo"/>
          <w:color w:val="000000"/>
          <w:sz w:val="20"/>
          <w:szCs w:val="20"/>
        </w:rPr>
      </w:pPr>
      <w:r w:rsidRPr="00011564">
        <w:rPr>
          <w:rFonts w:ascii="Menlo" w:hAnsi="Menlo" w:cs="Menlo"/>
          <w:color w:val="000000"/>
          <w:sz w:val="20"/>
          <w:szCs w:val="20"/>
        </w:rPr>
        <w:t xml:space="preserve">    Cla1ForceTask1(</w:t>
      </w:r>
      <w:proofErr w:type="gramStart"/>
      <w:r w:rsidRPr="00011564">
        <w:rPr>
          <w:rFonts w:ascii="Menlo" w:hAnsi="Menlo" w:cs="Menlo"/>
          <w:color w:val="000000"/>
          <w:sz w:val="20"/>
          <w:szCs w:val="20"/>
        </w:rPr>
        <w:t>);</w:t>
      </w:r>
      <w:proofErr w:type="gramEnd"/>
    </w:p>
    <w:p w14:paraId="41F678A9" w14:textId="277FC9F5" w:rsidR="002E5795" w:rsidRDefault="002E5795" w:rsidP="00011564">
      <w:pPr>
        <w:autoSpaceDE w:val="0"/>
        <w:autoSpaceDN w:val="0"/>
        <w:adjustRightInd w:val="0"/>
        <w:rPr>
          <w:rFonts w:ascii="Menlo" w:hAnsi="Menlo" w:cs="Menlo"/>
          <w:color w:val="000000"/>
          <w:sz w:val="20"/>
          <w:szCs w:val="20"/>
        </w:rPr>
      </w:pPr>
    </w:p>
    <w:p w14:paraId="00FD8963" w14:textId="198C3FFB" w:rsidR="002E5795" w:rsidRPr="002E5795" w:rsidRDefault="002E5795" w:rsidP="00011564">
      <w:pPr>
        <w:autoSpaceDE w:val="0"/>
        <w:autoSpaceDN w:val="0"/>
        <w:adjustRightInd w:val="0"/>
        <w:rPr>
          <w:rFonts w:ascii="Calibri" w:hAnsi="Calibri" w:cs="Calibri"/>
          <w:color w:val="000000" w:themeColor="text1"/>
        </w:rPr>
      </w:pPr>
      <w:r w:rsidRPr="002E5795">
        <w:rPr>
          <w:rFonts w:ascii="Calibri" w:hAnsi="Calibri" w:cs="Calibri"/>
        </w:rPr>
        <w:t xml:space="preserve">Once the CLA is forced to start, it will run and then generate the CLA interrupt inside the </w:t>
      </w:r>
      <w:r w:rsidRPr="002E5795">
        <w:rPr>
          <w:rFonts w:ascii="Calibri" w:hAnsi="Calibri" w:cs="Calibri"/>
          <w:i/>
          <w:iCs/>
        </w:rPr>
        <w:t>.c</w:t>
      </w:r>
      <w:r w:rsidRPr="002E5795">
        <w:rPr>
          <w:rFonts w:ascii="Calibri" w:hAnsi="Calibri" w:cs="Calibri"/>
        </w:rPr>
        <w:t xml:space="preserve"> file once the CLA finishes. Inside this interrupt, things like printing the states and control signal can be done. Simply make sure that any CLA data used in the CLA ISR function is initialized correctly</w:t>
      </w:r>
      <w:r>
        <w:rPr>
          <w:rFonts w:ascii="Calibri" w:hAnsi="Calibri" w:cs="Calibri"/>
        </w:rPr>
        <w:t xml:space="preserve">, i.e., </w:t>
      </w:r>
      <w:r w:rsidRPr="002E5795">
        <w:rPr>
          <w:rFonts w:ascii="Calibri" w:hAnsi="Calibri" w:cs="Calibri"/>
        </w:rPr>
        <w:t>using</w:t>
      </w:r>
      <w:r>
        <w:rPr>
          <w:rFonts w:ascii="Calibri" w:hAnsi="Calibri" w:cs="Calibri"/>
        </w:rPr>
        <w:t xml:space="preserve"> </w:t>
      </w:r>
      <w:r w:rsidRPr="002E5795">
        <w:rPr>
          <w:rFonts w:ascii="Calibri" w:hAnsi="Calibri" w:cs="Calibri"/>
          <w:color w:val="000000" w:themeColor="text1"/>
        </w:rPr>
        <w:t>"Cla1ToCpuMsgRAM".</w:t>
      </w:r>
    </w:p>
    <w:p w14:paraId="646BF2ED" w14:textId="77777777" w:rsidR="00852E05" w:rsidRDefault="00852E05" w:rsidP="009A6262"/>
    <w:p w14:paraId="0236E915" w14:textId="77777777" w:rsidR="00852E05" w:rsidRDefault="00852E05">
      <w:pPr>
        <w:rPr>
          <w:rFonts w:asciiTheme="majorHAnsi" w:eastAsiaTheme="majorEastAsia" w:hAnsiTheme="majorHAnsi" w:cstheme="majorBidi"/>
          <w:color w:val="2F5496" w:themeColor="accent1" w:themeShade="BF"/>
          <w:sz w:val="32"/>
          <w:szCs w:val="32"/>
        </w:rPr>
      </w:pPr>
      <w:r>
        <w:br w:type="page"/>
      </w:r>
    </w:p>
    <w:p w14:paraId="1C53684F" w14:textId="67AF090B" w:rsidR="00852E05" w:rsidRDefault="00852E05" w:rsidP="00852E05">
      <w:pPr>
        <w:pStyle w:val="Heading1"/>
      </w:pPr>
      <w:bookmarkStart w:id="10" w:name="_Toc72241525"/>
      <w:r>
        <w:lastRenderedPageBreak/>
        <w:t xml:space="preserve">Setting </w:t>
      </w:r>
      <w:proofErr w:type="gramStart"/>
      <w:r>
        <w:t>Up .</w:t>
      </w:r>
      <w:proofErr w:type="spellStart"/>
      <w:r>
        <w:t>cla</w:t>
      </w:r>
      <w:proofErr w:type="spellEnd"/>
      <w:proofErr w:type="gramEnd"/>
      <w:r>
        <w:t xml:space="preserve"> File</w:t>
      </w:r>
      <w:bookmarkEnd w:id="10"/>
    </w:p>
    <w:p w14:paraId="26D5795A" w14:textId="77777777" w:rsidR="00852E05" w:rsidRDefault="00852E05" w:rsidP="009A6262"/>
    <w:p w14:paraId="669D2864" w14:textId="43BC91ED" w:rsidR="00852E05" w:rsidRDefault="00852E05" w:rsidP="00852E05">
      <w:r>
        <w:t>Include the CLA math header file:</w:t>
      </w:r>
    </w:p>
    <w:p w14:paraId="4026D9CA" w14:textId="2D7DECE1" w:rsidR="00852E05" w:rsidRPr="00852E05" w:rsidRDefault="00852E05" w:rsidP="00852E05">
      <w:pPr>
        <w:autoSpaceDE w:val="0"/>
        <w:autoSpaceDN w:val="0"/>
        <w:adjustRightInd w:val="0"/>
        <w:rPr>
          <w:rFonts w:ascii="Menlo" w:hAnsi="Menlo" w:cs="Menlo"/>
          <w:sz w:val="20"/>
          <w:szCs w:val="20"/>
        </w:rPr>
      </w:pPr>
      <w:r>
        <w:rPr>
          <w:rFonts w:ascii="Menlo" w:hAnsi="Menlo" w:cs="Menlo"/>
          <w:b/>
          <w:bCs/>
          <w:color w:val="7F0055"/>
          <w:sz w:val="20"/>
          <w:szCs w:val="20"/>
        </w:rPr>
        <w:tab/>
      </w:r>
      <w:r w:rsidRPr="00852E05">
        <w:rPr>
          <w:rFonts w:ascii="Menlo" w:hAnsi="Menlo" w:cs="Menlo"/>
          <w:b/>
          <w:bCs/>
          <w:color w:val="7F0055"/>
          <w:sz w:val="20"/>
          <w:szCs w:val="20"/>
        </w:rPr>
        <w:t>#include</w:t>
      </w:r>
      <w:r w:rsidRPr="00852E05">
        <w:rPr>
          <w:rFonts w:ascii="Menlo" w:hAnsi="Menlo" w:cs="Menlo"/>
          <w:color w:val="000000"/>
          <w:sz w:val="20"/>
          <w:szCs w:val="20"/>
        </w:rPr>
        <w:t xml:space="preserve"> </w:t>
      </w:r>
      <w:r w:rsidRPr="00852E05">
        <w:rPr>
          <w:rFonts w:ascii="Menlo" w:hAnsi="Menlo" w:cs="Menlo"/>
          <w:color w:val="2A00FF"/>
          <w:sz w:val="20"/>
          <w:szCs w:val="20"/>
        </w:rPr>
        <w:t>&lt;</w:t>
      </w:r>
      <w:proofErr w:type="spellStart"/>
      <w:r w:rsidRPr="00852E05">
        <w:rPr>
          <w:rFonts w:ascii="Menlo" w:hAnsi="Menlo" w:cs="Menlo"/>
          <w:color w:val="2A00FF"/>
          <w:sz w:val="20"/>
          <w:szCs w:val="20"/>
        </w:rPr>
        <w:t>CLAMath.h</w:t>
      </w:r>
      <w:proofErr w:type="spellEnd"/>
      <w:r w:rsidRPr="00852E05">
        <w:rPr>
          <w:rFonts w:ascii="Menlo" w:hAnsi="Menlo" w:cs="Menlo"/>
          <w:color w:val="2A00FF"/>
          <w:sz w:val="20"/>
          <w:szCs w:val="20"/>
        </w:rPr>
        <w:t>&gt;</w:t>
      </w:r>
    </w:p>
    <w:p w14:paraId="5D5ECE2D" w14:textId="77777777" w:rsidR="00852E05" w:rsidRDefault="00852E05" w:rsidP="009A6262"/>
    <w:p w14:paraId="1918887D" w14:textId="77777777" w:rsidR="00852E05" w:rsidRDefault="00852E05" w:rsidP="00852E05">
      <w:r>
        <w:t>Include the CLA header file:</w:t>
      </w:r>
    </w:p>
    <w:p w14:paraId="2799D958" w14:textId="50B00FD3" w:rsidR="00852E05" w:rsidRPr="003D024B" w:rsidRDefault="00852E05" w:rsidP="003D024B">
      <w:pPr>
        <w:autoSpaceDE w:val="0"/>
        <w:autoSpaceDN w:val="0"/>
        <w:adjustRightInd w:val="0"/>
        <w:rPr>
          <w:rFonts w:ascii="Menlo" w:hAnsi="Menlo" w:cs="Menlo"/>
          <w:sz w:val="20"/>
          <w:szCs w:val="20"/>
        </w:rPr>
      </w:pPr>
      <w:r>
        <w:rPr>
          <w:rFonts w:ascii="Menlo" w:hAnsi="Menlo" w:cs="Menlo"/>
          <w:b/>
          <w:bCs/>
          <w:color w:val="7F0055"/>
          <w:sz w:val="20"/>
          <w:szCs w:val="20"/>
        </w:rPr>
        <w:tab/>
      </w:r>
      <w:r w:rsidRPr="00976E38">
        <w:rPr>
          <w:rFonts w:ascii="Menlo" w:hAnsi="Menlo" w:cs="Menlo"/>
          <w:b/>
          <w:bCs/>
          <w:color w:val="7F0055"/>
          <w:sz w:val="20"/>
          <w:szCs w:val="20"/>
        </w:rPr>
        <w:t>#include</w:t>
      </w:r>
      <w:r w:rsidRPr="00976E38">
        <w:rPr>
          <w:rFonts w:ascii="Menlo" w:hAnsi="Menlo" w:cs="Menlo"/>
          <w:color w:val="000000"/>
          <w:sz w:val="20"/>
          <w:szCs w:val="20"/>
        </w:rPr>
        <w:t xml:space="preserve"> </w:t>
      </w:r>
      <w:r w:rsidRPr="00976E38">
        <w:rPr>
          <w:rFonts w:ascii="Menlo" w:hAnsi="Menlo" w:cs="Menlo"/>
          <w:color w:val="2A00FF"/>
          <w:sz w:val="20"/>
          <w:szCs w:val="20"/>
        </w:rPr>
        <w:t>"</w:t>
      </w:r>
      <w:proofErr w:type="spellStart"/>
      <w:r w:rsidRPr="00976E38">
        <w:rPr>
          <w:rFonts w:ascii="Menlo" w:hAnsi="Menlo" w:cs="Menlo"/>
          <w:color w:val="2A00FF"/>
          <w:sz w:val="20"/>
          <w:szCs w:val="20"/>
        </w:rPr>
        <w:t>cla_shared.h</w:t>
      </w:r>
      <w:proofErr w:type="spellEnd"/>
      <w:r w:rsidRPr="00976E38">
        <w:rPr>
          <w:rFonts w:ascii="Menlo" w:hAnsi="Menlo" w:cs="Menlo"/>
          <w:color w:val="2A00FF"/>
          <w:sz w:val="20"/>
          <w:szCs w:val="20"/>
        </w:rPr>
        <w:t>"</w:t>
      </w:r>
    </w:p>
    <w:p w14:paraId="1F69B810" w14:textId="35C70FA3" w:rsidR="003D024B" w:rsidRDefault="003D024B" w:rsidP="009A6262"/>
    <w:p w14:paraId="30AFA12E" w14:textId="29233862" w:rsidR="003D024B" w:rsidRDefault="003D024B" w:rsidP="009A6262">
      <w:r>
        <w:t>Include the CLA type definitions header file:</w:t>
      </w:r>
    </w:p>
    <w:p w14:paraId="287612A4" w14:textId="3C707E30" w:rsidR="003D024B" w:rsidRDefault="003D024B" w:rsidP="003D024B">
      <w:pPr>
        <w:autoSpaceDE w:val="0"/>
        <w:autoSpaceDN w:val="0"/>
        <w:adjustRightInd w:val="0"/>
        <w:rPr>
          <w:rFonts w:ascii="Menlo" w:hAnsi="Menlo" w:cs="Menlo"/>
          <w:color w:val="3F7F5F"/>
          <w:sz w:val="20"/>
          <w:szCs w:val="20"/>
        </w:rPr>
      </w:pPr>
      <w:r w:rsidRPr="003D024B">
        <w:rPr>
          <w:rFonts w:ascii="Menlo" w:hAnsi="Menlo" w:cs="Menlo"/>
          <w:b/>
          <w:bCs/>
          <w:color w:val="7F0055"/>
          <w:sz w:val="20"/>
          <w:szCs w:val="20"/>
        </w:rPr>
        <w:tab/>
        <w:t>#include</w:t>
      </w:r>
      <w:r w:rsidRPr="003D024B">
        <w:rPr>
          <w:rFonts w:ascii="Menlo" w:hAnsi="Menlo" w:cs="Menlo"/>
          <w:color w:val="000000"/>
          <w:sz w:val="20"/>
          <w:szCs w:val="20"/>
        </w:rPr>
        <w:t xml:space="preserve"> </w:t>
      </w:r>
      <w:r w:rsidRPr="003D024B">
        <w:rPr>
          <w:rFonts w:ascii="Menlo" w:hAnsi="Menlo" w:cs="Menlo"/>
          <w:color w:val="2A00FF"/>
          <w:sz w:val="20"/>
          <w:szCs w:val="20"/>
        </w:rPr>
        <w:t>"F2837xD_Cla_typedefs.h"</w:t>
      </w:r>
      <w:r>
        <w:rPr>
          <w:rFonts w:ascii="Menlo" w:hAnsi="Menlo" w:cs="Menlo"/>
          <w:color w:val="2A00FF"/>
          <w:sz w:val="20"/>
          <w:szCs w:val="20"/>
        </w:rPr>
        <w:t xml:space="preserve">   </w:t>
      </w:r>
      <w:r w:rsidRPr="003D024B">
        <w:rPr>
          <w:rFonts w:ascii="Menlo" w:hAnsi="Menlo" w:cs="Menlo"/>
          <w:color w:val="3F7F5F"/>
          <w:sz w:val="20"/>
          <w:szCs w:val="20"/>
        </w:rPr>
        <w:t>// CLA type definitions</w:t>
      </w:r>
    </w:p>
    <w:p w14:paraId="582BCE15" w14:textId="16FD8355" w:rsidR="003D024B" w:rsidRDefault="003D024B" w:rsidP="003D024B">
      <w:pPr>
        <w:autoSpaceDE w:val="0"/>
        <w:autoSpaceDN w:val="0"/>
        <w:adjustRightInd w:val="0"/>
      </w:pPr>
    </w:p>
    <w:p w14:paraId="5E6480DA" w14:textId="17534C99" w:rsidR="003D024B" w:rsidRPr="003D024B" w:rsidRDefault="003D024B" w:rsidP="003D024B">
      <w:r>
        <w:t>Include any desired F2837xD header files:</w:t>
      </w:r>
    </w:p>
    <w:p w14:paraId="6B8BC2CB" w14:textId="77777777" w:rsidR="003D024B" w:rsidRDefault="003D024B" w:rsidP="003D024B">
      <w:pPr>
        <w:rPr>
          <w:rFonts w:ascii="Menlo" w:hAnsi="Menlo" w:cs="Menlo"/>
          <w:color w:val="3F7F5F"/>
          <w:sz w:val="20"/>
          <w:szCs w:val="20"/>
        </w:rPr>
      </w:pPr>
      <w:r w:rsidRPr="003D024B">
        <w:rPr>
          <w:rFonts w:ascii="Menlo" w:hAnsi="Menlo" w:cs="Menlo"/>
          <w:b/>
          <w:bCs/>
          <w:color w:val="7F0055"/>
          <w:sz w:val="20"/>
          <w:szCs w:val="20"/>
        </w:rPr>
        <w:tab/>
        <w:t>#include</w:t>
      </w:r>
      <w:r w:rsidRPr="003D024B">
        <w:rPr>
          <w:rFonts w:ascii="Menlo" w:hAnsi="Menlo" w:cs="Menlo"/>
          <w:color w:val="000000"/>
          <w:sz w:val="20"/>
          <w:szCs w:val="20"/>
        </w:rPr>
        <w:t xml:space="preserve"> </w:t>
      </w:r>
      <w:r w:rsidRPr="003D024B">
        <w:rPr>
          <w:rFonts w:ascii="Menlo" w:hAnsi="Menlo" w:cs="Menlo"/>
          <w:color w:val="2A00FF"/>
          <w:sz w:val="20"/>
          <w:szCs w:val="20"/>
        </w:rPr>
        <w:t>"F2837xD_device.h"</w:t>
      </w:r>
      <w:r>
        <w:rPr>
          <w:rFonts w:ascii="Menlo" w:hAnsi="Menlo" w:cs="Menlo"/>
          <w:color w:val="2A00FF"/>
          <w:sz w:val="20"/>
          <w:szCs w:val="20"/>
        </w:rPr>
        <w:t xml:space="preserve">   </w:t>
      </w:r>
      <w:r w:rsidRPr="003D024B">
        <w:rPr>
          <w:rFonts w:ascii="Menlo" w:hAnsi="Menlo" w:cs="Menlo"/>
          <w:color w:val="3F7F5F"/>
          <w:sz w:val="20"/>
          <w:szCs w:val="20"/>
        </w:rPr>
        <w:t>// F2837xD peripheral address definitions</w:t>
      </w:r>
    </w:p>
    <w:p w14:paraId="47E8775F" w14:textId="77777777" w:rsidR="003D024B" w:rsidRDefault="003D024B" w:rsidP="003D024B">
      <w:pPr>
        <w:rPr>
          <w:rFonts w:ascii="Menlo" w:hAnsi="Menlo" w:cs="Menlo"/>
          <w:color w:val="3F7F5F"/>
          <w:sz w:val="20"/>
          <w:szCs w:val="20"/>
        </w:rPr>
      </w:pPr>
    </w:p>
    <w:p w14:paraId="13509105" w14:textId="77777777" w:rsidR="003D024B" w:rsidRDefault="003D024B" w:rsidP="003D024B"/>
    <w:p w14:paraId="3C3D8A07" w14:textId="6EC75663" w:rsidR="003D024B" w:rsidRDefault="00CC372D" w:rsidP="003D024B">
      <w:r>
        <w:t xml:space="preserve">Create the CLA1 </w:t>
      </w:r>
      <w:r w:rsidR="001664B0">
        <w:t xml:space="preserve">task </w:t>
      </w:r>
      <w:r>
        <w:t>function:</w:t>
      </w:r>
    </w:p>
    <w:p w14:paraId="72A1A25E" w14:textId="6460CA6B" w:rsidR="00CC372D" w:rsidRDefault="00CC372D" w:rsidP="00CC372D">
      <w:pPr>
        <w:autoSpaceDE w:val="0"/>
        <w:autoSpaceDN w:val="0"/>
        <w:adjustRightInd w:val="0"/>
        <w:rPr>
          <w:rFonts w:ascii="Menlo" w:hAnsi="Menlo" w:cs="Menlo"/>
          <w:color w:val="000000"/>
          <w:sz w:val="20"/>
          <w:szCs w:val="20"/>
        </w:rPr>
      </w:pPr>
      <w:r>
        <w:rPr>
          <w:rFonts w:ascii="Menlo" w:hAnsi="Menlo" w:cs="Menlo"/>
          <w:b/>
          <w:bCs/>
          <w:color w:val="7F0055"/>
          <w:sz w:val="20"/>
          <w:szCs w:val="20"/>
        </w:rPr>
        <w:tab/>
      </w:r>
      <w:r w:rsidRPr="00CC372D">
        <w:rPr>
          <w:rFonts w:ascii="Menlo" w:hAnsi="Menlo" w:cs="Menlo"/>
          <w:b/>
          <w:bCs/>
          <w:color w:val="7F0055"/>
          <w:sz w:val="20"/>
          <w:szCs w:val="20"/>
        </w:rPr>
        <w:t>__interrupt</w:t>
      </w:r>
      <w:r w:rsidRPr="00CC372D">
        <w:rPr>
          <w:rFonts w:ascii="Menlo" w:hAnsi="Menlo" w:cs="Menlo"/>
          <w:color w:val="000000"/>
          <w:sz w:val="20"/>
          <w:szCs w:val="20"/>
        </w:rPr>
        <w:t xml:space="preserve"> </w:t>
      </w:r>
      <w:r w:rsidRPr="00CC372D">
        <w:rPr>
          <w:rFonts w:ascii="Menlo" w:hAnsi="Menlo" w:cs="Menlo"/>
          <w:b/>
          <w:bCs/>
          <w:color w:val="7F0055"/>
          <w:sz w:val="20"/>
          <w:szCs w:val="20"/>
        </w:rPr>
        <w:t>void</w:t>
      </w:r>
      <w:r w:rsidRPr="00CC372D">
        <w:rPr>
          <w:rFonts w:ascii="Menlo" w:hAnsi="Menlo" w:cs="Menlo"/>
          <w:color w:val="000000"/>
          <w:sz w:val="20"/>
          <w:szCs w:val="20"/>
        </w:rPr>
        <w:t xml:space="preserve"> </w:t>
      </w:r>
      <w:r w:rsidRPr="00CC372D">
        <w:rPr>
          <w:rFonts w:ascii="Menlo" w:hAnsi="Menlo" w:cs="Menlo"/>
          <w:b/>
          <w:bCs/>
          <w:color w:val="000000"/>
          <w:sz w:val="20"/>
          <w:szCs w:val="20"/>
        </w:rPr>
        <w:t>Cla1Task1</w:t>
      </w:r>
      <w:r w:rsidRPr="00CC372D">
        <w:rPr>
          <w:rFonts w:ascii="Menlo" w:hAnsi="Menlo" w:cs="Menlo"/>
          <w:color w:val="000000"/>
          <w:sz w:val="20"/>
          <w:szCs w:val="20"/>
        </w:rPr>
        <w:t xml:space="preserve"> </w:t>
      </w:r>
      <w:proofErr w:type="gramStart"/>
      <w:r w:rsidRPr="00CC372D">
        <w:rPr>
          <w:rFonts w:ascii="Menlo" w:hAnsi="Menlo" w:cs="Menlo"/>
          <w:color w:val="000000"/>
          <w:sz w:val="20"/>
          <w:szCs w:val="20"/>
        </w:rPr>
        <w:t xml:space="preserve">( </w:t>
      </w:r>
      <w:r w:rsidRPr="00CC372D">
        <w:rPr>
          <w:rFonts w:ascii="Menlo" w:hAnsi="Menlo" w:cs="Menlo"/>
          <w:b/>
          <w:bCs/>
          <w:color w:val="7F0055"/>
          <w:sz w:val="20"/>
          <w:szCs w:val="20"/>
        </w:rPr>
        <w:t>void</w:t>
      </w:r>
      <w:proofErr w:type="gramEnd"/>
      <w:r w:rsidRPr="00CC372D">
        <w:rPr>
          <w:rFonts w:ascii="Menlo" w:hAnsi="Menlo" w:cs="Menlo"/>
          <w:color w:val="000000"/>
          <w:sz w:val="20"/>
          <w:szCs w:val="20"/>
        </w:rPr>
        <w:t xml:space="preserve"> )</w:t>
      </w:r>
      <w:r>
        <w:rPr>
          <w:rFonts w:ascii="Menlo" w:hAnsi="Menlo" w:cs="Menlo"/>
          <w:color w:val="000000"/>
          <w:sz w:val="20"/>
          <w:szCs w:val="20"/>
        </w:rPr>
        <w:t xml:space="preserve"> {...}</w:t>
      </w:r>
    </w:p>
    <w:p w14:paraId="70424D66" w14:textId="3AA03CCA" w:rsidR="008579F4" w:rsidRDefault="008579F4" w:rsidP="00CC372D">
      <w:pPr>
        <w:autoSpaceDE w:val="0"/>
        <w:autoSpaceDN w:val="0"/>
        <w:adjustRightInd w:val="0"/>
        <w:rPr>
          <w:rFonts w:ascii="Menlo" w:hAnsi="Menlo" w:cs="Menlo"/>
          <w:color w:val="000000"/>
          <w:sz w:val="20"/>
          <w:szCs w:val="20"/>
        </w:rPr>
      </w:pPr>
    </w:p>
    <w:p w14:paraId="4F420BDE" w14:textId="7D5DB1E9" w:rsidR="008579F4" w:rsidRDefault="008579F4" w:rsidP="008579F4">
      <w:r>
        <w:t>Define all local CLA1 variables:</w:t>
      </w:r>
    </w:p>
    <w:p w14:paraId="447BB5C0" w14:textId="7706CE61" w:rsidR="008579F4" w:rsidRPr="008579F4" w:rsidRDefault="008579F4" w:rsidP="008579F4">
      <w:pPr>
        <w:autoSpaceDE w:val="0"/>
        <w:autoSpaceDN w:val="0"/>
        <w:adjustRightInd w:val="0"/>
        <w:rPr>
          <w:rFonts w:ascii="Menlo" w:hAnsi="Menlo" w:cs="Menlo"/>
          <w:sz w:val="20"/>
          <w:szCs w:val="20"/>
        </w:rPr>
      </w:pPr>
      <w:r w:rsidRPr="008579F4">
        <w:rPr>
          <w:rFonts w:ascii="Menlo" w:hAnsi="Menlo" w:cs="Menlo"/>
          <w:color w:val="000000"/>
          <w:sz w:val="20"/>
          <w:szCs w:val="20"/>
        </w:rPr>
        <w:tab/>
      </w:r>
      <w:r w:rsidRPr="008579F4">
        <w:rPr>
          <w:rFonts w:ascii="Menlo" w:hAnsi="Menlo" w:cs="Menlo"/>
          <w:b/>
          <w:bCs/>
          <w:color w:val="7F0055"/>
          <w:sz w:val="20"/>
          <w:szCs w:val="20"/>
        </w:rPr>
        <w:t>float</w:t>
      </w:r>
      <w:r w:rsidRPr="008579F4">
        <w:rPr>
          <w:rFonts w:ascii="Menlo" w:hAnsi="Menlo" w:cs="Menlo"/>
          <w:color w:val="000000"/>
          <w:sz w:val="20"/>
          <w:szCs w:val="20"/>
        </w:rPr>
        <w:t xml:space="preserve"> x</w:t>
      </w:r>
      <w:proofErr w:type="gramStart"/>
      <w:r w:rsidRPr="008579F4">
        <w:rPr>
          <w:rFonts w:ascii="Menlo" w:hAnsi="Menlo" w:cs="Menlo"/>
          <w:color w:val="000000"/>
          <w:sz w:val="20"/>
          <w:szCs w:val="20"/>
        </w:rPr>
        <w:t>1,x</w:t>
      </w:r>
      <w:proofErr w:type="gramEnd"/>
      <w:r w:rsidRPr="008579F4">
        <w:rPr>
          <w:rFonts w:ascii="Menlo" w:hAnsi="Menlo" w:cs="Menlo"/>
          <w:color w:val="000000"/>
          <w:sz w:val="20"/>
          <w:szCs w:val="20"/>
        </w:rPr>
        <w:t>2,</w:t>
      </w:r>
      <w:r w:rsidR="002C4FE1" w:rsidRPr="008579F4">
        <w:rPr>
          <w:rFonts w:ascii="Menlo" w:hAnsi="Menlo" w:cs="Menlo"/>
          <w:color w:val="000000"/>
          <w:sz w:val="20"/>
          <w:szCs w:val="20"/>
        </w:rPr>
        <w:t>x</w:t>
      </w:r>
      <w:r w:rsidR="002C4FE1">
        <w:rPr>
          <w:rFonts w:ascii="Menlo" w:hAnsi="Menlo" w:cs="Menlo"/>
          <w:color w:val="000000"/>
          <w:sz w:val="20"/>
          <w:szCs w:val="20"/>
        </w:rPr>
        <w:t>1</w:t>
      </w:r>
      <w:r w:rsidR="002C4FE1" w:rsidRPr="008579F4">
        <w:rPr>
          <w:rFonts w:ascii="Menlo" w:hAnsi="Menlo" w:cs="Menlo"/>
          <w:color w:val="000000"/>
          <w:sz w:val="20"/>
          <w:szCs w:val="20"/>
        </w:rPr>
        <w:t>dot</w:t>
      </w:r>
      <w:r w:rsidRPr="008579F4">
        <w:rPr>
          <w:rFonts w:ascii="Menlo" w:hAnsi="Menlo" w:cs="Menlo"/>
          <w:color w:val="000000"/>
          <w:sz w:val="20"/>
          <w:szCs w:val="20"/>
        </w:rPr>
        <w:t>,x2dot;</w:t>
      </w:r>
    </w:p>
    <w:p w14:paraId="49372E34" w14:textId="77777777" w:rsidR="008579F4" w:rsidRPr="008579F4" w:rsidRDefault="008579F4" w:rsidP="008579F4">
      <w:pPr>
        <w:autoSpaceDE w:val="0"/>
        <w:autoSpaceDN w:val="0"/>
        <w:adjustRightInd w:val="0"/>
        <w:rPr>
          <w:rFonts w:ascii="Menlo" w:hAnsi="Menlo" w:cs="Menlo"/>
          <w:sz w:val="20"/>
          <w:szCs w:val="20"/>
        </w:rPr>
      </w:pPr>
      <w:r w:rsidRPr="008579F4">
        <w:rPr>
          <w:rFonts w:ascii="Menlo" w:hAnsi="Menlo" w:cs="Menlo"/>
          <w:color w:val="000000"/>
          <w:sz w:val="20"/>
          <w:szCs w:val="20"/>
        </w:rPr>
        <w:tab/>
      </w:r>
      <w:r w:rsidRPr="008579F4">
        <w:rPr>
          <w:rFonts w:ascii="Menlo" w:hAnsi="Menlo" w:cs="Menlo"/>
          <w:b/>
          <w:bCs/>
          <w:color w:val="7F0055"/>
          <w:sz w:val="20"/>
          <w:szCs w:val="20"/>
        </w:rPr>
        <w:t>float</w:t>
      </w:r>
      <w:r w:rsidRPr="008579F4">
        <w:rPr>
          <w:rFonts w:ascii="Menlo" w:hAnsi="Menlo" w:cs="Menlo"/>
          <w:color w:val="000000"/>
          <w:sz w:val="20"/>
          <w:szCs w:val="20"/>
        </w:rPr>
        <w:t xml:space="preserve"> K1 = </w:t>
      </w:r>
      <w:proofErr w:type="gramStart"/>
      <w:r w:rsidRPr="008579F4">
        <w:rPr>
          <w:rFonts w:ascii="Menlo" w:hAnsi="Menlo" w:cs="Menlo"/>
          <w:color w:val="000000"/>
          <w:sz w:val="20"/>
          <w:szCs w:val="20"/>
        </w:rPr>
        <w:t>5.5782;</w:t>
      </w:r>
      <w:proofErr w:type="gramEnd"/>
    </w:p>
    <w:p w14:paraId="0E7F37A1" w14:textId="77777777" w:rsidR="008579F4" w:rsidRDefault="008579F4" w:rsidP="008579F4"/>
    <w:p w14:paraId="1A38EBAB" w14:textId="4BEC2C2A" w:rsidR="001664B0" w:rsidRDefault="001664B0" w:rsidP="001664B0">
      <w:r>
        <w:t xml:space="preserve">A PWM output can be sent from within the CLA as long as it is correctly defined. In the CLA1 task function, setting the PWM can be done the same was as it is done from within the </w:t>
      </w:r>
      <w:r>
        <w:rPr>
          <w:i/>
          <w:iCs/>
        </w:rPr>
        <w:t xml:space="preserve">.c </w:t>
      </w:r>
      <w:r>
        <w:t>file:</w:t>
      </w:r>
    </w:p>
    <w:p w14:paraId="05CA00A1" w14:textId="77777777" w:rsidR="001664B0" w:rsidRPr="001664B0" w:rsidRDefault="001664B0" w:rsidP="001664B0">
      <w:pPr>
        <w:autoSpaceDE w:val="0"/>
        <w:autoSpaceDN w:val="0"/>
        <w:adjustRightInd w:val="0"/>
        <w:rPr>
          <w:rFonts w:ascii="Menlo" w:hAnsi="Menlo" w:cs="Menlo"/>
          <w:sz w:val="20"/>
          <w:szCs w:val="20"/>
        </w:rPr>
      </w:pPr>
      <w:r w:rsidRPr="001664B0">
        <w:rPr>
          <w:sz w:val="20"/>
          <w:szCs w:val="20"/>
        </w:rPr>
        <w:tab/>
      </w:r>
      <w:r w:rsidRPr="001664B0">
        <w:rPr>
          <w:rFonts w:ascii="Menlo" w:hAnsi="Menlo" w:cs="Menlo"/>
          <w:color w:val="000000"/>
          <w:sz w:val="20"/>
          <w:szCs w:val="20"/>
        </w:rPr>
        <w:t xml:space="preserve">    setEPWM6</w:t>
      </w:r>
      <w:proofErr w:type="gramStart"/>
      <w:r w:rsidRPr="001664B0">
        <w:rPr>
          <w:rFonts w:ascii="Menlo" w:hAnsi="Menlo" w:cs="Menlo"/>
          <w:color w:val="000000"/>
          <w:sz w:val="20"/>
          <w:szCs w:val="20"/>
        </w:rPr>
        <w:t>Acla(</w:t>
      </w:r>
      <w:proofErr w:type="spellStart"/>
      <w:proofErr w:type="gramEnd"/>
      <w:r w:rsidRPr="001664B0">
        <w:rPr>
          <w:rFonts w:ascii="Menlo" w:hAnsi="Menlo" w:cs="Menlo"/>
          <w:color w:val="000000"/>
          <w:sz w:val="20"/>
          <w:szCs w:val="20"/>
        </w:rPr>
        <w:t>CLA_u</w:t>
      </w:r>
      <w:proofErr w:type="spellEnd"/>
      <w:r w:rsidRPr="001664B0">
        <w:rPr>
          <w:rFonts w:ascii="Menlo" w:hAnsi="Menlo" w:cs="Menlo"/>
          <w:color w:val="000000"/>
          <w:sz w:val="20"/>
          <w:szCs w:val="20"/>
        </w:rPr>
        <w:t>);</w:t>
      </w:r>
    </w:p>
    <w:p w14:paraId="7FA9BD6B" w14:textId="49929E13" w:rsidR="001664B0" w:rsidRDefault="001664B0" w:rsidP="001664B0">
      <w:r>
        <w:t>with the PWM function being set up in the CLA file as</w:t>
      </w:r>
    </w:p>
    <w:p w14:paraId="2B53EE12" w14:textId="1C109BDE" w:rsidR="001664B0" w:rsidRPr="001664B0" w:rsidRDefault="003C2C4C" w:rsidP="001664B0">
      <w:pPr>
        <w:autoSpaceDE w:val="0"/>
        <w:autoSpaceDN w:val="0"/>
        <w:adjustRightInd w:val="0"/>
        <w:rPr>
          <w:rFonts w:ascii="Menlo" w:hAnsi="Menlo" w:cs="Menlo"/>
          <w:sz w:val="20"/>
          <w:szCs w:val="20"/>
        </w:rPr>
      </w:pPr>
      <w:r>
        <w:rPr>
          <w:rFonts w:ascii="Menlo" w:hAnsi="Menlo" w:cs="Menlo"/>
          <w:b/>
          <w:bCs/>
          <w:color w:val="7F0055"/>
          <w:sz w:val="20"/>
          <w:szCs w:val="20"/>
        </w:rPr>
        <w:tab/>
      </w:r>
      <w:r w:rsidR="001664B0" w:rsidRPr="001664B0">
        <w:rPr>
          <w:rFonts w:ascii="Menlo" w:hAnsi="Menlo" w:cs="Menlo"/>
          <w:b/>
          <w:bCs/>
          <w:color w:val="7F0055"/>
          <w:sz w:val="20"/>
          <w:szCs w:val="20"/>
        </w:rPr>
        <w:t>void</w:t>
      </w:r>
      <w:r w:rsidR="001664B0" w:rsidRPr="001664B0">
        <w:rPr>
          <w:rFonts w:ascii="Menlo" w:hAnsi="Menlo" w:cs="Menlo"/>
          <w:color w:val="000000"/>
          <w:sz w:val="20"/>
          <w:szCs w:val="20"/>
        </w:rPr>
        <w:t xml:space="preserve"> </w:t>
      </w:r>
      <w:r w:rsidR="005D38A1">
        <w:rPr>
          <w:rFonts w:ascii="Menlo" w:hAnsi="Menlo" w:cs="Menlo"/>
          <w:b/>
          <w:bCs/>
          <w:color w:val="000000"/>
          <w:sz w:val="20"/>
          <w:szCs w:val="20"/>
        </w:rPr>
        <w:t>setEPWM6</w:t>
      </w:r>
      <w:proofErr w:type="gramStart"/>
      <w:r w:rsidR="005D38A1">
        <w:rPr>
          <w:rFonts w:ascii="Menlo" w:hAnsi="Menlo" w:cs="Menlo"/>
          <w:b/>
          <w:bCs/>
          <w:color w:val="000000"/>
          <w:sz w:val="20"/>
          <w:szCs w:val="20"/>
        </w:rPr>
        <w:t>Acla</w:t>
      </w:r>
      <w:r w:rsidR="001664B0" w:rsidRPr="001664B0">
        <w:rPr>
          <w:rFonts w:ascii="Menlo" w:hAnsi="Menlo" w:cs="Menlo"/>
          <w:color w:val="000000"/>
          <w:sz w:val="20"/>
          <w:szCs w:val="20"/>
        </w:rPr>
        <w:t>(</w:t>
      </w:r>
      <w:proofErr w:type="gramEnd"/>
      <w:r w:rsidR="001664B0" w:rsidRPr="001664B0">
        <w:rPr>
          <w:rFonts w:ascii="Menlo" w:hAnsi="Menlo" w:cs="Menlo"/>
          <w:b/>
          <w:bCs/>
          <w:color w:val="7F0055"/>
          <w:sz w:val="20"/>
          <w:szCs w:val="20"/>
        </w:rPr>
        <w:t>float</w:t>
      </w:r>
      <w:r w:rsidR="001664B0" w:rsidRPr="001664B0">
        <w:rPr>
          <w:rFonts w:ascii="Menlo" w:hAnsi="Menlo" w:cs="Menlo"/>
          <w:color w:val="000000"/>
          <w:sz w:val="20"/>
          <w:szCs w:val="20"/>
        </w:rPr>
        <w:t xml:space="preserve"> u)</w:t>
      </w:r>
    </w:p>
    <w:p w14:paraId="4DE0FD18" w14:textId="1951B03F" w:rsidR="001664B0" w:rsidRPr="001664B0" w:rsidRDefault="003C2C4C" w:rsidP="001664B0">
      <w:pPr>
        <w:autoSpaceDE w:val="0"/>
        <w:autoSpaceDN w:val="0"/>
        <w:adjustRightInd w:val="0"/>
        <w:rPr>
          <w:rFonts w:ascii="Menlo" w:hAnsi="Menlo" w:cs="Menlo"/>
          <w:sz w:val="20"/>
          <w:szCs w:val="20"/>
        </w:rPr>
      </w:pPr>
      <w:r>
        <w:rPr>
          <w:rFonts w:ascii="Menlo" w:hAnsi="Menlo" w:cs="Menlo"/>
          <w:color w:val="000000"/>
          <w:sz w:val="20"/>
          <w:szCs w:val="20"/>
        </w:rPr>
        <w:tab/>
      </w:r>
      <w:r w:rsidR="001664B0" w:rsidRPr="001664B0">
        <w:rPr>
          <w:rFonts w:ascii="Menlo" w:hAnsi="Menlo" w:cs="Menlo"/>
          <w:color w:val="000000"/>
          <w:sz w:val="20"/>
          <w:szCs w:val="20"/>
        </w:rPr>
        <w:t>{</w:t>
      </w:r>
    </w:p>
    <w:p w14:paraId="4B5A6E07" w14:textId="03DD1260"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b/>
          <w:bCs/>
          <w:color w:val="7F0055"/>
          <w:sz w:val="20"/>
          <w:szCs w:val="20"/>
        </w:rPr>
        <w:t>float</w:t>
      </w:r>
      <w:r w:rsidRPr="001664B0">
        <w:rPr>
          <w:rFonts w:ascii="Menlo" w:hAnsi="Menlo" w:cs="Menlo"/>
          <w:color w:val="000000"/>
          <w:sz w:val="20"/>
          <w:szCs w:val="20"/>
        </w:rPr>
        <w:t xml:space="preserve"> </w:t>
      </w:r>
      <w:proofErr w:type="spellStart"/>
      <w:r w:rsidRPr="001664B0">
        <w:rPr>
          <w:rFonts w:ascii="Menlo" w:hAnsi="Menlo" w:cs="Menlo"/>
          <w:color w:val="000000"/>
          <w:sz w:val="20"/>
          <w:szCs w:val="20"/>
        </w:rPr>
        <w:t>pwmCountMax</w:t>
      </w:r>
      <w:proofErr w:type="spellEnd"/>
      <w:r w:rsidRPr="001664B0">
        <w:rPr>
          <w:rFonts w:ascii="Menlo" w:hAnsi="Menlo" w:cs="Menlo"/>
          <w:color w:val="000000"/>
          <w:sz w:val="20"/>
          <w:szCs w:val="20"/>
        </w:rPr>
        <w:t xml:space="preserve"> = </w:t>
      </w:r>
      <w:proofErr w:type="gramStart"/>
      <w:r w:rsidRPr="001664B0">
        <w:rPr>
          <w:rFonts w:ascii="Menlo" w:hAnsi="Menlo" w:cs="Menlo"/>
          <w:color w:val="000000"/>
          <w:sz w:val="20"/>
          <w:szCs w:val="20"/>
        </w:rPr>
        <w:t>2500.0;</w:t>
      </w:r>
      <w:proofErr w:type="gramEnd"/>
    </w:p>
    <w:p w14:paraId="7EDB8943" w14:textId="7F457D85"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b/>
          <w:bCs/>
          <w:color w:val="7F0055"/>
          <w:sz w:val="20"/>
          <w:szCs w:val="20"/>
        </w:rPr>
        <w:t>float</w:t>
      </w:r>
      <w:r w:rsidRPr="001664B0">
        <w:rPr>
          <w:rFonts w:ascii="Menlo" w:hAnsi="Menlo" w:cs="Menlo"/>
          <w:color w:val="000000"/>
          <w:sz w:val="20"/>
          <w:szCs w:val="20"/>
        </w:rPr>
        <w:t xml:space="preserve"> </w:t>
      </w:r>
      <w:proofErr w:type="spellStart"/>
      <w:r w:rsidRPr="001664B0">
        <w:rPr>
          <w:rFonts w:ascii="Menlo" w:hAnsi="Menlo" w:cs="Menlo"/>
          <w:color w:val="000000"/>
          <w:sz w:val="20"/>
          <w:szCs w:val="20"/>
        </w:rPr>
        <w:t>pwmVal</w:t>
      </w:r>
      <w:proofErr w:type="spellEnd"/>
      <w:r w:rsidRPr="001664B0">
        <w:rPr>
          <w:rFonts w:ascii="Menlo" w:hAnsi="Menlo" w:cs="Menlo"/>
          <w:color w:val="000000"/>
          <w:sz w:val="20"/>
          <w:szCs w:val="20"/>
        </w:rPr>
        <w:t xml:space="preserve"> = </w:t>
      </w:r>
      <w:proofErr w:type="gramStart"/>
      <w:r w:rsidRPr="001664B0">
        <w:rPr>
          <w:rFonts w:ascii="Menlo" w:hAnsi="Menlo" w:cs="Menlo"/>
          <w:color w:val="000000"/>
          <w:sz w:val="20"/>
          <w:szCs w:val="20"/>
        </w:rPr>
        <w:t>0;</w:t>
      </w:r>
      <w:proofErr w:type="gramEnd"/>
    </w:p>
    <w:p w14:paraId="472DC26E" w14:textId="7CDF6D99"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b/>
          <w:bCs/>
          <w:color w:val="7F0055"/>
          <w:sz w:val="20"/>
          <w:szCs w:val="20"/>
        </w:rPr>
        <w:t>if</w:t>
      </w:r>
      <w:r w:rsidRPr="001664B0">
        <w:rPr>
          <w:rFonts w:ascii="Menlo" w:hAnsi="Menlo" w:cs="Menlo"/>
          <w:color w:val="000000"/>
          <w:sz w:val="20"/>
          <w:szCs w:val="20"/>
        </w:rPr>
        <w:t xml:space="preserve"> (u </w:t>
      </w:r>
      <w:proofErr w:type="gramStart"/>
      <w:r w:rsidRPr="001664B0">
        <w:rPr>
          <w:rFonts w:ascii="Menlo" w:hAnsi="Menlo" w:cs="Menlo"/>
          <w:color w:val="000000"/>
          <w:sz w:val="20"/>
          <w:szCs w:val="20"/>
        </w:rPr>
        <w:t>&gt;  10</w:t>
      </w:r>
      <w:proofErr w:type="gramEnd"/>
      <w:r w:rsidRPr="001664B0">
        <w:rPr>
          <w:rFonts w:ascii="Menlo" w:hAnsi="Menlo" w:cs="Menlo"/>
          <w:color w:val="000000"/>
          <w:sz w:val="20"/>
          <w:szCs w:val="20"/>
        </w:rPr>
        <w:t>) u =  10;</w:t>
      </w:r>
    </w:p>
    <w:p w14:paraId="3898BD25" w14:textId="1C96B26D"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b/>
          <w:bCs/>
          <w:color w:val="7F0055"/>
          <w:sz w:val="20"/>
          <w:szCs w:val="20"/>
        </w:rPr>
        <w:t>if</w:t>
      </w:r>
      <w:r w:rsidRPr="001664B0">
        <w:rPr>
          <w:rFonts w:ascii="Menlo" w:hAnsi="Menlo" w:cs="Menlo"/>
          <w:color w:val="000000"/>
          <w:sz w:val="20"/>
          <w:szCs w:val="20"/>
        </w:rPr>
        <w:t xml:space="preserve"> (u &lt; -10) u = </w:t>
      </w:r>
      <w:proofErr w:type="gramStart"/>
      <w:r w:rsidRPr="001664B0">
        <w:rPr>
          <w:rFonts w:ascii="Menlo" w:hAnsi="Menlo" w:cs="Menlo"/>
          <w:color w:val="000000"/>
          <w:sz w:val="20"/>
          <w:szCs w:val="20"/>
        </w:rPr>
        <w:t>-10;</w:t>
      </w:r>
      <w:proofErr w:type="gramEnd"/>
    </w:p>
    <w:p w14:paraId="569D0DD4" w14:textId="488AB099"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b/>
          <w:bCs/>
          <w:color w:val="7F0055"/>
          <w:sz w:val="20"/>
          <w:szCs w:val="20"/>
        </w:rPr>
        <w:t>if</w:t>
      </w:r>
      <w:r w:rsidRPr="001664B0">
        <w:rPr>
          <w:rFonts w:ascii="Menlo" w:hAnsi="Menlo" w:cs="Menlo"/>
          <w:color w:val="000000"/>
          <w:sz w:val="20"/>
          <w:szCs w:val="20"/>
        </w:rPr>
        <w:t xml:space="preserve"> (u&gt;0) {</w:t>
      </w:r>
    </w:p>
    <w:p w14:paraId="6228729A" w14:textId="6D2776AD"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000000"/>
          <w:sz w:val="20"/>
          <w:szCs w:val="20"/>
        </w:rPr>
        <w:t>GpioDataRegs.</w:t>
      </w:r>
      <w:r w:rsidRPr="001664B0">
        <w:rPr>
          <w:rFonts w:ascii="Menlo" w:hAnsi="Menlo" w:cs="Menlo"/>
          <w:color w:val="0000C0"/>
          <w:sz w:val="20"/>
          <w:szCs w:val="20"/>
        </w:rPr>
        <w:t>GPACLEAR</w:t>
      </w:r>
      <w:r w:rsidRPr="001664B0">
        <w:rPr>
          <w:rFonts w:ascii="Menlo" w:hAnsi="Menlo" w:cs="Menlo"/>
          <w:color w:val="000000"/>
          <w:sz w:val="20"/>
          <w:szCs w:val="20"/>
        </w:rPr>
        <w:t>.</w:t>
      </w:r>
      <w:r w:rsidRPr="001664B0">
        <w:rPr>
          <w:rFonts w:ascii="Menlo" w:hAnsi="Menlo" w:cs="Menlo"/>
          <w:color w:val="0000C0"/>
          <w:sz w:val="20"/>
          <w:szCs w:val="20"/>
        </w:rPr>
        <w:t>bit</w:t>
      </w:r>
      <w:r w:rsidRPr="001664B0">
        <w:rPr>
          <w:rFonts w:ascii="Menlo" w:hAnsi="Menlo" w:cs="Menlo"/>
          <w:color w:val="000000"/>
          <w:sz w:val="20"/>
          <w:szCs w:val="20"/>
        </w:rPr>
        <w:t>.</w:t>
      </w:r>
      <w:r w:rsidRPr="001664B0">
        <w:rPr>
          <w:rFonts w:ascii="Menlo" w:hAnsi="Menlo" w:cs="Menlo"/>
          <w:color w:val="0000C0"/>
          <w:sz w:val="20"/>
          <w:szCs w:val="20"/>
        </w:rPr>
        <w:t>GPIO29</w:t>
      </w:r>
      <w:r w:rsidRPr="001664B0">
        <w:rPr>
          <w:rFonts w:ascii="Menlo" w:hAnsi="Menlo" w:cs="Menlo"/>
          <w:color w:val="000000"/>
          <w:sz w:val="20"/>
          <w:szCs w:val="20"/>
        </w:rPr>
        <w:t xml:space="preserve"> = </w:t>
      </w:r>
      <w:proofErr w:type="gramStart"/>
      <w:r w:rsidRPr="001664B0">
        <w:rPr>
          <w:rFonts w:ascii="Menlo" w:hAnsi="Menlo" w:cs="Menlo"/>
          <w:color w:val="000000"/>
          <w:sz w:val="20"/>
          <w:szCs w:val="20"/>
        </w:rPr>
        <w:t>1;</w:t>
      </w:r>
      <w:proofErr w:type="gramEnd"/>
    </w:p>
    <w:p w14:paraId="44C17010" w14:textId="1B0556E4"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000000"/>
          <w:sz w:val="20"/>
          <w:szCs w:val="20"/>
        </w:rPr>
        <w:t xml:space="preserve">} </w:t>
      </w:r>
      <w:r w:rsidRPr="001664B0">
        <w:rPr>
          <w:rFonts w:ascii="Menlo" w:hAnsi="Menlo" w:cs="Menlo"/>
          <w:b/>
          <w:bCs/>
          <w:color w:val="7F0055"/>
          <w:sz w:val="20"/>
          <w:szCs w:val="20"/>
        </w:rPr>
        <w:t>else</w:t>
      </w:r>
      <w:r w:rsidRPr="001664B0">
        <w:rPr>
          <w:rFonts w:ascii="Menlo" w:hAnsi="Menlo" w:cs="Menlo"/>
          <w:color w:val="000000"/>
          <w:sz w:val="20"/>
          <w:szCs w:val="20"/>
        </w:rPr>
        <w:t xml:space="preserve"> {</w:t>
      </w:r>
    </w:p>
    <w:p w14:paraId="4BF4E1CA" w14:textId="41BECE23"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000000"/>
          <w:sz w:val="20"/>
          <w:szCs w:val="20"/>
        </w:rPr>
        <w:t>GpioDataRegs.</w:t>
      </w:r>
      <w:r w:rsidRPr="001664B0">
        <w:rPr>
          <w:rFonts w:ascii="Menlo" w:hAnsi="Menlo" w:cs="Menlo"/>
          <w:color w:val="0000C0"/>
          <w:sz w:val="20"/>
          <w:szCs w:val="20"/>
        </w:rPr>
        <w:t>GPASET</w:t>
      </w:r>
      <w:r w:rsidRPr="001664B0">
        <w:rPr>
          <w:rFonts w:ascii="Menlo" w:hAnsi="Menlo" w:cs="Menlo"/>
          <w:color w:val="000000"/>
          <w:sz w:val="20"/>
          <w:szCs w:val="20"/>
        </w:rPr>
        <w:t>.</w:t>
      </w:r>
      <w:r w:rsidRPr="001664B0">
        <w:rPr>
          <w:rFonts w:ascii="Menlo" w:hAnsi="Menlo" w:cs="Menlo"/>
          <w:color w:val="0000C0"/>
          <w:sz w:val="20"/>
          <w:szCs w:val="20"/>
        </w:rPr>
        <w:t>bit</w:t>
      </w:r>
      <w:r w:rsidRPr="001664B0">
        <w:rPr>
          <w:rFonts w:ascii="Menlo" w:hAnsi="Menlo" w:cs="Menlo"/>
          <w:color w:val="000000"/>
          <w:sz w:val="20"/>
          <w:szCs w:val="20"/>
        </w:rPr>
        <w:t>.</w:t>
      </w:r>
      <w:r w:rsidRPr="001664B0">
        <w:rPr>
          <w:rFonts w:ascii="Menlo" w:hAnsi="Menlo" w:cs="Menlo"/>
          <w:color w:val="0000C0"/>
          <w:sz w:val="20"/>
          <w:szCs w:val="20"/>
        </w:rPr>
        <w:t>GPIO29</w:t>
      </w:r>
      <w:r w:rsidRPr="001664B0">
        <w:rPr>
          <w:rFonts w:ascii="Menlo" w:hAnsi="Menlo" w:cs="Menlo"/>
          <w:color w:val="000000"/>
          <w:sz w:val="20"/>
          <w:szCs w:val="20"/>
        </w:rPr>
        <w:t xml:space="preserve"> = </w:t>
      </w:r>
      <w:proofErr w:type="gramStart"/>
      <w:r w:rsidRPr="001664B0">
        <w:rPr>
          <w:rFonts w:ascii="Menlo" w:hAnsi="Menlo" w:cs="Menlo"/>
          <w:color w:val="000000"/>
          <w:sz w:val="20"/>
          <w:szCs w:val="20"/>
        </w:rPr>
        <w:t>1;</w:t>
      </w:r>
      <w:proofErr w:type="gramEnd"/>
    </w:p>
    <w:p w14:paraId="0C86E345" w14:textId="4FB768EC" w:rsidR="001664B0" w:rsidRPr="001664B0" w:rsidRDefault="001664B0" w:rsidP="001664B0">
      <w:pPr>
        <w:autoSpaceDE w:val="0"/>
        <w:autoSpaceDN w:val="0"/>
        <w:adjustRightInd w:val="0"/>
        <w:rPr>
          <w:rFonts w:ascii="Menlo" w:hAnsi="Menlo" w:cs="Menlo"/>
          <w:sz w:val="20"/>
          <w:szCs w:val="20"/>
        </w:rPr>
      </w:pP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000000"/>
          <w:sz w:val="20"/>
          <w:szCs w:val="20"/>
        </w:rPr>
        <w:t>}</w:t>
      </w:r>
    </w:p>
    <w:p w14:paraId="25AF6C5A" w14:textId="39042E4F"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proofErr w:type="spellStart"/>
      <w:r w:rsidRPr="001664B0">
        <w:rPr>
          <w:rFonts w:ascii="Menlo" w:hAnsi="Menlo" w:cs="Menlo"/>
          <w:color w:val="000000"/>
          <w:sz w:val="20"/>
          <w:szCs w:val="20"/>
        </w:rPr>
        <w:t>pwmVal</w:t>
      </w:r>
      <w:proofErr w:type="spellEnd"/>
      <w:r w:rsidRPr="001664B0">
        <w:rPr>
          <w:rFonts w:ascii="Menlo" w:hAnsi="Menlo" w:cs="Menlo"/>
          <w:color w:val="000000"/>
          <w:sz w:val="20"/>
          <w:szCs w:val="20"/>
        </w:rPr>
        <w:t xml:space="preserve"> = fabs(u) * (</w:t>
      </w:r>
      <w:proofErr w:type="spellStart"/>
      <w:r w:rsidRPr="001664B0">
        <w:rPr>
          <w:rFonts w:ascii="Menlo" w:hAnsi="Menlo" w:cs="Menlo"/>
          <w:color w:val="000000"/>
          <w:sz w:val="20"/>
          <w:szCs w:val="20"/>
        </w:rPr>
        <w:t>pwmCountMax</w:t>
      </w:r>
      <w:proofErr w:type="spellEnd"/>
      <w:r w:rsidRPr="001664B0">
        <w:rPr>
          <w:rFonts w:ascii="Menlo" w:hAnsi="Menlo" w:cs="Menlo"/>
          <w:color w:val="000000"/>
          <w:sz w:val="20"/>
          <w:szCs w:val="20"/>
        </w:rPr>
        <w:t xml:space="preserve"> / 10.0</w:t>
      </w:r>
      <w:proofErr w:type="gramStart"/>
      <w:r w:rsidRPr="001664B0">
        <w:rPr>
          <w:rFonts w:ascii="Menlo" w:hAnsi="Menlo" w:cs="Menlo"/>
          <w:color w:val="000000"/>
          <w:sz w:val="20"/>
          <w:szCs w:val="20"/>
        </w:rPr>
        <w:t>);</w:t>
      </w:r>
      <w:proofErr w:type="gramEnd"/>
    </w:p>
    <w:p w14:paraId="55DC83C6" w14:textId="3F45C002" w:rsidR="001664B0" w:rsidRPr="001664B0" w:rsidRDefault="001664B0" w:rsidP="001664B0">
      <w:pPr>
        <w:autoSpaceDE w:val="0"/>
        <w:autoSpaceDN w:val="0"/>
        <w:adjustRightInd w:val="0"/>
        <w:rPr>
          <w:rFonts w:ascii="Menlo" w:hAnsi="Menlo" w:cs="Menlo"/>
          <w:sz w:val="20"/>
          <w:szCs w:val="20"/>
        </w:rPr>
      </w:pP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3F7F5F"/>
          <w:sz w:val="20"/>
          <w:szCs w:val="20"/>
        </w:rPr>
        <w:t xml:space="preserve">// set </w:t>
      </w:r>
      <w:proofErr w:type="spellStart"/>
      <w:r w:rsidRPr="001664B0">
        <w:rPr>
          <w:rFonts w:ascii="Menlo" w:hAnsi="Menlo" w:cs="Menlo"/>
          <w:color w:val="3F7F5F"/>
          <w:sz w:val="20"/>
          <w:szCs w:val="20"/>
        </w:rPr>
        <w:t>compare</w:t>
      </w:r>
      <w:r>
        <w:rPr>
          <w:rFonts w:ascii="Menlo" w:hAnsi="Menlo" w:cs="Menlo"/>
          <w:color w:val="3F7F5F"/>
          <w:sz w:val="20"/>
          <w:szCs w:val="20"/>
        </w:rPr>
        <w:t>A</w:t>
      </w:r>
      <w:proofErr w:type="spellEnd"/>
      <w:r w:rsidRPr="001664B0">
        <w:rPr>
          <w:rFonts w:ascii="Menlo" w:hAnsi="Menlo" w:cs="Menlo"/>
          <w:color w:val="3F7F5F"/>
          <w:sz w:val="20"/>
          <w:szCs w:val="20"/>
        </w:rPr>
        <w:t xml:space="preserve"> compare value</w:t>
      </w:r>
    </w:p>
    <w:p w14:paraId="07B81CEC" w14:textId="4DD4E893" w:rsidR="001664B0" w:rsidRPr="001664B0" w:rsidRDefault="001664B0" w:rsidP="001664B0">
      <w:pPr>
        <w:autoSpaceDE w:val="0"/>
        <w:autoSpaceDN w:val="0"/>
        <w:adjustRightInd w:val="0"/>
        <w:rPr>
          <w:rFonts w:ascii="Menlo" w:hAnsi="Menlo" w:cs="Menlo"/>
          <w:sz w:val="20"/>
          <w:szCs w:val="20"/>
        </w:rPr>
      </w:pPr>
      <w:r w:rsidRPr="001664B0">
        <w:rPr>
          <w:rFonts w:ascii="Menlo" w:hAnsi="Menlo" w:cs="Menlo"/>
          <w:color w:val="000000"/>
          <w:sz w:val="20"/>
          <w:szCs w:val="20"/>
        </w:rPr>
        <w:t xml:space="preserve">  </w:t>
      </w:r>
      <w:r>
        <w:rPr>
          <w:rFonts w:ascii="Menlo" w:hAnsi="Menlo" w:cs="Menlo"/>
          <w:color w:val="000000"/>
          <w:sz w:val="20"/>
          <w:szCs w:val="20"/>
        </w:rPr>
        <w:tab/>
      </w:r>
      <w:r w:rsidRPr="001664B0">
        <w:rPr>
          <w:rFonts w:ascii="Menlo" w:hAnsi="Menlo" w:cs="Menlo"/>
          <w:color w:val="000000"/>
          <w:sz w:val="20"/>
          <w:szCs w:val="20"/>
        </w:rPr>
        <w:t xml:space="preserve">  </w:t>
      </w:r>
      <w:r w:rsidR="003C2C4C">
        <w:rPr>
          <w:rFonts w:ascii="Menlo" w:hAnsi="Menlo" w:cs="Menlo"/>
          <w:color w:val="000000"/>
          <w:sz w:val="20"/>
          <w:szCs w:val="20"/>
        </w:rPr>
        <w:t xml:space="preserve">  </w:t>
      </w:r>
      <w:r w:rsidRPr="001664B0">
        <w:rPr>
          <w:rFonts w:ascii="Menlo" w:hAnsi="Menlo" w:cs="Menlo"/>
          <w:color w:val="000000"/>
          <w:sz w:val="20"/>
          <w:szCs w:val="20"/>
        </w:rPr>
        <w:t>EPwm6Regs.</w:t>
      </w:r>
      <w:r w:rsidRPr="001664B0">
        <w:rPr>
          <w:rFonts w:ascii="Menlo" w:hAnsi="Menlo" w:cs="Menlo"/>
          <w:color w:val="0000C0"/>
          <w:sz w:val="20"/>
          <w:szCs w:val="20"/>
        </w:rPr>
        <w:t>CMPA</w:t>
      </w:r>
      <w:r w:rsidRPr="001664B0">
        <w:rPr>
          <w:rFonts w:ascii="Menlo" w:hAnsi="Menlo" w:cs="Menlo"/>
          <w:color w:val="000000"/>
          <w:sz w:val="20"/>
          <w:szCs w:val="20"/>
        </w:rPr>
        <w:t>.</w:t>
      </w:r>
      <w:r w:rsidRPr="001664B0">
        <w:rPr>
          <w:rFonts w:ascii="Menlo" w:hAnsi="Menlo" w:cs="Menlo"/>
          <w:color w:val="0000C0"/>
          <w:sz w:val="20"/>
          <w:szCs w:val="20"/>
        </w:rPr>
        <w:t>bit</w:t>
      </w:r>
      <w:r w:rsidRPr="001664B0">
        <w:rPr>
          <w:rFonts w:ascii="Menlo" w:hAnsi="Menlo" w:cs="Menlo"/>
          <w:color w:val="000000"/>
          <w:sz w:val="20"/>
          <w:szCs w:val="20"/>
        </w:rPr>
        <w:t>.</w:t>
      </w:r>
      <w:r w:rsidRPr="001664B0">
        <w:rPr>
          <w:rFonts w:ascii="Menlo" w:hAnsi="Menlo" w:cs="Menlo"/>
          <w:color w:val="0000C0"/>
          <w:sz w:val="20"/>
          <w:szCs w:val="20"/>
        </w:rPr>
        <w:t>CMPA</w:t>
      </w:r>
      <w:r w:rsidRPr="001664B0">
        <w:rPr>
          <w:rFonts w:ascii="Menlo" w:hAnsi="Menlo" w:cs="Menlo"/>
          <w:color w:val="000000"/>
          <w:sz w:val="20"/>
          <w:szCs w:val="20"/>
        </w:rPr>
        <w:t xml:space="preserve"> = (</w:t>
      </w:r>
      <w:r w:rsidRPr="001664B0">
        <w:rPr>
          <w:rFonts w:ascii="Menlo" w:hAnsi="Menlo" w:cs="Menlo"/>
          <w:b/>
          <w:bCs/>
          <w:color w:val="7F0055"/>
          <w:sz w:val="20"/>
          <w:szCs w:val="20"/>
        </w:rPr>
        <w:t>int</w:t>
      </w:r>
      <w:r w:rsidRPr="001664B0">
        <w:rPr>
          <w:rFonts w:ascii="Menlo" w:hAnsi="Menlo" w:cs="Menlo"/>
          <w:color w:val="000000"/>
          <w:sz w:val="20"/>
          <w:szCs w:val="20"/>
        </w:rPr>
        <w:t>)</w:t>
      </w:r>
      <w:proofErr w:type="spellStart"/>
      <w:proofErr w:type="gramStart"/>
      <w:r w:rsidRPr="001664B0">
        <w:rPr>
          <w:rFonts w:ascii="Menlo" w:hAnsi="Menlo" w:cs="Menlo"/>
          <w:color w:val="000000"/>
          <w:sz w:val="20"/>
          <w:szCs w:val="20"/>
        </w:rPr>
        <w:t>pwmVal</w:t>
      </w:r>
      <w:proofErr w:type="spellEnd"/>
      <w:r w:rsidRPr="001664B0">
        <w:rPr>
          <w:rFonts w:ascii="Menlo" w:hAnsi="Menlo" w:cs="Menlo"/>
          <w:color w:val="000000"/>
          <w:sz w:val="20"/>
          <w:szCs w:val="20"/>
        </w:rPr>
        <w:t>;</w:t>
      </w:r>
      <w:proofErr w:type="gramEnd"/>
    </w:p>
    <w:p w14:paraId="18C70843" w14:textId="7FA5CBF0" w:rsidR="001664B0" w:rsidRPr="001664B0" w:rsidRDefault="001664B0" w:rsidP="001664B0">
      <w:pPr>
        <w:rPr>
          <w:sz w:val="20"/>
          <w:szCs w:val="20"/>
        </w:rPr>
      </w:pPr>
      <w:r>
        <w:rPr>
          <w:rFonts w:ascii="Menlo" w:hAnsi="Menlo" w:cs="Menlo"/>
          <w:color w:val="000000"/>
          <w:sz w:val="20"/>
          <w:szCs w:val="20"/>
        </w:rPr>
        <w:tab/>
      </w:r>
      <w:r w:rsidRPr="001664B0">
        <w:rPr>
          <w:rFonts w:ascii="Menlo" w:hAnsi="Menlo" w:cs="Menlo"/>
          <w:color w:val="000000"/>
          <w:sz w:val="20"/>
          <w:szCs w:val="20"/>
        </w:rPr>
        <w:t>}</w:t>
      </w:r>
    </w:p>
    <w:p w14:paraId="2E7A008E" w14:textId="1E464C28" w:rsidR="003D024B" w:rsidRDefault="003D024B" w:rsidP="003D024B">
      <w:pPr>
        <w:rPr>
          <w:sz w:val="20"/>
          <w:szCs w:val="20"/>
        </w:rPr>
      </w:pPr>
    </w:p>
    <w:p w14:paraId="02B67EF5" w14:textId="1FE4FAE6" w:rsidR="009A6262" w:rsidRPr="003D024B" w:rsidRDefault="00976E38" w:rsidP="003D024B">
      <w:pPr>
        <w:rPr>
          <w:sz w:val="20"/>
          <w:szCs w:val="20"/>
        </w:rPr>
      </w:pPr>
      <w:r w:rsidRPr="003D024B">
        <w:rPr>
          <w:sz w:val="20"/>
          <w:szCs w:val="20"/>
        </w:rPr>
        <w:br w:type="page"/>
      </w:r>
    </w:p>
    <w:p w14:paraId="753B7FEF" w14:textId="2A999837" w:rsidR="00B65603" w:rsidRPr="00B65603" w:rsidRDefault="00B65603" w:rsidP="00B65603">
      <w:pPr>
        <w:pStyle w:val="Heading1"/>
      </w:pPr>
      <w:bookmarkStart w:id="11" w:name="_Toc72241526"/>
      <w:r>
        <w:lastRenderedPageBreak/>
        <w:t>Notes</w:t>
      </w:r>
      <w:bookmarkEnd w:id="11"/>
    </w:p>
    <w:p w14:paraId="74854E4E" w14:textId="33000BD4" w:rsidR="00B65603" w:rsidRPr="00B43C91" w:rsidRDefault="00B65603" w:rsidP="00B65603">
      <w:pPr>
        <w:pStyle w:val="NormalWeb"/>
        <w:numPr>
          <w:ilvl w:val="0"/>
          <w:numId w:val="1"/>
        </w:numPr>
        <w:rPr>
          <w:rFonts w:ascii="Calibri" w:hAnsi="Calibri" w:cs="Calibri"/>
        </w:rPr>
      </w:pPr>
      <w:r w:rsidRPr="00B43C91">
        <w:rPr>
          <w:rFonts w:ascii="Calibri" w:hAnsi="Calibri" w:cs="Calibri"/>
        </w:rPr>
        <w:t xml:space="preserve">The </w:t>
      </w:r>
      <w:proofErr w:type="spellStart"/>
      <w:r w:rsidRPr="00B43C91">
        <w:rPr>
          <w:rFonts w:ascii="Calibri" w:hAnsi="Calibri" w:cs="Calibri"/>
          <w:i/>
          <w:iCs/>
        </w:rPr>
        <w:t>buffer.h</w:t>
      </w:r>
      <w:proofErr w:type="spellEnd"/>
      <w:r w:rsidRPr="00B43C91">
        <w:rPr>
          <w:rFonts w:ascii="Calibri" w:hAnsi="Calibri" w:cs="Calibri"/>
        </w:rPr>
        <w:t xml:space="preserve"> file had </w:t>
      </w:r>
      <w:r w:rsidR="00B1721F" w:rsidRPr="00B1721F">
        <w:rPr>
          <w:rFonts w:ascii="Calibri" w:hAnsi="Calibri" w:cs="Calibri"/>
          <w:i/>
          <w:iCs/>
        </w:rPr>
        <w:t>BUF_SIZE</w:t>
      </w:r>
      <w:r w:rsidRPr="00B43C91">
        <w:rPr>
          <w:rFonts w:ascii="Calibri" w:hAnsi="Calibri" w:cs="Calibri"/>
        </w:rPr>
        <w:t xml:space="preserve"> changed </w:t>
      </w:r>
      <w:r w:rsidR="00B1721F">
        <w:rPr>
          <w:rFonts w:ascii="Calibri" w:hAnsi="Calibri" w:cs="Calibri"/>
        </w:rPr>
        <w:t>from 4008 to 256.</w:t>
      </w:r>
      <w:r w:rsidRPr="00B43C91">
        <w:rPr>
          <w:rFonts w:ascii="Calibri" w:hAnsi="Calibri" w:cs="Calibri"/>
        </w:rPr>
        <w:t xml:space="preserve"> </w:t>
      </w:r>
      <w:r w:rsidR="00B1721F">
        <w:rPr>
          <w:rFonts w:ascii="Calibri" w:hAnsi="Calibri" w:cs="Calibri"/>
        </w:rPr>
        <w:t>This was done because</w:t>
      </w:r>
      <w:r w:rsidRPr="00B43C91">
        <w:rPr>
          <w:rFonts w:ascii="Calibri" w:hAnsi="Calibri" w:cs="Calibri"/>
        </w:rPr>
        <w:t xml:space="preserve"> </w:t>
      </w:r>
      <w:r w:rsidR="00B1721F">
        <w:rPr>
          <w:rFonts w:ascii="Calibri" w:hAnsi="Calibri" w:cs="Calibri"/>
        </w:rPr>
        <w:t xml:space="preserve">a size of 4008 </w:t>
      </w:r>
      <w:r w:rsidRPr="00B43C91">
        <w:rPr>
          <w:rFonts w:ascii="Calibri" w:hAnsi="Calibri" w:cs="Calibri"/>
        </w:rPr>
        <w:t>was too big</w:t>
      </w:r>
      <w:r w:rsidR="00B1721F">
        <w:rPr>
          <w:rFonts w:ascii="Calibri" w:hAnsi="Calibri" w:cs="Calibri"/>
        </w:rPr>
        <w:t>,</w:t>
      </w:r>
      <w:r w:rsidRPr="00B43C91">
        <w:rPr>
          <w:rFonts w:ascii="Calibri" w:hAnsi="Calibri" w:cs="Calibri"/>
        </w:rPr>
        <w:t xml:space="preserve"> causing the CLA to not work when using flash memory.</w:t>
      </w:r>
      <w:r w:rsidRPr="00B43C91">
        <w:rPr>
          <w:rFonts w:ascii="Calibri" w:hAnsi="Calibri" w:cs="Calibri"/>
        </w:rPr>
        <w:br/>
      </w:r>
    </w:p>
    <w:p w14:paraId="24BF3228" w14:textId="2743F11B" w:rsidR="00B65603" w:rsidRPr="00B43C91" w:rsidRDefault="00B65603" w:rsidP="00B65603">
      <w:pPr>
        <w:pStyle w:val="NormalWeb"/>
        <w:numPr>
          <w:ilvl w:val="0"/>
          <w:numId w:val="1"/>
        </w:numPr>
        <w:rPr>
          <w:rFonts w:ascii="Calibri" w:hAnsi="Calibri" w:cs="Calibri"/>
        </w:rPr>
      </w:pPr>
      <w:r w:rsidRPr="00B43C91">
        <w:rPr>
          <w:rFonts w:ascii="Calibri" w:hAnsi="Calibri" w:cs="Calibri"/>
        </w:rPr>
        <w:t xml:space="preserve">Breakpoints within the </w:t>
      </w:r>
      <w:r w:rsidRPr="00B43C91">
        <w:rPr>
          <w:rFonts w:ascii="Calibri" w:hAnsi="Calibri" w:cs="Calibri"/>
          <w:i/>
          <w:iCs/>
        </w:rPr>
        <w:t>.</w:t>
      </w:r>
      <w:proofErr w:type="spellStart"/>
      <w:r w:rsidRPr="00B43C91">
        <w:rPr>
          <w:rFonts w:ascii="Calibri" w:hAnsi="Calibri" w:cs="Calibri"/>
          <w:i/>
          <w:iCs/>
        </w:rPr>
        <w:t>cla</w:t>
      </w:r>
      <w:proofErr w:type="spellEnd"/>
      <w:r w:rsidRPr="00B43C91">
        <w:rPr>
          <w:rFonts w:ascii="Calibri" w:hAnsi="Calibri" w:cs="Calibri"/>
        </w:rPr>
        <w:t xml:space="preserve"> file do not work.</w:t>
      </w:r>
      <w:r w:rsidRPr="00B43C91">
        <w:rPr>
          <w:rFonts w:ascii="Calibri" w:hAnsi="Calibri" w:cs="Calibri"/>
        </w:rPr>
        <w:br/>
      </w:r>
    </w:p>
    <w:p w14:paraId="3F1149A3" w14:textId="4B31950E" w:rsidR="00B65603" w:rsidRPr="00B43C91" w:rsidRDefault="00B65603" w:rsidP="00B65603">
      <w:pPr>
        <w:pStyle w:val="NormalWeb"/>
        <w:numPr>
          <w:ilvl w:val="0"/>
          <w:numId w:val="1"/>
        </w:numPr>
        <w:rPr>
          <w:rFonts w:ascii="Calibri" w:hAnsi="Calibri" w:cs="Calibri"/>
        </w:rPr>
      </w:pPr>
      <w:r w:rsidRPr="00B43C91">
        <w:rPr>
          <w:rFonts w:ascii="Calibri" w:hAnsi="Calibri" w:cs="Calibri"/>
        </w:rPr>
        <w:t>A small number of math operations are not supported for use with CLA. These are shown below, taken from page 9-12 of TI's TMS320F2837xD Microcontroller Workshop manual.</w:t>
      </w:r>
      <w:r w:rsidRPr="00B43C91">
        <w:rPr>
          <w:rFonts w:ascii="Calibri" w:hAnsi="Calibri" w:cs="Calibri"/>
        </w:rPr>
        <w:br/>
      </w:r>
      <w:r w:rsidRPr="00B43C91">
        <w:rPr>
          <w:rFonts w:ascii="Calibri" w:hAnsi="Calibri" w:cs="Calibri"/>
          <w:noProof/>
        </w:rPr>
        <w:drawing>
          <wp:inline distT="0" distB="0" distL="0" distR="0" wp14:anchorId="1EA8C14E" wp14:editId="4B0C9F62">
            <wp:extent cx="3760123" cy="2479431"/>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774230" cy="2488733"/>
                    </a:xfrm>
                    <a:prstGeom prst="rect">
                      <a:avLst/>
                    </a:prstGeom>
                  </pic:spPr>
                </pic:pic>
              </a:graphicData>
            </a:graphic>
          </wp:inline>
        </w:drawing>
      </w:r>
      <w:r w:rsidR="00B43C91">
        <w:rPr>
          <w:rFonts w:ascii="Calibri" w:hAnsi="Calibri" w:cs="Calibri"/>
        </w:rPr>
        <w:br/>
      </w:r>
    </w:p>
    <w:p w14:paraId="199FC76C" w14:textId="21B22B3D" w:rsidR="00B43C91" w:rsidRPr="00B43C91" w:rsidRDefault="00B43C91" w:rsidP="00B43C91">
      <w:pPr>
        <w:pStyle w:val="NormalWeb"/>
        <w:numPr>
          <w:ilvl w:val="0"/>
          <w:numId w:val="1"/>
        </w:numPr>
        <w:rPr>
          <w:rFonts w:ascii="Calibri" w:hAnsi="Calibri" w:cs="Calibri"/>
          <w:sz w:val="20"/>
          <w:szCs w:val="20"/>
        </w:rPr>
      </w:pPr>
      <w:r w:rsidRPr="00B43C91">
        <w:rPr>
          <w:rFonts w:ascii="Calibri" w:hAnsi="Calibri" w:cs="Calibri"/>
        </w:rPr>
        <w:t xml:space="preserve">More detailed information on how the initialization of the CLA memory works can be found on page 704 of TI's TMS320F2837xD Technical Reference Manual. </w:t>
      </w:r>
      <w:r w:rsidRPr="00B43C91">
        <w:rPr>
          <w:rFonts w:ascii="Calibri" w:hAnsi="Calibri" w:cs="Calibri"/>
        </w:rPr>
        <w:br/>
      </w:r>
    </w:p>
    <w:p w14:paraId="7C2D6BC9" w14:textId="353DA997" w:rsidR="00B43C91" w:rsidRPr="00B43C91" w:rsidRDefault="00B43C91" w:rsidP="00B43C91">
      <w:pPr>
        <w:pStyle w:val="NormalWeb"/>
        <w:numPr>
          <w:ilvl w:val="0"/>
          <w:numId w:val="1"/>
        </w:numPr>
        <w:rPr>
          <w:rFonts w:ascii="Calibri" w:hAnsi="Calibri" w:cs="Calibri"/>
          <w:sz w:val="20"/>
          <w:szCs w:val="20"/>
        </w:rPr>
      </w:pPr>
      <w:r w:rsidRPr="00B43C91">
        <w:rPr>
          <w:rFonts w:ascii="Calibri" w:hAnsi="Calibri" w:cs="Calibri"/>
        </w:rPr>
        <w:t xml:space="preserve">More detailed information on building a CLA program can be found on page of TI's TMS320F2837xD Technical Reference Manual.  </w:t>
      </w:r>
    </w:p>
    <w:p w14:paraId="40867817" w14:textId="55AF12CD" w:rsidR="00B65603" w:rsidRPr="00B65603" w:rsidRDefault="00B65603" w:rsidP="00B65603">
      <w:pPr>
        <w:pStyle w:val="NormalWeb"/>
        <w:jc w:val="center"/>
        <w:rPr>
          <w:rFonts w:ascii="Arial" w:hAnsi="Arial" w:cs="Arial"/>
          <w:sz w:val="20"/>
          <w:szCs w:val="20"/>
        </w:rPr>
      </w:pPr>
    </w:p>
    <w:sectPr w:rsidR="00B65603" w:rsidRPr="00B65603" w:rsidSect="004963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1481F" w14:textId="77777777" w:rsidR="008269F5" w:rsidRDefault="008269F5" w:rsidP="00852E05">
      <w:r>
        <w:separator/>
      </w:r>
    </w:p>
  </w:endnote>
  <w:endnote w:type="continuationSeparator" w:id="0">
    <w:p w14:paraId="1B35C9C0" w14:textId="77777777" w:rsidR="008269F5" w:rsidRDefault="008269F5" w:rsidP="00852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䐏뫝ʦ恀"/>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ABAA8" w14:textId="77777777" w:rsidR="008269F5" w:rsidRDefault="008269F5" w:rsidP="00852E05">
      <w:r>
        <w:separator/>
      </w:r>
    </w:p>
  </w:footnote>
  <w:footnote w:type="continuationSeparator" w:id="0">
    <w:p w14:paraId="0AEDA11E" w14:textId="77777777" w:rsidR="008269F5" w:rsidRDefault="008269F5" w:rsidP="00852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3210C8"/>
    <w:multiLevelType w:val="multilevel"/>
    <w:tmpl w:val="F4E80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F11BB6"/>
    <w:multiLevelType w:val="multilevel"/>
    <w:tmpl w:val="A2BE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411927"/>
    <w:multiLevelType w:val="hybridMultilevel"/>
    <w:tmpl w:val="4820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6E7F8B"/>
    <w:multiLevelType w:val="hybridMultilevel"/>
    <w:tmpl w:val="4820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AAD"/>
    <w:rsid w:val="00002F8D"/>
    <w:rsid w:val="00011564"/>
    <w:rsid w:val="000154CC"/>
    <w:rsid w:val="00015FE3"/>
    <w:rsid w:val="00020E92"/>
    <w:rsid w:val="000356A4"/>
    <w:rsid w:val="00040460"/>
    <w:rsid w:val="000A26DA"/>
    <w:rsid w:val="000C6FDF"/>
    <w:rsid w:val="00111BC5"/>
    <w:rsid w:val="001664B0"/>
    <w:rsid w:val="00177D55"/>
    <w:rsid w:val="00187295"/>
    <w:rsid w:val="001B6B94"/>
    <w:rsid w:val="00265B8C"/>
    <w:rsid w:val="002A397E"/>
    <w:rsid w:val="002C4FE1"/>
    <w:rsid w:val="002E5795"/>
    <w:rsid w:val="002F0863"/>
    <w:rsid w:val="00306BC0"/>
    <w:rsid w:val="00310D7B"/>
    <w:rsid w:val="00352BD1"/>
    <w:rsid w:val="00391D87"/>
    <w:rsid w:val="003C2C4C"/>
    <w:rsid w:val="003D024B"/>
    <w:rsid w:val="00455628"/>
    <w:rsid w:val="004963B8"/>
    <w:rsid w:val="004B107A"/>
    <w:rsid w:val="004B5AAD"/>
    <w:rsid w:val="004E44EA"/>
    <w:rsid w:val="00512A80"/>
    <w:rsid w:val="005C052F"/>
    <w:rsid w:val="005D38A1"/>
    <w:rsid w:val="00655BE1"/>
    <w:rsid w:val="0067496B"/>
    <w:rsid w:val="0069624B"/>
    <w:rsid w:val="006A5D44"/>
    <w:rsid w:val="006B4863"/>
    <w:rsid w:val="006F6398"/>
    <w:rsid w:val="006F786C"/>
    <w:rsid w:val="00781261"/>
    <w:rsid w:val="00794B61"/>
    <w:rsid w:val="007A7489"/>
    <w:rsid w:val="008269F5"/>
    <w:rsid w:val="00852E05"/>
    <w:rsid w:val="008579F4"/>
    <w:rsid w:val="00886A22"/>
    <w:rsid w:val="00887595"/>
    <w:rsid w:val="008A6462"/>
    <w:rsid w:val="008C6C20"/>
    <w:rsid w:val="00966AAD"/>
    <w:rsid w:val="00976E38"/>
    <w:rsid w:val="00993952"/>
    <w:rsid w:val="009A6262"/>
    <w:rsid w:val="009F354B"/>
    <w:rsid w:val="009F581C"/>
    <w:rsid w:val="00AB6AF9"/>
    <w:rsid w:val="00B1721F"/>
    <w:rsid w:val="00B43C91"/>
    <w:rsid w:val="00B65603"/>
    <w:rsid w:val="00BB0E60"/>
    <w:rsid w:val="00BE6628"/>
    <w:rsid w:val="00BF0B70"/>
    <w:rsid w:val="00C02E60"/>
    <w:rsid w:val="00CC228F"/>
    <w:rsid w:val="00CC372D"/>
    <w:rsid w:val="00D34F2D"/>
    <w:rsid w:val="00DA6C0E"/>
    <w:rsid w:val="00DB201D"/>
    <w:rsid w:val="00EB0E16"/>
    <w:rsid w:val="00EE178F"/>
    <w:rsid w:val="00EF2659"/>
    <w:rsid w:val="00EF7BEA"/>
    <w:rsid w:val="00F07EBE"/>
    <w:rsid w:val="00F22362"/>
    <w:rsid w:val="00F31669"/>
    <w:rsid w:val="00F3645F"/>
    <w:rsid w:val="00F571A4"/>
    <w:rsid w:val="00F748DB"/>
    <w:rsid w:val="00FD5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F1DF6"/>
  <w15:chartTrackingRefBased/>
  <w15:docId w15:val="{D3CB3E11-F4BB-7D4B-B879-95CBB73CF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BEA"/>
  </w:style>
  <w:style w:type="paragraph" w:styleId="Heading1">
    <w:name w:val="heading 1"/>
    <w:basedOn w:val="Normal"/>
    <w:next w:val="Normal"/>
    <w:link w:val="Heading1Char"/>
    <w:uiPriority w:val="9"/>
    <w:qFormat/>
    <w:rsid w:val="00C02E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4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07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E6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F581C"/>
    <w:pPr>
      <w:spacing w:before="100" w:beforeAutospacing="1" w:after="100" w:afterAutospacing="1"/>
    </w:pPr>
    <w:rPr>
      <w:rFonts w:ascii="Times New Roman" w:eastAsia="Times New Roman" w:hAnsi="Times New Roman" w:cs="Times New Roman"/>
    </w:rPr>
  </w:style>
  <w:style w:type="paragraph" w:styleId="Subtitle">
    <w:name w:val="Subtitle"/>
    <w:basedOn w:val="Heading2"/>
    <w:next w:val="Normal"/>
    <w:link w:val="SubtitleChar"/>
    <w:uiPriority w:val="11"/>
    <w:qFormat/>
    <w:rsid w:val="007A7489"/>
    <w:pPr>
      <w:numPr>
        <w:ilvl w:val="1"/>
      </w:numPr>
      <w:spacing w:after="160"/>
    </w:pPr>
    <w:rPr>
      <w:rFonts w:asciiTheme="minorHAnsi" w:eastAsiaTheme="minorEastAsia" w:hAnsiTheme="minorHAnsi"/>
      <w:color w:val="5A5A5A" w:themeColor="text1" w:themeTint="A5"/>
      <w:spacing w:val="15"/>
      <w:sz w:val="24"/>
      <w:szCs w:val="22"/>
    </w:rPr>
  </w:style>
  <w:style w:type="character" w:customStyle="1" w:styleId="SubtitleChar">
    <w:name w:val="Subtitle Char"/>
    <w:basedOn w:val="DefaultParagraphFont"/>
    <w:link w:val="Subtitle"/>
    <w:uiPriority w:val="11"/>
    <w:rsid w:val="007A7489"/>
    <w:rPr>
      <w:rFonts w:eastAsiaTheme="minorEastAsia" w:cstheme="majorBidi"/>
      <w:color w:val="5A5A5A" w:themeColor="text1" w:themeTint="A5"/>
      <w:spacing w:val="15"/>
      <w:szCs w:val="22"/>
    </w:rPr>
  </w:style>
  <w:style w:type="paragraph" w:styleId="Caption">
    <w:name w:val="caption"/>
    <w:basedOn w:val="Normal"/>
    <w:next w:val="Normal"/>
    <w:uiPriority w:val="35"/>
    <w:unhideWhenUsed/>
    <w:qFormat/>
    <w:rsid w:val="00F31669"/>
    <w:pPr>
      <w:spacing w:after="200"/>
      <w:jc w:val="center"/>
    </w:pPr>
    <w:rPr>
      <w:i/>
      <w:iCs/>
      <w:color w:val="44546A" w:themeColor="text2"/>
      <w:sz w:val="22"/>
      <w:szCs w:val="18"/>
    </w:rPr>
  </w:style>
  <w:style w:type="paragraph" w:styleId="TOCHeading">
    <w:name w:val="TOC Heading"/>
    <w:basedOn w:val="Heading1"/>
    <w:next w:val="Normal"/>
    <w:uiPriority w:val="39"/>
    <w:unhideWhenUsed/>
    <w:qFormat/>
    <w:rsid w:val="007A7489"/>
    <w:pPr>
      <w:spacing w:before="480" w:line="276" w:lineRule="auto"/>
      <w:outlineLvl w:val="9"/>
    </w:pPr>
    <w:rPr>
      <w:b/>
      <w:bCs/>
      <w:sz w:val="28"/>
      <w:szCs w:val="28"/>
    </w:rPr>
  </w:style>
  <w:style w:type="paragraph" w:styleId="TOC1">
    <w:name w:val="toc 1"/>
    <w:basedOn w:val="Normal"/>
    <w:next w:val="Normal"/>
    <w:autoRedefine/>
    <w:uiPriority w:val="39"/>
    <w:unhideWhenUsed/>
    <w:rsid w:val="007A7489"/>
    <w:pPr>
      <w:spacing w:before="120" w:after="120"/>
    </w:pPr>
    <w:rPr>
      <w:rFonts w:cstheme="minorHAnsi"/>
      <w:b/>
      <w:bCs/>
      <w:caps/>
      <w:sz w:val="20"/>
      <w:szCs w:val="20"/>
    </w:rPr>
  </w:style>
  <w:style w:type="character" w:styleId="Hyperlink">
    <w:name w:val="Hyperlink"/>
    <w:basedOn w:val="DefaultParagraphFont"/>
    <w:uiPriority w:val="99"/>
    <w:unhideWhenUsed/>
    <w:rsid w:val="007A7489"/>
    <w:rPr>
      <w:color w:val="0563C1" w:themeColor="hyperlink"/>
      <w:u w:val="single"/>
    </w:rPr>
  </w:style>
  <w:style w:type="paragraph" w:styleId="TOC2">
    <w:name w:val="toc 2"/>
    <w:basedOn w:val="Normal"/>
    <w:next w:val="Normal"/>
    <w:autoRedefine/>
    <w:uiPriority w:val="39"/>
    <w:unhideWhenUsed/>
    <w:rsid w:val="007A7489"/>
    <w:pPr>
      <w:ind w:left="240"/>
    </w:pPr>
    <w:rPr>
      <w:rFonts w:cstheme="minorHAnsi"/>
      <w:smallCaps/>
      <w:sz w:val="20"/>
      <w:szCs w:val="20"/>
    </w:rPr>
  </w:style>
  <w:style w:type="paragraph" w:styleId="TOC3">
    <w:name w:val="toc 3"/>
    <w:basedOn w:val="Normal"/>
    <w:next w:val="Normal"/>
    <w:autoRedefine/>
    <w:uiPriority w:val="39"/>
    <w:unhideWhenUsed/>
    <w:rsid w:val="007A7489"/>
    <w:pPr>
      <w:ind w:left="480"/>
    </w:pPr>
    <w:rPr>
      <w:rFonts w:cstheme="minorHAnsi"/>
      <w:i/>
      <w:iCs/>
      <w:sz w:val="20"/>
      <w:szCs w:val="20"/>
    </w:rPr>
  </w:style>
  <w:style w:type="paragraph" w:styleId="TOC4">
    <w:name w:val="toc 4"/>
    <w:basedOn w:val="Normal"/>
    <w:next w:val="Normal"/>
    <w:autoRedefine/>
    <w:uiPriority w:val="39"/>
    <w:semiHidden/>
    <w:unhideWhenUsed/>
    <w:rsid w:val="007A7489"/>
    <w:pPr>
      <w:ind w:left="720"/>
    </w:pPr>
    <w:rPr>
      <w:rFonts w:cstheme="minorHAnsi"/>
      <w:sz w:val="18"/>
      <w:szCs w:val="18"/>
    </w:rPr>
  </w:style>
  <w:style w:type="paragraph" w:styleId="TOC5">
    <w:name w:val="toc 5"/>
    <w:basedOn w:val="Normal"/>
    <w:next w:val="Normal"/>
    <w:autoRedefine/>
    <w:uiPriority w:val="39"/>
    <w:semiHidden/>
    <w:unhideWhenUsed/>
    <w:rsid w:val="007A7489"/>
    <w:pPr>
      <w:ind w:left="960"/>
    </w:pPr>
    <w:rPr>
      <w:rFonts w:cstheme="minorHAnsi"/>
      <w:sz w:val="18"/>
      <w:szCs w:val="18"/>
    </w:rPr>
  </w:style>
  <w:style w:type="paragraph" w:styleId="TOC6">
    <w:name w:val="toc 6"/>
    <w:basedOn w:val="Normal"/>
    <w:next w:val="Normal"/>
    <w:autoRedefine/>
    <w:uiPriority w:val="39"/>
    <w:semiHidden/>
    <w:unhideWhenUsed/>
    <w:rsid w:val="007A7489"/>
    <w:pPr>
      <w:ind w:left="1200"/>
    </w:pPr>
    <w:rPr>
      <w:rFonts w:cstheme="minorHAnsi"/>
      <w:sz w:val="18"/>
      <w:szCs w:val="18"/>
    </w:rPr>
  </w:style>
  <w:style w:type="paragraph" w:styleId="TOC7">
    <w:name w:val="toc 7"/>
    <w:basedOn w:val="Normal"/>
    <w:next w:val="Normal"/>
    <w:autoRedefine/>
    <w:uiPriority w:val="39"/>
    <w:semiHidden/>
    <w:unhideWhenUsed/>
    <w:rsid w:val="007A7489"/>
    <w:pPr>
      <w:ind w:left="1440"/>
    </w:pPr>
    <w:rPr>
      <w:rFonts w:cstheme="minorHAnsi"/>
      <w:sz w:val="18"/>
      <w:szCs w:val="18"/>
    </w:rPr>
  </w:style>
  <w:style w:type="paragraph" w:styleId="TOC8">
    <w:name w:val="toc 8"/>
    <w:basedOn w:val="Normal"/>
    <w:next w:val="Normal"/>
    <w:autoRedefine/>
    <w:uiPriority w:val="39"/>
    <w:semiHidden/>
    <w:unhideWhenUsed/>
    <w:rsid w:val="007A7489"/>
    <w:pPr>
      <w:ind w:left="1680"/>
    </w:pPr>
    <w:rPr>
      <w:rFonts w:cstheme="minorHAnsi"/>
      <w:sz w:val="18"/>
      <w:szCs w:val="18"/>
    </w:rPr>
  </w:style>
  <w:style w:type="paragraph" w:styleId="TOC9">
    <w:name w:val="toc 9"/>
    <w:basedOn w:val="Normal"/>
    <w:next w:val="Normal"/>
    <w:autoRedefine/>
    <w:uiPriority w:val="39"/>
    <w:semiHidden/>
    <w:unhideWhenUsed/>
    <w:rsid w:val="007A7489"/>
    <w:pPr>
      <w:ind w:left="1920"/>
    </w:pPr>
    <w:rPr>
      <w:rFonts w:cstheme="minorHAnsi"/>
      <w:sz w:val="18"/>
      <w:szCs w:val="18"/>
    </w:rPr>
  </w:style>
  <w:style w:type="character" w:customStyle="1" w:styleId="Heading2Char">
    <w:name w:val="Heading 2 Char"/>
    <w:basedOn w:val="DefaultParagraphFont"/>
    <w:link w:val="Heading2"/>
    <w:uiPriority w:val="9"/>
    <w:rsid w:val="007A748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52E05"/>
    <w:pPr>
      <w:tabs>
        <w:tab w:val="center" w:pos="4680"/>
        <w:tab w:val="right" w:pos="9360"/>
      </w:tabs>
    </w:pPr>
  </w:style>
  <w:style w:type="character" w:customStyle="1" w:styleId="HeaderChar">
    <w:name w:val="Header Char"/>
    <w:basedOn w:val="DefaultParagraphFont"/>
    <w:link w:val="Header"/>
    <w:uiPriority w:val="99"/>
    <w:rsid w:val="00852E05"/>
  </w:style>
  <w:style w:type="paragraph" w:styleId="Footer">
    <w:name w:val="footer"/>
    <w:basedOn w:val="Normal"/>
    <w:link w:val="FooterChar"/>
    <w:uiPriority w:val="99"/>
    <w:unhideWhenUsed/>
    <w:rsid w:val="00852E05"/>
    <w:pPr>
      <w:tabs>
        <w:tab w:val="center" w:pos="4680"/>
        <w:tab w:val="right" w:pos="9360"/>
      </w:tabs>
    </w:pPr>
  </w:style>
  <w:style w:type="character" w:customStyle="1" w:styleId="FooterChar">
    <w:name w:val="Footer Char"/>
    <w:basedOn w:val="DefaultParagraphFont"/>
    <w:link w:val="Footer"/>
    <w:uiPriority w:val="99"/>
    <w:rsid w:val="00852E05"/>
  </w:style>
  <w:style w:type="character" w:customStyle="1" w:styleId="Heading3Char">
    <w:name w:val="Heading 3 Char"/>
    <w:basedOn w:val="DefaultParagraphFont"/>
    <w:link w:val="Heading3"/>
    <w:uiPriority w:val="9"/>
    <w:rsid w:val="004B107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4974">
      <w:bodyDiv w:val="1"/>
      <w:marLeft w:val="0"/>
      <w:marRight w:val="0"/>
      <w:marTop w:val="0"/>
      <w:marBottom w:val="0"/>
      <w:divBdr>
        <w:top w:val="none" w:sz="0" w:space="0" w:color="auto"/>
        <w:left w:val="none" w:sz="0" w:space="0" w:color="auto"/>
        <w:bottom w:val="none" w:sz="0" w:space="0" w:color="auto"/>
        <w:right w:val="none" w:sz="0" w:space="0" w:color="auto"/>
      </w:divBdr>
      <w:divsChild>
        <w:div w:id="901789536">
          <w:marLeft w:val="0"/>
          <w:marRight w:val="0"/>
          <w:marTop w:val="0"/>
          <w:marBottom w:val="0"/>
          <w:divBdr>
            <w:top w:val="none" w:sz="0" w:space="0" w:color="auto"/>
            <w:left w:val="none" w:sz="0" w:space="0" w:color="auto"/>
            <w:bottom w:val="none" w:sz="0" w:space="0" w:color="auto"/>
            <w:right w:val="none" w:sz="0" w:space="0" w:color="auto"/>
          </w:divBdr>
          <w:divsChild>
            <w:div w:id="807011203">
              <w:marLeft w:val="0"/>
              <w:marRight w:val="0"/>
              <w:marTop w:val="0"/>
              <w:marBottom w:val="0"/>
              <w:divBdr>
                <w:top w:val="none" w:sz="0" w:space="0" w:color="auto"/>
                <w:left w:val="none" w:sz="0" w:space="0" w:color="auto"/>
                <w:bottom w:val="none" w:sz="0" w:space="0" w:color="auto"/>
                <w:right w:val="none" w:sz="0" w:space="0" w:color="auto"/>
              </w:divBdr>
              <w:divsChild>
                <w:div w:id="14182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31078">
      <w:bodyDiv w:val="1"/>
      <w:marLeft w:val="0"/>
      <w:marRight w:val="0"/>
      <w:marTop w:val="0"/>
      <w:marBottom w:val="0"/>
      <w:divBdr>
        <w:top w:val="none" w:sz="0" w:space="0" w:color="auto"/>
        <w:left w:val="none" w:sz="0" w:space="0" w:color="auto"/>
        <w:bottom w:val="none" w:sz="0" w:space="0" w:color="auto"/>
        <w:right w:val="none" w:sz="0" w:space="0" w:color="auto"/>
      </w:divBdr>
      <w:divsChild>
        <w:div w:id="1043288263">
          <w:marLeft w:val="0"/>
          <w:marRight w:val="0"/>
          <w:marTop w:val="0"/>
          <w:marBottom w:val="0"/>
          <w:divBdr>
            <w:top w:val="none" w:sz="0" w:space="0" w:color="auto"/>
            <w:left w:val="none" w:sz="0" w:space="0" w:color="auto"/>
            <w:bottom w:val="none" w:sz="0" w:space="0" w:color="auto"/>
            <w:right w:val="none" w:sz="0" w:space="0" w:color="auto"/>
          </w:divBdr>
          <w:divsChild>
            <w:div w:id="322319695">
              <w:marLeft w:val="0"/>
              <w:marRight w:val="0"/>
              <w:marTop w:val="0"/>
              <w:marBottom w:val="0"/>
              <w:divBdr>
                <w:top w:val="none" w:sz="0" w:space="0" w:color="auto"/>
                <w:left w:val="none" w:sz="0" w:space="0" w:color="auto"/>
                <w:bottom w:val="none" w:sz="0" w:space="0" w:color="auto"/>
                <w:right w:val="none" w:sz="0" w:space="0" w:color="auto"/>
              </w:divBdr>
              <w:divsChild>
                <w:div w:id="16997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80015">
      <w:bodyDiv w:val="1"/>
      <w:marLeft w:val="0"/>
      <w:marRight w:val="0"/>
      <w:marTop w:val="0"/>
      <w:marBottom w:val="0"/>
      <w:divBdr>
        <w:top w:val="none" w:sz="0" w:space="0" w:color="auto"/>
        <w:left w:val="none" w:sz="0" w:space="0" w:color="auto"/>
        <w:bottom w:val="none" w:sz="0" w:space="0" w:color="auto"/>
        <w:right w:val="none" w:sz="0" w:space="0" w:color="auto"/>
      </w:divBdr>
      <w:divsChild>
        <w:div w:id="962348301">
          <w:marLeft w:val="0"/>
          <w:marRight w:val="0"/>
          <w:marTop w:val="0"/>
          <w:marBottom w:val="0"/>
          <w:divBdr>
            <w:top w:val="none" w:sz="0" w:space="0" w:color="auto"/>
            <w:left w:val="none" w:sz="0" w:space="0" w:color="auto"/>
            <w:bottom w:val="none" w:sz="0" w:space="0" w:color="auto"/>
            <w:right w:val="none" w:sz="0" w:space="0" w:color="auto"/>
          </w:divBdr>
          <w:divsChild>
            <w:div w:id="1796019900">
              <w:marLeft w:val="0"/>
              <w:marRight w:val="0"/>
              <w:marTop w:val="0"/>
              <w:marBottom w:val="0"/>
              <w:divBdr>
                <w:top w:val="none" w:sz="0" w:space="0" w:color="auto"/>
                <w:left w:val="none" w:sz="0" w:space="0" w:color="auto"/>
                <w:bottom w:val="none" w:sz="0" w:space="0" w:color="auto"/>
                <w:right w:val="none" w:sz="0" w:space="0" w:color="auto"/>
              </w:divBdr>
              <w:divsChild>
                <w:div w:id="20193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7521">
      <w:bodyDiv w:val="1"/>
      <w:marLeft w:val="0"/>
      <w:marRight w:val="0"/>
      <w:marTop w:val="0"/>
      <w:marBottom w:val="0"/>
      <w:divBdr>
        <w:top w:val="none" w:sz="0" w:space="0" w:color="auto"/>
        <w:left w:val="none" w:sz="0" w:space="0" w:color="auto"/>
        <w:bottom w:val="none" w:sz="0" w:space="0" w:color="auto"/>
        <w:right w:val="none" w:sz="0" w:space="0" w:color="auto"/>
      </w:divBdr>
      <w:divsChild>
        <w:div w:id="2049530042">
          <w:marLeft w:val="0"/>
          <w:marRight w:val="0"/>
          <w:marTop w:val="0"/>
          <w:marBottom w:val="0"/>
          <w:divBdr>
            <w:top w:val="none" w:sz="0" w:space="0" w:color="auto"/>
            <w:left w:val="none" w:sz="0" w:space="0" w:color="auto"/>
            <w:bottom w:val="none" w:sz="0" w:space="0" w:color="auto"/>
            <w:right w:val="none" w:sz="0" w:space="0" w:color="auto"/>
          </w:divBdr>
          <w:divsChild>
            <w:div w:id="1541043238">
              <w:marLeft w:val="0"/>
              <w:marRight w:val="0"/>
              <w:marTop w:val="0"/>
              <w:marBottom w:val="0"/>
              <w:divBdr>
                <w:top w:val="none" w:sz="0" w:space="0" w:color="auto"/>
                <w:left w:val="none" w:sz="0" w:space="0" w:color="auto"/>
                <w:bottom w:val="none" w:sz="0" w:space="0" w:color="auto"/>
                <w:right w:val="none" w:sz="0" w:space="0" w:color="auto"/>
              </w:divBdr>
              <w:divsChild>
                <w:div w:id="11773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D6493-7286-2A4C-85AD-1CF98063E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72</cp:revision>
  <dcterms:created xsi:type="dcterms:W3CDTF">2021-05-10T13:53:00Z</dcterms:created>
  <dcterms:modified xsi:type="dcterms:W3CDTF">2021-05-18T21:00:00Z</dcterms:modified>
</cp:coreProperties>
</file>