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54629BF7"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Dr.</w:t>
            </w:r>
            <w:bookmarkStart w:id="0" w:name="_GoBack"/>
            <w:bookmarkEnd w:id="0"/>
            <w:r w:rsidR="004717F8">
              <w:rPr>
                <w:lang w:val="es-DO"/>
              </w:rPr>
              <w:tab/>
              <w:t>xxx-xx</w:t>
            </w:r>
            <w:r>
              <w:rPr>
                <w:lang w:val="es-DO"/>
              </w:rPr>
              <w:t xml:space="preserve">                                                                  </w:t>
            </w:r>
            <w:r w:rsidR="004409AB">
              <w:rPr>
                <w:lang w:val="es-DO"/>
              </w:rPr>
              <w:t>Catedrática</w:t>
            </w:r>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6EA9AB53" w:rsidR="005556E8" w:rsidRDefault="005556E8" w:rsidP="005556E8">
            <w:pPr>
              <w:rPr>
                <w:sz w:val="16"/>
                <w:lang w:val="es-DO"/>
              </w:rPr>
            </w:pPr>
            <w:r>
              <w:rPr>
                <w:sz w:val="16"/>
                <w:lang w:val="es-DO"/>
              </w:rPr>
              <w:t>10001</w:t>
            </w:r>
            <w:r w:rsidR="00F64222">
              <w:rPr>
                <w:sz w:val="16"/>
                <w:lang w:val="es-DO"/>
              </w:rPr>
              <w:t>70747</w:t>
            </w:r>
          </w:p>
        </w:tc>
        <w:tc>
          <w:tcPr>
            <w:tcW w:w="5130" w:type="dxa"/>
            <w:gridSpan w:val="3"/>
          </w:tcPr>
          <w:p w14:paraId="6566682B" w14:textId="77777777" w:rsidR="005556E8" w:rsidRDefault="005556E8" w:rsidP="005556E8">
            <w:pPr>
              <w:rPr>
                <w:sz w:val="16"/>
                <w:lang w:val="es-DO"/>
              </w:rPr>
            </w:pPr>
          </w:p>
          <w:p w14:paraId="4D656D15" w14:textId="5B46B4A3" w:rsidR="005556E8" w:rsidRDefault="00AC1BA8" w:rsidP="005556E8">
            <w:pPr>
              <w:rPr>
                <w:sz w:val="16"/>
                <w:lang w:val="es-DO"/>
              </w:rPr>
            </w:pPr>
            <w:r>
              <w:rPr>
                <w:sz w:val="16"/>
                <w:lang w:val="es-DO"/>
              </w:rPr>
              <w:t>Apple Cinema Display 20” (2ª4360</w:t>
            </w:r>
            <w:r w:rsidR="00F64222">
              <w:rPr>
                <w:sz w:val="16"/>
                <w:lang w:val="es-DO"/>
              </w:rPr>
              <w:t>5BPKK)</w:t>
            </w:r>
          </w:p>
        </w:tc>
        <w:tc>
          <w:tcPr>
            <w:tcW w:w="1350" w:type="dxa"/>
          </w:tcPr>
          <w:p w14:paraId="5209FCF8" w14:textId="77777777" w:rsidR="00F64222" w:rsidRDefault="00F64222" w:rsidP="005556E8">
            <w:pPr>
              <w:jc w:val="center"/>
              <w:rPr>
                <w:sz w:val="16"/>
                <w:lang w:val="es-DO"/>
              </w:rPr>
            </w:pPr>
          </w:p>
          <w:p w14:paraId="4A56D495" w14:textId="7175DF72" w:rsidR="005556E8" w:rsidRDefault="00F64222" w:rsidP="005556E8">
            <w:pPr>
              <w:jc w:val="center"/>
              <w:rPr>
                <w:sz w:val="16"/>
                <w:lang w:val="es-DO"/>
              </w:rPr>
            </w:pPr>
            <w:r>
              <w:rPr>
                <w:sz w:val="16"/>
                <w:lang w:val="es-DO"/>
              </w:rPr>
              <w:t>Julio García Díaz</w:t>
            </w:r>
          </w:p>
        </w:tc>
        <w:tc>
          <w:tcPr>
            <w:tcW w:w="1260" w:type="dxa"/>
          </w:tcPr>
          <w:p w14:paraId="3457A504" w14:textId="77777777" w:rsidR="005556E8" w:rsidRDefault="00F64222" w:rsidP="005556E8">
            <w:pPr>
              <w:jc w:val="center"/>
              <w:rPr>
                <w:sz w:val="16"/>
                <w:lang w:val="es-DO"/>
              </w:rPr>
            </w:pPr>
            <w:r>
              <w:rPr>
                <w:sz w:val="16"/>
                <w:lang w:val="es-DO"/>
              </w:rPr>
              <w:t>JGD</w:t>
            </w:r>
          </w:p>
          <w:p w14:paraId="002636FE" w14:textId="55FC2AEF" w:rsidR="00F64222" w:rsidRDefault="00F64222" w:rsidP="005556E8">
            <w:pPr>
              <w:jc w:val="center"/>
              <w:rPr>
                <w:sz w:val="16"/>
                <w:lang w:val="es-DO"/>
              </w:rPr>
            </w:pPr>
            <w:r>
              <w:rPr>
                <w:sz w:val="16"/>
                <w:lang w:val="es-DO"/>
              </w:rPr>
              <w:t>207</w:t>
            </w:r>
          </w:p>
        </w:tc>
        <w:tc>
          <w:tcPr>
            <w:tcW w:w="990" w:type="dxa"/>
          </w:tcPr>
          <w:p w14:paraId="27259DC2" w14:textId="77777777" w:rsidR="005556E8" w:rsidRDefault="005556E8" w:rsidP="005556E8">
            <w:pPr>
              <w:jc w:val="center"/>
              <w:rPr>
                <w:sz w:val="16"/>
                <w:lang w:val="es-DO"/>
              </w:rPr>
            </w:pPr>
          </w:p>
          <w:p w14:paraId="5518601A" w14:textId="6921EDD2" w:rsidR="005556E8" w:rsidRDefault="005556E8" w:rsidP="005556E8">
            <w:pPr>
              <w:jc w:val="center"/>
              <w:rPr>
                <w:sz w:val="16"/>
                <w:lang w:val="es-DO"/>
              </w:rPr>
            </w:pPr>
            <w:r>
              <w:rPr>
                <w:sz w:val="16"/>
                <w:lang w:val="es-DO"/>
              </w:rPr>
              <w:t>2</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0E24"/>
    <w:rsid w:val="0011416B"/>
    <w:rsid w:val="001323BF"/>
    <w:rsid w:val="00142C6D"/>
    <w:rsid w:val="00165842"/>
    <w:rsid w:val="001C2AE6"/>
    <w:rsid w:val="001F7AD1"/>
    <w:rsid w:val="00204165"/>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B04E5"/>
    <w:rsid w:val="004D574A"/>
    <w:rsid w:val="00511317"/>
    <w:rsid w:val="00550904"/>
    <w:rsid w:val="005556E8"/>
    <w:rsid w:val="00567A18"/>
    <w:rsid w:val="005736E5"/>
    <w:rsid w:val="005E302E"/>
    <w:rsid w:val="0061078E"/>
    <w:rsid w:val="00610F2E"/>
    <w:rsid w:val="00717231"/>
    <w:rsid w:val="00742D0D"/>
    <w:rsid w:val="007453D2"/>
    <w:rsid w:val="007A37DA"/>
    <w:rsid w:val="007B18E3"/>
    <w:rsid w:val="007F6EAB"/>
    <w:rsid w:val="0081407F"/>
    <w:rsid w:val="008F5FD1"/>
    <w:rsid w:val="00915F9F"/>
    <w:rsid w:val="00920A22"/>
    <w:rsid w:val="00932877"/>
    <w:rsid w:val="009423ED"/>
    <w:rsid w:val="009D4E7C"/>
    <w:rsid w:val="00A3740B"/>
    <w:rsid w:val="00A62E96"/>
    <w:rsid w:val="00AC1BA8"/>
    <w:rsid w:val="00B02388"/>
    <w:rsid w:val="00B057BD"/>
    <w:rsid w:val="00B20A64"/>
    <w:rsid w:val="00B23652"/>
    <w:rsid w:val="00B40DAB"/>
    <w:rsid w:val="00B467A3"/>
    <w:rsid w:val="00B575C1"/>
    <w:rsid w:val="00BC66F4"/>
    <w:rsid w:val="00BF0B1E"/>
    <w:rsid w:val="00C11168"/>
    <w:rsid w:val="00C1508D"/>
    <w:rsid w:val="00C30791"/>
    <w:rsid w:val="00C509FF"/>
    <w:rsid w:val="00CC70EA"/>
    <w:rsid w:val="00D06727"/>
    <w:rsid w:val="00D13C95"/>
    <w:rsid w:val="00D15F86"/>
    <w:rsid w:val="00D17F69"/>
    <w:rsid w:val="00D54BCB"/>
    <w:rsid w:val="00D635F3"/>
    <w:rsid w:val="00D65F8C"/>
    <w:rsid w:val="00D8776C"/>
    <w:rsid w:val="00DA3590"/>
    <w:rsid w:val="00DB6C8C"/>
    <w:rsid w:val="00E26B7E"/>
    <w:rsid w:val="00E366BF"/>
    <w:rsid w:val="00E65619"/>
    <w:rsid w:val="00E74F04"/>
    <w:rsid w:val="00E94F03"/>
    <w:rsid w:val="00EA4F8F"/>
    <w:rsid w:val="00ED34F1"/>
    <w:rsid w:val="00EE06B2"/>
    <w:rsid w:val="00F06D14"/>
    <w:rsid w:val="00F166B4"/>
    <w:rsid w:val="00F43CB0"/>
    <w:rsid w:val="00F64222"/>
    <w:rsid w:val="00F81E2B"/>
    <w:rsid w:val="00FB1047"/>
    <w:rsid w:val="00FB552C"/>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4</cp:revision>
  <cp:lastPrinted>2018-02-01T12:48:00Z</cp:lastPrinted>
  <dcterms:created xsi:type="dcterms:W3CDTF">2018-05-16T14:25:00Z</dcterms:created>
  <dcterms:modified xsi:type="dcterms:W3CDTF">2018-05-16T14:29:00Z</dcterms:modified>
</cp:coreProperties>
</file>