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900" w:after="260" w:line="276" w:lineRule="auto"/>
      </w:pPr>
      <w:r>
        <w:rPr>
          <w:b/>
          <w:sz w:val="48"/>
          <w:szCs w:val="48"/>
        </w:rPr>
        <w:t>Plantaria</w:t>
      </w:r>
    </w:p>
    <w:p>
      <w:pPr>
        <w:jc w:val="center"/>
        <w:spacing w:before="0" w:after="300" w:line="276" w:lineRule="auto"/>
      </w:pPr>
      <w:r>
        <w:rPr>
          <w:sz w:val="28"/>
          <w:szCs w:val="28"/>
        </w:rPr>
        <w:t>Trabajo Final de Grado - Desarrollo de Aplicaciones Multiplataforma</w:t>
      </w:r>
    </w:p>
    <w:p>
      <w:pPr>
        <w:jc w:val="center"/>
        <w:spacing w:before="0" w:after="700" w:line="276" w:lineRule="auto"/>
      </w:pPr>
      <w:r>
        <w:rPr>
          <w:i/>
          <w:sz w:val="24"/>
          <w:szCs w:val="24"/>
        </w:rPr>
        <w:t>Memoria técnica y organizativa del proyecto</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6400"/>
      </w:tblGrid>
      <w:tr>
        <w:tc>
          <w:tcPr>
            <w:tcW w:w="2600" w:type="dxa"/>
            <w:tcMar>
              <w:top w:w="80" w:type="dxa"/>
              <w:left w:w="80" w:type="dxa"/>
              <w:bottom w:w="80" w:type="dxa"/>
              <w:right w:w="80" w:type="dxa"/>
            </w:tcMar>
          </w:tcPr>
          <w:p>
            <w:pPr>
              <w:spacing w:before="0" w:after="60" w:line="276" w:lineRule="auto"/>
            </w:pPr>
            <w:r>
              <w:rPr>
                <w:b/>
              </w:rPr>
              <w:t>Dato</w:t>
            </w:r>
          </w:p>
        </w:tc>
        <w:tc>
          <w:tcPr>
            <w:tcW w:w="6400" w:type="dxa"/>
            <w:tcMar>
              <w:top w:w="80" w:type="dxa"/>
              <w:left w:w="80" w:type="dxa"/>
              <w:bottom w:w="80" w:type="dxa"/>
              <w:right w:w="80" w:type="dxa"/>
            </w:tcMar>
          </w:tcPr>
          <w:p>
            <w:pPr>
              <w:spacing w:before="0" w:after="60" w:line="276" w:lineRule="auto"/>
            </w:pPr>
            <w:r>
              <w:rPr>
                <w:b/>
              </w:rPr>
              <w:t>Valor</w:t>
            </w:r>
          </w:p>
        </w:tc>
      </w:tr>
      <w:tr>
        <w:tc>
          <w:tcPr>
            <w:tcW w:w="2600" w:type="dxa"/>
            <w:tcMar>
              <w:top w:w="80" w:type="dxa"/>
              <w:left w:w="80" w:type="dxa"/>
              <w:bottom w:w="80" w:type="dxa"/>
              <w:right w:w="80" w:type="dxa"/>
            </w:tcMar>
          </w:tcPr>
          <w:p>
            <w:pPr>
              <w:spacing w:before="0" w:after="60" w:line="276" w:lineRule="auto"/>
            </w:pPr>
            <w:r>
              <w:t>Alumno/a</w:t>
            </w:r>
          </w:p>
        </w:tc>
        <w:tc>
          <w:tcPr>
            <w:tcW w:w="6400" w:type="dxa"/>
            <w:tcMar>
              <w:top w:w="80" w:type="dxa"/>
              <w:left w:w="80" w:type="dxa"/>
              <w:bottom w:w="80" w:type="dxa"/>
              <w:right w:w="80" w:type="dxa"/>
            </w:tcMar>
          </w:tcPr>
          <w:p>
            <w:pPr>
              <w:spacing w:before="0" w:after="60" w:line="276" w:lineRule="auto"/>
            </w:pPr>
            <w:r>
              <w:t>[PENDIENTE: indicar nombre completo del alumno/a]</w:t>
            </w:r>
          </w:p>
        </w:tc>
      </w:tr>
      <w:tr>
        <w:tc>
          <w:tcPr>
            <w:tcW w:w="2600" w:type="dxa"/>
            <w:tcMar>
              <w:top w:w="80" w:type="dxa"/>
              <w:left w:w="80" w:type="dxa"/>
              <w:bottom w:w="80" w:type="dxa"/>
              <w:right w:w="80" w:type="dxa"/>
            </w:tcMar>
          </w:tcPr>
          <w:p>
            <w:pPr>
              <w:spacing w:before="0" w:after="60" w:line="276" w:lineRule="auto"/>
            </w:pPr>
            <w:r>
              <w:t>Centro</w:t>
            </w:r>
          </w:p>
        </w:tc>
        <w:tc>
          <w:tcPr>
            <w:tcW w:w="6400" w:type="dxa"/>
            <w:tcMar>
              <w:top w:w="80" w:type="dxa"/>
              <w:left w:w="80" w:type="dxa"/>
              <w:bottom w:w="80" w:type="dxa"/>
              <w:right w:w="80" w:type="dxa"/>
            </w:tcMar>
          </w:tcPr>
          <w:p>
            <w:pPr>
              <w:spacing w:before="0" w:after="60" w:line="276" w:lineRule="auto"/>
            </w:pPr>
            <w:r>
              <w:t>[PENDIENTE: indicar centro educativo]</w:t>
            </w:r>
          </w:p>
        </w:tc>
      </w:tr>
      <w:tr>
        <w:tc>
          <w:tcPr>
            <w:tcW w:w="2600" w:type="dxa"/>
            <w:tcMar>
              <w:top w:w="80" w:type="dxa"/>
              <w:left w:w="80" w:type="dxa"/>
              <w:bottom w:w="80" w:type="dxa"/>
              <w:right w:w="80" w:type="dxa"/>
            </w:tcMar>
          </w:tcPr>
          <w:p>
            <w:pPr>
              <w:spacing w:before="0" w:after="60" w:line="276" w:lineRule="auto"/>
            </w:pPr>
            <w:r>
              <w:t>Tutor/a</w:t>
            </w:r>
          </w:p>
        </w:tc>
        <w:tc>
          <w:tcPr>
            <w:tcW w:w="6400" w:type="dxa"/>
            <w:tcMar>
              <w:top w:w="80" w:type="dxa"/>
              <w:left w:w="80" w:type="dxa"/>
              <w:bottom w:w="80" w:type="dxa"/>
              <w:right w:w="80" w:type="dxa"/>
            </w:tcMar>
          </w:tcPr>
          <w:p>
            <w:pPr>
              <w:spacing w:before="0" w:after="60" w:line="276" w:lineRule="auto"/>
            </w:pPr>
            <w:r>
              <w:t>[PENDIENTE: indicar tutor/a del TFG]</w:t>
            </w:r>
          </w:p>
        </w:tc>
      </w:tr>
      <w:tr>
        <w:tc>
          <w:tcPr>
            <w:tcW w:w="2600" w:type="dxa"/>
            <w:tcMar>
              <w:top w:w="80" w:type="dxa"/>
              <w:left w:w="80" w:type="dxa"/>
              <w:bottom w:w="80" w:type="dxa"/>
              <w:right w:w="80" w:type="dxa"/>
            </w:tcMar>
          </w:tcPr>
          <w:p>
            <w:pPr>
              <w:spacing w:before="0" w:after="60" w:line="276" w:lineRule="auto"/>
            </w:pPr>
            <w:r>
              <w:t>Convocatoria</w:t>
            </w:r>
          </w:p>
        </w:tc>
        <w:tc>
          <w:tcPr>
            <w:tcW w:w="6400" w:type="dxa"/>
            <w:tcMar>
              <w:top w:w="80" w:type="dxa"/>
              <w:left w:w="80" w:type="dxa"/>
              <w:bottom w:w="80" w:type="dxa"/>
              <w:right w:w="80" w:type="dxa"/>
            </w:tcMar>
          </w:tcPr>
          <w:p>
            <w:pPr>
              <w:spacing w:before="0" w:after="60" w:line="276" w:lineRule="auto"/>
            </w:pPr>
            <w:r>
              <w:t>[PENDIENTE: indicar convocatoria y curso académico]</w:t>
            </w:r>
          </w:p>
        </w:tc>
      </w:tr>
      <w:tr>
        <w:tc>
          <w:tcPr>
            <w:tcW w:w="2600" w:type="dxa"/>
            <w:tcMar>
              <w:top w:w="80" w:type="dxa"/>
              <w:left w:w="80" w:type="dxa"/>
              <w:bottom w:w="80" w:type="dxa"/>
              <w:right w:w="80" w:type="dxa"/>
            </w:tcMar>
          </w:tcPr>
          <w:p>
            <w:pPr>
              <w:spacing w:before="0" w:after="60" w:line="276" w:lineRule="auto"/>
            </w:pPr>
            <w:r>
              <w:t>Proyecto</w:t>
            </w:r>
          </w:p>
        </w:tc>
        <w:tc>
          <w:tcPr>
            <w:tcW w:w="6400" w:type="dxa"/>
            <w:tcMar>
              <w:top w:w="80" w:type="dxa"/>
              <w:left w:w="80" w:type="dxa"/>
              <w:bottom w:w="80" w:type="dxa"/>
              <w:right w:w="80" w:type="dxa"/>
            </w:tcMar>
          </w:tcPr>
          <w:p>
            <w:pPr>
              <w:spacing w:before="0" w:after="60" w:line="276" w:lineRule="auto"/>
            </w:pPr>
            <w:r>
              <w:t>Plantaria</w:t>
            </w:r>
          </w:p>
        </w:tc>
      </w:tr>
      <w:tr>
        <w:tc>
          <w:tcPr>
            <w:tcW w:w="2600" w:type="dxa"/>
            <w:tcMar>
              <w:top w:w="80" w:type="dxa"/>
              <w:left w:w="80" w:type="dxa"/>
              <w:bottom w:w="80" w:type="dxa"/>
              <w:right w:w="80" w:type="dxa"/>
            </w:tcMar>
          </w:tcPr>
          <w:p>
            <w:pPr>
              <w:spacing w:before="0" w:after="60" w:line="276" w:lineRule="auto"/>
            </w:pPr>
            <w:r>
              <w:t>Repositorio analizado</w:t>
            </w:r>
          </w:p>
        </w:tc>
        <w:tc>
          <w:tcPr>
            <w:tcW w:w="6400" w:type="dxa"/>
            <w:tcMar>
              <w:top w:w="80" w:type="dxa"/>
              <w:left w:w="80" w:type="dxa"/>
              <w:bottom w:w="80" w:type="dxa"/>
              <w:right w:w="80" w:type="dxa"/>
            </w:tcMar>
          </w:tcPr>
          <w:p>
            <w:pPr>
              <w:spacing w:before="0" w:after="60" w:line="276" w:lineRule="auto"/>
            </w:pPr>
            <w:r>
              <w:t>/home/aviddrianimachie/CEAC/Proyecto</w:t>
            </w:r>
          </w:p>
        </w:tc>
      </w:tr>
      <w:tr>
        <w:tc>
          <w:tcPr>
            <w:tcW w:w="2600" w:type="dxa"/>
            <w:tcMar>
              <w:top w:w="80" w:type="dxa"/>
              <w:left w:w="80" w:type="dxa"/>
              <w:bottom w:w="80" w:type="dxa"/>
              <w:right w:w="80" w:type="dxa"/>
            </w:tcMar>
          </w:tcPr>
          <w:p>
            <w:pPr>
              <w:spacing w:before="0" w:after="60" w:line="276" w:lineRule="auto"/>
            </w:pPr>
            <w:r>
              <w:t>Fecha de generacion</w:t>
            </w:r>
          </w:p>
        </w:tc>
        <w:tc>
          <w:tcPr>
            <w:tcW w:w="6400" w:type="dxa"/>
            <w:tcMar>
              <w:top w:w="80" w:type="dxa"/>
              <w:left w:w="80" w:type="dxa"/>
              <w:bottom w:w="80" w:type="dxa"/>
              <w:right w:w="80" w:type="dxa"/>
            </w:tcMar>
          </w:tcPr>
          <w:p>
            <w:pPr>
              <w:spacing w:before="0" w:after="60" w:line="276" w:lineRule="auto"/>
            </w:pPr>
            <w:r>
              <w:t>2026-05-04</w:t>
            </w:r>
          </w:p>
        </w:tc>
      </w:tr>
    </w:tbl>
    <w:p>
      <w:pPr>
        <w:spacing w:before="0" w:after="160" w:line="276" w:lineRule="auto"/>
      </w:pPr>
      <w:r>
        <w:rPr>
          <w:i/>
        </w:rPr>
        <w:t>Nota metodologica: este documento se ha redactado a partir del código, configuración y scripts presentes en el repositorio. Cuando una cuestion depende de información externa no incluida en el código, se marca como pendiente.</w:t>
      </w:r>
    </w:p>
    <w:p>
      <w:r>
        <w:br w:type="page"/>
      </w:r>
    </w:p>
    <w:p>
      <w:pPr>
        <w:pStyle w:val="Ttulo1"/>
        <w:keepNext/>
        <w:spacing w:before="260" w:after="220" w:line="276" w:lineRule="auto"/>
        <w:outlineLvl w:val="0"/>
      </w:pPr>
      <w:r>
        <w:rPr>
          <w:b/>
          <w:sz w:val="32"/>
          <w:szCs w:val="32"/>
        </w:rPr>
        <w:t>Tabla de contenidos</w:t>
      </w:r>
    </w:p>
    <w:p>
      <w:pPr>
        <w:spacing w:before="0" w:after="160"/>
      </w:pPr>
      <w:r>
        <w:fldChar w:fldCharType="begin" w:dirty="true"/>
      </w:r>
      <w:r>
        <w:instrText xml:space="preserve">TOC \o "1-3" \h \z \u</w:instrText>
      </w:r>
      <w:r>
        <w:fldChar w:fldCharType="separate"/>
      </w:r>
      <w:r>
        <w:rPr>
          <w:i/>
        </w:rPr>
        <w:t>Actualiza los campos en Word para generar el índice automático.</w:t>
      </w:r>
      <w:r>
        <w:fldChar w:fldCharType="end"/>
      </w:r>
    </w:p>
    <w:p>
      <w:r>
        <w:br w:type="page"/>
      </w:r>
    </w:p>
    <w:p>
      <w:pPr>
        <w:pStyle w:val="Ttulo1"/>
        <w:keepNext/>
        <w:spacing w:before="260" w:after="220" w:line="276" w:lineRule="auto"/>
        <w:outlineLvl w:val="0"/>
      </w:pPr>
      <w:r>
        <w:rPr>
          <w:b/>
          <w:sz w:val="32"/>
          <w:szCs w:val="32"/>
        </w:rPr>
        <w:t>1. Introducción</w:t>
      </w:r>
    </w:p>
    <w:p>
      <w:pPr>
        <w:spacing w:before="0" w:after="160" w:line="276" w:lineRule="auto"/>
      </w:pPr>
      <w:r>
        <w:t>Plantaria es una aplicación colaborativa para registrar plantas geolocalizadas. El repositorio contiene un backend Laravel, una aplicación Android nativa, una base PostgreSQL/PostGIS levantada con Docker Compose y un módulo auxiliar de analítica en Python.</w:t>
      </w:r>
    </w:p>
    <w:p>
      <w:pPr>
        <w:spacing w:before="0" w:after="160" w:line="276" w:lineRule="auto"/>
      </w:pPr>
      <w:r>
        <w:t>La finalidad técnica del proyecto es permitir que un usuario cree reportes de plantas con fotografía y coordenadas, consulte los registros en un mapa, añada observaciones posteriores y permita que perfiles de moderacion o administracion validen la información botánica. Esta descripción se apoya en los controladores, modelos, migraciones y pantallas existentes en el código.</w:t>
      </w:r>
    </w:p>
    <w:p>
      <w:pPr>
        <w:spacing w:before="0" w:after="160" w:line="276" w:lineRule="auto"/>
      </w:pPr>
      <w:r>
        <w:t>El proyecto se presenta como TFG/MVP. La intencion de crecimiento se entiende como posible aumento de usuarios, registros y utilidad comunitaria, no como explotacion económica. El código se plantea como público y libre para uso, lectura, escritura y ejecución.</w:t>
      </w:r>
    </w:p>
    <w:p>
      <w:pPr>
        <w:spacing w:before="0" w:after="160" w:line="276" w:lineRule="auto"/>
      </w:pPr>
      <w:r>
        <w:t>El MVP actual no intenta cubrir una aplicación iOS, una web pública completa ni identificacion automatica de especies. Esas lineas no aparecen implementadas como producto final dentro del repositorio y, por tanto, se tratan como posibles ampliaciones futuras.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6400"/>
      </w:tblGrid>
      <w:tr>
        <w:tc>
          <w:tcPr>
            <w:tcW w:w="2600" w:type="dxa"/>
            <w:tcMar>
              <w:top w:w="80" w:type="dxa"/>
              <w:left w:w="80" w:type="dxa"/>
              <w:bottom w:w="80" w:type="dxa"/>
              <w:right w:w="80" w:type="dxa"/>
            </w:tcMar>
          </w:tcPr>
          <w:p>
            <w:pPr>
              <w:spacing w:before="0" w:after="60" w:line="276" w:lineRule="auto"/>
            </w:pPr>
            <w:r>
              <w:rPr>
                <w:b/>
              </w:rPr>
              <w:t>Bloque</w:t>
            </w:r>
          </w:p>
        </w:tc>
        <w:tc>
          <w:tcPr>
            <w:tcW w:w="6400" w:type="dxa"/>
            <w:tcMar>
              <w:top w:w="80" w:type="dxa"/>
              <w:left w:w="80" w:type="dxa"/>
              <w:bottom w:w="80" w:type="dxa"/>
              <w:right w:w="80" w:type="dxa"/>
            </w:tcMar>
          </w:tcPr>
          <w:p>
            <w:pPr>
              <w:spacing w:before="0" w:after="60" w:line="276" w:lineRule="auto"/>
            </w:pPr>
            <w:r>
              <w:rPr>
                <w:b/>
              </w:rPr>
              <w:t>Evidencia en el repositorio</w:t>
            </w:r>
          </w:p>
        </w:tc>
      </w:tr>
      <w:tr>
        <w:tc>
          <w:tcPr>
            <w:tcW w:w="2600" w:type="dxa"/>
            <w:tcMar>
              <w:top w:w="80" w:type="dxa"/>
              <w:left w:w="80" w:type="dxa"/>
              <w:bottom w:w="80" w:type="dxa"/>
              <w:right w:w="80" w:type="dxa"/>
            </w:tcMar>
          </w:tcPr>
          <w:p>
            <w:pPr>
              <w:spacing w:before="0" w:after="60" w:line="276" w:lineRule="auto"/>
            </w:pPr>
            <w:r>
              <w:t>Backend</w:t>
            </w:r>
          </w:p>
        </w:tc>
        <w:tc>
          <w:tcPr>
            <w:tcW w:w="6400" w:type="dxa"/>
            <w:tcMar>
              <w:top w:w="80" w:type="dxa"/>
              <w:left w:w="80" w:type="dxa"/>
              <w:bottom w:w="80" w:type="dxa"/>
              <w:right w:w="80" w:type="dxa"/>
            </w:tcMar>
          </w:tcPr>
          <w:p>
            <w:pPr>
              <w:spacing w:before="0" w:after="60" w:line="276" w:lineRule="auto"/>
            </w:pPr>
            <w:r>
              <w:t>backend/: Laravel 13, rutas API, panel web Blade, modelos Eloquent, tests feature.</w:t>
            </w:r>
          </w:p>
        </w:tc>
      </w:tr>
      <w:tr>
        <w:tc>
          <w:tcPr>
            <w:tcW w:w="2600" w:type="dxa"/>
            <w:tcMar>
              <w:top w:w="80" w:type="dxa"/>
              <w:left w:w="80" w:type="dxa"/>
              <w:bottom w:w="80" w:type="dxa"/>
              <w:right w:w="80" w:type="dxa"/>
            </w:tcMar>
          </w:tcPr>
          <w:p>
            <w:pPr>
              <w:spacing w:before="0" w:after="60" w:line="276" w:lineRule="auto"/>
            </w:pPr>
            <w:r>
              <w:t>Android</w:t>
            </w:r>
          </w:p>
        </w:tc>
        <w:tc>
          <w:tcPr>
            <w:tcW w:w="6400" w:type="dxa"/>
            <w:tcMar>
              <w:top w:w="80" w:type="dxa"/>
              <w:left w:w="80" w:type="dxa"/>
              <w:bottom w:w="80" w:type="dxa"/>
              <w:right w:w="80" w:type="dxa"/>
            </w:tcMar>
          </w:tcPr>
          <w:p>
            <w:pPr>
              <w:spacing w:before="0" w:after="60" w:line="276" w:lineRule="auto"/>
            </w:pPr>
            <w:r>
              <w:t>android/: Kotlin, Jetpack Compose, MapLibre, DataStore, cámara, galeria y localizacion.</w:t>
            </w:r>
          </w:p>
        </w:tc>
      </w:tr>
      <w:tr>
        <w:tc>
          <w:tcPr>
            <w:tcW w:w="2600" w:type="dxa"/>
            <w:tcMar>
              <w:top w:w="80" w:type="dxa"/>
              <w:left w:w="80" w:type="dxa"/>
              <w:bottom w:w="80" w:type="dxa"/>
              <w:right w:w="80" w:type="dxa"/>
            </w:tcMar>
          </w:tcPr>
          <w:p>
            <w:pPr>
              <w:spacing w:before="0" w:after="60" w:line="276" w:lineRule="auto"/>
            </w:pPr>
            <w:r>
              <w:t>Base de datos</w:t>
            </w:r>
          </w:p>
        </w:tc>
        <w:tc>
          <w:tcPr>
            <w:tcW w:w="6400" w:type="dxa"/>
            <w:tcMar>
              <w:top w:w="80" w:type="dxa"/>
              <w:left w:w="80" w:type="dxa"/>
              <w:bottom w:w="80" w:type="dxa"/>
              <w:right w:w="80" w:type="dxa"/>
            </w:tcMar>
          </w:tcPr>
          <w:p>
            <w:pPr>
              <w:spacing w:before="0" w:after="60" w:line="276" w:lineRule="auto"/>
            </w:pPr>
            <w:r>
              <w:t>compose.yaml con postgis/postgis:16-3.5 y migraciones Laravel.</w:t>
            </w:r>
          </w:p>
        </w:tc>
      </w:tr>
      <w:tr>
        <w:tc>
          <w:tcPr>
            <w:tcW w:w="2600" w:type="dxa"/>
            <w:tcMar>
              <w:top w:w="80" w:type="dxa"/>
              <w:left w:w="80" w:type="dxa"/>
              <w:bottom w:w="80" w:type="dxa"/>
              <w:right w:w="80" w:type="dxa"/>
            </w:tcMar>
          </w:tcPr>
          <w:p>
            <w:pPr>
              <w:spacing w:before="0" w:after="60" w:line="276" w:lineRule="auto"/>
            </w:pPr>
            <w:r>
              <w:t>Analítica</w:t>
            </w:r>
          </w:p>
        </w:tc>
        <w:tc>
          <w:tcPr>
            <w:tcW w:w="6400" w:type="dxa"/>
            <w:tcMar>
              <w:top w:w="80" w:type="dxa"/>
              <w:left w:w="80" w:type="dxa"/>
              <w:bottom w:w="80" w:type="dxa"/>
              <w:right w:w="80" w:type="dxa"/>
            </w:tcMar>
          </w:tcPr>
          <w:p>
            <w:pPr>
              <w:spacing w:before="0" w:after="60" w:line="276" w:lineRule="auto"/>
            </w:pPr>
            <w:r>
              <w:t>analytics/ y comando php artisan plantaria:analytics:build con pandas.</w:t>
            </w:r>
          </w:p>
        </w:tc>
      </w:tr>
      <w:tr>
        <w:tc>
          <w:tcPr>
            <w:tcW w:w="2600" w:type="dxa"/>
            <w:tcMar>
              <w:top w:w="80" w:type="dxa"/>
              <w:left w:w="80" w:type="dxa"/>
              <w:bottom w:w="80" w:type="dxa"/>
              <w:right w:w="80" w:type="dxa"/>
            </w:tcMar>
          </w:tcPr>
          <w:p>
            <w:pPr>
              <w:spacing w:before="0" w:after="60" w:line="276" w:lineRule="auto"/>
            </w:pPr>
            <w:r>
              <w:t>Automatizacion</w:t>
            </w:r>
          </w:p>
        </w:tc>
        <w:tc>
          <w:tcPr>
            <w:tcW w:w="6400" w:type="dxa"/>
            <w:tcMar>
              <w:top w:w="80" w:type="dxa"/>
              <w:left w:w="80" w:type="dxa"/>
              <w:bottom w:w="80" w:type="dxa"/>
              <w:right w:w="80" w:type="dxa"/>
            </w:tcMar>
          </w:tcPr>
          <w:p>
            <w:pPr>
              <w:spacing w:before="0" w:after="60" w:line="276" w:lineRule="auto"/>
            </w:pPr>
            <w:r>
              <w:t>scripts/ con arranque local, instalación de APK, validación, perfilado y backup.</w:t>
            </w:r>
          </w:p>
        </w:tc>
      </w:tr>
    </w:tbl>
    <w:p>
      <w:pPr>
        <w:pStyle w:val="Ttulo1"/>
        <w:keepNext/>
        <w:spacing w:before="260" w:after="220" w:line="276" w:lineRule="auto"/>
        <w:outlineLvl w:val="0"/>
      </w:pPr>
      <w:r>
        <w:rPr>
          <w:b/>
          <w:sz w:val="32"/>
          <w:szCs w:val="32"/>
        </w:rPr>
        <w:t>2. Análisis</w:t>
      </w:r>
    </w:p>
    <w:p>
      <w:pPr>
        <w:keepNext/>
        <w:spacing w:before="220" w:after="160" w:line="276" w:lineRule="auto"/>
        <w:outlineLvl w:val="1"/>
      </w:pPr>
      <w:r>
        <w:rPr>
          <w:b/>
          <w:sz w:val="28"/>
          <w:szCs w:val="28"/>
        </w:rPr>
        <w:t>2.1. Recopilación de información</w:t>
      </w:r>
    </w:p>
    <w:p>
      <w:pPr>
        <w:spacing w:before="0" w:after="160" w:line="276" w:lineRule="auto"/>
      </w:pPr>
      <w:r>
        <w:t>El analisis de este documento se limita a información verificable dentro del repositorio. La idea funcional queda representada por el dominio implementado: usuarios, registros de plantas, observaciones, denuncias de moderacion y eventos de uso.</w:t>
      </w:r>
    </w:p>
    <w:p>
      <w:pPr>
        <w:spacing w:before="0" w:after="160" w:line="276" w:lineRule="auto"/>
      </w:pPr>
      <w:r>
        <w:t>La carpeta Contexto/ describe el estado operativo del proyecto entre sesiones, pero las afirmaciones funcionales de esta memoria se contrastan con archivos ejecutables del repositorio: routes/api.php, routes/web.php, migraciones, controladores, modelos, Gradle, scripts y módulo de analítica.</w:t>
      </w:r>
    </w:p>
    <w:p>
      <w:pPr>
        <w:spacing w:before="0" w:after="160" w:line="276" w:lineRule="auto"/>
      </w:pPr>
      <w:r>
        <w:t>Para contextualizar el sector se han revisado plataformas reales de ciencia ciudadana, biodiversidad, identificacion vegetal, datos abiertos y cartografia colaborativa. Esta comparativa se usa como marco, no como afirmacion de que Plantaria ya tenga su escala o sus capacidades.</w:t>
      </w:r>
    </w:p>
    <w:p>
      <w:pPr>
        <w:keepNext/>
        <w:spacing w:before="160" w:after="120" w:line="276" w:lineRule="auto"/>
        <w:outlineLvl w:val="2"/>
      </w:pPr>
      <w:r>
        <w:rPr>
          <w:b/>
          <w:sz w:val="24"/>
          <w:szCs w:val="24"/>
        </w:rPr>
        <w:t>2.1.1. Empresas del sector por sus características organizativas y el tipo de producto o servicio que ofrecen</w:t>
      </w:r>
    </w:p>
    <w:p>
      <w:pPr>
        <w:spacing w:before="0" w:after="160" w:line="276" w:lineRule="auto"/>
      </w:pPr>
      <w:r>
        <w:t>Plantaria se situa cerca de tres familias de plataformas: ciencia ciudadana de biodiversidad, identificacion vegetal mediante imagen y cartografia/datos abiertos. La diferencia del MVP es que se centra en una aplicación Android propia con backend Laravel, seguimiento temporal de registros y panel de moderacion local.</w:t>
      </w:r>
    </w:p>
    <w:p>
      <w:pPr>
        <w:spacing w:before="0" w:after="160" w:line="276" w:lineRule="auto"/>
      </w:pPr>
      <w:r>
        <w:t>Las referencias más cercanas son iNaturalist, Pl@ntNet, GBIF, Observation.org/ObsIdentify, Flora Incognita, PictureThis, PlantSnap y OpenStreetMap. Algunas son organizaciones sin animo de lucro o infraestructuras abiertas; otras son productos comerciales de identificacion y cuidado de plantas.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200"/>
        <w:gridCol w:w="3000"/>
        <w:gridCol w:w="3800"/>
      </w:tblGrid>
      <w:tr>
        <w:tc>
          <w:tcPr>
            <w:tcW w:w="2200" w:type="dxa"/>
            <w:tcMar>
              <w:top w:w="80" w:type="dxa"/>
              <w:left w:w="80" w:type="dxa"/>
              <w:bottom w:w="80" w:type="dxa"/>
              <w:right w:w="80" w:type="dxa"/>
            </w:tcMar>
          </w:tcPr>
          <w:p>
            <w:pPr>
              <w:spacing w:before="0" w:after="60" w:line="276" w:lineRule="auto"/>
            </w:pPr>
            <w:r>
              <w:rPr>
                <w:b/>
              </w:rPr>
              <w:t>Plataforma</w:t>
            </w:r>
          </w:p>
        </w:tc>
        <w:tc>
          <w:tcPr>
            <w:tcW w:w="3000" w:type="dxa"/>
            <w:tcMar>
              <w:top w:w="80" w:type="dxa"/>
              <w:left w:w="80" w:type="dxa"/>
              <w:bottom w:w="80" w:type="dxa"/>
              <w:right w:w="80" w:type="dxa"/>
            </w:tcMar>
          </w:tcPr>
          <w:p>
            <w:pPr>
              <w:spacing w:before="0" w:after="60" w:line="276" w:lineRule="auto"/>
            </w:pPr>
            <w:r>
              <w:rPr>
                <w:b/>
              </w:rPr>
              <w:t>Tipo</w:t>
            </w:r>
          </w:p>
        </w:tc>
        <w:tc>
          <w:tcPr>
            <w:tcW w:w="3800" w:type="dxa"/>
            <w:tcMar>
              <w:top w:w="80" w:type="dxa"/>
              <w:left w:w="80" w:type="dxa"/>
              <w:bottom w:w="80" w:type="dxa"/>
              <w:right w:w="80" w:type="dxa"/>
            </w:tcMar>
          </w:tcPr>
          <w:p>
            <w:pPr>
              <w:spacing w:before="0" w:after="60" w:line="276" w:lineRule="auto"/>
            </w:pPr>
            <w:r>
              <w:rPr>
                <w:b/>
              </w:rPr>
              <w:t>Relacion con Plantaria</w:t>
            </w:r>
          </w:p>
        </w:tc>
      </w:tr>
      <w:tr>
        <w:tc>
          <w:tcPr>
            <w:tcW w:w="2200" w:type="dxa"/>
            <w:tcMar>
              <w:top w:w="80" w:type="dxa"/>
              <w:left w:w="80" w:type="dxa"/>
              <w:bottom w:w="80" w:type="dxa"/>
              <w:right w:w="80" w:type="dxa"/>
            </w:tcMar>
          </w:tcPr>
          <w:p>
            <w:pPr>
              <w:spacing w:before="0" w:after="60" w:line="276" w:lineRule="auto"/>
            </w:pPr>
            <w:r>
              <w:t>iNaturalist</w:t>
            </w:r>
          </w:p>
        </w:tc>
        <w:tc>
          <w:tcPr>
            <w:tcW w:w="3000" w:type="dxa"/>
            <w:tcMar>
              <w:top w:w="80" w:type="dxa"/>
              <w:left w:w="80" w:type="dxa"/>
              <w:bottom w:w="80" w:type="dxa"/>
              <w:right w:w="80" w:type="dxa"/>
            </w:tcMar>
          </w:tcPr>
          <w:p>
            <w:pPr>
              <w:spacing w:before="0" w:after="60" w:line="276" w:lineRule="auto"/>
            </w:pPr>
            <w:r>
              <w:t>Organización sin animo de lucro y red social de biodiversidad</w:t>
            </w:r>
          </w:p>
        </w:tc>
        <w:tc>
          <w:tcPr>
            <w:tcW w:w="3800" w:type="dxa"/>
            <w:tcMar>
              <w:top w:w="80" w:type="dxa"/>
              <w:left w:w="80" w:type="dxa"/>
              <w:bottom w:w="80" w:type="dxa"/>
              <w:right w:w="80" w:type="dxa"/>
            </w:tcMar>
          </w:tcPr>
          <w:p>
            <w:pPr>
              <w:spacing w:before="0" w:after="60" w:line="276" w:lineRule="auto"/>
            </w:pPr>
            <w:r>
              <w:t>Referencia directa por observaciones con foto, ubicación, comunidad y datos utiles para ciencia.</w:t>
            </w:r>
          </w:p>
        </w:tc>
      </w:tr>
      <w:tr>
        <w:tc>
          <w:tcPr>
            <w:tcW w:w="2200" w:type="dxa"/>
            <w:tcMar>
              <w:top w:w="80" w:type="dxa"/>
              <w:left w:w="80" w:type="dxa"/>
              <w:bottom w:w="80" w:type="dxa"/>
              <w:right w:w="80" w:type="dxa"/>
            </w:tcMar>
          </w:tcPr>
          <w:p>
            <w:pPr>
              <w:spacing w:before="0" w:after="60" w:line="276" w:lineRule="auto"/>
            </w:pPr>
            <w:r>
              <w:t>Pl@ntNet</w:t>
            </w:r>
          </w:p>
        </w:tc>
        <w:tc>
          <w:tcPr>
            <w:tcW w:w="3000" w:type="dxa"/>
            <w:tcMar>
              <w:top w:w="80" w:type="dxa"/>
              <w:left w:w="80" w:type="dxa"/>
              <w:bottom w:w="80" w:type="dxa"/>
              <w:right w:w="80" w:type="dxa"/>
            </w:tcMar>
          </w:tcPr>
          <w:p>
            <w:pPr>
              <w:spacing w:before="0" w:after="60" w:line="276" w:lineRule="auto"/>
            </w:pPr>
            <w:r>
              <w:t>Plataforma de ciencia ciudadana e identificacion vegetal con IA</w:t>
            </w:r>
          </w:p>
        </w:tc>
        <w:tc>
          <w:tcPr>
            <w:tcW w:w="3800" w:type="dxa"/>
            <w:tcMar>
              <w:top w:w="80" w:type="dxa"/>
              <w:left w:w="80" w:type="dxa"/>
              <w:bottom w:w="80" w:type="dxa"/>
              <w:right w:w="80" w:type="dxa"/>
            </w:tcMar>
          </w:tcPr>
          <w:p>
            <w:pPr>
              <w:spacing w:before="0" w:after="60" w:line="276" w:lineRule="auto"/>
            </w:pPr>
            <w:r>
              <w:t>Referencia por foco botanico, app móvil/web, observaciones revisables y base pública.</w:t>
            </w:r>
          </w:p>
        </w:tc>
      </w:tr>
      <w:tr>
        <w:tc>
          <w:tcPr>
            <w:tcW w:w="2200" w:type="dxa"/>
            <w:tcMar>
              <w:top w:w="80" w:type="dxa"/>
              <w:left w:w="80" w:type="dxa"/>
              <w:bottom w:w="80" w:type="dxa"/>
              <w:right w:w="80" w:type="dxa"/>
            </w:tcMar>
          </w:tcPr>
          <w:p>
            <w:pPr>
              <w:spacing w:before="0" w:after="60" w:line="276" w:lineRule="auto"/>
            </w:pPr>
            <w:r>
              <w:t>GBIF</w:t>
            </w:r>
          </w:p>
        </w:tc>
        <w:tc>
          <w:tcPr>
            <w:tcW w:w="3000" w:type="dxa"/>
            <w:tcMar>
              <w:top w:w="80" w:type="dxa"/>
              <w:left w:w="80" w:type="dxa"/>
              <w:bottom w:w="80" w:type="dxa"/>
              <w:right w:w="80" w:type="dxa"/>
            </w:tcMar>
          </w:tcPr>
          <w:p>
            <w:pPr>
              <w:spacing w:before="0" w:after="60" w:line="276" w:lineRule="auto"/>
            </w:pPr>
            <w:r>
              <w:t>Infraestructura internacional de datos abiertos de biodiversidad</w:t>
            </w:r>
          </w:p>
        </w:tc>
        <w:tc>
          <w:tcPr>
            <w:tcW w:w="3800" w:type="dxa"/>
            <w:tcMar>
              <w:top w:w="80" w:type="dxa"/>
              <w:left w:w="80" w:type="dxa"/>
              <w:bottom w:w="80" w:type="dxa"/>
              <w:right w:w="80" w:type="dxa"/>
            </w:tcMar>
          </w:tcPr>
          <w:p>
            <w:pPr>
              <w:spacing w:before="0" w:after="60" w:line="276" w:lineRule="auto"/>
            </w:pPr>
            <w:r>
              <w:t>Referencia por estandarizacion, acceso abierto y registros de presencia de especies.</w:t>
            </w:r>
          </w:p>
        </w:tc>
      </w:tr>
      <w:tr>
        <w:tc>
          <w:tcPr>
            <w:tcW w:w="2200" w:type="dxa"/>
            <w:tcMar>
              <w:top w:w="80" w:type="dxa"/>
              <w:left w:w="80" w:type="dxa"/>
              <w:bottom w:w="80" w:type="dxa"/>
              <w:right w:w="80" w:type="dxa"/>
            </w:tcMar>
          </w:tcPr>
          <w:p>
            <w:pPr>
              <w:spacing w:before="0" w:after="60" w:line="276" w:lineRule="auto"/>
            </w:pPr>
            <w:r>
              <w:t>Observation.org / ObsIdentify</w:t>
            </w:r>
          </w:p>
        </w:tc>
        <w:tc>
          <w:tcPr>
            <w:tcW w:w="3000" w:type="dxa"/>
            <w:tcMar>
              <w:top w:w="80" w:type="dxa"/>
              <w:left w:w="80" w:type="dxa"/>
              <w:bottom w:w="80" w:type="dxa"/>
              <w:right w:w="80" w:type="dxa"/>
            </w:tcMar>
          </w:tcPr>
          <w:p>
            <w:pPr>
              <w:spacing w:before="0" w:after="60" w:line="276" w:lineRule="auto"/>
            </w:pPr>
            <w:r>
              <w:t>Plataforma y app de observaciones naturales</w:t>
            </w:r>
          </w:p>
        </w:tc>
        <w:tc>
          <w:tcPr>
            <w:tcW w:w="3800" w:type="dxa"/>
            <w:tcMar>
              <w:top w:w="80" w:type="dxa"/>
              <w:left w:w="80" w:type="dxa"/>
              <w:bottom w:w="80" w:type="dxa"/>
              <w:right w:w="80" w:type="dxa"/>
            </w:tcMar>
          </w:tcPr>
          <w:p>
            <w:pPr>
              <w:spacing w:before="0" w:after="60" w:line="276" w:lineRule="auto"/>
            </w:pPr>
            <w:r>
              <w:t>Referencia por captura, validación comunitaria y contribucion a investigacion biologica.</w:t>
            </w:r>
          </w:p>
        </w:tc>
      </w:tr>
      <w:tr>
        <w:tc>
          <w:tcPr>
            <w:tcW w:w="2200" w:type="dxa"/>
            <w:tcMar>
              <w:top w:w="80" w:type="dxa"/>
              <w:left w:w="80" w:type="dxa"/>
              <w:bottom w:w="80" w:type="dxa"/>
              <w:right w:w="80" w:type="dxa"/>
            </w:tcMar>
          </w:tcPr>
          <w:p>
            <w:pPr>
              <w:spacing w:before="0" w:after="60" w:line="276" w:lineRule="auto"/>
            </w:pPr>
            <w:r>
              <w:t>Flora Incognita</w:t>
            </w:r>
          </w:p>
        </w:tc>
        <w:tc>
          <w:tcPr>
            <w:tcW w:w="3000" w:type="dxa"/>
            <w:tcMar>
              <w:top w:w="80" w:type="dxa"/>
              <w:left w:w="80" w:type="dxa"/>
              <w:bottom w:w="80" w:type="dxa"/>
              <w:right w:w="80" w:type="dxa"/>
            </w:tcMar>
          </w:tcPr>
          <w:p>
            <w:pPr>
              <w:spacing w:before="0" w:after="60" w:line="276" w:lineRule="auto"/>
            </w:pPr>
            <w:r>
              <w:t>App gratuita de identificacion vegetal y ciencia ciudadana</w:t>
            </w:r>
          </w:p>
        </w:tc>
        <w:tc>
          <w:tcPr>
            <w:tcW w:w="3800" w:type="dxa"/>
            <w:tcMar>
              <w:top w:w="80" w:type="dxa"/>
              <w:left w:w="80" w:type="dxa"/>
              <w:bottom w:w="80" w:type="dxa"/>
              <w:right w:w="80" w:type="dxa"/>
            </w:tcMar>
          </w:tcPr>
          <w:p>
            <w:pPr>
              <w:spacing w:before="0" w:after="60" w:line="276" w:lineRule="auto"/>
            </w:pPr>
            <w:r>
              <w:t>Referencia por identificacion de plantas, fichas y guardado de observaciones.</w:t>
            </w:r>
          </w:p>
        </w:tc>
      </w:tr>
      <w:tr>
        <w:tc>
          <w:tcPr>
            <w:tcW w:w="2200" w:type="dxa"/>
            <w:tcMar>
              <w:top w:w="80" w:type="dxa"/>
              <w:left w:w="80" w:type="dxa"/>
              <w:bottom w:w="80" w:type="dxa"/>
              <w:right w:w="80" w:type="dxa"/>
            </w:tcMar>
          </w:tcPr>
          <w:p>
            <w:pPr>
              <w:spacing w:before="0" w:after="60" w:line="276" w:lineRule="auto"/>
            </w:pPr>
            <w:r>
              <w:t>PictureThis</w:t>
            </w:r>
          </w:p>
        </w:tc>
        <w:tc>
          <w:tcPr>
            <w:tcW w:w="3000" w:type="dxa"/>
            <w:tcMar>
              <w:top w:w="80" w:type="dxa"/>
              <w:left w:w="80" w:type="dxa"/>
              <w:bottom w:w="80" w:type="dxa"/>
              <w:right w:w="80" w:type="dxa"/>
            </w:tcMar>
          </w:tcPr>
          <w:p>
            <w:pPr>
              <w:spacing w:before="0" w:after="60" w:line="276" w:lineRule="auto"/>
            </w:pPr>
            <w:r>
              <w:t>App comercial de identificacion y cuidado de plantas</w:t>
            </w:r>
          </w:p>
        </w:tc>
        <w:tc>
          <w:tcPr>
            <w:tcW w:w="3800" w:type="dxa"/>
            <w:tcMar>
              <w:top w:w="80" w:type="dxa"/>
              <w:left w:w="80" w:type="dxa"/>
              <w:bottom w:w="80" w:type="dxa"/>
              <w:right w:w="80" w:type="dxa"/>
            </w:tcMar>
          </w:tcPr>
          <w:p>
            <w:pPr>
              <w:spacing w:before="0" w:after="60" w:line="276" w:lineRule="auto"/>
            </w:pPr>
            <w:r>
              <w:t>Referencia de mercado por identificacion por foto, diagnostico y guias de cuidado.</w:t>
            </w:r>
          </w:p>
        </w:tc>
      </w:tr>
      <w:tr>
        <w:tc>
          <w:tcPr>
            <w:tcW w:w="2200" w:type="dxa"/>
            <w:tcMar>
              <w:top w:w="80" w:type="dxa"/>
              <w:left w:w="80" w:type="dxa"/>
              <w:bottom w:w="80" w:type="dxa"/>
              <w:right w:w="80" w:type="dxa"/>
            </w:tcMar>
          </w:tcPr>
          <w:p>
            <w:pPr>
              <w:spacing w:before="0" w:after="60" w:line="276" w:lineRule="auto"/>
            </w:pPr>
            <w:r>
              <w:t>PlantSnap</w:t>
            </w:r>
          </w:p>
        </w:tc>
        <w:tc>
          <w:tcPr>
            <w:tcW w:w="3000" w:type="dxa"/>
            <w:tcMar>
              <w:top w:w="80" w:type="dxa"/>
              <w:left w:w="80" w:type="dxa"/>
              <w:bottom w:w="80" w:type="dxa"/>
              <w:right w:w="80" w:type="dxa"/>
            </w:tcMar>
          </w:tcPr>
          <w:p>
            <w:pPr>
              <w:spacing w:before="0" w:after="60" w:line="276" w:lineRule="auto"/>
            </w:pPr>
            <w:r>
              <w:t>App comercial de identificacion y comunidad de plantas</w:t>
            </w:r>
          </w:p>
        </w:tc>
        <w:tc>
          <w:tcPr>
            <w:tcW w:w="3800" w:type="dxa"/>
            <w:tcMar>
              <w:top w:w="80" w:type="dxa"/>
              <w:left w:w="80" w:type="dxa"/>
              <w:bottom w:w="80" w:type="dxa"/>
              <w:right w:w="80" w:type="dxa"/>
            </w:tcMar>
          </w:tcPr>
          <w:p>
            <w:pPr>
              <w:spacing w:before="0" w:after="60" w:line="276" w:lineRule="auto"/>
            </w:pPr>
            <w:r>
              <w:t>Referencia por reconocimiento de plantas, comunidad y enciclopedia.</w:t>
            </w:r>
          </w:p>
        </w:tc>
      </w:tr>
      <w:tr>
        <w:tc>
          <w:tcPr>
            <w:tcW w:w="2200" w:type="dxa"/>
            <w:tcMar>
              <w:top w:w="80" w:type="dxa"/>
              <w:left w:w="80" w:type="dxa"/>
              <w:bottom w:w="80" w:type="dxa"/>
              <w:right w:w="80" w:type="dxa"/>
            </w:tcMar>
          </w:tcPr>
          <w:p>
            <w:pPr>
              <w:spacing w:before="0" w:after="60" w:line="276" w:lineRule="auto"/>
            </w:pPr>
            <w:r>
              <w:t>OpenStreetMap</w:t>
            </w:r>
          </w:p>
        </w:tc>
        <w:tc>
          <w:tcPr>
            <w:tcW w:w="3000" w:type="dxa"/>
            <w:tcMar>
              <w:top w:w="80" w:type="dxa"/>
              <w:left w:w="80" w:type="dxa"/>
              <w:bottom w:w="80" w:type="dxa"/>
              <w:right w:w="80" w:type="dxa"/>
            </w:tcMar>
          </w:tcPr>
          <w:p>
            <w:pPr>
              <w:spacing w:before="0" w:after="60" w:line="276" w:lineRule="auto"/>
            </w:pPr>
            <w:r>
              <w:t>Proyecto de datos cartograficos abiertos</w:t>
            </w:r>
          </w:p>
        </w:tc>
        <w:tc>
          <w:tcPr>
            <w:tcW w:w="3800" w:type="dxa"/>
            <w:tcMar>
              <w:top w:w="80" w:type="dxa"/>
              <w:left w:w="80" w:type="dxa"/>
              <w:bottom w:w="80" w:type="dxa"/>
              <w:right w:w="80" w:type="dxa"/>
            </w:tcMar>
          </w:tcPr>
          <w:p>
            <w:pPr>
              <w:spacing w:before="0" w:after="60" w:line="276" w:lineRule="auto"/>
            </w:pPr>
            <w:r>
              <w:t>Referencia por filosofia abierta y por el uso de mapas/datos geográficos en servicios móviles.</w:t>
            </w:r>
          </w:p>
        </w:tc>
      </w:tr>
    </w:tbl>
    <w:p>
      <w:pPr>
        <w:keepNext/>
        <w:spacing w:before="160" w:after="120" w:line="276" w:lineRule="auto"/>
        <w:outlineLvl w:val="2"/>
      </w:pPr>
      <w:r>
        <w:rPr>
          <w:b/>
          <w:sz w:val="24"/>
          <w:szCs w:val="24"/>
        </w:rPr>
        <w:t>2.1.2. Empresas tipo indicando la estructura organizativa y las funciones de cada departamento</w:t>
      </w:r>
    </w:p>
    <w:p>
      <w:pPr>
        <w:spacing w:before="0" w:after="160" w:line="276" w:lineRule="auto"/>
      </w:pPr>
      <w:r>
        <w:t>Una organización tipo para una plataforma como Plantaria tendria, como minimo, desarrollo de software, administracion de sistemas y datos, moderacion/validación de contenido, documentacion y soporte a usuarios. En el MVP esas funciones estan representadas tecnicamente, aunque el trabajo se presenta como individual.</w:t>
      </w:r>
    </w:p>
    <w:p>
      <w:pPr>
        <w:spacing w:before="0" w:after="160" w:line="276" w:lineRule="auto"/>
      </w:pPr>
      <w:r>
        <w:t>El código separa usuario final, moderador y administrador mediante UserRole. Esa division permite trasladar el producto a una estructura organizativa sencilla: los usuarios aportan datos, los moderadores revisan registros y flags, y los administradores gestionan usuarios, analítica y ajustes avanzados.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700"/>
        <w:gridCol w:w="6300"/>
      </w:tblGrid>
      <w:tr>
        <w:tc>
          <w:tcPr>
            <w:tcW w:w="2700" w:type="dxa"/>
            <w:tcMar>
              <w:top w:w="80" w:type="dxa"/>
              <w:left w:w="80" w:type="dxa"/>
              <w:bottom w:w="80" w:type="dxa"/>
              <w:right w:w="80" w:type="dxa"/>
            </w:tcMar>
          </w:tcPr>
          <w:p>
            <w:pPr>
              <w:spacing w:before="0" w:after="60" w:line="276" w:lineRule="auto"/>
            </w:pPr>
            <w:r>
              <w:rPr>
                <w:b/>
              </w:rPr>
              <w:t>Area tipo</w:t>
            </w:r>
          </w:p>
        </w:tc>
        <w:tc>
          <w:tcPr>
            <w:tcW w:w="6300" w:type="dxa"/>
            <w:tcMar>
              <w:top w:w="80" w:type="dxa"/>
              <w:left w:w="80" w:type="dxa"/>
              <w:bottom w:w="80" w:type="dxa"/>
              <w:right w:w="80" w:type="dxa"/>
            </w:tcMar>
          </w:tcPr>
          <w:p>
            <w:pPr>
              <w:spacing w:before="0" w:after="60" w:line="276" w:lineRule="auto"/>
            </w:pPr>
            <w:r>
              <w:rPr>
                <w:b/>
              </w:rPr>
              <w:t>Funcion dentro de una plataforma como Plantaria</w:t>
            </w:r>
          </w:p>
        </w:tc>
      </w:tr>
      <w:tr>
        <w:tc>
          <w:tcPr>
            <w:tcW w:w="2700" w:type="dxa"/>
            <w:tcMar>
              <w:top w:w="80" w:type="dxa"/>
              <w:left w:w="80" w:type="dxa"/>
              <w:bottom w:w="80" w:type="dxa"/>
              <w:right w:w="80" w:type="dxa"/>
            </w:tcMar>
          </w:tcPr>
          <w:p>
            <w:pPr>
              <w:spacing w:before="0" w:after="60" w:line="276" w:lineRule="auto"/>
            </w:pPr>
            <w:r>
              <w:t>Desarrollo backend</w:t>
            </w:r>
          </w:p>
        </w:tc>
        <w:tc>
          <w:tcPr>
            <w:tcW w:w="6300" w:type="dxa"/>
            <w:tcMar>
              <w:top w:w="80" w:type="dxa"/>
              <w:left w:w="80" w:type="dxa"/>
              <w:bottom w:w="80" w:type="dxa"/>
              <w:right w:w="80" w:type="dxa"/>
            </w:tcMar>
          </w:tcPr>
          <w:p>
            <w:pPr>
              <w:spacing w:before="0" w:after="60" w:line="276" w:lineRule="auto"/>
            </w:pPr>
            <w:r>
              <w:t>API, autenticación, reglas de negocio, persistencia, tests y panel web.</w:t>
            </w:r>
          </w:p>
        </w:tc>
      </w:tr>
      <w:tr>
        <w:tc>
          <w:tcPr>
            <w:tcW w:w="2700" w:type="dxa"/>
            <w:tcMar>
              <w:top w:w="80" w:type="dxa"/>
              <w:left w:w="80" w:type="dxa"/>
              <w:bottom w:w="80" w:type="dxa"/>
              <w:right w:w="80" w:type="dxa"/>
            </w:tcMar>
          </w:tcPr>
          <w:p>
            <w:pPr>
              <w:spacing w:before="0" w:after="60" w:line="276" w:lineRule="auto"/>
            </w:pPr>
            <w:r>
              <w:t>Desarrollo móvil</w:t>
            </w:r>
          </w:p>
        </w:tc>
        <w:tc>
          <w:tcPr>
            <w:tcW w:w="6300" w:type="dxa"/>
            <w:tcMar>
              <w:top w:w="80" w:type="dxa"/>
              <w:left w:w="80" w:type="dxa"/>
              <w:bottom w:w="80" w:type="dxa"/>
              <w:right w:w="80" w:type="dxa"/>
            </w:tcMar>
          </w:tcPr>
          <w:p>
            <w:pPr>
              <w:spacing w:before="0" w:after="60" w:line="276" w:lineRule="auto"/>
            </w:pPr>
            <w:r>
              <w:t>Interfaz Android, mapa, cámara, galeria, GPS, sesión y consumo de API.</w:t>
            </w:r>
          </w:p>
        </w:tc>
      </w:tr>
      <w:tr>
        <w:tc>
          <w:tcPr>
            <w:tcW w:w="2700" w:type="dxa"/>
            <w:tcMar>
              <w:top w:w="80" w:type="dxa"/>
              <w:left w:w="80" w:type="dxa"/>
              <w:bottom w:w="80" w:type="dxa"/>
              <w:right w:w="80" w:type="dxa"/>
            </w:tcMar>
          </w:tcPr>
          <w:p>
            <w:pPr>
              <w:spacing w:before="0" w:after="60" w:line="276" w:lineRule="auto"/>
            </w:pPr>
            <w:r>
              <w:t>Datos y sistemas</w:t>
            </w:r>
          </w:p>
        </w:tc>
        <w:tc>
          <w:tcPr>
            <w:tcW w:w="6300" w:type="dxa"/>
            <w:tcMar>
              <w:top w:w="80" w:type="dxa"/>
              <w:left w:w="80" w:type="dxa"/>
              <w:bottom w:w="80" w:type="dxa"/>
              <w:right w:w="80" w:type="dxa"/>
            </w:tcMar>
          </w:tcPr>
          <w:p>
            <w:pPr>
              <w:spacing w:before="0" w:after="60" w:line="276" w:lineRule="auto"/>
            </w:pPr>
            <w:r>
              <w:t>PostgreSQL/PostGIS, backups, despliegue, rendimiento y disponibilidad.</w:t>
            </w:r>
          </w:p>
        </w:tc>
      </w:tr>
      <w:tr>
        <w:tc>
          <w:tcPr>
            <w:tcW w:w="2700" w:type="dxa"/>
            <w:tcMar>
              <w:top w:w="80" w:type="dxa"/>
              <w:left w:w="80" w:type="dxa"/>
              <w:bottom w:w="80" w:type="dxa"/>
              <w:right w:w="80" w:type="dxa"/>
            </w:tcMar>
          </w:tcPr>
          <w:p>
            <w:pPr>
              <w:spacing w:before="0" w:after="60" w:line="276" w:lineRule="auto"/>
            </w:pPr>
            <w:r>
              <w:t>Moderacion/validación</w:t>
            </w:r>
          </w:p>
        </w:tc>
        <w:tc>
          <w:tcPr>
            <w:tcW w:w="6300" w:type="dxa"/>
            <w:tcMar>
              <w:top w:w="80" w:type="dxa"/>
              <w:left w:w="80" w:type="dxa"/>
              <w:bottom w:w="80" w:type="dxa"/>
              <w:right w:w="80" w:type="dxa"/>
            </w:tcMar>
          </w:tcPr>
          <w:p>
            <w:pPr>
              <w:spacing w:before="0" w:after="60" w:line="276" w:lineRule="auto"/>
            </w:pPr>
            <w:r>
              <w:t>Revisión de registros, nombres comunes/cientificos, flags y calidad del dato.</w:t>
            </w:r>
          </w:p>
        </w:tc>
      </w:tr>
      <w:tr>
        <w:tc>
          <w:tcPr>
            <w:tcW w:w="2700" w:type="dxa"/>
            <w:tcMar>
              <w:top w:w="80" w:type="dxa"/>
              <w:left w:w="80" w:type="dxa"/>
              <w:bottom w:w="80" w:type="dxa"/>
              <w:right w:w="80" w:type="dxa"/>
            </w:tcMar>
          </w:tcPr>
          <w:p>
            <w:pPr>
              <w:spacing w:before="0" w:after="60" w:line="276" w:lineRule="auto"/>
            </w:pPr>
            <w:r>
              <w:t>Analítica</w:t>
            </w:r>
          </w:p>
        </w:tc>
        <w:tc>
          <w:tcPr>
            <w:tcW w:w="6300" w:type="dxa"/>
            <w:tcMar>
              <w:top w:w="80" w:type="dxa"/>
              <w:left w:w="80" w:type="dxa"/>
              <w:bottom w:w="80" w:type="dxa"/>
              <w:right w:w="80" w:type="dxa"/>
            </w:tcMar>
          </w:tcPr>
          <w:p>
            <w:pPr>
              <w:spacing w:before="0" w:after="60" w:line="276" w:lineRule="auto"/>
            </w:pPr>
            <w:r>
              <w:t>Eventos de uso, informes pandas, tendencias y señales de riesgo.</w:t>
            </w:r>
          </w:p>
        </w:tc>
      </w:tr>
      <w:tr>
        <w:tc>
          <w:tcPr>
            <w:tcW w:w="2700" w:type="dxa"/>
            <w:tcMar>
              <w:top w:w="80" w:type="dxa"/>
              <w:left w:w="80" w:type="dxa"/>
              <w:bottom w:w="80" w:type="dxa"/>
              <w:right w:w="80" w:type="dxa"/>
            </w:tcMar>
          </w:tcPr>
          <w:p>
            <w:pPr>
              <w:spacing w:before="0" w:after="60" w:line="276" w:lineRule="auto"/>
            </w:pPr>
            <w:r>
              <w:t>Soporte/documentacion</w:t>
            </w:r>
          </w:p>
        </w:tc>
        <w:tc>
          <w:tcPr>
            <w:tcW w:w="6300" w:type="dxa"/>
            <w:tcMar>
              <w:top w:w="80" w:type="dxa"/>
              <w:left w:w="80" w:type="dxa"/>
              <w:bottom w:w="80" w:type="dxa"/>
              <w:right w:w="80" w:type="dxa"/>
            </w:tcMar>
          </w:tcPr>
          <w:p>
            <w:pPr>
              <w:spacing w:before="0" w:after="60" w:line="276" w:lineRule="auto"/>
            </w:pPr>
            <w:r>
              <w:t>Guias de demo, checklist móvil, referencia API y ayuda a usuarios.</w:t>
            </w:r>
          </w:p>
        </w:tc>
      </w:tr>
    </w:tbl>
    <w:p>
      <w:pPr>
        <w:keepNext/>
        <w:spacing w:before="220" w:after="160" w:line="276" w:lineRule="auto"/>
        <w:outlineLvl w:val="1"/>
      </w:pPr>
      <w:r>
        <w:rPr>
          <w:b/>
          <w:sz w:val="28"/>
          <w:szCs w:val="28"/>
        </w:rPr>
        <w:t>2.2. Identificación y priorización de necesidades</w:t>
      </w:r>
    </w:p>
    <w:p>
      <w:pPr>
        <w:spacing w:before="0" w:after="160" w:line="276" w:lineRule="auto"/>
      </w:pPr>
      <w:r>
        <w:t>La necesidad principal que resuelve el código es disponer de un registro colaborativo de plantas donde la fotografía, la ubicación y el seguimiento temporal esten conectados. La aplicación Android permite crear reportes y observaciones, y el backend conserva la trazabilidad mediante plant_records, observations y app_events.</w:t>
      </w:r>
    </w:p>
    <w:p>
      <w:pPr>
        <w:spacing w:before="0" w:after="160" w:line="276" w:lineRule="auto"/>
      </w:pPr>
      <w:r>
        <w:t>La segunda necesidad es la calidad del dato. El código diferencia nombre provisional y nombre verificado, guarda estado de verificacion y expone flujos de moderacion para validar o rechazar registros.</w:t>
      </w:r>
    </w:p>
    <w:p>
      <w:pPr>
        <w:spacing w:before="0" w:after="160" w:line="276" w:lineRule="auto"/>
      </w:pPr>
      <w:r>
        <w:t>La tercera necesidad es operar con datos geográficos. PostgreSQL/PostGIS se levanta mediante compose.yaml y el endpoint GET /api/records admite busqueda por radio con ST_DWithin y ST_Distance cuando la conexión real es pgsql.</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200"/>
        <w:gridCol w:w="5800"/>
      </w:tblGrid>
      <w:tr>
        <w:tc>
          <w:tcPr>
            <w:tcW w:w="3200" w:type="dxa"/>
            <w:tcMar>
              <w:top w:w="80" w:type="dxa"/>
              <w:left w:w="80" w:type="dxa"/>
              <w:bottom w:w="80" w:type="dxa"/>
              <w:right w:w="80" w:type="dxa"/>
            </w:tcMar>
          </w:tcPr>
          <w:p>
            <w:pPr>
              <w:spacing w:before="0" w:after="60" w:line="276" w:lineRule="auto"/>
            </w:pPr>
            <w:r>
              <w:rPr>
                <w:b/>
              </w:rPr>
              <w:t>Necesidad</w:t>
            </w:r>
          </w:p>
        </w:tc>
        <w:tc>
          <w:tcPr>
            <w:tcW w:w="5800" w:type="dxa"/>
            <w:tcMar>
              <w:top w:w="80" w:type="dxa"/>
              <w:left w:w="80" w:type="dxa"/>
              <w:bottom w:w="80" w:type="dxa"/>
              <w:right w:w="80" w:type="dxa"/>
            </w:tcMar>
          </w:tcPr>
          <w:p>
            <w:pPr>
              <w:spacing w:before="0" w:after="60" w:line="276" w:lineRule="auto"/>
            </w:pPr>
            <w:r>
              <w:rPr>
                <w:b/>
              </w:rPr>
              <w:t>Respuesta implementada</w:t>
            </w:r>
          </w:p>
        </w:tc>
      </w:tr>
      <w:tr>
        <w:tc>
          <w:tcPr>
            <w:tcW w:w="3200" w:type="dxa"/>
            <w:tcMar>
              <w:top w:w="80" w:type="dxa"/>
              <w:left w:w="80" w:type="dxa"/>
              <w:bottom w:w="80" w:type="dxa"/>
              <w:right w:w="80" w:type="dxa"/>
            </w:tcMar>
          </w:tcPr>
          <w:p>
            <w:pPr>
              <w:spacing w:before="0" w:after="60" w:line="276" w:lineRule="auto"/>
            </w:pPr>
            <w:r>
              <w:t>Registro colaborativo</w:t>
            </w:r>
          </w:p>
        </w:tc>
        <w:tc>
          <w:tcPr>
            <w:tcW w:w="5800" w:type="dxa"/>
            <w:tcMar>
              <w:top w:w="80" w:type="dxa"/>
              <w:left w:w="80" w:type="dxa"/>
              <w:bottom w:w="80" w:type="dxa"/>
              <w:right w:w="80" w:type="dxa"/>
            </w:tcMar>
          </w:tcPr>
          <w:p>
            <w:pPr>
              <w:spacing w:before="0" w:after="60" w:line="276" w:lineRule="auto"/>
            </w:pPr>
            <w:r>
              <w:t>Creacion de reportes y observaciones desde Android y API.</w:t>
            </w:r>
          </w:p>
        </w:tc>
      </w:tr>
      <w:tr>
        <w:tc>
          <w:tcPr>
            <w:tcW w:w="3200" w:type="dxa"/>
            <w:tcMar>
              <w:top w:w="80" w:type="dxa"/>
              <w:left w:w="80" w:type="dxa"/>
              <w:bottom w:w="80" w:type="dxa"/>
              <w:right w:w="80" w:type="dxa"/>
            </w:tcMar>
          </w:tcPr>
          <w:p>
            <w:pPr>
              <w:spacing w:before="0" w:after="60" w:line="276" w:lineRule="auto"/>
            </w:pPr>
            <w:r>
              <w:t>Dato con trazabilidad</w:t>
            </w:r>
          </w:p>
        </w:tc>
        <w:tc>
          <w:tcPr>
            <w:tcW w:w="5800" w:type="dxa"/>
            <w:tcMar>
              <w:top w:w="80" w:type="dxa"/>
              <w:left w:w="80" w:type="dxa"/>
              <w:bottom w:w="80" w:type="dxa"/>
              <w:right w:w="80" w:type="dxa"/>
            </w:tcMar>
          </w:tcPr>
          <w:p>
            <w:pPr>
              <w:spacing w:before="0" w:after="60" w:line="276" w:lineRule="auto"/>
            </w:pPr>
            <w:r>
              <w:t>Observaciones temporales, eventos de uso y estados de verificacion.</w:t>
            </w:r>
          </w:p>
        </w:tc>
      </w:tr>
      <w:tr>
        <w:tc>
          <w:tcPr>
            <w:tcW w:w="3200" w:type="dxa"/>
            <w:tcMar>
              <w:top w:w="80" w:type="dxa"/>
              <w:left w:w="80" w:type="dxa"/>
              <w:bottom w:w="80" w:type="dxa"/>
              <w:right w:w="80" w:type="dxa"/>
            </w:tcMar>
          </w:tcPr>
          <w:p>
            <w:pPr>
              <w:spacing w:before="0" w:after="60" w:line="276" w:lineRule="auto"/>
            </w:pPr>
            <w:r>
              <w:t>Consulta geográfica</w:t>
            </w:r>
          </w:p>
        </w:tc>
        <w:tc>
          <w:tcPr>
            <w:tcW w:w="5800" w:type="dxa"/>
            <w:tcMar>
              <w:top w:w="80" w:type="dxa"/>
              <w:left w:w="80" w:type="dxa"/>
              <w:bottom w:w="80" w:type="dxa"/>
              <w:right w:w="80" w:type="dxa"/>
            </w:tcMar>
          </w:tcPr>
          <w:p>
            <w:pPr>
              <w:spacing w:before="0" w:after="60" w:line="276" w:lineRule="auto"/>
            </w:pPr>
            <w:r>
              <w:t>Mapa Android con MapLibre y endpoint por radio con PostGIS.</w:t>
            </w:r>
          </w:p>
        </w:tc>
      </w:tr>
      <w:tr>
        <w:tc>
          <w:tcPr>
            <w:tcW w:w="3200" w:type="dxa"/>
            <w:tcMar>
              <w:top w:w="80" w:type="dxa"/>
              <w:left w:w="80" w:type="dxa"/>
              <w:bottom w:w="80" w:type="dxa"/>
              <w:right w:w="80" w:type="dxa"/>
            </w:tcMar>
          </w:tcPr>
          <w:p>
            <w:pPr>
              <w:spacing w:before="0" w:after="60" w:line="276" w:lineRule="auto"/>
            </w:pPr>
            <w:r>
              <w:t>Moderacion</w:t>
            </w:r>
          </w:p>
        </w:tc>
        <w:tc>
          <w:tcPr>
            <w:tcW w:w="5800" w:type="dxa"/>
            <w:tcMar>
              <w:top w:w="80" w:type="dxa"/>
              <w:left w:w="80" w:type="dxa"/>
              <w:bottom w:w="80" w:type="dxa"/>
              <w:right w:w="80" w:type="dxa"/>
            </w:tcMar>
          </w:tcPr>
          <w:p>
            <w:pPr>
              <w:spacing w:before="0" w:after="60" w:line="276" w:lineRule="auto"/>
            </w:pPr>
            <w:r>
              <w:t>Panel web y API para validar registros, gestionar flags y usuarios.</w:t>
            </w:r>
          </w:p>
        </w:tc>
      </w:tr>
      <w:tr>
        <w:tc>
          <w:tcPr>
            <w:tcW w:w="3200" w:type="dxa"/>
            <w:tcMar>
              <w:top w:w="80" w:type="dxa"/>
              <w:left w:w="80" w:type="dxa"/>
              <w:bottom w:w="80" w:type="dxa"/>
              <w:right w:w="80" w:type="dxa"/>
            </w:tcMar>
          </w:tcPr>
          <w:p>
            <w:pPr>
              <w:spacing w:before="0" w:after="60" w:line="276" w:lineRule="auto"/>
            </w:pPr>
            <w:r>
              <w:t>Analítica</w:t>
            </w:r>
          </w:p>
        </w:tc>
        <w:tc>
          <w:tcPr>
            <w:tcW w:w="5800" w:type="dxa"/>
            <w:tcMar>
              <w:top w:w="80" w:type="dxa"/>
              <w:left w:w="80" w:type="dxa"/>
              <w:bottom w:w="80" w:type="dxa"/>
              <w:right w:w="80" w:type="dxa"/>
            </w:tcMar>
          </w:tcPr>
          <w:p>
            <w:pPr>
              <w:spacing w:before="0" w:after="60" w:line="276" w:lineRule="auto"/>
            </w:pPr>
            <w:r>
              <w:t>Exportacion CSV desde Laravel y procesamiento con pandas.</w:t>
            </w:r>
          </w:p>
        </w:tc>
      </w:tr>
    </w:tbl>
    <w:p>
      <w:pPr>
        <w:keepNext/>
        <w:spacing w:before="160" w:after="120" w:line="276" w:lineRule="auto"/>
        <w:outlineLvl w:val="2"/>
      </w:pPr>
      <w:r>
        <w:rPr>
          <w:b/>
          <w:sz w:val="24"/>
          <w:szCs w:val="24"/>
        </w:rPr>
        <w:t>2.2.1. Necesidades más demandadas a las empresas</w:t>
      </w:r>
    </w:p>
    <w:p>
      <w:pPr>
        <w:spacing w:before="0" w:after="160" w:line="276" w:lineRule="auto"/>
      </w:pPr>
      <w:r>
        <w:t>Las plataformas revisadas muestran varias necesidades comunes: identificar organismos a partir de fotografias, guardar observaciones, asociarlas a ubicaciones, aprender de la comunidad y reutilizar datos para ciencia o conservacion.</w:t>
      </w:r>
    </w:p>
    <w:p>
      <w:pPr>
        <w:spacing w:before="0" w:after="160" w:line="276" w:lineRule="auto"/>
      </w:pPr>
      <w:r>
        <w:t>Plantaria responde parcialmente a esas necesidades desde un MVP: no implementa IA de identificacion, pero si implementa captura fotografica, mapa, registros, observaciones temporales, moderacion y analítica. La demanda no se plantea aqui como venta, sino como utilidad social y técnica de una herramienta abierta.</w:t>
      </w:r>
    </w:p>
    <w:p>
      <w:pPr>
        <w:keepNext/>
        <w:spacing w:before="160" w:after="120" w:line="276" w:lineRule="auto"/>
        <w:outlineLvl w:val="2"/>
      </w:pPr>
      <w:r>
        <w:rPr>
          <w:b/>
          <w:sz w:val="24"/>
          <w:szCs w:val="24"/>
        </w:rPr>
        <w:t>2.2.2. Oportunidades de negocio previsibles en el sector</w:t>
      </w:r>
    </w:p>
    <w:p>
      <w:pPr>
        <w:spacing w:before="0" w:after="160" w:line="276" w:lineRule="auto"/>
      </w:pPr>
      <w:r>
        <w:t>Plantaria se presenta como TFG/MVP, no como producto economico. La oportunidad previsible no consiste en monetizar usuarios, sino en que el proyecto pueda escalar en numero de participantes y registros si se pública como código abierto de uso, lectura, escritura y ejecución libre.</w:t>
      </w:r>
    </w:p>
    <w:p>
      <w:pPr>
        <w:spacing w:before="0" w:after="160" w:line="276" w:lineRule="auto"/>
      </w:pPr>
      <w:r>
        <w:t>Ese crecimiento podria aportar valor a comunidades educativas, grupos naturalistas, ayuntamientos, asociaciones ambientales o usuarios interesados en documentar vegetacion local. La posibilidad de escalar exige mejorar despliegue, privacidad, moderacion y proveedor de mapas, pero no cambia el enfoque no comercial del proyecto.</w:t>
      </w:r>
    </w:p>
    <w:p>
      <w:pPr>
        <w:keepNext/>
        <w:spacing w:before="160" w:after="120" w:line="276" w:lineRule="auto"/>
        <w:outlineLvl w:val="2"/>
      </w:pPr>
      <w:r>
        <w:rPr>
          <w:b/>
          <w:sz w:val="24"/>
          <w:szCs w:val="24"/>
        </w:rPr>
        <w:t>2.2.3. Tipo de proyecto requerido para dar respuesta a las demandas previstas</w:t>
      </w:r>
    </w:p>
    <w:p>
      <w:pPr>
        <w:spacing w:before="0" w:after="160" w:line="276" w:lineRule="auto"/>
      </w:pPr>
      <w:r>
        <w:t>El proyecto requerido es una plataforma cliente-servidor con aplicación Android nativa, backend API, base de datos geoespacial y panel web administrativo. Esta arquitectura coincide con la estructura real del repositorio.</w:t>
      </w:r>
    </w:p>
    <w:p>
      <w:pPr>
        <w:spacing w:before="0" w:after="160" w:line="276" w:lineRule="auto"/>
      </w:pPr>
      <w:r>
        <w:t>No es un juego ni una aplicación de escritorio. Si contiene una parte web, pero limitada al panel interno de administracion y moderacion; no hay una web pública completa de consulta para usuarios anonimos.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200"/>
        <w:gridCol w:w="5800"/>
      </w:tblGrid>
      <w:tr>
        <w:tc>
          <w:tcPr>
            <w:tcW w:w="3200" w:type="dxa"/>
            <w:tcMar>
              <w:top w:w="80" w:type="dxa"/>
              <w:left w:w="80" w:type="dxa"/>
              <w:bottom w:w="80" w:type="dxa"/>
              <w:right w:w="80" w:type="dxa"/>
            </w:tcMar>
          </w:tcPr>
          <w:p>
            <w:pPr>
              <w:spacing w:before="0" w:after="60" w:line="276" w:lineRule="auto"/>
            </w:pPr>
            <w:r>
              <w:rPr>
                <w:b/>
              </w:rPr>
              <w:t>Pregunta de la plantilla</w:t>
            </w:r>
          </w:p>
        </w:tc>
        <w:tc>
          <w:tcPr>
            <w:tcW w:w="5800" w:type="dxa"/>
            <w:tcMar>
              <w:top w:w="80" w:type="dxa"/>
              <w:left w:w="80" w:type="dxa"/>
              <w:bottom w:w="80" w:type="dxa"/>
              <w:right w:w="80" w:type="dxa"/>
            </w:tcMar>
          </w:tcPr>
          <w:p>
            <w:pPr>
              <w:spacing w:before="0" w:after="60" w:line="276" w:lineRule="auto"/>
            </w:pPr>
            <w:r>
              <w:rPr>
                <w:b/>
              </w:rPr>
              <w:t>Respuesta basada en código</w:t>
            </w:r>
          </w:p>
        </w:tc>
      </w:tr>
      <w:tr>
        <w:tc>
          <w:tcPr>
            <w:tcW w:w="3200" w:type="dxa"/>
            <w:tcMar>
              <w:top w:w="80" w:type="dxa"/>
              <w:left w:w="80" w:type="dxa"/>
              <w:bottom w:w="80" w:type="dxa"/>
              <w:right w:w="80" w:type="dxa"/>
            </w:tcMar>
          </w:tcPr>
          <w:p>
            <w:pPr>
              <w:spacing w:before="0" w:after="60" w:line="276" w:lineRule="auto"/>
            </w:pPr>
            <w:r>
              <w:t>¿Es una app?</w:t>
            </w:r>
          </w:p>
        </w:tc>
        <w:tc>
          <w:tcPr>
            <w:tcW w:w="5800" w:type="dxa"/>
            <w:tcMar>
              <w:top w:w="80" w:type="dxa"/>
              <w:left w:w="80" w:type="dxa"/>
              <w:bottom w:w="80" w:type="dxa"/>
              <w:right w:w="80" w:type="dxa"/>
            </w:tcMar>
          </w:tcPr>
          <w:p>
            <w:pPr>
              <w:spacing w:before="0" w:after="60" w:line="276" w:lineRule="auto"/>
            </w:pPr>
            <w:r>
              <w:t>Si. Existe aplicación Android nativa en android/.</w:t>
            </w:r>
          </w:p>
        </w:tc>
      </w:tr>
      <w:tr>
        <w:tc>
          <w:tcPr>
            <w:tcW w:w="3200" w:type="dxa"/>
            <w:tcMar>
              <w:top w:w="80" w:type="dxa"/>
              <w:left w:w="80" w:type="dxa"/>
              <w:bottom w:w="80" w:type="dxa"/>
              <w:right w:w="80" w:type="dxa"/>
            </w:tcMar>
          </w:tcPr>
          <w:p>
            <w:pPr>
              <w:spacing w:before="0" w:after="60" w:line="276" w:lineRule="auto"/>
            </w:pPr>
            <w:r>
              <w:t>¿Es un juego?</w:t>
            </w:r>
          </w:p>
        </w:tc>
        <w:tc>
          <w:tcPr>
            <w:tcW w:w="5800" w:type="dxa"/>
            <w:tcMar>
              <w:top w:w="80" w:type="dxa"/>
              <w:left w:w="80" w:type="dxa"/>
              <w:bottom w:w="80" w:type="dxa"/>
              <w:right w:w="80" w:type="dxa"/>
            </w:tcMar>
          </w:tcPr>
          <w:p>
            <w:pPr>
              <w:spacing w:before="0" w:after="60" w:line="276" w:lineRule="auto"/>
            </w:pPr>
            <w:r>
              <w:t>No. No hay motor de juego ni logica ludica.</w:t>
            </w:r>
          </w:p>
        </w:tc>
      </w:tr>
      <w:tr>
        <w:tc>
          <w:tcPr>
            <w:tcW w:w="3200" w:type="dxa"/>
            <w:tcMar>
              <w:top w:w="80" w:type="dxa"/>
              <w:left w:w="80" w:type="dxa"/>
              <w:bottom w:w="80" w:type="dxa"/>
              <w:right w:w="80" w:type="dxa"/>
            </w:tcMar>
          </w:tcPr>
          <w:p>
            <w:pPr>
              <w:spacing w:before="0" w:after="60" w:line="276" w:lineRule="auto"/>
            </w:pPr>
            <w:r>
              <w:t>¿Es una aplicación de escritorio?</w:t>
            </w:r>
          </w:p>
        </w:tc>
        <w:tc>
          <w:tcPr>
            <w:tcW w:w="5800" w:type="dxa"/>
            <w:tcMar>
              <w:top w:w="80" w:type="dxa"/>
              <w:left w:w="80" w:type="dxa"/>
              <w:bottom w:w="80" w:type="dxa"/>
              <w:right w:w="80" w:type="dxa"/>
            </w:tcMar>
          </w:tcPr>
          <w:p>
            <w:pPr>
              <w:spacing w:before="0" w:after="60" w:line="276" w:lineRule="auto"/>
            </w:pPr>
            <w:r>
              <w:t>No. No hay cliente desktop.</w:t>
            </w:r>
          </w:p>
        </w:tc>
      </w:tr>
      <w:tr>
        <w:tc>
          <w:tcPr>
            <w:tcW w:w="3200" w:type="dxa"/>
            <w:tcMar>
              <w:top w:w="80" w:type="dxa"/>
              <w:left w:w="80" w:type="dxa"/>
              <w:bottom w:w="80" w:type="dxa"/>
              <w:right w:w="80" w:type="dxa"/>
            </w:tcMar>
          </w:tcPr>
          <w:p>
            <w:pPr>
              <w:spacing w:before="0" w:after="60" w:line="276" w:lineRule="auto"/>
            </w:pPr>
            <w:r>
              <w:t>¿Es una aplicación web?</w:t>
            </w:r>
          </w:p>
        </w:tc>
        <w:tc>
          <w:tcPr>
            <w:tcW w:w="5800" w:type="dxa"/>
            <w:tcMar>
              <w:top w:w="80" w:type="dxa"/>
              <w:left w:w="80" w:type="dxa"/>
              <w:bottom w:w="80" w:type="dxa"/>
              <w:right w:w="80" w:type="dxa"/>
            </w:tcMar>
          </w:tcPr>
          <w:p>
            <w:pPr>
              <w:spacing w:before="0" w:after="60" w:line="276" w:lineRule="auto"/>
            </w:pPr>
            <w:r>
              <w:t>Parcialmente. Existe panel web admin en Laravel/Blade, no web pública completa.</w:t>
            </w:r>
          </w:p>
        </w:tc>
      </w:tr>
      <w:tr>
        <w:tc>
          <w:tcPr>
            <w:tcW w:w="3200" w:type="dxa"/>
            <w:tcMar>
              <w:top w:w="80" w:type="dxa"/>
              <w:left w:w="80" w:type="dxa"/>
              <w:bottom w:w="80" w:type="dxa"/>
              <w:right w:w="80" w:type="dxa"/>
            </w:tcMar>
          </w:tcPr>
          <w:p>
            <w:pPr>
              <w:spacing w:before="0" w:after="60" w:line="276" w:lineRule="auto"/>
            </w:pPr>
            <w:r>
              <w:t>¿Tiene panel de control?</w:t>
            </w:r>
          </w:p>
        </w:tc>
        <w:tc>
          <w:tcPr>
            <w:tcW w:w="5800" w:type="dxa"/>
            <w:tcMar>
              <w:top w:w="80" w:type="dxa"/>
              <w:left w:w="80" w:type="dxa"/>
              <w:bottom w:w="80" w:type="dxa"/>
              <w:right w:w="80" w:type="dxa"/>
            </w:tcMar>
          </w:tcPr>
          <w:p>
            <w:pPr>
              <w:spacing w:before="0" w:after="60" w:line="276" w:lineRule="auto"/>
            </w:pPr>
            <w:r>
              <w:t>Si. Rutas /admin para dashboard, moderacion, flags, usuarios, analítica y asistente.</w:t>
            </w:r>
          </w:p>
        </w:tc>
      </w:tr>
      <w:tr>
        <w:tc>
          <w:tcPr>
            <w:tcW w:w="3200" w:type="dxa"/>
            <w:tcMar>
              <w:top w:w="80" w:type="dxa"/>
              <w:left w:w="80" w:type="dxa"/>
              <w:bottom w:w="80" w:type="dxa"/>
              <w:right w:w="80" w:type="dxa"/>
            </w:tcMar>
          </w:tcPr>
          <w:p>
            <w:pPr>
              <w:spacing w:before="0" w:after="60" w:line="276" w:lineRule="auto"/>
            </w:pPr>
            <w:r>
              <w:t>¿Que datos guarda?</w:t>
            </w:r>
          </w:p>
        </w:tc>
        <w:tc>
          <w:tcPr>
            <w:tcW w:w="5800" w:type="dxa"/>
            <w:tcMar>
              <w:top w:w="80" w:type="dxa"/>
              <w:left w:w="80" w:type="dxa"/>
              <w:bottom w:w="80" w:type="dxa"/>
              <w:right w:w="80" w:type="dxa"/>
            </w:tcMar>
          </w:tcPr>
          <w:p>
            <w:pPr>
              <w:spacing w:before="0" w:after="60" w:line="276" w:lineRule="auto"/>
            </w:pPr>
            <w:r>
              <w:t>Usuarios, tokens Sanctum, registros de plantas, observaciones, flags, eventos, sesiones, jobs/cache y rutas de fotos.</w:t>
            </w:r>
          </w:p>
        </w:tc>
      </w:tr>
    </w:tbl>
    <w:p>
      <w:pPr>
        <w:keepNext/>
        <w:spacing w:before="160" w:after="120" w:line="276" w:lineRule="auto"/>
        <w:outlineLvl w:val="2"/>
      </w:pPr>
      <w:r>
        <w:rPr>
          <w:b/>
          <w:sz w:val="24"/>
          <w:szCs w:val="24"/>
        </w:rPr>
        <w:t>2.2.4. Características específicas del proyecto según los requerimientos</w:t>
      </w:r>
    </w:p>
    <w:p>
      <w:pPr>
        <w:spacing w:before="0" w:after="160" w:line="276" w:lineRule="auto"/>
      </w:pPr>
      <w:r>
        <w:t>Plantaria requiere una API disponible para Android, una base PostgreSQL/PostGIS y permisos móviles de Internet, cámara y localizacion. El AndroidManifest declara INTERNET, ACCESS_COARSE_LOCATION, ACCESS_FINE_LOCATION y CAMERA.</w:t>
      </w:r>
    </w:p>
    <w:p>
      <w:pPr>
        <w:spacing w:before="0" w:after="160" w:line="276" w:lineRule="auto"/>
      </w:pPr>
      <w:r>
        <w:t>La subida de fotografias se resuelve con multipart/form-data hacia /api/uploads/photos. Android comprime imágenes a JPEG antes de subirlas y el backend las almacena en el disco público de Laravel.</w:t>
      </w:r>
    </w:p>
    <w:p>
      <w:pPr>
        <w:spacing w:before="0" w:after="160" w:line="276" w:lineRule="auto"/>
      </w:pPr>
      <w:r>
        <w:t>El mapa se renderiza con MapLibre Native Android usando una URL de estilo configurable por BuildConfig. La URL de desarrollo que aparece en build.gradle.kts es https://demotiles.maplibre.org/style.json.</w:t>
      </w:r>
    </w:p>
    <w:p>
      <w:pPr>
        <w:keepNext/>
        <w:spacing w:before="220" w:after="160" w:line="276" w:lineRule="auto"/>
        <w:outlineLvl w:val="1"/>
      </w:pPr>
      <w:r>
        <w:rPr>
          <w:b/>
          <w:sz w:val="28"/>
          <w:szCs w:val="28"/>
        </w:rPr>
        <w:t>2.3. Identificación de los aspectos que facilitan o dificultan el desarrollo de la posible intervención</w:t>
      </w:r>
    </w:p>
    <w:p>
      <w:pPr>
        <w:spacing w:before="0" w:after="160" w:line="276" w:lineRule="auto"/>
      </w:pPr>
      <w:r>
        <w:t>Facilitan el desarrollo la separacion clara entre backend, Android y analítica; el uso de frameworks conocidos; los tests feature del backend; y los scripts de arranque y validación.</w:t>
      </w:r>
    </w:p>
    <w:p>
      <w:pPr>
        <w:spacing w:before="0" w:after="160" w:line="276" w:lineRule="auto"/>
      </w:pPr>
      <w:r>
        <w:t>Dificultan el desarrollo la dependencia de validación física en móvil, la configuración ADB entre WSL y Windows, el uso de servicios externos para geocodificacion y la necesidad de una estrategia final de tiles si la aplicación se pública fuera de un entorno de demostracion.</w:t>
      </w:r>
    </w:p>
    <w:p>
      <w:pPr>
        <w:keepNext/>
        <w:spacing w:before="160" w:after="120" w:line="276" w:lineRule="auto"/>
        <w:outlineLvl w:val="2"/>
      </w:pPr>
      <w:r>
        <w:rPr>
          <w:b/>
          <w:sz w:val="24"/>
          <w:szCs w:val="24"/>
        </w:rPr>
        <w:t>2.3.1. Obligaciones fiscales, laborales y de prevención de riesgos y sus condiciones de aplicación</w:t>
      </w:r>
    </w:p>
    <w:p>
      <w:pPr>
        <w:spacing w:before="0" w:after="160" w:line="276" w:lineRule="auto"/>
      </w:pPr>
      <w:r>
        <w:t>El repositorio no contiene documentacion fiscal, laboral ni de prevención de riesgos. A nivel técnico, si Plantaria tratase datos personales reales, habria que revisar protección de datos, condiciones de uso, consentimiento para ubicación y tratamiento de fotografias.</w:t>
      </w:r>
    </w:p>
    <w:p>
      <w:pPr>
        <w:spacing w:before="0" w:after="160" w:line="276" w:lineRule="auto"/>
      </w:pPr>
      <w:r>
        <w:t>[PENDIENTE: explicar obligaciones fiscales, laborales, PRL y protección de datos aplicables según el contexto académico o empresarial que se presente.]</w:t>
      </w:r>
    </w:p>
    <w:p>
      <w:pPr>
        <w:keepNext/>
        <w:spacing w:before="160" w:after="120" w:line="276" w:lineRule="auto"/>
        <w:outlineLvl w:val="2"/>
      </w:pPr>
      <w:r>
        <w:rPr>
          <w:b/>
          <w:sz w:val="24"/>
          <w:szCs w:val="24"/>
        </w:rPr>
        <w:t>2.3.2. Posibles ayudas o subvenciones para la incorporacion de las nuevas tecnologías de producción o de servicio propuestas</w:t>
      </w:r>
    </w:p>
    <w:p>
      <w:pPr>
        <w:spacing w:before="0" w:after="160" w:line="276" w:lineRule="auto"/>
      </w:pPr>
      <w:r>
        <w:t>No hay referencias a subvenciones o ayudas en el repositorio. La infraestructura local usa herramientas de código abierto o gratuitas para desarrollo, pero eso no equivale a una ayuda pública.</w:t>
      </w:r>
    </w:p>
    <w:p>
      <w:pPr>
        <w:spacing w:before="0" w:after="160" w:line="276" w:lineRule="auto"/>
      </w:pPr>
      <w:r>
        <w:t>[PENDIENTE: investigar y explicar ayudas disponibles si se desea plantear Plantaria como proyecto empresarial.]</w:t>
      </w:r>
    </w:p>
    <w:p>
      <w:pPr>
        <w:keepNext/>
        <w:spacing w:before="160" w:after="120" w:line="276" w:lineRule="auto"/>
        <w:outlineLvl w:val="2"/>
      </w:pPr>
      <w:r>
        <w:rPr>
          <w:b/>
          <w:sz w:val="24"/>
          <w:szCs w:val="24"/>
        </w:rPr>
        <w:t>2.3.3. Guion de trabajo que se va a seguir para la elaboracion del proyecto</w:t>
      </w:r>
    </w:p>
    <w:p>
      <w:pPr>
        <w:spacing w:before="0" w:after="160" w:line="276" w:lineRule="auto"/>
      </w:pPr>
      <w:r>
        <w:t>El guion que se deduce del repositorio es: definir dominio, crear backend Laravel, conectar PostgreSQL/PostGIS, implementar API, crear app Android, integrar mapa y fotos, añadir panel de moderacion, incorporar analítica y cerrar scripts/documentacion.</w:t>
      </w:r>
    </w:p>
    <w:p>
      <w:pPr>
        <w:spacing w:before="0" w:after="160" w:line="276" w:lineRule="auto"/>
      </w:pPr>
      <w:r>
        <w:t>Este orden queda respaldado por migraciones, controladores, pantallas Android, scripts y registro de contexto. Para una defensa final conviene convertirlo en cronograma académico con fechas reales de ejecución.</w:t>
      </w:r>
    </w:p>
    <w:p>
      <w:pPr>
        <w:spacing w:before="0" w:after="160" w:line="276" w:lineRule="auto"/>
      </w:pPr>
      <w:r>
        <w:t>[PENDIENTE: completar cronograma final con fechas academicas oficiales y horas dedicadas.]</w:t>
      </w:r>
    </w:p>
    <w:p>
      <w:pPr>
        <w:pStyle w:val="Ttulo1"/>
        <w:keepNext/>
        <w:spacing w:before="260" w:after="220" w:line="276" w:lineRule="auto"/>
        <w:outlineLvl w:val="0"/>
      </w:pPr>
      <w:r>
        <w:rPr>
          <w:b/>
          <w:sz w:val="32"/>
          <w:szCs w:val="32"/>
        </w:rPr>
        <w:t>3. Diseño</w:t>
      </w:r>
    </w:p>
    <w:p>
      <w:pPr>
        <w:keepNext/>
        <w:spacing w:before="220" w:after="160" w:line="276" w:lineRule="auto"/>
        <w:outlineLvl w:val="1"/>
      </w:pPr>
      <w:r>
        <w:rPr>
          <w:b/>
          <w:sz w:val="28"/>
          <w:szCs w:val="28"/>
        </w:rPr>
        <w:t>3.1. Definición o adaptacion de la intervención</w:t>
      </w:r>
    </w:p>
    <w:p>
      <w:pPr>
        <w:spacing w:before="0" w:after="160" w:line="276" w:lineRule="auto"/>
      </w:pPr>
      <w:r>
        <w:t>La intervención consiste en construir un sistema que transforme observaciones vegetales aisladas en registros geolocalizados consultables, trazables y moderables. La aplicación Android captura la información en campo y el backend conserva los datos y aplica reglas de seguridad.</w:t>
      </w:r>
    </w:p>
    <w:p>
      <w:pPr>
        <w:spacing w:before="0" w:after="160" w:line="276" w:lineRule="auto"/>
      </w:pPr>
      <w:r>
        <w:t>La arquitectura evita concentrar toda la logica en el cliente. El backend decide validaciones, roles, persistencia, subida de imágenes, moderacion y analítica. Android se centra en experiencia móvil, captura de foto, ubicación y visualizacion en mapa.</w:t>
      </w:r>
    </w:p>
    <w:p>
      <w:pPr>
        <w:keepNext/>
        <w:spacing w:before="160" w:after="120" w:line="276" w:lineRule="auto"/>
        <w:outlineLvl w:val="2"/>
      </w:pPr>
      <w:r>
        <w:rPr>
          <w:b/>
          <w:sz w:val="24"/>
          <w:szCs w:val="24"/>
        </w:rPr>
        <w:t>3.1.1. Información relativa a los aspectos que van a ser tratados en el proyecto</w:t>
      </w:r>
    </w:p>
    <w:p>
      <w:pPr>
        <w:spacing w:before="0" w:after="160" w:line="276" w:lineRule="auto"/>
      </w:pPr>
      <w:r>
        <w:t>Los aspectos tratados por el código son autenticación, persistencia geoespacial, consulta de mapa, carga de fotos, observaciones, moderacion, denuncias, gestion de usuarios, actividad propia, analítica y soporte de demo.</w:t>
      </w:r>
    </w:p>
    <w:p>
      <w:pPr>
        <w:spacing w:before="0" w:after="160" w:line="276" w:lineRule="auto"/>
      </w:pPr>
      <w:r>
        <w:t>La tabla siguiente resume tecnologías verificadas en archivos de dependencias y configuración.</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6400"/>
      </w:tblGrid>
      <w:tr>
        <w:tc>
          <w:tcPr>
            <w:tcW w:w="2600" w:type="dxa"/>
            <w:tcMar>
              <w:top w:w="80" w:type="dxa"/>
              <w:left w:w="80" w:type="dxa"/>
              <w:bottom w:w="80" w:type="dxa"/>
              <w:right w:w="80" w:type="dxa"/>
            </w:tcMar>
          </w:tcPr>
          <w:p>
            <w:pPr>
              <w:spacing w:before="0" w:after="60" w:line="276" w:lineRule="auto"/>
            </w:pPr>
            <w:r>
              <w:rPr>
                <w:b/>
              </w:rPr>
              <w:t>Capa</w:t>
            </w:r>
          </w:p>
        </w:tc>
        <w:tc>
          <w:tcPr>
            <w:tcW w:w="6400" w:type="dxa"/>
            <w:tcMar>
              <w:top w:w="80" w:type="dxa"/>
              <w:left w:w="80" w:type="dxa"/>
              <w:bottom w:w="80" w:type="dxa"/>
              <w:right w:w="80" w:type="dxa"/>
            </w:tcMar>
          </w:tcPr>
          <w:p>
            <w:pPr>
              <w:spacing w:before="0" w:after="60" w:line="276" w:lineRule="auto"/>
            </w:pPr>
            <w:r>
              <w:rPr>
                <w:b/>
              </w:rPr>
              <w:t>Tecnologias y librerias reales</w:t>
            </w:r>
          </w:p>
        </w:tc>
      </w:tr>
      <w:tr>
        <w:tc>
          <w:tcPr>
            <w:tcW w:w="2600" w:type="dxa"/>
            <w:tcMar>
              <w:top w:w="80" w:type="dxa"/>
              <w:left w:w="80" w:type="dxa"/>
              <w:bottom w:w="80" w:type="dxa"/>
              <w:right w:w="80" w:type="dxa"/>
            </w:tcMar>
          </w:tcPr>
          <w:p>
            <w:pPr>
              <w:spacing w:before="0" w:after="60" w:line="276" w:lineRule="auto"/>
            </w:pPr>
            <w:r>
              <w:t>Backend</w:t>
            </w:r>
          </w:p>
        </w:tc>
        <w:tc>
          <w:tcPr>
            <w:tcW w:w="6400" w:type="dxa"/>
            <w:tcMar>
              <w:top w:w="80" w:type="dxa"/>
              <w:left w:w="80" w:type="dxa"/>
              <w:bottom w:w="80" w:type="dxa"/>
              <w:right w:w="80" w:type="dxa"/>
            </w:tcMar>
          </w:tcPr>
          <w:p>
            <w:pPr>
              <w:spacing w:before="0" w:after="60" w:line="276" w:lineRule="auto"/>
            </w:pPr>
            <w:r>
              <w:t>PHP ^8.3, Laravel ^13.0, Laravel Sanctum ^4.0, PHPUnit ^12.5.12.</w:t>
            </w:r>
          </w:p>
        </w:tc>
      </w:tr>
      <w:tr>
        <w:tc>
          <w:tcPr>
            <w:tcW w:w="2600" w:type="dxa"/>
            <w:tcMar>
              <w:top w:w="80" w:type="dxa"/>
              <w:left w:w="80" w:type="dxa"/>
              <w:bottom w:w="80" w:type="dxa"/>
              <w:right w:w="80" w:type="dxa"/>
            </w:tcMar>
          </w:tcPr>
          <w:p>
            <w:pPr>
              <w:spacing w:before="0" w:after="60" w:line="276" w:lineRule="auto"/>
            </w:pPr>
            <w:r>
              <w:t>Panel web</w:t>
            </w:r>
          </w:p>
        </w:tc>
        <w:tc>
          <w:tcPr>
            <w:tcW w:w="6400" w:type="dxa"/>
            <w:tcMar>
              <w:top w:w="80" w:type="dxa"/>
              <w:left w:w="80" w:type="dxa"/>
              <w:bottom w:w="80" w:type="dxa"/>
              <w:right w:w="80" w:type="dxa"/>
            </w:tcMar>
          </w:tcPr>
          <w:p>
            <w:pPr>
              <w:spacing w:before="0" w:after="60" w:line="276" w:lineRule="auto"/>
            </w:pPr>
            <w:r>
              <w:t>Laravel Blade, Vite ^8, Tailwind CSS ^4, laravel-vite-plugin.</w:t>
            </w:r>
          </w:p>
        </w:tc>
      </w:tr>
      <w:tr>
        <w:tc>
          <w:tcPr>
            <w:tcW w:w="2600" w:type="dxa"/>
            <w:tcMar>
              <w:top w:w="80" w:type="dxa"/>
              <w:left w:w="80" w:type="dxa"/>
              <w:bottom w:w="80" w:type="dxa"/>
              <w:right w:w="80" w:type="dxa"/>
            </w:tcMar>
          </w:tcPr>
          <w:p>
            <w:pPr>
              <w:spacing w:before="0" w:after="60" w:line="276" w:lineRule="auto"/>
            </w:pPr>
            <w:r>
              <w:t>Base de datos</w:t>
            </w:r>
          </w:p>
        </w:tc>
        <w:tc>
          <w:tcPr>
            <w:tcW w:w="6400" w:type="dxa"/>
            <w:tcMar>
              <w:top w:w="80" w:type="dxa"/>
              <w:left w:w="80" w:type="dxa"/>
              <w:bottom w:w="80" w:type="dxa"/>
              <w:right w:w="80" w:type="dxa"/>
            </w:tcMar>
          </w:tcPr>
          <w:p>
            <w:pPr>
              <w:spacing w:before="0" w:after="60" w:line="276" w:lineRule="auto"/>
            </w:pPr>
            <w:r>
              <w:t>PostgreSQL/PostGIS mediante imagen postgis/postgis:16-3.5.</w:t>
            </w:r>
          </w:p>
        </w:tc>
      </w:tr>
      <w:tr>
        <w:tc>
          <w:tcPr>
            <w:tcW w:w="2600" w:type="dxa"/>
            <w:tcMar>
              <w:top w:w="80" w:type="dxa"/>
              <w:left w:w="80" w:type="dxa"/>
              <w:bottom w:w="80" w:type="dxa"/>
              <w:right w:w="80" w:type="dxa"/>
            </w:tcMar>
          </w:tcPr>
          <w:p>
            <w:pPr>
              <w:spacing w:before="0" w:after="60" w:line="276" w:lineRule="auto"/>
            </w:pPr>
            <w:r>
              <w:t>Android</w:t>
            </w:r>
          </w:p>
        </w:tc>
        <w:tc>
          <w:tcPr>
            <w:tcW w:w="6400" w:type="dxa"/>
            <w:tcMar>
              <w:top w:w="80" w:type="dxa"/>
              <w:left w:w="80" w:type="dxa"/>
              <w:bottom w:w="80" w:type="dxa"/>
              <w:right w:w="80" w:type="dxa"/>
            </w:tcMar>
          </w:tcPr>
          <w:p>
            <w:pPr>
              <w:spacing w:before="0" w:after="60" w:line="276" w:lineRule="auto"/>
            </w:pPr>
            <w:r>
              <w:t>Kotlin, Android Gradle Plugin 9.1.1, Kotlin Compose plugin 2.3.10, compileSdk 36, minSdk 26.</w:t>
            </w:r>
          </w:p>
        </w:tc>
      </w:tr>
      <w:tr>
        <w:tc>
          <w:tcPr>
            <w:tcW w:w="2600" w:type="dxa"/>
            <w:tcMar>
              <w:top w:w="80" w:type="dxa"/>
              <w:left w:w="80" w:type="dxa"/>
              <w:bottom w:w="80" w:type="dxa"/>
              <w:right w:w="80" w:type="dxa"/>
            </w:tcMar>
          </w:tcPr>
          <w:p>
            <w:pPr>
              <w:spacing w:before="0" w:after="60" w:line="276" w:lineRule="auto"/>
            </w:pPr>
            <w:r>
              <w:t>UI Android</w:t>
            </w:r>
          </w:p>
        </w:tc>
        <w:tc>
          <w:tcPr>
            <w:tcW w:w="6400" w:type="dxa"/>
            <w:tcMar>
              <w:top w:w="80" w:type="dxa"/>
              <w:left w:w="80" w:type="dxa"/>
              <w:bottom w:w="80" w:type="dxa"/>
              <w:right w:w="80" w:type="dxa"/>
            </w:tcMar>
          </w:tcPr>
          <w:p>
            <w:pPr>
              <w:spacing w:before="0" w:after="60" w:line="276" w:lineRule="auto"/>
            </w:pPr>
            <w:r>
              <w:t>Jetpack Compose, Material 3, Navigation Compose, Lifecycle ViewModel Compose.</w:t>
            </w:r>
          </w:p>
        </w:tc>
      </w:tr>
      <w:tr>
        <w:tc>
          <w:tcPr>
            <w:tcW w:w="2600" w:type="dxa"/>
            <w:tcMar>
              <w:top w:w="80" w:type="dxa"/>
              <w:left w:w="80" w:type="dxa"/>
              <w:bottom w:w="80" w:type="dxa"/>
              <w:right w:w="80" w:type="dxa"/>
            </w:tcMar>
          </w:tcPr>
          <w:p>
            <w:pPr>
              <w:spacing w:before="0" w:after="60" w:line="276" w:lineRule="auto"/>
            </w:pPr>
            <w:r>
              <w:t>Mapa</w:t>
            </w:r>
          </w:p>
        </w:tc>
        <w:tc>
          <w:tcPr>
            <w:tcW w:w="6400" w:type="dxa"/>
            <w:tcMar>
              <w:top w:w="80" w:type="dxa"/>
              <w:left w:w="80" w:type="dxa"/>
              <w:bottom w:w="80" w:type="dxa"/>
              <w:right w:w="80" w:type="dxa"/>
            </w:tcMar>
          </w:tcPr>
          <w:p>
            <w:pPr>
              <w:spacing w:before="0" w:after="60" w:line="276" w:lineRule="auto"/>
            </w:pPr>
            <w:r>
              <w:t>MapLibre Native Android 13.0.2.</w:t>
            </w:r>
          </w:p>
        </w:tc>
      </w:tr>
      <w:tr>
        <w:tc>
          <w:tcPr>
            <w:tcW w:w="2600" w:type="dxa"/>
            <w:tcMar>
              <w:top w:w="80" w:type="dxa"/>
              <w:left w:w="80" w:type="dxa"/>
              <w:bottom w:w="80" w:type="dxa"/>
              <w:right w:w="80" w:type="dxa"/>
            </w:tcMar>
          </w:tcPr>
          <w:p>
            <w:pPr>
              <w:spacing w:before="0" w:after="60" w:line="276" w:lineRule="auto"/>
            </w:pPr>
            <w:r>
              <w:t>Sesión Android</w:t>
            </w:r>
          </w:p>
        </w:tc>
        <w:tc>
          <w:tcPr>
            <w:tcW w:w="6400" w:type="dxa"/>
            <w:tcMar>
              <w:top w:w="80" w:type="dxa"/>
              <w:left w:w="80" w:type="dxa"/>
              <w:bottom w:w="80" w:type="dxa"/>
              <w:right w:w="80" w:type="dxa"/>
            </w:tcMar>
          </w:tcPr>
          <w:p>
            <w:pPr>
              <w:spacing w:before="0" w:after="60" w:line="276" w:lineRule="auto"/>
            </w:pPr>
            <w:r>
              <w:t>DataStore Preferences 1.2.1.</w:t>
            </w:r>
          </w:p>
        </w:tc>
      </w:tr>
      <w:tr>
        <w:tc>
          <w:tcPr>
            <w:tcW w:w="2600" w:type="dxa"/>
            <w:tcMar>
              <w:top w:w="80" w:type="dxa"/>
              <w:left w:w="80" w:type="dxa"/>
              <w:bottom w:w="80" w:type="dxa"/>
              <w:right w:w="80" w:type="dxa"/>
            </w:tcMar>
          </w:tcPr>
          <w:p>
            <w:pPr>
              <w:spacing w:before="0" w:after="60" w:line="276" w:lineRule="auto"/>
            </w:pPr>
            <w:r>
              <w:t>Analítica</w:t>
            </w:r>
          </w:p>
        </w:tc>
        <w:tc>
          <w:tcPr>
            <w:tcW w:w="6400" w:type="dxa"/>
            <w:tcMar>
              <w:top w:w="80" w:type="dxa"/>
              <w:left w:w="80" w:type="dxa"/>
              <w:bottom w:w="80" w:type="dxa"/>
              <w:right w:w="80" w:type="dxa"/>
            </w:tcMar>
          </w:tcPr>
          <w:p>
            <w:pPr>
              <w:spacing w:before="0" w:after="60" w:line="276" w:lineRule="auto"/>
            </w:pPr>
            <w:r>
              <w:t>Python 3, pandas, matplotlib, SQLAlchemy y psycopg.</w:t>
            </w:r>
          </w:p>
        </w:tc>
      </w:tr>
      <w:tr>
        <w:tc>
          <w:tcPr>
            <w:tcW w:w="2600" w:type="dxa"/>
            <w:tcMar>
              <w:top w:w="80" w:type="dxa"/>
              <w:left w:w="80" w:type="dxa"/>
              <w:bottom w:w="80" w:type="dxa"/>
              <w:right w:w="80" w:type="dxa"/>
            </w:tcMar>
          </w:tcPr>
          <w:p>
            <w:pPr>
              <w:spacing w:before="0" w:after="60" w:line="276" w:lineRule="auto"/>
            </w:pPr>
            <w:r>
              <w:t>Automatizacion</w:t>
            </w:r>
          </w:p>
        </w:tc>
        <w:tc>
          <w:tcPr>
            <w:tcW w:w="6400" w:type="dxa"/>
            <w:tcMar>
              <w:top w:w="80" w:type="dxa"/>
              <w:left w:w="80" w:type="dxa"/>
              <w:bottom w:w="80" w:type="dxa"/>
              <w:right w:w="80" w:type="dxa"/>
            </w:tcMar>
          </w:tcPr>
          <w:p>
            <w:pPr>
              <w:spacing w:before="0" w:after="60" w:line="276" w:lineRule="auto"/>
            </w:pPr>
            <w:r>
              <w:t>Bash, PowerShell, Gradle Wrapper 9.3.1, Docker Compose.</w:t>
            </w:r>
          </w:p>
        </w:tc>
      </w:tr>
    </w:tbl>
    <w:p>
      <w:pPr>
        <w:spacing w:before="0" w:after="160" w:line="276" w:lineRule="auto"/>
      </w:pPr>
      <w:r>
        <w:rPr>
          <w:b/>
        </w:rPr>
        <w:t>Flujo de datos principal:</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6400"/>
      </w:tblGrid>
      <w:tr>
        <w:tc>
          <w:tcPr>
            <w:tcW w:w="2600" w:type="dxa"/>
            <w:tcMar>
              <w:top w:w="80" w:type="dxa"/>
              <w:left w:w="80" w:type="dxa"/>
              <w:bottom w:w="80" w:type="dxa"/>
              <w:right w:w="80" w:type="dxa"/>
            </w:tcMar>
          </w:tcPr>
          <w:p>
            <w:pPr>
              <w:spacing w:before="0" w:after="60" w:line="276" w:lineRule="auto"/>
            </w:pPr>
            <w:r>
              <w:rPr>
                <w:b/>
              </w:rPr>
              <w:t>Flujo</w:t>
            </w:r>
          </w:p>
        </w:tc>
        <w:tc>
          <w:tcPr>
            <w:tcW w:w="6400" w:type="dxa"/>
            <w:tcMar>
              <w:top w:w="80" w:type="dxa"/>
              <w:left w:w="80" w:type="dxa"/>
              <w:bottom w:w="80" w:type="dxa"/>
              <w:right w:w="80" w:type="dxa"/>
            </w:tcMar>
          </w:tcPr>
          <w:p>
            <w:pPr>
              <w:spacing w:before="0" w:after="60" w:line="276" w:lineRule="auto"/>
            </w:pPr>
            <w:r>
              <w:rPr>
                <w:b/>
              </w:rPr>
              <w:t>Descripción implementada</w:t>
            </w:r>
          </w:p>
        </w:tc>
      </w:tr>
      <w:tr>
        <w:tc>
          <w:tcPr>
            <w:tcW w:w="2600" w:type="dxa"/>
            <w:tcMar>
              <w:top w:w="80" w:type="dxa"/>
              <w:left w:w="80" w:type="dxa"/>
              <w:bottom w:w="80" w:type="dxa"/>
              <w:right w:w="80" w:type="dxa"/>
            </w:tcMar>
          </w:tcPr>
          <w:p>
            <w:pPr>
              <w:spacing w:before="0" w:after="60" w:line="276" w:lineRule="auto"/>
            </w:pPr>
            <w:r>
              <w:t>Login</w:t>
            </w:r>
          </w:p>
        </w:tc>
        <w:tc>
          <w:tcPr>
            <w:tcW w:w="6400" w:type="dxa"/>
            <w:tcMar>
              <w:top w:w="80" w:type="dxa"/>
              <w:left w:w="80" w:type="dxa"/>
              <w:bottom w:w="80" w:type="dxa"/>
              <w:right w:w="80" w:type="dxa"/>
            </w:tcMar>
          </w:tcPr>
          <w:p>
            <w:pPr>
              <w:spacing w:before="0" w:after="60" w:line="276" w:lineRule="auto"/>
            </w:pPr>
            <w:r>
              <w:t>Android envia handle y password a /api/auth/login; Laravel valida credenciales, comprueba estado y devuelve token Sanctum.</w:t>
            </w:r>
          </w:p>
        </w:tc>
      </w:tr>
      <w:tr>
        <w:tc>
          <w:tcPr>
            <w:tcW w:w="2600" w:type="dxa"/>
            <w:tcMar>
              <w:top w:w="80" w:type="dxa"/>
              <w:left w:w="80" w:type="dxa"/>
              <w:bottom w:w="80" w:type="dxa"/>
              <w:right w:w="80" w:type="dxa"/>
            </w:tcMar>
          </w:tcPr>
          <w:p>
            <w:pPr>
              <w:spacing w:before="0" w:after="60" w:line="276" w:lineRule="auto"/>
            </w:pPr>
            <w:r>
              <w:t>Mapa</w:t>
            </w:r>
          </w:p>
        </w:tc>
        <w:tc>
          <w:tcPr>
            <w:tcW w:w="6400" w:type="dxa"/>
            <w:tcMar>
              <w:top w:w="80" w:type="dxa"/>
              <w:left w:w="80" w:type="dxa"/>
              <w:bottom w:w="80" w:type="dxa"/>
              <w:right w:w="80" w:type="dxa"/>
            </w:tcMar>
          </w:tcPr>
          <w:p>
            <w:pPr>
              <w:spacing w:before="0" w:after="60" w:line="276" w:lineRule="auto"/>
            </w:pPr>
            <w:r>
              <w:t>Android solicita /api/records; Laravel devuelve registros con coordenadas y fotos; MapLibre dibuja marcadores.</w:t>
            </w:r>
          </w:p>
        </w:tc>
      </w:tr>
      <w:tr>
        <w:tc>
          <w:tcPr>
            <w:tcW w:w="2600" w:type="dxa"/>
            <w:tcMar>
              <w:top w:w="80" w:type="dxa"/>
              <w:left w:w="80" w:type="dxa"/>
              <w:bottom w:w="80" w:type="dxa"/>
              <w:right w:w="80" w:type="dxa"/>
            </w:tcMar>
          </w:tcPr>
          <w:p>
            <w:pPr>
              <w:spacing w:before="0" w:after="60" w:line="276" w:lineRule="auto"/>
            </w:pPr>
            <w:r>
              <w:t>Busqueda de planta</w:t>
            </w:r>
          </w:p>
        </w:tc>
        <w:tc>
          <w:tcPr>
            <w:tcW w:w="6400" w:type="dxa"/>
            <w:tcMar>
              <w:top w:w="80" w:type="dxa"/>
              <w:left w:w="80" w:type="dxa"/>
              <w:bottom w:w="80" w:type="dxa"/>
              <w:right w:w="80" w:type="dxa"/>
            </w:tcMar>
          </w:tcPr>
          <w:p>
            <w:pPr>
              <w:spacing w:before="0" w:after="60" w:line="276" w:lineRule="auto"/>
            </w:pPr>
            <w:r>
              <w:t>Android envia q a /api/records; Laravel busca en nombres provisional, común verificado y científico.</w:t>
            </w:r>
          </w:p>
        </w:tc>
      </w:tr>
      <w:tr>
        <w:tc>
          <w:tcPr>
            <w:tcW w:w="2600" w:type="dxa"/>
            <w:tcMar>
              <w:top w:w="80" w:type="dxa"/>
              <w:left w:w="80" w:type="dxa"/>
              <w:bottom w:w="80" w:type="dxa"/>
              <w:right w:w="80" w:type="dxa"/>
            </w:tcMar>
          </w:tcPr>
          <w:p>
            <w:pPr>
              <w:spacing w:before="0" w:after="60" w:line="276" w:lineRule="auto"/>
            </w:pPr>
            <w:r>
              <w:t>Busqueda de lugar</w:t>
            </w:r>
          </w:p>
        </w:tc>
        <w:tc>
          <w:tcPr>
            <w:tcW w:w="6400" w:type="dxa"/>
            <w:tcMar>
              <w:top w:w="80" w:type="dxa"/>
              <w:left w:w="80" w:type="dxa"/>
              <w:bottom w:w="80" w:type="dxa"/>
              <w:right w:w="80" w:type="dxa"/>
            </w:tcMar>
          </w:tcPr>
          <w:p>
            <w:pPr>
              <w:spacing w:before="0" w:after="60" w:line="276" w:lineRule="auto"/>
            </w:pPr>
            <w:r>
              <w:t>Android llama /api/geocoding/search; Laravel consulta Nominatim con cache y devuelve coordenadas normalizadas.</w:t>
            </w:r>
          </w:p>
        </w:tc>
      </w:tr>
      <w:tr>
        <w:tc>
          <w:tcPr>
            <w:tcW w:w="2600" w:type="dxa"/>
            <w:tcMar>
              <w:top w:w="80" w:type="dxa"/>
              <w:left w:w="80" w:type="dxa"/>
              <w:bottom w:w="80" w:type="dxa"/>
              <w:right w:w="80" w:type="dxa"/>
            </w:tcMar>
          </w:tcPr>
          <w:p>
            <w:pPr>
              <w:spacing w:before="0" w:after="60" w:line="276" w:lineRule="auto"/>
            </w:pPr>
            <w:r>
              <w:t>Nuevo reporte</w:t>
            </w:r>
          </w:p>
        </w:tc>
        <w:tc>
          <w:tcPr>
            <w:tcW w:w="6400" w:type="dxa"/>
            <w:tcMar>
              <w:top w:w="80" w:type="dxa"/>
              <w:left w:w="80" w:type="dxa"/>
              <w:bottom w:w="80" w:type="dxa"/>
              <w:right w:w="80" w:type="dxa"/>
            </w:tcMar>
          </w:tcPr>
          <w:p>
            <w:pPr>
              <w:spacing w:before="0" w:after="60" w:line="276" w:lineRule="auto"/>
            </w:pPr>
            <w:r>
              <w:t>Android obtiene o selecciona foto, la sube a /api/uploads/photos, recibe path y crea /api/records con coordenadas.</w:t>
            </w:r>
          </w:p>
        </w:tc>
      </w:tr>
      <w:tr>
        <w:tc>
          <w:tcPr>
            <w:tcW w:w="2600" w:type="dxa"/>
            <w:tcMar>
              <w:top w:w="80" w:type="dxa"/>
              <w:left w:w="80" w:type="dxa"/>
              <w:bottom w:w="80" w:type="dxa"/>
              <w:right w:w="80" w:type="dxa"/>
            </w:tcMar>
          </w:tcPr>
          <w:p>
            <w:pPr>
              <w:spacing w:before="0" w:after="60" w:line="276" w:lineRule="auto"/>
            </w:pPr>
            <w:r>
              <w:t>Nueva observacion</w:t>
            </w:r>
          </w:p>
        </w:tc>
        <w:tc>
          <w:tcPr>
            <w:tcW w:w="6400" w:type="dxa"/>
            <w:tcMar>
              <w:top w:w="80" w:type="dxa"/>
              <w:left w:w="80" w:type="dxa"/>
              <w:bottom w:w="80" w:type="dxa"/>
              <w:right w:w="80" w:type="dxa"/>
            </w:tcMar>
          </w:tcPr>
          <w:p>
            <w:pPr>
              <w:spacing w:before="0" w:after="60" w:line="276" w:lineRule="auto"/>
            </w:pPr>
            <w:r>
              <w:t>Android sube foto y llama /api/records/{publicId}/observations; Laravel añade fila en observations y actualiza latest_observation_at.</w:t>
            </w:r>
          </w:p>
        </w:tc>
      </w:tr>
      <w:tr>
        <w:tc>
          <w:tcPr>
            <w:tcW w:w="2600" w:type="dxa"/>
            <w:tcMar>
              <w:top w:w="80" w:type="dxa"/>
              <w:left w:w="80" w:type="dxa"/>
              <w:bottom w:w="80" w:type="dxa"/>
              <w:right w:w="80" w:type="dxa"/>
            </w:tcMar>
          </w:tcPr>
          <w:p>
            <w:pPr>
              <w:spacing w:before="0" w:after="60" w:line="276" w:lineRule="auto"/>
            </w:pPr>
            <w:r>
              <w:t>Moderacion</w:t>
            </w:r>
          </w:p>
        </w:tc>
        <w:tc>
          <w:tcPr>
            <w:tcW w:w="6400" w:type="dxa"/>
            <w:tcMar>
              <w:top w:w="80" w:type="dxa"/>
              <w:left w:w="80" w:type="dxa"/>
              <w:bottom w:w="80" w:type="dxa"/>
              <w:right w:w="80" w:type="dxa"/>
            </w:tcMar>
          </w:tcPr>
          <w:p>
            <w:pPr>
              <w:spacing w:before="0" w:after="60" w:line="276" w:lineRule="auto"/>
            </w:pPr>
            <w:r>
              <w:t>MOD/ADMIN entra en /admin, revisa registros o flags y Laravel registra AppEvent.</w:t>
            </w:r>
          </w:p>
        </w:tc>
      </w:tr>
      <w:tr>
        <w:tc>
          <w:tcPr>
            <w:tcW w:w="2600" w:type="dxa"/>
            <w:tcMar>
              <w:top w:w="80" w:type="dxa"/>
              <w:left w:w="80" w:type="dxa"/>
              <w:bottom w:w="80" w:type="dxa"/>
              <w:right w:w="80" w:type="dxa"/>
            </w:tcMar>
          </w:tcPr>
          <w:p>
            <w:pPr>
              <w:spacing w:before="0" w:after="60" w:line="276" w:lineRule="auto"/>
            </w:pPr>
            <w:r>
              <w:t>Analítica</w:t>
            </w:r>
          </w:p>
        </w:tc>
        <w:tc>
          <w:tcPr>
            <w:tcW w:w="6400" w:type="dxa"/>
            <w:tcMar>
              <w:top w:w="80" w:type="dxa"/>
              <w:left w:w="80" w:type="dxa"/>
              <w:bottom w:w="80" w:type="dxa"/>
              <w:right w:w="80" w:type="dxa"/>
            </w:tcMar>
          </w:tcPr>
          <w:p>
            <w:pPr>
              <w:spacing w:before="0" w:after="60" w:line="276" w:lineRule="auto"/>
            </w:pPr>
            <w:r>
              <w:t>Laravel exporta CSV; Python/pandas genera admin_dashboard.json; el dashboard lo lee con PandasAnalyticsReport.</w:t>
            </w:r>
          </w:p>
        </w:tc>
      </w:tr>
    </w:tbl>
    <w:p>
      <w:pPr>
        <w:keepNext/>
        <w:spacing w:before="220" w:after="160" w:line="276" w:lineRule="auto"/>
        <w:outlineLvl w:val="1"/>
      </w:pPr>
      <w:r>
        <w:rPr>
          <w:b/>
          <w:sz w:val="28"/>
          <w:szCs w:val="28"/>
        </w:rPr>
        <w:t>3.2. Priorización y secuenciacion de las acciones</w:t>
      </w:r>
    </w:p>
    <w:p>
      <w:pPr>
        <w:spacing w:before="0" w:after="160" w:line="276" w:lineRule="auto"/>
      </w:pPr>
      <w:r>
        <w:t>La priorización real del repositorio se centra primero en el nucleo funcional: dominio, autenticación, registros, observaciones y mapa. Despues se incorporan moderacion, panel admin, datos demo, scripts y analítica.</w:t>
      </w:r>
    </w:p>
    <w:p>
      <w:pPr>
        <w:spacing w:before="0" w:after="160" w:line="276" w:lineRule="auto"/>
      </w:pPr>
      <w:r>
        <w:t>El cierre del MVP debe priorizar estabilidad y validación física frente a ampliar alcance. El código ya contiene funciones suficientes para defender un producto de punta a punta, pero la prueba en teléfono real sigue siendo critica.</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6400"/>
      </w:tblGrid>
      <w:tr>
        <w:tc>
          <w:tcPr>
            <w:tcW w:w="2600" w:type="dxa"/>
            <w:tcMar>
              <w:top w:w="80" w:type="dxa"/>
              <w:left w:w="80" w:type="dxa"/>
              <w:bottom w:w="80" w:type="dxa"/>
              <w:right w:w="80" w:type="dxa"/>
            </w:tcMar>
          </w:tcPr>
          <w:p>
            <w:pPr>
              <w:spacing w:before="0" w:after="60" w:line="276" w:lineRule="auto"/>
            </w:pPr>
            <w:r>
              <w:rPr>
                <w:b/>
              </w:rPr>
              <w:t>Prioridad</w:t>
            </w:r>
          </w:p>
        </w:tc>
        <w:tc>
          <w:tcPr>
            <w:tcW w:w="6400" w:type="dxa"/>
            <w:tcMar>
              <w:top w:w="80" w:type="dxa"/>
              <w:left w:w="80" w:type="dxa"/>
              <w:bottom w:w="80" w:type="dxa"/>
              <w:right w:w="80" w:type="dxa"/>
            </w:tcMar>
          </w:tcPr>
          <w:p>
            <w:pPr>
              <w:spacing w:before="0" w:after="60" w:line="276" w:lineRule="auto"/>
            </w:pPr>
            <w:r>
              <w:rPr>
                <w:b/>
              </w:rPr>
              <w:t>Acción</w:t>
            </w:r>
          </w:p>
        </w:tc>
      </w:tr>
      <w:tr>
        <w:tc>
          <w:tcPr>
            <w:tcW w:w="2600" w:type="dxa"/>
            <w:tcMar>
              <w:top w:w="80" w:type="dxa"/>
              <w:left w:w="80" w:type="dxa"/>
              <w:bottom w:w="80" w:type="dxa"/>
              <w:right w:w="80" w:type="dxa"/>
            </w:tcMar>
          </w:tcPr>
          <w:p>
            <w:pPr>
              <w:spacing w:before="0" w:after="60" w:line="276" w:lineRule="auto"/>
            </w:pPr>
            <w:r>
              <w:t>Alta</w:t>
            </w:r>
          </w:p>
        </w:tc>
        <w:tc>
          <w:tcPr>
            <w:tcW w:w="6400" w:type="dxa"/>
            <w:tcMar>
              <w:top w:w="80" w:type="dxa"/>
              <w:left w:w="80" w:type="dxa"/>
              <w:bottom w:w="80" w:type="dxa"/>
              <w:right w:w="80" w:type="dxa"/>
            </w:tcMar>
          </w:tcPr>
          <w:p>
            <w:pPr>
              <w:spacing w:before="0" w:after="60" w:line="276" w:lineRule="auto"/>
            </w:pPr>
            <w:r>
              <w:t>Mantener backend, Android, PostGIS y flujos de foto/GPS estables.</w:t>
            </w:r>
          </w:p>
        </w:tc>
      </w:tr>
      <w:tr>
        <w:tc>
          <w:tcPr>
            <w:tcW w:w="2600" w:type="dxa"/>
            <w:tcMar>
              <w:top w:w="80" w:type="dxa"/>
              <w:left w:w="80" w:type="dxa"/>
              <w:bottom w:w="80" w:type="dxa"/>
              <w:right w:w="80" w:type="dxa"/>
            </w:tcMar>
          </w:tcPr>
          <w:p>
            <w:pPr>
              <w:spacing w:before="0" w:after="60" w:line="276" w:lineRule="auto"/>
            </w:pPr>
            <w:r>
              <w:t>Alta</w:t>
            </w:r>
          </w:p>
        </w:tc>
        <w:tc>
          <w:tcPr>
            <w:tcW w:w="6400" w:type="dxa"/>
            <w:tcMar>
              <w:top w:w="80" w:type="dxa"/>
              <w:left w:w="80" w:type="dxa"/>
              <w:bottom w:w="80" w:type="dxa"/>
              <w:right w:w="80" w:type="dxa"/>
            </w:tcMar>
          </w:tcPr>
          <w:p>
            <w:pPr>
              <w:spacing w:before="0" w:after="60" w:line="276" w:lineRule="auto"/>
            </w:pPr>
            <w:r>
              <w:t>Validar en móvil físico login, mapa, busqueda, cámara, galeria, GPS, reporte y observacion.</w:t>
            </w:r>
          </w:p>
        </w:tc>
      </w:tr>
      <w:tr>
        <w:tc>
          <w:tcPr>
            <w:tcW w:w="2600" w:type="dxa"/>
            <w:tcMar>
              <w:top w:w="80" w:type="dxa"/>
              <w:left w:w="80" w:type="dxa"/>
              <w:bottom w:w="80" w:type="dxa"/>
              <w:right w:w="80" w:type="dxa"/>
            </w:tcMar>
          </w:tcPr>
          <w:p>
            <w:pPr>
              <w:spacing w:before="0" w:after="60" w:line="276" w:lineRule="auto"/>
            </w:pPr>
            <w:r>
              <w:t>Media</w:t>
            </w:r>
          </w:p>
        </w:tc>
        <w:tc>
          <w:tcPr>
            <w:tcW w:w="6400" w:type="dxa"/>
            <w:tcMar>
              <w:top w:w="80" w:type="dxa"/>
              <w:left w:w="80" w:type="dxa"/>
              <w:bottom w:w="80" w:type="dxa"/>
              <w:right w:w="80" w:type="dxa"/>
            </w:tcMar>
          </w:tcPr>
          <w:p>
            <w:pPr>
              <w:spacing w:before="0" w:after="60" w:line="276" w:lineRule="auto"/>
            </w:pPr>
            <w:r>
              <w:t>Documentar API, demo, instalación y limitaciones.</w:t>
            </w:r>
          </w:p>
        </w:tc>
      </w:tr>
      <w:tr>
        <w:tc>
          <w:tcPr>
            <w:tcW w:w="2600" w:type="dxa"/>
            <w:tcMar>
              <w:top w:w="80" w:type="dxa"/>
              <w:left w:w="80" w:type="dxa"/>
              <w:bottom w:w="80" w:type="dxa"/>
              <w:right w:w="80" w:type="dxa"/>
            </w:tcMar>
          </w:tcPr>
          <w:p>
            <w:pPr>
              <w:spacing w:before="0" w:after="60" w:line="276" w:lineRule="auto"/>
            </w:pPr>
            <w:r>
              <w:t>Media</w:t>
            </w:r>
          </w:p>
        </w:tc>
        <w:tc>
          <w:tcPr>
            <w:tcW w:w="6400" w:type="dxa"/>
            <w:tcMar>
              <w:top w:w="80" w:type="dxa"/>
              <w:left w:w="80" w:type="dxa"/>
              <w:bottom w:w="80" w:type="dxa"/>
              <w:right w:w="80" w:type="dxa"/>
            </w:tcMar>
          </w:tcPr>
          <w:p>
            <w:pPr>
              <w:spacing w:before="0" w:after="60" w:line="276" w:lineRule="auto"/>
            </w:pPr>
            <w:r>
              <w:t>Usar panel admin y analítica como apoyo de defensa.</w:t>
            </w:r>
          </w:p>
        </w:tc>
      </w:tr>
      <w:tr>
        <w:tc>
          <w:tcPr>
            <w:tcW w:w="2600" w:type="dxa"/>
            <w:tcMar>
              <w:top w:w="80" w:type="dxa"/>
              <w:left w:w="80" w:type="dxa"/>
              <w:bottom w:w="80" w:type="dxa"/>
              <w:right w:w="80" w:type="dxa"/>
            </w:tcMar>
          </w:tcPr>
          <w:p>
            <w:pPr>
              <w:spacing w:before="0" w:after="60" w:line="276" w:lineRule="auto"/>
            </w:pPr>
            <w:r>
              <w:t>Baja/Futura</w:t>
            </w:r>
          </w:p>
        </w:tc>
        <w:tc>
          <w:tcPr>
            <w:tcW w:w="6400" w:type="dxa"/>
            <w:tcMar>
              <w:top w:w="80" w:type="dxa"/>
              <w:left w:w="80" w:type="dxa"/>
              <w:bottom w:w="80" w:type="dxa"/>
              <w:right w:w="80" w:type="dxa"/>
            </w:tcMar>
          </w:tcPr>
          <w:p>
            <w:pPr>
              <w:spacing w:before="0" w:after="60" w:line="276" w:lineRule="auto"/>
            </w:pPr>
            <w:r>
              <w:t>iOS, web pública completa, notificaciones e identificacion automatica de plantas.</w:t>
            </w:r>
          </w:p>
        </w:tc>
      </w:tr>
    </w:tbl>
    <w:p>
      <w:pPr>
        <w:keepNext/>
        <w:spacing w:before="160" w:after="120" w:line="276" w:lineRule="auto"/>
        <w:outlineLvl w:val="2"/>
      </w:pPr>
      <w:r>
        <w:rPr>
          <w:b/>
          <w:sz w:val="24"/>
          <w:szCs w:val="24"/>
        </w:rPr>
        <w:t>3.2.1. Estudio de viabilidad técnica del proyecto</w:t>
      </w:r>
    </w:p>
    <w:p>
      <w:pPr>
        <w:spacing w:before="0" w:after="160" w:line="276" w:lineRule="auto"/>
      </w:pPr>
      <w:r>
        <w:t>La viabilidad técnica es razonable para un TFG de DAM porque el MVP se concentra en una aplicación Android, un backend Laravel y una base local PostgreSQL/PostGIS. No se intenta desarrollar simultaneamente Android, iOS y web pública completa.</w:t>
      </w:r>
    </w:p>
    <w:p>
      <w:pPr>
        <w:spacing w:before="0" w:after="160" w:line="276" w:lineRule="auto"/>
      </w:pPr>
      <w:r>
        <w:t>Las dependencias usadas son estandar dentro de sus ecosistemas. Laravel resuelve API, autenticación, validación y panel web; Android Compose cubre la interfaz; MapLibre cubre mapa; PostGIS aporta consulta geoespacial; pandas cubre analítica auxiliar.</w:t>
      </w:r>
    </w:p>
    <w:p>
      <w:pPr>
        <w:spacing w:before="0" w:after="160" w:line="276" w:lineRule="auto"/>
      </w:pPr>
      <w:r>
        <w:t>Los riesgos técnicos más relevantes son la configuración del entorno local, la conexión Android-WSL/Windows, la gestion de permisos de cámara y ubicación, y la necesidad de proveedor de tiles si se evoluciona a producción.</w:t>
      </w:r>
    </w:p>
    <w:p>
      <w:pPr>
        <w:keepNext/>
        <w:spacing w:before="220" w:after="160" w:line="276" w:lineRule="auto"/>
        <w:outlineLvl w:val="1"/>
      </w:pPr>
      <w:r>
        <w:rPr>
          <w:b/>
          <w:sz w:val="28"/>
          <w:szCs w:val="28"/>
        </w:rPr>
        <w:t>3.3. La planificación de la intervención</w:t>
      </w:r>
    </w:p>
    <w:p>
      <w:pPr>
        <w:spacing w:before="0" w:after="160" w:line="276" w:lineRule="auto"/>
      </w:pPr>
      <w:r>
        <w:t>La planificación se puede estructurar como fases tecnicas. La evidencia de esas fases se encuentra en directorios separados y en scripts que automatizan arranque, validación, perfilado e instalación del APK.</w:t>
      </w:r>
    </w:p>
    <w:p>
      <w:pPr>
        <w:spacing w:before="0" w:after="160" w:line="276" w:lineRule="auto"/>
      </w:pPr>
      <w:r>
        <w:t>La tabla siguiente traduce el estado del código a fases defendibles de proyecto.</w:t>
      </w:r>
    </w:p>
    <w:p>
      <w:pPr>
        <w:keepNext/>
        <w:spacing w:before="160" w:after="120" w:line="276" w:lineRule="auto"/>
        <w:outlineLvl w:val="2"/>
      </w:pPr>
      <w:r>
        <w:rPr>
          <w:b/>
          <w:sz w:val="24"/>
          <w:szCs w:val="24"/>
        </w:rPr>
        <w:t>3.3.1. Fases del proyecto especificando su contenido y plazos de ejecución</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1800"/>
        <w:gridCol w:w="4700"/>
        <w:gridCol w:w="2500"/>
      </w:tblGrid>
      <w:tr>
        <w:tc>
          <w:tcPr>
            <w:tcW w:w="1800" w:type="dxa"/>
            <w:tcMar>
              <w:top w:w="80" w:type="dxa"/>
              <w:left w:w="80" w:type="dxa"/>
              <w:bottom w:w="80" w:type="dxa"/>
              <w:right w:w="80" w:type="dxa"/>
            </w:tcMar>
          </w:tcPr>
          <w:p>
            <w:pPr>
              <w:spacing w:before="0" w:after="60" w:line="276" w:lineRule="auto"/>
            </w:pPr>
            <w:r>
              <w:rPr>
                <w:b/>
              </w:rPr>
              <w:t>Fase</w:t>
            </w:r>
          </w:p>
        </w:tc>
        <w:tc>
          <w:tcPr>
            <w:tcW w:w="4700" w:type="dxa"/>
            <w:tcMar>
              <w:top w:w="80" w:type="dxa"/>
              <w:left w:w="80" w:type="dxa"/>
              <w:bottom w:w="80" w:type="dxa"/>
              <w:right w:w="80" w:type="dxa"/>
            </w:tcMar>
          </w:tcPr>
          <w:p>
            <w:pPr>
              <w:spacing w:before="0" w:after="60" w:line="276" w:lineRule="auto"/>
            </w:pPr>
            <w:r>
              <w:rPr>
                <w:b/>
              </w:rPr>
              <w:t>Contenido</w:t>
            </w:r>
          </w:p>
        </w:tc>
        <w:tc>
          <w:tcPr>
            <w:tcW w:w="2500" w:type="dxa"/>
            <w:tcMar>
              <w:top w:w="80" w:type="dxa"/>
              <w:left w:w="80" w:type="dxa"/>
              <w:bottom w:w="80" w:type="dxa"/>
              <w:right w:w="80" w:type="dxa"/>
            </w:tcMar>
          </w:tcPr>
          <w:p>
            <w:pPr>
              <w:spacing w:before="0" w:after="60" w:line="276" w:lineRule="auto"/>
            </w:pPr>
            <w:r>
              <w:rPr>
                <w:b/>
              </w:rPr>
              <w:t>Estado</w:t>
            </w:r>
          </w:p>
        </w:tc>
      </w:tr>
      <w:tr>
        <w:tc>
          <w:tcPr>
            <w:tcW w:w="1800" w:type="dxa"/>
            <w:tcMar>
              <w:top w:w="80" w:type="dxa"/>
              <w:left w:w="80" w:type="dxa"/>
              <w:bottom w:w="80" w:type="dxa"/>
              <w:right w:w="80" w:type="dxa"/>
            </w:tcMar>
          </w:tcPr>
          <w:p>
            <w:pPr>
              <w:spacing w:before="0" w:after="60" w:line="276" w:lineRule="auto"/>
            </w:pPr>
            <w:r>
              <w:t>1. Dominio y base</w:t>
            </w:r>
          </w:p>
        </w:tc>
        <w:tc>
          <w:tcPr>
            <w:tcW w:w="4700" w:type="dxa"/>
            <w:tcMar>
              <w:top w:w="80" w:type="dxa"/>
              <w:left w:w="80" w:type="dxa"/>
              <w:bottom w:w="80" w:type="dxa"/>
              <w:right w:w="80" w:type="dxa"/>
            </w:tcMar>
          </w:tcPr>
          <w:p>
            <w:pPr>
              <w:spacing w:before="0" w:after="60" w:line="276" w:lineRule="auto"/>
            </w:pPr>
            <w:r>
              <w:t>Usuarios, roles, registros, observaciones, flags, eventos y migraciones.</w:t>
            </w:r>
          </w:p>
        </w:tc>
        <w:tc>
          <w:tcPr>
            <w:tcW w:w="2500" w:type="dxa"/>
            <w:tcMar>
              <w:top w:w="80" w:type="dxa"/>
              <w:left w:w="80" w:type="dxa"/>
              <w:bottom w:w="80" w:type="dxa"/>
              <w:right w:w="80" w:type="dxa"/>
            </w:tcMar>
          </w:tcPr>
          <w:p>
            <w:pPr>
              <w:spacing w:before="0" w:after="60" w:line="276" w:lineRule="auto"/>
            </w:pPr>
            <w:r>
              <w:t>Implementado</w:t>
            </w:r>
          </w:p>
        </w:tc>
      </w:tr>
      <w:tr>
        <w:tc>
          <w:tcPr>
            <w:tcW w:w="1800" w:type="dxa"/>
            <w:tcMar>
              <w:top w:w="80" w:type="dxa"/>
              <w:left w:w="80" w:type="dxa"/>
              <w:bottom w:w="80" w:type="dxa"/>
              <w:right w:w="80" w:type="dxa"/>
            </w:tcMar>
          </w:tcPr>
          <w:p>
            <w:pPr>
              <w:spacing w:before="0" w:after="60" w:line="276" w:lineRule="auto"/>
            </w:pPr>
            <w:r>
              <w:t>2. Backend API</w:t>
            </w:r>
          </w:p>
        </w:tc>
        <w:tc>
          <w:tcPr>
            <w:tcW w:w="4700" w:type="dxa"/>
            <w:tcMar>
              <w:top w:w="80" w:type="dxa"/>
              <w:left w:w="80" w:type="dxa"/>
              <w:bottom w:w="80" w:type="dxa"/>
              <w:right w:w="80" w:type="dxa"/>
            </w:tcMar>
          </w:tcPr>
          <w:p>
            <w:pPr>
              <w:spacing w:before="0" w:after="60" w:line="276" w:lineRule="auto"/>
            </w:pPr>
            <w:r>
              <w:t>Auth, records, observations, uploads, profiles, flags, geocoding y admin API.</w:t>
            </w:r>
          </w:p>
        </w:tc>
        <w:tc>
          <w:tcPr>
            <w:tcW w:w="2500" w:type="dxa"/>
            <w:tcMar>
              <w:top w:w="80" w:type="dxa"/>
              <w:left w:w="80" w:type="dxa"/>
              <w:bottom w:w="80" w:type="dxa"/>
              <w:right w:w="80" w:type="dxa"/>
            </w:tcMar>
          </w:tcPr>
          <w:p>
            <w:pPr>
              <w:spacing w:before="0" w:after="60" w:line="276" w:lineRule="auto"/>
            </w:pPr>
            <w:r>
              <w:t>Implementado</w:t>
            </w:r>
          </w:p>
        </w:tc>
      </w:tr>
      <w:tr>
        <w:tc>
          <w:tcPr>
            <w:tcW w:w="1800" w:type="dxa"/>
            <w:tcMar>
              <w:top w:w="80" w:type="dxa"/>
              <w:left w:w="80" w:type="dxa"/>
              <w:bottom w:w="80" w:type="dxa"/>
              <w:right w:w="80" w:type="dxa"/>
            </w:tcMar>
          </w:tcPr>
          <w:p>
            <w:pPr>
              <w:spacing w:before="0" w:after="60" w:line="276" w:lineRule="auto"/>
            </w:pPr>
            <w:r>
              <w:t>3. Base geoespacial</w:t>
            </w:r>
          </w:p>
        </w:tc>
        <w:tc>
          <w:tcPr>
            <w:tcW w:w="4700" w:type="dxa"/>
            <w:tcMar>
              <w:top w:w="80" w:type="dxa"/>
              <w:left w:w="80" w:type="dxa"/>
              <w:bottom w:w="80" w:type="dxa"/>
              <w:right w:w="80" w:type="dxa"/>
            </w:tcMar>
          </w:tcPr>
          <w:p>
            <w:pPr>
              <w:spacing w:before="0" w:after="60" w:line="276" w:lineRule="auto"/>
            </w:pPr>
            <w:r>
              <w:t>PostGIS local, migración de extensión y filtro por radio.</w:t>
            </w:r>
          </w:p>
        </w:tc>
        <w:tc>
          <w:tcPr>
            <w:tcW w:w="2500" w:type="dxa"/>
            <w:tcMar>
              <w:top w:w="80" w:type="dxa"/>
              <w:left w:w="80" w:type="dxa"/>
              <w:bottom w:w="80" w:type="dxa"/>
              <w:right w:w="80" w:type="dxa"/>
            </w:tcMar>
          </w:tcPr>
          <w:p>
            <w:pPr>
              <w:spacing w:before="0" w:after="60" w:line="276" w:lineRule="auto"/>
            </w:pPr>
            <w:r>
              <w:t>Implementado</w:t>
            </w:r>
          </w:p>
        </w:tc>
      </w:tr>
      <w:tr>
        <w:tc>
          <w:tcPr>
            <w:tcW w:w="1800" w:type="dxa"/>
            <w:tcMar>
              <w:top w:w="80" w:type="dxa"/>
              <w:left w:w="80" w:type="dxa"/>
              <w:bottom w:w="80" w:type="dxa"/>
              <w:right w:w="80" w:type="dxa"/>
            </w:tcMar>
          </w:tcPr>
          <w:p>
            <w:pPr>
              <w:spacing w:before="0" w:after="60" w:line="276" w:lineRule="auto"/>
            </w:pPr>
            <w:r>
              <w:t>4. Cliente Android</w:t>
            </w:r>
          </w:p>
        </w:tc>
        <w:tc>
          <w:tcPr>
            <w:tcW w:w="4700" w:type="dxa"/>
            <w:tcMar>
              <w:top w:w="80" w:type="dxa"/>
              <w:left w:w="80" w:type="dxa"/>
              <w:bottom w:w="80" w:type="dxa"/>
              <w:right w:w="80" w:type="dxa"/>
            </w:tcMar>
          </w:tcPr>
          <w:p>
            <w:pPr>
              <w:spacing w:before="0" w:after="60" w:line="276" w:lineRule="auto"/>
            </w:pPr>
            <w:r>
              <w:t>Login, mapa, acciones, perfil, DataStore, cámara, galeria y GPS.</w:t>
            </w:r>
          </w:p>
        </w:tc>
        <w:tc>
          <w:tcPr>
            <w:tcW w:w="2500" w:type="dxa"/>
            <w:tcMar>
              <w:top w:w="80" w:type="dxa"/>
              <w:left w:w="80" w:type="dxa"/>
              <w:bottom w:w="80" w:type="dxa"/>
              <w:right w:w="80" w:type="dxa"/>
            </w:tcMar>
          </w:tcPr>
          <w:p>
            <w:pPr>
              <w:spacing w:before="0" w:after="60" w:line="276" w:lineRule="auto"/>
            </w:pPr>
            <w:r>
              <w:t>Implementado</w:t>
            </w:r>
          </w:p>
        </w:tc>
      </w:tr>
      <w:tr>
        <w:tc>
          <w:tcPr>
            <w:tcW w:w="1800" w:type="dxa"/>
            <w:tcMar>
              <w:top w:w="80" w:type="dxa"/>
              <w:left w:w="80" w:type="dxa"/>
              <w:bottom w:w="80" w:type="dxa"/>
              <w:right w:w="80" w:type="dxa"/>
            </w:tcMar>
          </w:tcPr>
          <w:p>
            <w:pPr>
              <w:spacing w:before="0" w:after="60" w:line="276" w:lineRule="auto"/>
            </w:pPr>
            <w:r>
              <w:t>5. Panel admin</w:t>
            </w:r>
          </w:p>
        </w:tc>
        <w:tc>
          <w:tcPr>
            <w:tcW w:w="4700" w:type="dxa"/>
            <w:tcMar>
              <w:top w:w="80" w:type="dxa"/>
              <w:left w:w="80" w:type="dxa"/>
              <w:bottom w:w="80" w:type="dxa"/>
              <w:right w:w="80" w:type="dxa"/>
            </w:tcMar>
          </w:tcPr>
          <w:p>
            <w:pPr>
              <w:spacing w:before="0" w:after="60" w:line="276" w:lineRule="auto"/>
            </w:pPr>
            <w:r>
              <w:t>Dashboard, moderacion, flags, usuarios, analítica y asistente.</w:t>
            </w:r>
          </w:p>
        </w:tc>
        <w:tc>
          <w:tcPr>
            <w:tcW w:w="2500" w:type="dxa"/>
            <w:tcMar>
              <w:top w:w="80" w:type="dxa"/>
              <w:left w:w="80" w:type="dxa"/>
              <w:bottom w:w="80" w:type="dxa"/>
              <w:right w:w="80" w:type="dxa"/>
            </w:tcMar>
          </w:tcPr>
          <w:p>
            <w:pPr>
              <w:spacing w:before="0" w:after="60" w:line="276" w:lineRule="auto"/>
            </w:pPr>
            <w:r>
              <w:t>Implementado</w:t>
            </w:r>
          </w:p>
        </w:tc>
      </w:tr>
      <w:tr>
        <w:tc>
          <w:tcPr>
            <w:tcW w:w="1800" w:type="dxa"/>
            <w:tcMar>
              <w:top w:w="80" w:type="dxa"/>
              <w:left w:w="80" w:type="dxa"/>
              <w:bottom w:w="80" w:type="dxa"/>
              <w:right w:w="80" w:type="dxa"/>
            </w:tcMar>
          </w:tcPr>
          <w:p>
            <w:pPr>
              <w:spacing w:before="0" w:after="60" w:line="276" w:lineRule="auto"/>
            </w:pPr>
            <w:r>
              <w:t>6. Analítica</w:t>
            </w:r>
          </w:p>
        </w:tc>
        <w:tc>
          <w:tcPr>
            <w:tcW w:w="4700" w:type="dxa"/>
            <w:tcMar>
              <w:top w:w="80" w:type="dxa"/>
              <w:left w:w="80" w:type="dxa"/>
              <w:bottom w:w="80" w:type="dxa"/>
              <w:right w:w="80" w:type="dxa"/>
            </w:tcMar>
          </w:tcPr>
          <w:p>
            <w:pPr>
              <w:spacing w:before="0" w:after="60" w:line="276" w:lineRule="auto"/>
            </w:pPr>
            <w:r>
              <w:t>Export CSV desde Laravel y snapshot pandas JSON.</w:t>
            </w:r>
          </w:p>
        </w:tc>
        <w:tc>
          <w:tcPr>
            <w:tcW w:w="2500" w:type="dxa"/>
            <w:tcMar>
              <w:top w:w="80" w:type="dxa"/>
              <w:left w:w="80" w:type="dxa"/>
              <w:bottom w:w="80" w:type="dxa"/>
              <w:right w:w="80" w:type="dxa"/>
            </w:tcMar>
          </w:tcPr>
          <w:p>
            <w:pPr>
              <w:spacing w:before="0" w:after="60" w:line="276" w:lineRule="auto"/>
            </w:pPr>
            <w:r>
              <w:t>Implementado como módulo auxiliar</w:t>
            </w:r>
          </w:p>
        </w:tc>
      </w:tr>
      <w:tr>
        <w:tc>
          <w:tcPr>
            <w:tcW w:w="1800" w:type="dxa"/>
            <w:tcMar>
              <w:top w:w="80" w:type="dxa"/>
              <w:left w:w="80" w:type="dxa"/>
              <w:bottom w:w="80" w:type="dxa"/>
              <w:right w:w="80" w:type="dxa"/>
            </w:tcMar>
          </w:tcPr>
          <w:p>
            <w:pPr>
              <w:spacing w:before="0" w:after="60" w:line="276" w:lineRule="auto"/>
            </w:pPr>
            <w:r>
              <w:t>7. Validación</w:t>
            </w:r>
          </w:p>
        </w:tc>
        <w:tc>
          <w:tcPr>
            <w:tcW w:w="4700" w:type="dxa"/>
            <w:tcMar>
              <w:top w:w="80" w:type="dxa"/>
              <w:left w:w="80" w:type="dxa"/>
              <w:bottom w:w="80" w:type="dxa"/>
              <w:right w:w="80" w:type="dxa"/>
            </w:tcMar>
          </w:tcPr>
          <w:p>
            <w:pPr>
              <w:spacing w:before="0" w:after="60" w:line="276" w:lineRule="auto"/>
            </w:pPr>
            <w:r>
              <w:t>Tests backend, build Android, smoke PostGIS y perfilado.</w:t>
            </w:r>
          </w:p>
        </w:tc>
        <w:tc>
          <w:tcPr>
            <w:tcW w:w="2500" w:type="dxa"/>
            <w:tcMar>
              <w:top w:w="80" w:type="dxa"/>
              <w:left w:w="80" w:type="dxa"/>
              <w:bottom w:w="80" w:type="dxa"/>
              <w:right w:w="80" w:type="dxa"/>
            </w:tcMar>
          </w:tcPr>
          <w:p>
            <w:pPr>
              <w:spacing w:before="0" w:after="60" w:line="276" w:lineRule="auto"/>
            </w:pPr>
            <w:r>
              <w:t>Parcialmente automatizado</w:t>
            </w:r>
          </w:p>
        </w:tc>
      </w:tr>
      <w:tr>
        <w:tc>
          <w:tcPr>
            <w:tcW w:w="1800" w:type="dxa"/>
            <w:tcMar>
              <w:top w:w="80" w:type="dxa"/>
              <w:left w:w="80" w:type="dxa"/>
              <w:bottom w:w="80" w:type="dxa"/>
              <w:right w:w="80" w:type="dxa"/>
            </w:tcMar>
          </w:tcPr>
          <w:p>
            <w:pPr>
              <w:spacing w:before="0" w:after="60" w:line="276" w:lineRule="auto"/>
            </w:pPr>
            <w:r>
              <w:t>8. Entrega</w:t>
            </w:r>
          </w:p>
        </w:tc>
        <w:tc>
          <w:tcPr>
            <w:tcW w:w="4700" w:type="dxa"/>
            <w:tcMar>
              <w:top w:w="80" w:type="dxa"/>
              <w:left w:w="80" w:type="dxa"/>
              <w:bottom w:w="80" w:type="dxa"/>
              <w:right w:w="80" w:type="dxa"/>
            </w:tcMar>
          </w:tcPr>
          <w:p>
            <w:pPr>
              <w:spacing w:before="0" w:after="60" w:line="276" w:lineRule="auto"/>
            </w:pPr>
            <w:r>
              <w:t>Memoria, guia de demo, checklist móvil y backup.</w:t>
            </w:r>
          </w:p>
        </w:tc>
        <w:tc>
          <w:tcPr>
            <w:tcW w:w="2500" w:type="dxa"/>
            <w:tcMar>
              <w:top w:w="80" w:type="dxa"/>
              <w:left w:w="80" w:type="dxa"/>
              <w:bottom w:w="80" w:type="dxa"/>
              <w:right w:w="80" w:type="dxa"/>
            </w:tcMar>
          </w:tcPr>
          <w:p>
            <w:pPr>
              <w:spacing w:before="0" w:after="60" w:line="276" w:lineRule="auto"/>
            </w:pPr>
            <w:r>
              <w:t>En preparacion</w:t>
            </w:r>
          </w:p>
        </w:tc>
      </w:tr>
    </w:tbl>
    <w:p>
      <w:pPr>
        <w:spacing w:before="0" w:after="160" w:line="276" w:lineRule="auto"/>
      </w:pPr>
      <w:r>
        <w:t>[PENDIENTE: sustituir estados por fechas reales de inicio y fin si el formato del centro exige cronograma temporal.]</w:t>
      </w:r>
    </w:p>
    <w:p>
      <w:pPr>
        <w:keepNext/>
        <w:spacing w:before="220" w:after="160" w:line="276" w:lineRule="auto"/>
        <w:outlineLvl w:val="1"/>
      </w:pPr>
      <w:r>
        <w:rPr>
          <w:b/>
          <w:sz w:val="28"/>
          <w:szCs w:val="28"/>
        </w:rPr>
        <w:t>3.4. Determinación de recursos</w:t>
      </w:r>
    </w:p>
    <w:p>
      <w:pPr>
        <w:spacing w:before="0" w:after="160" w:line="276" w:lineRule="auto"/>
      </w:pPr>
      <w:r>
        <w:t>Los recursos técnicos aparecen reflejados en la estructura del proyecto y en los archivos de configuración. Se requiere un equipo capaz de ejecutar PHP, Composer, Node/Vite para assets del panel, Docker, Android SDK/Gradle y Python.</w:t>
      </w:r>
    </w:p>
    <w:p>
      <w:pPr>
        <w:spacing w:before="0" w:after="160" w:line="276" w:lineRule="auto"/>
      </w:pPr>
      <w:r>
        <w:t>El proyecto tambien requiere un dispositivo Android o emulador para validar permisos, cámara, ubicación y conexión contra la API local.</w:t>
      </w:r>
    </w:p>
    <w:p>
      <w:pPr>
        <w:keepNext/>
        <w:spacing w:before="160" w:after="120" w:line="276" w:lineRule="auto"/>
        <w:outlineLvl w:val="2"/>
      </w:pPr>
      <w:r>
        <w:rPr>
          <w:b/>
          <w:sz w:val="24"/>
          <w:szCs w:val="24"/>
        </w:rPr>
        <w:t>3.4.1. Objetivos que se pretenden conseguir identificando su alcance</w:t>
      </w:r>
    </w:p>
    <w:p>
      <w:pPr>
        <w:spacing w:before="0" w:after="160" w:line="276" w:lineRule="auto"/>
      </w:pPr>
      <w:r>
        <w:t>Objetivo general: entregar un MVP funcional de Plantaria que permita registrar y consultar plantas geolocalizadas con trazabilidad temporal y moderacion.</w:t>
      </w:r>
    </w:p>
    <w:p>
      <w:pPr>
        <w:spacing w:before="0" w:after="160" w:line="276" w:lineRule="auto"/>
      </w:pPr>
      <w:r>
        <w:t>Objetivos específicos implementados: autenticación con tokens, mapa de registros, creacion de reportes, subida de fotos, observaciones, busqueda textual, busqueda de lugares, panel admin, gestion de usuarios, flags y analítica.</w:t>
      </w:r>
    </w:p>
    <w:p>
      <w:pPr>
        <w:spacing w:before="0" w:after="160" w:line="276" w:lineRule="auto"/>
      </w:pPr>
      <w:r>
        <w:t>Objetivos fuera del alcance actual: publicación en tiendas, app iOS, web pública completa, pagos, notificaciones push, recuperacion avanzada de contraseña e IA de identificacion botánica.</w:t>
      </w:r>
    </w:p>
    <w:p>
      <w:pPr>
        <w:keepNext/>
        <w:spacing w:before="160" w:after="120" w:line="276" w:lineRule="auto"/>
        <w:outlineLvl w:val="2"/>
      </w:pPr>
      <w:r>
        <w:rPr>
          <w:b/>
          <w:sz w:val="24"/>
          <w:szCs w:val="24"/>
        </w:rPr>
        <w:t>3.4.2. Actividades necesarias para el desarrollo del proyecto</w:t>
      </w:r>
    </w:p>
    <w:p>
      <w:pPr>
        <w:ind w:left="360"/>
        <w:spacing w:before="0" w:after="80" w:line="276" w:lineRule="auto"/>
      </w:pPr>
      <w:r>
        <w:t>- Configurar repositorio y dependencias de backend, Android y analítica.</w:t>
      </w:r>
    </w:p>
    <w:p>
      <w:pPr>
        <w:ind w:left="360"/>
        <w:spacing w:before="0" w:after="80" w:line="276" w:lineRule="auto"/>
      </w:pPr>
      <w:r>
        <w:t>- Definir migraciones y modelos Eloquent del dominio.</w:t>
      </w:r>
    </w:p>
    <w:p>
      <w:pPr>
        <w:ind w:left="360"/>
        <w:spacing w:before="0" w:after="80" w:line="276" w:lineRule="auto"/>
      </w:pPr>
      <w:r>
        <w:t>- Implementar rutas API y validaciones con FormRequest.</w:t>
      </w:r>
    </w:p>
    <w:p>
      <w:pPr>
        <w:ind w:left="360"/>
        <w:spacing w:before="0" w:after="80" w:line="276" w:lineRule="auto"/>
      </w:pPr>
      <w:r>
        <w:t>- Desarrollar pantallas Android con Compose y estado en ViewModel.</w:t>
      </w:r>
    </w:p>
    <w:p>
      <w:pPr>
        <w:ind w:left="360"/>
        <w:spacing w:before="0" w:after="80" w:line="276" w:lineRule="auto"/>
      </w:pPr>
      <w:r>
        <w:t>- Integrar MapLibre, permisos de localizacion, cámara y Photo Picker.</w:t>
      </w:r>
    </w:p>
    <w:p>
      <w:pPr>
        <w:ind w:left="360"/>
        <w:spacing w:before="0" w:after="80" w:line="276" w:lineRule="auto"/>
      </w:pPr>
      <w:r>
        <w:t>- Crear panel web de administracion y moderacion.</w:t>
      </w:r>
    </w:p>
    <w:p>
      <w:pPr>
        <w:ind w:left="360"/>
        <w:spacing w:before="0" w:after="80" w:line="276" w:lineRule="auto"/>
      </w:pPr>
      <w:r>
        <w:t>- Preparar datos demo, scripts de validación y documentacion.</w:t>
      </w:r>
    </w:p>
    <w:p>
      <w:pPr>
        <w:ind w:left="360"/>
        <w:spacing w:before="0" w:after="80" w:line="276" w:lineRule="auto"/>
      </w:pPr>
      <w:r>
        <w:t>- Validar el MVP con tests, compilacion Android y prueba real contra PostgreSQL/PostGIS.</w:t>
      </w:r>
    </w:p>
    <w:p>
      <w:pPr>
        <w:keepNext/>
        <w:spacing w:before="160" w:after="120" w:line="276" w:lineRule="auto"/>
        <w:outlineLvl w:val="2"/>
      </w:pPr>
      <w:r>
        <w:rPr>
          <w:b/>
          <w:sz w:val="24"/>
          <w:szCs w:val="24"/>
        </w:rPr>
        <w:t>3.4.3. Recursos materiales y personales necesarios para realizar el proyecto</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300"/>
        <w:gridCol w:w="6700"/>
      </w:tblGrid>
      <w:tr>
        <w:tc>
          <w:tcPr>
            <w:tcW w:w="2300" w:type="dxa"/>
            <w:tcMar>
              <w:top w:w="80" w:type="dxa"/>
              <w:left w:w="80" w:type="dxa"/>
              <w:bottom w:w="80" w:type="dxa"/>
              <w:right w:w="80" w:type="dxa"/>
            </w:tcMar>
          </w:tcPr>
          <w:p>
            <w:pPr>
              <w:spacing w:before="0" w:after="60" w:line="276" w:lineRule="auto"/>
            </w:pPr>
            <w:r>
              <w:rPr>
                <w:b/>
              </w:rPr>
              <w:t>Tipo</w:t>
            </w:r>
          </w:p>
        </w:tc>
        <w:tc>
          <w:tcPr>
            <w:tcW w:w="6700" w:type="dxa"/>
            <w:tcMar>
              <w:top w:w="80" w:type="dxa"/>
              <w:left w:w="80" w:type="dxa"/>
              <w:bottom w:w="80" w:type="dxa"/>
              <w:right w:w="80" w:type="dxa"/>
            </w:tcMar>
          </w:tcPr>
          <w:p>
            <w:pPr>
              <w:spacing w:before="0" w:after="60" w:line="276" w:lineRule="auto"/>
            </w:pPr>
            <w:r>
              <w:rPr>
                <w:b/>
              </w:rPr>
              <w:t>Recurso</w:t>
            </w:r>
          </w:p>
        </w:tc>
      </w:tr>
      <w:tr>
        <w:tc>
          <w:tcPr>
            <w:tcW w:w="2300" w:type="dxa"/>
            <w:tcMar>
              <w:top w:w="80" w:type="dxa"/>
              <w:left w:w="80" w:type="dxa"/>
              <w:bottom w:w="80" w:type="dxa"/>
              <w:right w:w="80" w:type="dxa"/>
            </w:tcMar>
          </w:tcPr>
          <w:p>
            <w:pPr>
              <w:spacing w:before="0" w:after="60" w:line="276" w:lineRule="auto"/>
            </w:pPr>
            <w:r>
              <w:t>Material</w:t>
            </w:r>
          </w:p>
        </w:tc>
        <w:tc>
          <w:tcPr>
            <w:tcW w:w="6700" w:type="dxa"/>
            <w:tcMar>
              <w:top w:w="80" w:type="dxa"/>
              <w:left w:w="80" w:type="dxa"/>
              <w:bottom w:w="80" w:type="dxa"/>
              <w:right w:w="80" w:type="dxa"/>
            </w:tcMar>
          </w:tcPr>
          <w:p>
            <w:pPr>
              <w:spacing w:before="0" w:after="60" w:line="276" w:lineRule="auto"/>
            </w:pPr>
            <w:r>
              <w:t>Ordenador de desarrollo con WSL/Linux, Docker, PHP, Composer, Node, Python y Android SDK.</w:t>
            </w:r>
          </w:p>
        </w:tc>
      </w:tr>
      <w:tr>
        <w:tc>
          <w:tcPr>
            <w:tcW w:w="2300" w:type="dxa"/>
            <w:tcMar>
              <w:top w:w="80" w:type="dxa"/>
              <w:left w:w="80" w:type="dxa"/>
              <w:bottom w:w="80" w:type="dxa"/>
              <w:right w:w="80" w:type="dxa"/>
            </w:tcMar>
          </w:tcPr>
          <w:p>
            <w:pPr>
              <w:spacing w:before="0" w:after="60" w:line="276" w:lineRule="auto"/>
            </w:pPr>
            <w:r>
              <w:t>Material</w:t>
            </w:r>
          </w:p>
        </w:tc>
        <w:tc>
          <w:tcPr>
            <w:tcW w:w="6700" w:type="dxa"/>
            <w:tcMar>
              <w:top w:w="80" w:type="dxa"/>
              <w:left w:w="80" w:type="dxa"/>
              <w:bottom w:w="80" w:type="dxa"/>
              <w:right w:w="80" w:type="dxa"/>
            </w:tcMar>
          </w:tcPr>
          <w:p>
            <w:pPr>
              <w:spacing w:before="0" w:after="60" w:line="276" w:lineRule="auto"/>
            </w:pPr>
            <w:r>
              <w:t>Telefono Android físico o emulador para probar APK, cámara, permisos y ubicación.</w:t>
            </w:r>
          </w:p>
        </w:tc>
      </w:tr>
      <w:tr>
        <w:tc>
          <w:tcPr>
            <w:tcW w:w="2300" w:type="dxa"/>
            <w:tcMar>
              <w:top w:w="80" w:type="dxa"/>
              <w:left w:w="80" w:type="dxa"/>
              <w:bottom w:w="80" w:type="dxa"/>
              <w:right w:w="80" w:type="dxa"/>
            </w:tcMar>
          </w:tcPr>
          <w:p>
            <w:pPr>
              <w:spacing w:before="0" w:after="60" w:line="276" w:lineRule="auto"/>
            </w:pPr>
            <w:r>
              <w:t>Software</w:t>
            </w:r>
          </w:p>
        </w:tc>
        <w:tc>
          <w:tcPr>
            <w:tcW w:w="6700" w:type="dxa"/>
            <w:tcMar>
              <w:top w:w="80" w:type="dxa"/>
              <w:left w:w="80" w:type="dxa"/>
              <w:bottom w:w="80" w:type="dxa"/>
              <w:right w:w="80" w:type="dxa"/>
            </w:tcMar>
          </w:tcPr>
          <w:p>
            <w:pPr>
              <w:spacing w:before="0" w:after="60" w:line="276" w:lineRule="auto"/>
            </w:pPr>
            <w:r>
              <w:t>Laravel, PostgreSQL/PostGIS, Android Gradle, Kotlin, Jetpack Compose, MapLibre, pandas.</w:t>
            </w:r>
          </w:p>
        </w:tc>
      </w:tr>
      <w:tr>
        <w:tc>
          <w:tcPr>
            <w:tcW w:w="2300" w:type="dxa"/>
            <w:tcMar>
              <w:top w:w="80" w:type="dxa"/>
              <w:left w:w="80" w:type="dxa"/>
              <w:bottom w:w="80" w:type="dxa"/>
              <w:right w:w="80" w:type="dxa"/>
            </w:tcMar>
          </w:tcPr>
          <w:p>
            <w:pPr>
              <w:spacing w:before="0" w:after="60" w:line="276" w:lineRule="auto"/>
            </w:pPr>
            <w:r>
              <w:t>Personal</w:t>
            </w:r>
          </w:p>
        </w:tc>
        <w:tc>
          <w:tcPr>
            <w:tcW w:w="6700" w:type="dxa"/>
            <w:tcMar>
              <w:top w:w="80" w:type="dxa"/>
              <w:left w:w="80" w:type="dxa"/>
              <w:bottom w:w="80" w:type="dxa"/>
              <w:right w:w="80" w:type="dxa"/>
            </w:tcMar>
          </w:tcPr>
          <w:p>
            <w:pPr>
              <w:spacing w:before="0" w:after="60" w:line="276" w:lineRule="auto"/>
            </w:pPr>
            <w:r>
              <w:t>Trabajo individual del alumno; no se plantea equipo de desarrollo como parte del MVP.</w:t>
            </w:r>
          </w:p>
        </w:tc>
      </w:tr>
      <w:tr>
        <w:tc>
          <w:tcPr>
            <w:tcW w:w="2300" w:type="dxa"/>
            <w:tcMar>
              <w:top w:w="80" w:type="dxa"/>
              <w:left w:w="80" w:type="dxa"/>
              <w:bottom w:w="80" w:type="dxa"/>
              <w:right w:w="80" w:type="dxa"/>
            </w:tcMar>
          </w:tcPr>
          <w:p>
            <w:pPr>
              <w:spacing w:before="0" w:after="60" w:line="276" w:lineRule="auto"/>
            </w:pPr>
            <w:r>
              <w:t>Operativo</w:t>
            </w:r>
          </w:p>
        </w:tc>
        <w:tc>
          <w:tcPr>
            <w:tcW w:w="6700" w:type="dxa"/>
            <w:tcMar>
              <w:top w:w="80" w:type="dxa"/>
              <w:left w:w="80" w:type="dxa"/>
              <w:bottom w:w="80" w:type="dxa"/>
              <w:right w:w="80" w:type="dxa"/>
            </w:tcMar>
          </w:tcPr>
          <w:p>
            <w:pPr>
              <w:spacing w:before="0" w:after="60" w:line="276" w:lineRule="auto"/>
            </w:pPr>
            <w:r>
              <w:t>Acceso ADB desde PowerShell para instalación fiable en móvil físico según script install_debug_apk.ps1.</w:t>
            </w:r>
          </w:p>
        </w:tc>
      </w:tr>
    </w:tbl>
    <w:p>
      <w:pPr>
        <w:keepNext/>
        <w:spacing w:before="160" w:after="120" w:line="276" w:lineRule="auto"/>
        <w:outlineLvl w:val="2"/>
      </w:pPr>
      <w:r>
        <w:rPr>
          <w:b/>
          <w:sz w:val="24"/>
          <w:szCs w:val="24"/>
        </w:rPr>
        <w:t>3.4.4. Necesidades de financiación para la puesta en marcha del proyecto</w:t>
      </w:r>
    </w:p>
    <w:p>
      <w:pPr>
        <w:spacing w:before="0" w:after="160" w:line="276" w:lineRule="auto"/>
      </w:pPr>
      <w:r>
        <w:t>Este apartado no se interpreta como plan de ingresos ni monetizacion. Plantaria se plantea como TFG/MVP y como código público de uso, lectura, escritura y ejecución libre. Por tanto, la financiación necesaria se limita a recursos de ejecución: equipo de desarrollo, tiempo dedicado, dispositivo Android de pruebas y posible infraestructura si se despliega fuera del entorno local.</w:t>
      </w:r>
    </w:p>
    <w:p>
      <w:pPr>
        <w:spacing w:before="0" w:after="160" w:line="276" w:lineRule="auto"/>
      </w:pPr>
      <w:r>
        <w:t>En local, el proyecto puede ejecutarse con herramientas gratuitas o de código abierto: Laravel, PostgreSQL/PostGIS, Docker, Gradle, Kotlin, MapLibre y pandas. Si escalase a más usuarios, aparecerian costes operativos de servidor, dominio, backups, almacenamiento de fotos y proveedor/hosting de mapas.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600"/>
        <w:gridCol w:w="2300"/>
        <w:gridCol w:w="4100"/>
      </w:tblGrid>
      <w:tr>
        <w:tc>
          <w:tcPr>
            <w:tcW w:w="2600" w:type="dxa"/>
            <w:tcMar>
              <w:top w:w="80" w:type="dxa"/>
              <w:left w:w="80" w:type="dxa"/>
              <w:bottom w:w="80" w:type="dxa"/>
              <w:right w:w="80" w:type="dxa"/>
            </w:tcMar>
          </w:tcPr>
          <w:p>
            <w:pPr>
              <w:spacing w:before="0" w:after="60" w:line="276" w:lineRule="auto"/>
            </w:pPr>
            <w:r>
              <w:rPr>
                <w:b/>
              </w:rPr>
              <w:t>Concepto</w:t>
            </w:r>
          </w:p>
        </w:tc>
        <w:tc>
          <w:tcPr>
            <w:tcW w:w="2300" w:type="dxa"/>
            <w:tcMar>
              <w:top w:w="80" w:type="dxa"/>
              <w:left w:w="80" w:type="dxa"/>
              <w:bottom w:w="80" w:type="dxa"/>
              <w:right w:w="80" w:type="dxa"/>
            </w:tcMar>
          </w:tcPr>
          <w:p>
            <w:pPr>
              <w:spacing w:before="0" w:after="60" w:line="276" w:lineRule="auto"/>
            </w:pPr>
            <w:r>
              <w:rPr>
                <w:b/>
              </w:rPr>
              <w:t>Coste estimado</w:t>
            </w:r>
          </w:p>
        </w:tc>
        <w:tc>
          <w:tcPr>
            <w:tcW w:w="4100" w:type="dxa"/>
            <w:tcMar>
              <w:top w:w="80" w:type="dxa"/>
              <w:left w:w="80" w:type="dxa"/>
              <w:bottom w:w="80" w:type="dxa"/>
              <w:right w:w="80" w:type="dxa"/>
            </w:tcMar>
          </w:tcPr>
          <w:p>
            <w:pPr>
              <w:spacing w:before="0" w:after="60" w:line="276" w:lineRule="auto"/>
            </w:pPr>
            <w:r>
              <w:rPr>
                <w:b/>
              </w:rPr>
              <w:t>Comentario</w:t>
            </w:r>
          </w:p>
        </w:tc>
      </w:tr>
      <w:tr>
        <w:tc>
          <w:tcPr>
            <w:tcW w:w="2600" w:type="dxa"/>
            <w:tcMar>
              <w:top w:w="80" w:type="dxa"/>
              <w:left w:w="80" w:type="dxa"/>
              <w:bottom w:w="80" w:type="dxa"/>
              <w:right w:w="80" w:type="dxa"/>
            </w:tcMar>
          </w:tcPr>
          <w:p>
            <w:pPr>
              <w:spacing w:before="0" w:after="60" w:line="276" w:lineRule="auto"/>
            </w:pPr>
            <w:r>
              <w:t>Desarrollo académico local</w:t>
            </w:r>
          </w:p>
        </w:tc>
        <w:tc>
          <w:tcPr>
            <w:tcW w:w="2300" w:type="dxa"/>
            <w:tcMar>
              <w:top w:w="80" w:type="dxa"/>
              <w:left w:w="80" w:type="dxa"/>
              <w:bottom w:w="80" w:type="dxa"/>
              <w:right w:w="80" w:type="dxa"/>
            </w:tcMar>
          </w:tcPr>
          <w:p>
            <w:pPr>
              <w:spacing w:before="0" w:after="60" w:line="276" w:lineRule="auto"/>
            </w:pPr>
            <w:r>
              <w:t>0 € adicionales si ya se dispone de equipo y móvil</w:t>
            </w:r>
          </w:p>
        </w:tc>
        <w:tc>
          <w:tcPr>
            <w:tcW w:w="4100" w:type="dxa"/>
            <w:tcMar>
              <w:top w:w="80" w:type="dxa"/>
              <w:left w:w="80" w:type="dxa"/>
              <w:bottom w:w="80" w:type="dxa"/>
              <w:right w:w="80" w:type="dxa"/>
            </w:tcMar>
          </w:tcPr>
          <w:p>
            <w:pPr>
              <w:spacing w:before="0" w:after="60" w:line="276" w:lineRule="auto"/>
            </w:pPr>
            <w:r>
              <w:t>El MVP se ejecuta con herramientas gratuitas o de código abierto en entorno local.</w:t>
            </w:r>
          </w:p>
        </w:tc>
      </w:tr>
      <w:tr>
        <w:tc>
          <w:tcPr>
            <w:tcW w:w="2600" w:type="dxa"/>
            <w:tcMar>
              <w:top w:w="80" w:type="dxa"/>
              <w:left w:w="80" w:type="dxa"/>
              <w:bottom w:w="80" w:type="dxa"/>
              <w:right w:w="80" w:type="dxa"/>
            </w:tcMar>
          </w:tcPr>
          <w:p>
            <w:pPr>
              <w:spacing w:before="0" w:after="60" w:line="276" w:lineRule="auto"/>
            </w:pPr>
            <w:r>
              <w:t>Ordenador de desarrollo</w:t>
            </w:r>
          </w:p>
        </w:tc>
        <w:tc>
          <w:tcPr>
            <w:tcW w:w="2300" w:type="dxa"/>
            <w:tcMar>
              <w:top w:w="80" w:type="dxa"/>
              <w:left w:w="80" w:type="dxa"/>
              <w:bottom w:w="80" w:type="dxa"/>
              <w:right w:w="80" w:type="dxa"/>
            </w:tcMar>
          </w:tcPr>
          <w:p>
            <w:pPr>
              <w:spacing w:before="0" w:after="60" w:line="276" w:lineRule="auto"/>
            </w:pPr>
            <w:r>
              <w:t>0 € imputados / ya disponible</w:t>
            </w:r>
          </w:p>
        </w:tc>
        <w:tc>
          <w:tcPr>
            <w:tcW w:w="4100" w:type="dxa"/>
            <w:tcMar>
              <w:top w:w="80" w:type="dxa"/>
              <w:left w:w="80" w:type="dxa"/>
              <w:bottom w:w="80" w:type="dxa"/>
              <w:right w:w="80" w:type="dxa"/>
            </w:tcMar>
          </w:tcPr>
          <w:p>
            <w:pPr>
              <w:spacing w:before="0" w:after="60" w:line="276" w:lineRule="auto"/>
            </w:pPr>
            <w:r>
              <w:t>No se plantea comprar hardware nuevo para el TFG.</w:t>
            </w:r>
          </w:p>
        </w:tc>
      </w:tr>
      <w:tr>
        <w:tc>
          <w:tcPr>
            <w:tcW w:w="2600" w:type="dxa"/>
            <w:tcMar>
              <w:top w:w="80" w:type="dxa"/>
              <w:left w:w="80" w:type="dxa"/>
              <w:bottom w:w="80" w:type="dxa"/>
              <w:right w:w="80" w:type="dxa"/>
            </w:tcMar>
          </w:tcPr>
          <w:p>
            <w:pPr>
              <w:spacing w:before="0" w:after="60" w:line="276" w:lineRule="auto"/>
            </w:pPr>
            <w:r>
              <w:t>Telefono Android de pruebas</w:t>
            </w:r>
          </w:p>
        </w:tc>
        <w:tc>
          <w:tcPr>
            <w:tcW w:w="2300" w:type="dxa"/>
            <w:tcMar>
              <w:top w:w="80" w:type="dxa"/>
              <w:left w:w="80" w:type="dxa"/>
              <w:bottom w:w="80" w:type="dxa"/>
              <w:right w:w="80" w:type="dxa"/>
            </w:tcMar>
          </w:tcPr>
          <w:p>
            <w:pPr>
              <w:spacing w:before="0" w:after="60" w:line="276" w:lineRule="auto"/>
            </w:pPr>
            <w:r>
              <w:t>0 € imputados / ya disponible</w:t>
            </w:r>
          </w:p>
        </w:tc>
        <w:tc>
          <w:tcPr>
            <w:tcW w:w="4100" w:type="dxa"/>
            <w:tcMar>
              <w:top w:w="80" w:type="dxa"/>
              <w:left w:w="80" w:type="dxa"/>
              <w:bottom w:w="80" w:type="dxa"/>
              <w:right w:w="80" w:type="dxa"/>
            </w:tcMar>
          </w:tcPr>
          <w:p>
            <w:pPr>
              <w:spacing w:before="0" w:after="60" w:line="276" w:lineRule="auto"/>
            </w:pPr>
            <w:r>
              <w:t>Necesario para validar APK, cámara, GPS y permisos.</w:t>
            </w:r>
          </w:p>
        </w:tc>
      </w:tr>
      <w:tr>
        <w:tc>
          <w:tcPr>
            <w:tcW w:w="2600" w:type="dxa"/>
            <w:tcMar>
              <w:top w:w="80" w:type="dxa"/>
              <w:left w:w="80" w:type="dxa"/>
              <w:bottom w:w="80" w:type="dxa"/>
              <w:right w:w="80" w:type="dxa"/>
            </w:tcMar>
          </w:tcPr>
          <w:p>
            <w:pPr>
              <w:spacing w:before="0" w:after="60" w:line="276" w:lineRule="auto"/>
            </w:pPr>
            <w:r>
              <w:t>Dominio .es</w:t>
            </w:r>
          </w:p>
        </w:tc>
        <w:tc>
          <w:tcPr>
            <w:tcW w:w="2300" w:type="dxa"/>
            <w:tcMar>
              <w:top w:w="80" w:type="dxa"/>
              <w:left w:w="80" w:type="dxa"/>
              <w:bottom w:w="80" w:type="dxa"/>
              <w:right w:w="80" w:type="dxa"/>
            </w:tcMar>
          </w:tcPr>
          <w:p>
            <w:pPr>
              <w:spacing w:before="0" w:after="60" w:line="276" w:lineRule="auto"/>
            </w:pPr>
            <w:r>
              <w:t>10-35 €/año</w:t>
            </w:r>
          </w:p>
        </w:tc>
        <w:tc>
          <w:tcPr>
            <w:tcW w:w="4100" w:type="dxa"/>
            <w:tcMar>
              <w:top w:w="80" w:type="dxa"/>
              <w:left w:w="80" w:type="dxa"/>
              <w:bottom w:w="80" w:type="dxa"/>
              <w:right w:w="80" w:type="dxa"/>
            </w:tcMar>
          </w:tcPr>
          <w:p>
            <w:pPr>
              <w:spacing w:before="0" w:after="60" w:line="276" w:lineRule="auto"/>
            </w:pPr>
            <w:r>
              <w:t>Los agentes registradores suelen ser más baratos; Dominios.es marca tarifa directa superior.</w:t>
            </w:r>
          </w:p>
        </w:tc>
      </w:tr>
      <w:tr>
        <w:tc>
          <w:tcPr>
            <w:tcW w:w="2600" w:type="dxa"/>
            <w:tcMar>
              <w:top w:w="80" w:type="dxa"/>
              <w:left w:w="80" w:type="dxa"/>
              <w:bottom w:w="80" w:type="dxa"/>
              <w:right w:w="80" w:type="dxa"/>
            </w:tcMar>
          </w:tcPr>
          <w:p>
            <w:pPr>
              <w:spacing w:before="0" w:after="60" w:line="276" w:lineRule="auto"/>
            </w:pPr>
            <w:r>
              <w:t>Servidor VPS pequeno</w:t>
            </w:r>
          </w:p>
        </w:tc>
        <w:tc>
          <w:tcPr>
            <w:tcW w:w="2300" w:type="dxa"/>
            <w:tcMar>
              <w:top w:w="80" w:type="dxa"/>
              <w:left w:w="80" w:type="dxa"/>
              <w:bottom w:w="80" w:type="dxa"/>
              <w:right w:w="80" w:type="dxa"/>
            </w:tcMar>
          </w:tcPr>
          <w:p>
            <w:pPr>
              <w:spacing w:before="0" w:after="60" w:line="276" w:lineRule="auto"/>
            </w:pPr>
            <w:r>
              <w:t>5-10 €/mes</w:t>
            </w:r>
          </w:p>
        </w:tc>
        <w:tc>
          <w:tcPr>
            <w:tcW w:w="4100" w:type="dxa"/>
            <w:tcMar>
              <w:top w:w="80" w:type="dxa"/>
              <w:left w:w="80" w:type="dxa"/>
              <w:bottom w:w="80" w:type="dxa"/>
              <w:right w:w="80" w:type="dxa"/>
            </w:tcMar>
          </w:tcPr>
          <w:p>
            <w:pPr>
              <w:spacing w:before="0" w:after="60" w:line="276" w:lineRule="auto"/>
            </w:pPr>
            <w:r>
              <w:t>Suficiente para un MVP público inicial con Laravel, PostgreSQL/PostGIS y panel admin.</w:t>
            </w:r>
          </w:p>
        </w:tc>
      </w:tr>
      <w:tr>
        <w:tc>
          <w:tcPr>
            <w:tcW w:w="2600" w:type="dxa"/>
            <w:tcMar>
              <w:top w:w="80" w:type="dxa"/>
              <w:left w:w="80" w:type="dxa"/>
              <w:bottom w:w="80" w:type="dxa"/>
              <w:right w:w="80" w:type="dxa"/>
            </w:tcMar>
          </w:tcPr>
          <w:p>
            <w:pPr>
              <w:spacing w:before="0" w:after="60" w:line="276" w:lineRule="auto"/>
            </w:pPr>
            <w:r>
              <w:t>Backups basicos</w:t>
            </w:r>
          </w:p>
        </w:tc>
        <w:tc>
          <w:tcPr>
            <w:tcW w:w="2300" w:type="dxa"/>
            <w:tcMar>
              <w:top w:w="80" w:type="dxa"/>
              <w:left w:w="80" w:type="dxa"/>
              <w:bottom w:w="80" w:type="dxa"/>
              <w:right w:w="80" w:type="dxa"/>
            </w:tcMar>
          </w:tcPr>
          <w:p>
            <w:pPr>
              <w:spacing w:before="0" w:after="60" w:line="276" w:lineRule="auto"/>
            </w:pPr>
            <w:r>
              <w:t>0-5 €/mes</w:t>
            </w:r>
          </w:p>
        </w:tc>
        <w:tc>
          <w:tcPr>
            <w:tcW w:w="4100" w:type="dxa"/>
            <w:tcMar>
              <w:top w:w="80" w:type="dxa"/>
              <w:left w:w="80" w:type="dxa"/>
              <w:bottom w:w="80" w:type="dxa"/>
              <w:right w:w="80" w:type="dxa"/>
            </w:tcMar>
          </w:tcPr>
          <w:p>
            <w:pPr>
              <w:spacing w:before="0" w:after="60" w:line="276" w:lineRule="auto"/>
            </w:pPr>
            <w:r>
              <w:t>Al inicio pueden hacerse con snapshots/exportaciones; si crece, conviene almacenamiento externo.</w:t>
            </w:r>
          </w:p>
        </w:tc>
      </w:tr>
      <w:tr>
        <w:tc>
          <w:tcPr>
            <w:tcW w:w="2600" w:type="dxa"/>
            <w:tcMar>
              <w:top w:w="80" w:type="dxa"/>
              <w:left w:w="80" w:type="dxa"/>
              <w:bottom w:w="80" w:type="dxa"/>
              <w:right w:w="80" w:type="dxa"/>
            </w:tcMar>
          </w:tcPr>
          <w:p>
            <w:pPr>
              <w:spacing w:before="0" w:after="60" w:line="276" w:lineRule="auto"/>
            </w:pPr>
            <w:r>
              <w:t>Almacenamiento de fotos</w:t>
            </w:r>
          </w:p>
        </w:tc>
        <w:tc>
          <w:tcPr>
            <w:tcW w:w="2300" w:type="dxa"/>
            <w:tcMar>
              <w:top w:w="80" w:type="dxa"/>
              <w:left w:w="80" w:type="dxa"/>
              <w:bottom w:w="80" w:type="dxa"/>
              <w:right w:w="80" w:type="dxa"/>
            </w:tcMar>
          </w:tcPr>
          <w:p>
            <w:pPr>
              <w:spacing w:before="0" w:after="60" w:line="276" w:lineRule="auto"/>
            </w:pPr>
            <w:r>
              <w:t>0-5 €/mes inicial</w:t>
            </w:r>
          </w:p>
        </w:tc>
        <w:tc>
          <w:tcPr>
            <w:tcW w:w="4100" w:type="dxa"/>
            <w:tcMar>
              <w:top w:w="80" w:type="dxa"/>
              <w:left w:w="80" w:type="dxa"/>
              <w:bottom w:w="80" w:type="dxa"/>
              <w:right w:w="80" w:type="dxa"/>
            </w:tcMar>
          </w:tcPr>
          <w:p>
            <w:pPr>
              <w:spacing w:before="0" w:after="60" w:line="276" w:lineRule="auto"/>
            </w:pPr>
            <w:r>
              <w:t>Cloudflare R2 tiene capa gratuita de 10 GB/mes; despues se paga por GB y operaciones.</w:t>
            </w:r>
          </w:p>
        </w:tc>
      </w:tr>
      <w:tr>
        <w:tc>
          <w:tcPr>
            <w:tcW w:w="2600" w:type="dxa"/>
            <w:tcMar>
              <w:top w:w="80" w:type="dxa"/>
              <w:left w:w="80" w:type="dxa"/>
              <w:bottom w:w="80" w:type="dxa"/>
              <w:right w:w="80" w:type="dxa"/>
            </w:tcMar>
          </w:tcPr>
          <w:p>
            <w:pPr>
              <w:spacing w:before="0" w:after="60" w:line="276" w:lineRule="auto"/>
            </w:pPr>
            <w:r>
              <w:t>Mapas/tiles</w:t>
            </w:r>
          </w:p>
        </w:tc>
        <w:tc>
          <w:tcPr>
            <w:tcW w:w="2300" w:type="dxa"/>
            <w:tcMar>
              <w:top w:w="80" w:type="dxa"/>
              <w:left w:w="80" w:type="dxa"/>
              <w:bottom w:w="80" w:type="dxa"/>
              <w:right w:w="80" w:type="dxa"/>
            </w:tcMar>
          </w:tcPr>
          <w:p>
            <w:pPr>
              <w:spacing w:before="0" w:after="60" w:line="276" w:lineRule="auto"/>
            </w:pPr>
            <w:r>
              <w:t>0 €/mes en demo no comercial; 25 USD/mes si se usa MapTiler Flex</w:t>
            </w:r>
          </w:p>
        </w:tc>
        <w:tc>
          <w:tcPr>
            <w:tcW w:w="4100" w:type="dxa"/>
            <w:tcMar>
              <w:top w:w="80" w:type="dxa"/>
              <w:left w:w="80" w:type="dxa"/>
              <w:bottom w:w="80" w:type="dxa"/>
              <w:right w:w="80" w:type="dxa"/>
            </w:tcMar>
          </w:tcPr>
          <w:p>
            <w:pPr>
              <w:spacing w:before="0" w:after="60" w:line="276" w:lineRule="auto"/>
            </w:pPr>
            <w:r>
              <w:t>Para producción no conviene depender de demotiles; se necesita proveedor o hosting propio.</w:t>
            </w:r>
          </w:p>
        </w:tc>
      </w:tr>
      <w:tr>
        <w:tc>
          <w:tcPr>
            <w:tcW w:w="2600" w:type="dxa"/>
            <w:tcMar>
              <w:top w:w="80" w:type="dxa"/>
              <w:left w:w="80" w:type="dxa"/>
              <w:bottom w:w="80" w:type="dxa"/>
              <w:right w:w="80" w:type="dxa"/>
            </w:tcMar>
          </w:tcPr>
          <w:p>
            <w:pPr>
              <w:spacing w:before="0" w:after="60" w:line="276" w:lineRule="auto"/>
            </w:pPr>
            <w:r>
              <w:t>Publicacion Google Play</w:t>
            </w:r>
          </w:p>
        </w:tc>
        <w:tc>
          <w:tcPr>
            <w:tcW w:w="2300" w:type="dxa"/>
            <w:tcMar>
              <w:top w:w="80" w:type="dxa"/>
              <w:left w:w="80" w:type="dxa"/>
              <w:bottom w:w="80" w:type="dxa"/>
              <w:right w:w="80" w:type="dxa"/>
            </w:tcMar>
          </w:tcPr>
          <w:p>
            <w:pPr>
              <w:spacing w:before="0" w:after="60" w:line="276" w:lineRule="auto"/>
            </w:pPr>
            <w:r>
              <w:t>25 USD una sola vez</w:t>
            </w:r>
          </w:p>
        </w:tc>
        <w:tc>
          <w:tcPr>
            <w:tcW w:w="4100" w:type="dxa"/>
            <w:tcMar>
              <w:top w:w="80" w:type="dxa"/>
              <w:left w:w="80" w:type="dxa"/>
              <w:bottom w:w="80" w:type="dxa"/>
              <w:right w:w="80" w:type="dxa"/>
            </w:tcMar>
          </w:tcPr>
          <w:p>
            <w:pPr>
              <w:spacing w:before="0" w:after="60" w:line="276" w:lineRule="auto"/>
            </w:pPr>
            <w:r>
              <w:t>Solo si se pública en Google Play; para entrega académica basta APK local.</w:t>
            </w:r>
          </w:p>
        </w:tc>
      </w:tr>
      <w:tr>
        <w:tc>
          <w:tcPr>
            <w:tcW w:w="2600" w:type="dxa"/>
            <w:tcMar>
              <w:top w:w="80" w:type="dxa"/>
              <w:left w:w="80" w:type="dxa"/>
              <w:bottom w:w="80" w:type="dxa"/>
              <w:right w:w="80" w:type="dxa"/>
            </w:tcMar>
          </w:tcPr>
          <w:p>
            <w:pPr>
              <w:spacing w:before="0" w:after="60" w:line="276" w:lineRule="auto"/>
            </w:pPr>
            <w:r>
              <w:t>Certificado HTTPS</w:t>
            </w:r>
          </w:p>
        </w:tc>
        <w:tc>
          <w:tcPr>
            <w:tcW w:w="2300" w:type="dxa"/>
            <w:tcMar>
              <w:top w:w="80" w:type="dxa"/>
              <w:left w:w="80" w:type="dxa"/>
              <w:bottom w:w="80" w:type="dxa"/>
              <w:right w:w="80" w:type="dxa"/>
            </w:tcMar>
          </w:tcPr>
          <w:p>
            <w:pPr>
              <w:spacing w:before="0" w:after="60" w:line="276" w:lineRule="auto"/>
            </w:pPr>
            <w:r>
              <w:t>0 €/año</w:t>
            </w:r>
          </w:p>
        </w:tc>
        <w:tc>
          <w:tcPr>
            <w:tcW w:w="4100" w:type="dxa"/>
            <w:tcMar>
              <w:top w:w="80" w:type="dxa"/>
              <w:left w:w="80" w:type="dxa"/>
              <w:bottom w:w="80" w:type="dxa"/>
              <w:right w:w="80" w:type="dxa"/>
            </w:tcMar>
          </w:tcPr>
          <w:p>
            <w:pPr>
              <w:spacing w:before="0" w:after="60" w:line="276" w:lineRule="auto"/>
            </w:pPr>
            <w:r>
              <w:t>Puede resolverse con Let's Encrypt si se despliega publicamente.</w:t>
            </w:r>
          </w:p>
        </w:tc>
      </w:tr>
    </w:tbl>
    <w:p>
      <w:pPr>
        <w:spacing w:before="0" w:after="160" w:line="276" w:lineRule="auto"/>
      </w:pPr>
      <w:r>
        <w:t>Con estas cifras, la entrega académica local puede mantenerse en 0 € adicionales si ya existen equipo y móvil. Un despliegue público pequeño y no comercial estaria alrededor de 10-25 €/mes sin contar tiempo de mantenimiento, y una versión con proveedor de mapas de pago podria situarse alrededor de 35-60 €/mes.</w:t>
      </w:r>
    </w:p>
    <w:p>
      <w:pPr>
        <w:keepNext/>
        <w:spacing w:before="220" w:after="160" w:line="276" w:lineRule="auto"/>
        <w:outlineLvl w:val="1"/>
      </w:pPr>
      <w:r>
        <w:rPr>
          <w:b/>
          <w:sz w:val="28"/>
          <w:szCs w:val="28"/>
        </w:rPr>
        <w:t>3.5. Planificación de la evaluación</w:t>
      </w:r>
    </w:p>
    <w:p>
      <w:pPr>
        <w:spacing w:before="0" w:after="160" w:line="276" w:lineRule="auto"/>
      </w:pPr>
      <w:r>
        <w:t>La evaluación técnica se apoya en tests backend, compilacion Android, comprobacion de sintaxis de scripts, smoke test contra PostgreSQL/PostGIS y perfilado de endpoints. El script scripts/validate_project.sh automatiza buena parte de esta verificacion.</w:t>
      </w:r>
    </w:p>
    <w:p>
      <w:pPr>
        <w:spacing w:before="0" w:after="160" w:line="276" w:lineRule="auto"/>
      </w:pPr>
      <w:r>
        <w:t>Los tests backend cubren autenticación, registros, observaciones, subida de foto, flags, moderacion, autorizacion admin, geocodificacion, seeder, actividad propia, panel admin y exportacion analítica. Los tests se ejecutan con SQLite en memoria según phpunit.xml, por lo que el smoke PostGIS es necesario para cubrir la base real.</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000"/>
        <w:gridCol w:w="6000"/>
      </w:tblGrid>
      <w:tr>
        <w:tc>
          <w:tcPr>
            <w:tcW w:w="3000" w:type="dxa"/>
            <w:tcMar>
              <w:top w:w="80" w:type="dxa"/>
              <w:left w:w="80" w:type="dxa"/>
              <w:bottom w:w="80" w:type="dxa"/>
              <w:right w:w="80" w:type="dxa"/>
            </w:tcMar>
          </w:tcPr>
          <w:p>
            <w:pPr>
              <w:spacing w:before="0" w:after="60" w:line="276" w:lineRule="auto"/>
            </w:pPr>
            <w:r>
              <w:rPr>
                <w:b/>
              </w:rPr>
              <w:t>Prueba</w:t>
            </w:r>
          </w:p>
        </w:tc>
        <w:tc>
          <w:tcPr>
            <w:tcW w:w="6000" w:type="dxa"/>
            <w:tcMar>
              <w:top w:w="80" w:type="dxa"/>
              <w:left w:w="80" w:type="dxa"/>
              <w:bottom w:w="80" w:type="dxa"/>
              <w:right w:w="80" w:type="dxa"/>
            </w:tcMar>
          </w:tcPr>
          <w:p>
            <w:pPr>
              <w:spacing w:before="0" w:after="60" w:line="276" w:lineRule="auto"/>
            </w:pPr>
            <w:r>
              <w:rPr>
                <w:b/>
              </w:rPr>
              <w:t>Comando o evidencia</w:t>
            </w:r>
          </w:p>
        </w:tc>
      </w:tr>
      <w:tr>
        <w:tc>
          <w:tcPr>
            <w:tcW w:w="3000" w:type="dxa"/>
            <w:tcMar>
              <w:top w:w="80" w:type="dxa"/>
              <w:left w:w="80" w:type="dxa"/>
              <w:bottom w:w="80" w:type="dxa"/>
              <w:right w:w="80" w:type="dxa"/>
            </w:tcMar>
          </w:tcPr>
          <w:p>
            <w:pPr>
              <w:spacing w:before="0" w:after="60" w:line="276" w:lineRule="auto"/>
            </w:pPr>
            <w:r>
              <w:t>Tests backend</w:t>
            </w:r>
          </w:p>
        </w:tc>
        <w:tc>
          <w:tcPr>
            <w:tcW w:w="6000" w:type="dxa"/>
            <w:tcMar>
              <w:top w:w="80" w:type="dxa"/>
              <w:left w:w="80" w:type="dxa"/>
              <w:bottom w:w="80" w:type="dxa"/>
              <w:right w:w="80" w:type="dxa"/>
            </w:tcMar>
          </w:tcPr>
          <w:p>
            <w:pPr>
              <w:spacing w:before="0" w:after="60" w:line="276" w:lineRule="auto"/>
            </w:pPr>
            <w:r>
              <w:t>cd backend &amp;&amp; php artisan test</w:t>
            </w:r>
          </w:p>
        </w:tc>
      </w:tr>
      <w:tr>
        <w:tc>
          <w:tcPr>
            <w:tcW w:w="3000" w:type="dxa"/>
            <w:tcMar>
              <w:top w:w="80" w:type="dxa"/>
              <w:left w:w="80" w:type="dxa"/>
              <w:bottom w:w="80" w:type="dxa"/>
              <w:right w:w="80" w:type="dxa"/>
            </w:tcMar>
          </w:tcPr>
          <w:p>
            <w:pPr>
              <w:spacing w:before="0" w:after="60" w:line="276" w:lineRule="auto"/>
            </w:pPr>
            <w:r>
              <w:t>Build Android</w:t>
            </w:r>
          </w:p>
        </w:tc>
        <w:tc>
          <w:tcPr>
            <w:tcW w:w="6000" w:type="dxa"/>
            <w:tcMar>
              <w:top w:w="80" w:type="dxa"/>
              <w:left w:w="80" w:type="dxa"/>
              <w:bottom w:w="80" w:type="dxa"/>
              <w:right w:w="80" w:type="dxa"/>
            </w:tcMar>
          </w:tcPr>
          <w:p>
            <w:pPr>
              <w:spacing w:before="0" w:after="60" w:line="276" w:lineRule="auto"/>
            </w:pPr>
            <w:r>
              <w:t>cd android &amp;&amp; ./gradlew :app:assembleDebug</w:t>
            </w:r>
          </w:p>
        </w:tc>
      </w:tr>
      <w:tr>
        <w:tc>
          <w:tcPr>
            <w:tcW w:w="3000" w:type="dxa"/>
            <w:tcMar>
              <w:top w:w="80" w:type="dxa"/>
              <w:left w:w="80" w:type="dxa"/>
              <w:bottom w:w="80" w:type="dxa"/>
              <w:right w:w="80" w:type="dxa"/>
            </w:tcMar>
          </w:tcPr>
          <w:p>
            <w:pPr>
              <w:spacing w:before="0" w:after="60" w:line="276" w:lineRule="auto"/>
            </w:pPr>
            <w:r>
              <w:t>Sintaxis scripts</w:t>
            </w:r>
          </w:p>
        </w:tc>
        <w:tc>
          <w:tcPr>
            <w:tcW w:w="6000" w:type="dxa"/>
            <w:tcMar>
              <w:top w:w="80" w:type="dxa"/>
              <w:left w:w="80" w:type="dxa"/>
              <w:bottom w:w="80" w:type="dxa"/>
              <w:right w:w="80" w:type="dxa"/>
            </w:tcMar>
          </w:tcPr>
          <w:p>
            <w:pPr>
              <w:spacing w:before="0" w:after="60" w:line="276" w:lineRule="auto"/>
            </w:pPr>
            <w:r>
              <w:t>bash -n scripts/*.sh y parseo PowerShell cuando esta disponible.</w:t>
            </w:r>
          </w:p>
        </w:tc>
      </w:tr>
      <w:tr>
        <w:tc>
          <w:tcPr>
            <w:tcW w:w="3000" w:type="dxa"/>
            <w:tcMar>
              <w:top w:w="80" w:type="dxa"/>
              <w:left w:w="80" w:type="dxa"/>
              <w:bottom w:w="80" w:type="dxa"/>
              <w:right w:w="80" w:type="dxa"/>
            </w:tcMar>
          </w:tcPr>
          <w:p>
            <w:pPr>
              <w:spacing w:before="0" w:after="60" w:line="276" w:lineRule="auto"/>
            </w:pPr>
            <w:r>
              <w:t>Smoke PostGIS</w:t>
            </w:r>
          </w:p>
        </w:tc>
        <w:tc>
          <w:tcPr>
            <w:tcW w:w="6000" w:type="dxa"/>
            <w:tcMar>
              <w:top w:w="80" w:type="dxa"/>
              <w:left w:w="80" w:type="dxa"/>
              <w:bottom w:w="80" w:type="dxa"/>
              <w:right w:w="80" w:type="dxa"/>
            </w:tcMar>
          </w:tcPr>
          <w:p>
            <w:pPr>
              <w:spacing w:before="0" w:after="60" w:line="276" w:lineRule="auto"/>
            </w:pPr>
            <w:r>
              <w:t>scripts/validate_project.sh comprueba endpoint por radio y distance_km.</w:t>
            </w:r>
          </w:p>
        </w:tc>
      </w:tr>
      <w:tr>
        <w:tc>
          <w:tcPr>
            <w:tcW w:w="3000" w:type="dxa"/>
            <w:tcMar>
              <w:top w:w="80" w:type="dxa"/>
              <w:left w:w="80" w:type="dxa"/>
              <w:bottom w:w="80" w:type="dxa"/>
              <w:right w:w="80" w:type="dxa"/>
            </w:tcMar>
          </w:tcPr>
          <w:p>
            <w:pPr>
              <w:spacing w:before="0" w:after="60" w:line="276" w:lineRule="auto"/>
            </w:pPr>
            <w:r>
              <w:t>Perfilado</w:t>
            </w:r>
          </w:p>
        </w:tc>
        <w:tc>
          <w:tcPr>
            <w:tcW w:w="6000" w:type="dxa"/>
            <w:tcMar>
              <w:top w:w="80" w:type="dxa"/>
              <w:left w:w="80" w:type="dxa"/>
              <w:bottom w:w="80" w:type="dxa"/>
              <w:right w:w="80" w:type="dxa"/>
            </w:tcMar>
          </w:tcPr>
          <w:p>
            <w:pPr>
              <w:spacing w:before="0" w:after="60" w:line="276" w:lineRule="auto"/>
            </w:pPr>
            <w:r>
              <w:t>scripts/profile_app_performance.sh mide endpoints criticos y tamano APK.</w:t>
            </w:r>
          </w:p>
        </w:tc>
      </w:tr>
    </w:tbl>
    <w:p>
      <w:pPr>
        <w:keepNext/>
        <w:spacing w:before="220" w:after="160" w:line="276" w:lineRule="auto"/>
        <w:outlineLvl w:val="1"/>
      </w:pPr>
      <w:r>
        <w:rPr>
          <w:b/>
          <w:sz w:val="28"/>
          <w:szCs w:val="28"/>
        </w:rPr>
        <w:t>3.6. Diseño de documentacion</w:t>
      </w:r>
    </w:p>
    <w:p>
      <w:pPr>
        <w:spacing w:before="0" w:after="160" w:line="276" w:lineRule="auto"/>
      </w:pPr>
      <w:r>
        <w:t>El repositorio contiene documentacion técnica y de entrega: README raiz, README backend, README Android, guia de demo, checklist de validación móvil, referencia API, memoria técnica base y backup OneDrive.</w:t>
      </w:r>
    </w:p>
    <w:p>
      <w:pPr>
        <w:spacing w:before="0" w:after="160" w:line="276" w:lineRule="auto"/>
      </w:pPr>
      <w:r>
        <w:t>La documentacion esta orientada a reproducir el entorno local, explicar la demo y dejar claras las limitaciones del MVP.</w:t>
      </w:r>
    </w:p>
    <w:p>
      <w:pPr>
        <w:keepNext/>
        <w:spacing w:before="160" w:after="120" w:line="276" w:lineRule="auto"/>
        <w:outlineLvl w:val="2"/>
      </w:pPr>
      <w:r>
        <w:rPr>
          <w:b/>
          <w:sz w:val="24"/>
          <w:szCs w:val="24"/>
        </w:rPr>
        <w:t>3.6.1. Documentacion necesaria para su diseño</w:t>
      </w:r>
    </w:p>
    <w:p>
      <w:pPr>
        <w:ind w:left="360"/>
        <w:spacing w:before="0" w:after="80" w:line="276" w:lineRule="auto"/>
      </w:pPr>
      <w:r>
        <w:t>- README.md para vista general, arranque rapido y validación.</w:t>
      </w:r>
    </w:p>
    <w:p>
      <w:pPr>
        <w:ind w:left="360"/>
        <w:spacing w:before="0" w:after="80" w:line="276" w:lineRule="auto"/>
      </w:pPr>
      <w:r>
        <w:t>- backend/README.md para backend Laravel y panel.</w:t>
      </w:r>
    </w:p>
    <w:p>
      <w:pPr>
        <w:ind w:left="360"/>
        <w:spacing w:before="0" w:after="80" w:line="276" w:lineRule="auto"/>
      </w:pPr>
      <w:r>
        <w:t>- android/README.md para build e instalación del cliente.</w:t>
      </w:r>
    </w:p>
    <w:p>
      <w:pPr>
        <w:ind w:left="360"/>
        <w:spacing w:before="0" w:after="80" w:line="276" w:lineRule="auto"/>
      </w:pPr>
      <w:r>
        <w:t>- docs/API.md para endpoints y payloads principales.</w:t>
      </w:r>
    </w:p>
    <w:p>
      <w:pPr>
        <w:ind w:left="360"/>
        <w:spacing w:before="0" w:after="80" w:line="276" w:lineRule="auto"/>
      </w:pPr>
      <w:r>
        <w:t>- docs/GUIA_DEMO.md para presentacion funcional.</w:t>
      </w:r>
    </w:p>
    <w:p>
      <w:pPr>
        <w:ind w:left="360"/>
        <w:spacing w:before="0" w:after="80" w:line="276" w:lineRule="auto"/>
      </w:pPr>
      <w:r>
        <w:t>- docs/CHECKLIST_VALIDACION_MOVIL.md para prueba física.</w:t>
      </w:r>
    </w:p>
    <w:p>
      <w:pPr>
        <w:ind w:left="360"/>
        <w:spacing w:before="0" w:after="80" w:line="276" w:lineRule="auto"/>
      </w:pPr>
      <w:r>
        <w:t>- docs/BACKUP_ONEDRIVE.md para empaquetado del proyecto.</w:t>
      </w:r>
    </w:p>
    <w:p>
      <w:pPr>
        <w:ind w:left="360"/>
        <w:spacing w:before="0" w:after="80" w:line="276" w:lineRule="auto"/>
      </w:pPr>
      <w:r>
        <w:t>- Contexto/ para memoria operativa entre sesiones.</w:t>
      </w:r>
    </w:p>
    <w:p>
      <w:pPr>
        <w:keepNext/>
        <w:spacing w:before="220" w:after="160" w:line="276" w:lineRule="auto"/>
        <w:outlineLvl w:val="1"/>
      </w:pPr>
      <w:r>
        <w:rPr>
          <w:b/>
          <w:sz w:val="28"/>
          <w:szCs w:val="28"/>
        </w:rPr>
        <w:t>3.7. Plan de atención al cliente</w:t>
      </w:r>
    </w:p>
    <w:p>
      <w:pPr>
        <w:spacing w:before="0" w:after="160" w:line="276" w:lineRule="auto"/>
      </w:pPr>
      <w:r>
        <w:t>No existe en el código un módulo de soporte al cliente, tickets, chat ni centro de ayuda. El soporte actual es documentacion de demo, checklist y panel administrativo para revisar contenido.</w:t>
      </w:r>
    </w:p>
    <w:p>
      <w:pPr>
        <w:spacing w:before="0" w:after="160" w:line="276" w:lineRule="auto"/>
      </w:pPr>
      <w:r>
        <w:t>Si Plantaria evolucionase fuera del TFG, el plan de atención deberia cubrir incidencias de cuenta, problemas con fotos, ubicación incorrecta, denuncias, privacidad y solicitudes de eliminacion.</w:t>
      </w:r>
    </w:p>
    <w:p>
      <w:pPr>
        <w:spacing w:before="0" w:after="160" w:line="276" w:lineRule="auto"/>
      </w:pPr>
      <w:r>
        <w:t>[PENDIENTE: definir canal de soporte, tiempos de respuesta y responsable si se presenta como servicio real.]</w:t>
      </w:r>
    </w:p>
    <w:p>
      <w:pPr>
        <w:keepNext/>
        <w:spacing w:before="160" w:after="120" w:line="276" w:lineRule="auto"/>
        <w:outlineLvl w:val="2"/>
      </w:pPr>
      <w:r>
        <w:rPr>
          <w:b/>
          <w:sz w:val="24"/>
          <w:szCs w:val="24"/>
        </w:rPr>
        <w:t>3.7.1. Aspectos que se deben controlar para garantizar la calidad del proyecto</w:t>
      </w:r>
    </w:p>
    <w:p>
      <w:pPr>
        <w:ind w:left="360"/>
        <w:spacing w:before="0" w:after="80" w:line="276" w:lineRule="auto"/>
      </w:pPr>
      <w:r>
        <w:t>- Integridad de autenticación y roles.</w:t>
      </w:r>
    </w:p>
    <w:p>
      <w:pPr>
        <w:ind w:left="360"/>
        <w:spacing w:before="0" w:after="80" w:line="276" w:lineRule="auto"/>
      </w:pPr>
      <w:r>
        <w:t>- Validez de coordenadas y funcionamiento de PostGIS.</w:t>
      </w:r>
    </w:p>
    <w:p>
      <w:pPr>
        <w:ind w:left="360"/>
        <w:spacing w:before="0" w:after="80" w:line="276" w:lineRule="auto"/>
      </w:pPr>
      <w:r>
        <w:t>- Subida correcta de fotos y disponibilidad de URLs publicas.</w:t>
      </w:r>
    </w:p>
    <w:p>
      <w:pPr>
        <w:ind w:left="360"/>
        <w:spacing w:before="0" w:after="80" w:line="276" w:lineRule="auto"/>
      </w:pPr>
      <w:r>
        <w:t>- Estabilidad de MapLibre en emulador y móvil físico.</w:t>
      </w:r>
    </w:p>
    <w:p>
      <w:pPr>
        <w:ind w:left="360"/>
        <w:spacing w:before="0" w:after="80" w:line="276" w:lineRule="auto"/>
      </w:pPr>
      <w:r>
        <w:t>- Validaciones de formularios backend y Android.</w:t>
      </w:r>
    </w:p>
    <w:p>
      <w:pPr>
        <w:ind w:left="360"/>
        <w:spacing w:before="0" w:after="80" w:line="276" w:lineRule="auto"/>
      </w:pPr>
      <w:r>
        <w:t>- No mezclar actividad propia de usuario con registros globales.</w:t>
      </w:r>
    </w:p>
    <w:p>
      <w:pPr>
        <w:ind w:left="360"/>
        <w:spacing w:before="0" w:after="80" w:line="276" w:lineRule="auto"/>
      </w:pPr>
      <w:r>
        <w:t>- Funcionamiento del panel de moderacion y flags.</w:t>
      </w:r>
    </w:p>
    <w:p>
      <w:pPr>
        <w:ind w:left="360"/>
        <w:spacing w:before="0" w:after="80" w:line="276" w:lineRule="auto"/>
      </w:pPr>
      <w:r>
        <w:t>- Rendimiento de endpoints usados por el mapa.</w:t>
      </w:r>
    </w:p>
    <w:p>
      <w:pPr>
        <w:pStyle w:val="Ttulo1"/>
        <w:keepNext/>
        <w:spacing w:before="260" w:after="220" w:line="276" w:lineRule="auto"/>
        <w:outlineLvl w:val="0"/>
      </w:pPr>
      <w:r>
        <w:rPr>
          <w:b/>
          <w:sz w:val="32"/>
          <w:szCs w:val="32"/>
        </w:rPr>
        <w:t>4. Organización</w:t>
      </w:r>
    </w:p>
    <w:p>
      <w:pPr>
        <w:keepNext/>
        <w:spacing w:before="220" w:after="160" w:line="276" w:lineRule="auto"/>
        <w:outlineLvl w:val="1"/>
      </w:pPr>
      <w:r>
        <w:rPr>
          <w:b/>
          <w:sz w:val="28"/>
          <w:szCs w:val="28"/>
        </w:rPr>
        <w:t>4.1. Detección de demandas y necesidades</w:t>
      </w:r>
    </w:p>
    <w:p>
      <w:pPr>
        <w:spacing w:before="0" w:after="160" w:line="276" w:lineRule="auto"/>
      </w:pPr>
      <w:r>
        <w:t>La demanda detectada a nivel de producto es disponer de una herramienta móvil para registrar plantas en campo y centralizar los datos en un backend con control de calidad. El código prioriza esa necesidad mediante Android como cliente principal y Laravel como capa de negocio.</w:t>
      </w:r>
    </w:p>
    <w:p>
      <w:pPr>
        <w:spacing w:before="0" w:after="160" w:line="276" w:lineRule="auto"/>
      </w:pPr>
      <w:r>
        <w:t>La organización del repositorio separa responsabilidades por carpetas, lo que facilita trabajar, documentar y validar cada módulo de forma independiente.</w:t>
      </w:r>
    </w:p>
    <w:p>
      <w:pPr>
        <w:keepNext/>
        <w:spacing w:before="160" w:after="120" w:line="276" w:lineRule="auto"/>
        <w:outlineLvl w:val="2"/>
      </w:pPr>
      <w:r>
        <w:rPr>
          <w:b/>
          <w:sz w:val="24"/>
          <w:szCs w:val="24"/>
        </w:rPr>
        <w:t>4.1.1. Tareas en función de las necesidades de implementacion</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000"/>
        <w:gridCol w:w="6000"/>
      </w:tblGrid>
      <w:tr>
        <w:tc>
          <w:tcPr>
            <w:tcW w:w="3000" w:type="dxa"/>
            <w:tcMar>
              <w:top w:w="80" w:type="dxa"/>
              <w:left w:w="80" w:type="dxa"/>
              <w:bottom w:w="80" w:type="dxa"/>
              <w:right w:w="80" w:type="dxa"/>
            </w:tcMar>
          </w:tcPr>
          <w:p>
            <w:pPr>
              <w:spacing w:before="0" w:after="60" w:line="276" w:lineRule="auto"/>
            </w:pPr>
            <w:r>
              <w:rPr>
                <w:b/>
              </w:rPr>
              <w:t>Necesidad</w:t>
            </w:r>
          </w:p>
        </w:tc>
        <w:tc>
          <w:tcPr>
            <w:tcW w:w="6000" w:type="dxa"/>
            <w:tcMar>
              <w:top w:w="80" w:type="dxa"/>
              <w:left w:w="80" w:type="dxa"/>
              <w:bottom w:w="80" w:type="dxa"/>
              <w:right w:w="80" w:type="dxa"/>
            </w:tcMar>
          </w:tcPr>
          <w:p>
            <w:pPr>
              <w:spacing w:before="0" w:after="60" w:line="276" w:lineRule="auto"/>
            </w:pPr>
            <w:r>
              <w:rPr>
                <w:b/>
              </w:rPr>
              <w:t>Tarea técnica</w:t>
            </w:r>
          </w:p>
        </w:tc>
      </w:tr>
      <w:tr>
        <w:tc>
          <w:tcPr>
            <w:tcW w:w="3000" w:type="dxa"/>
            <w:tcMar>
              <w:top w:w="80" w:type="dxa"/>
              <w:left w:w="80" w:type="dxa"/>
              <w:bottom w:w="80" w:type="dxa"/>
              <w:right w:w="80" w:type="dxa"/>
            </w:tcMar>
          </w:tcPr>
          <w:p>
            <w:pPr>
              <w:spacing w:before="0" w:after="60" w:line="276" w:lineRule="auto"/>
            </w:pPr>
            <w:r>
              <w:t>Captura en campo</w:t>
            </w:r>
          </w:p>
        </w:tc>
        <w:tc>
          <w:tcPr>
            <w:tcW w:w="6000" w:type="dxa"/>
            <w:tcMar>
              <w:top w:w="80" w:type="dxa"/>
              <w:left w:w="80" w:type="dxa"/>
              <w:bottom w:w="80" w:type="dxa"/>
              <w:right w:w="80" w:type="dxa"/>
            </w:tcMar>
          </w:tcPr>
          <w:p>
            <w:pPr>
              <w:spacing w:before="0" w:after="60" w:line="276" w:lineRule="auto"/>
            </w:pPr>
            <w:r>
              <w:t>Pantalla Acciones con cámara, galeria, GPS y creacion de reportes/observaciones.</w:t>
            </w:r>
          </w:p>
        </w:tc>
      </w:tr>
      <w:tr>
        <w:tc>
          <w:tcPr>
            <w:tcW w:w="3000" w:type="dxa"/>
            <w:tcMar>
              <w:top w:w="80" w:type="dxa"/>
              <w:left w:w="80" w:type="dxa"/>
              <w:bottom w:w="80" w:type="dxa"/>
              <w:right w:w="80" w:type="dxa"/>
            </w:tcMar>
          </w:tcPr>
          <w:p>
            <w:pPr>
              <w:spacing w:before="0" w:after="60" w:line="276" w:lineRule="auto"/>
            </w:pPr>
            <w:r>
              <w:t>Consulta geográfica</w:t>
            </w:r>
          </w:p>
        </w:tc>
        <w:tc>
          <w:tcPr>
            <w:tcW w:w="6000" w:type="dxa"/>
            <w:tcMar>
              <w:top w:w="80" w:type="dxa"/>
              <w:left w:w="80" w:type="dxa"/>
              <w:bottom w:w="80" w:type="dxa"/>
              <w:right w:w="80" w:type="dxa"/>
            </w:tcMar>
          </w:tcPr>
          <w:p>
            <w:pPr>
              <w:spacing w:before="0" w:after="60" w:line="276" w:lineRule="auto"/>
            </w:pPr>
            <w:r>
              <w:t>Pantalla Mapa con MapLibre, marcadores, busqueda y ficha.</w:t>
            </w:r>
          </w:p>
        </w:tc>
      </w:tr>
      <w:tr>
        <w:tc>
          <w:tcPr>
            <w:tcW w:w="3000" w:type="dxa"/>
            <w:tcMar>
              <w:top w:w="80" w:type="dxa"/>
              <w:left w:w="80" w:type="dxa"/>
              <w:bottom w:w="80" w:type="dxa"/>
              <w:right w:w="80" w:type="dxa"/>
            </w:tcMar>
          </w:tcPr>
          <w:p>
            <w:pPr>
              <w:spacing w:before="0" w:after="60" w:line="276" w:lineRule="auto"/>
            </w:pPr>
            <w:r>
              <w:t>Persistencia</w:t>
            </w:r>
          </w:p>
        </w:tc>
        <w:tc>
          <w:tcPr>
            <w:tcW w:w="6000" w:type="dxa"/>
            <w:tcMar>
              <w:top w:w="80" w:type="dxa"/>
              <w:left w:w="80" w:type="dxa"/>
              <w:bottom w:w="80" w:type="dxa"/>
              <w:right w:w="80" w:type="dxa"/>
            </w:tcMar>
          </w:tcPr>
          <w:p>
            <w:pPr>
              <w:spacing w:before="0" w:after="60" w:line="276" w:lineRule="auto"/>
            </w:pPr>
            <w:r>
              <w:t>Migraciones y modelos Laravel con usuarios, registros, observaciones, flags y eventos.</w:t>
            </w:r>
          </w:p>
        </w:tc>
      </w:tr>
      <w:tr>
        <w:tc>
          <w:tcPr>
            <w:tcW w:w="3000" w:type="dxa"/>
            <w:tcMar>
              <w:top w:w="80" w:type="dxa"/>
              <w:left w:w="80" w:type="dxa"/>
              <w:bottom w:w="80" w:type="dxa"/>
              <w:right w:w="80" w:type="dxa"/>
            </w:tcMar>
          </w:tcPr>
          <w:p>
            <w:pPr>
              <w:spacing w:before="0" w:after="60" w:line="276" w:lineRule="auto"/>
            </w:pPr>
            <w:r>
              <w:t>Calidad del dato</w:t>
            </w:r>
          </w:p>
        </w:tc>
        <w:tc>
          <w:tcPr>
            <w:tcW w:w="6000" w:type="dxa"/>
            <w:tcMar>
              <w:top w:w="80" w:type="dxa"/>
              <w:left w:w="80" w:type="dxa"/>
              <w:bottom w:w="80" w:type="dxa"/>
              <w:right w:w="80" w:type="dxa"/>
            </w:tcMar>
          </w:tcPr>
          <w:p>
            <w:pPr>
              <w:spacing w:before="0" w:after="60" w:line="276" w:lineRule="auto"/>
            </w:pPr>
            <w:r>
              <w:t>Panel de moderacion, estados pending/verified/rejected y nombres verificados.</w:t>
            </w:r>
          </w:p>
        </w:tc>
      </w:tr>
      <w:tr>
        <w:tc>
          <w:tcPr>
            <w:tcW w:w="3000" w:type="dxa"/>
            <w:tcMar>
              <w:top w:w="80" w:type="dxa"/>
              <w:left w:w="80" w:type="dxa"/>
              <w:bottom w:w="80" w:type="dxa"/>
              <w:right w:w="80" w:type="dxa"/>
            </w:tcMar>
          </w:tcPr>
          <w:p>
            <w:pPr>
              <w:spacing w:before="0" w:after="60" w:line="276" w:lineRule="auto"/>
            </w:pPr>
            <w:r>
              <w:t>Analítica</w:t>
            </w:r>
          </w:p>
        </w:tc>
        <w:tc>
          <w:tcPr>
            <w:tcW w:w="6000" w:type="dxa"/>
            <w:tcMar>
              <w:top w:w="80" w:type="dxa"/>
              <w:left w:w="80" w:type="dxa"/>
              <w:bottom w:w="80" w:type="dxa"/>
              <w:right w:w="80" w:type="dxa"/>
            </w:tcMar>
          </w:tcPr>
          <w:p>
            <w:pPr>
              <w:spacing w:before="0" w:after="60" w:line="276" w:lineRule="auto"/>
            </w:pPr>
            <w:r>
              <w:t>AppEvent, export CSV, pandas y dashboard.</w:t>
            </w:r>
          </w:p>
        </w:tc>
      </w:tr>
      <w:tr>
        <w:tc>
          <w:tcPr>
            <w:tcW w:w="3000" w:type="dxa"/>
            <w:tcMar>
              <w:top w:w="80" w:type="dxa"/>
              <w:left w:w="80" w:type="dxa"/>
              <w:bottom w:w="80" w:type="dxa"/>
              <w:right w:w="80" w:type="dxa"/>
            </w:tcMar>
          </w:tcPr>
          <w:p>
            <w:pPr>
              <w:spacing w:before="0" w:after="60" w:line="276" w:lineRule="auto"/>
            </w:pPr>
            <w:r>
              <w:t>Demo</w:t>
            </w:r>
          </w:p>
        </w:tc>
        <w:tc>
          <w:tcPr>
            <w:tcW w:w="6000" w:type="dxa"/>
            <w:tcMar>
              <w:top w:w="80" w:type="dxa"/>
              <w:left w:w="80" w:type="dxa"/>
              <w:bottom w:w="80" w:type="dxa"/>
              <w:right w:w="80" w:type="dxa"/>
            </w:tcMar>
          </w:tcPr>
          <w:p>
            <w:pPr>
              <w:spacing w:before="0" w:after="60" w:line="276" w:lineRule="auto"/>
            </w:pPr>
            <w:r>
              <w:t>Seeder con cuentas por rol y registros alrededor de Barcelona.</w:t>
            </w:r>
          </w:p>
        </w:tc>
      </w:tr>
    </w:tbl>
    <w:p>
      <w:pPr>
        <w:keepNext/>
        <w:spacing w:before="160" w:after="120" w:line="276" w:lineRule="auto"/>
        <w:outlineLvl w:val="2"/>
      </w:pPr>
      <w:r>
        <w:rPr>
          <w:b/>
          <w:sz w:val="24"/>
          <w:szCs w:val="24"/>
        </w:rPr>
        <w:t>4.1.2. Recursos y la logistica necesaria para cada tarea</w:t>
      </w:r>
    </w:p>
    <w:p>
      <w:pPr>
        <w:spacing w:before="0" w:after="160" w:line="276" w:lineRule="auto"/>
      </w:pPr>
      <w:r>
        <w:t>Backend y base de datos requieren Docker/PostGIS y Laravel funcionando en el puerto local esperado. Android requiere Gradle y un emulador o teléfono con depuracion USB.</w:t>
      </w:r>
    </w:p>
    <w:p>
      <w:pPr>
        <w:spacing w:before="0" w:after="160" w:line="276" w:lineRule="auto"/>
      </w:pPr>
      <w:r>
        <w:t>La logistica especial del proyecto es que el teléfono físico se detecta de forma fiable desde Windows PowerShell, por lo que se ha creado scripts/install_debug_apk.ps1 para ejecutar adb devices, adb reverse e instalación del APK desde Windows.</w:t>
      </w:r>
    </w:p>
    <w:p>
      <w:pPr>
        <w:keepNext/>
        <w:spacing w:before="160" w:after="120" w:line="276" w:lineRule="auto"/>
        <w:outlineLvl w:val="2"/>
      </w:pPr>
      <w:r>
        <w:rPr>
          <w:b/>
          <w:sz w:val="24"/>
          <w:szCs w:val="24"/>
        </w:rPr>
        <w:t>4.1.3. Necesidades de permisos y autorizaciones para llevar a cabo las tareas</w:t>
      </w:r>
    </w:p>
    <w:p>
      <w:pPr>
        <w:spacing w:before="0" w:after="160" w:line="276" w:lineRule="auto"/>
      </w:pPr>
      <w:r>
        <w:t>Android solicita permisos de Internet, ubicación aproximada/precisa y cámara. La aplicación tambien usa FileProvider para guardar fotos de cámara en cache y entregarlas al flujo de subida.</w:t>
      </w:r>
    </w:p>
    <w:p>
      <w:pPr>
        <w:spacing w:before="0" w:after="160" w:line="276" w:lineRule="auto"/>
      </w:pPr>
      <w:r>
        <w:t>Para publicar la app haria falta una cuenta de desarrollador Android y revisar políticas de privacidad por uso de ubicación y fotografias. Eso no esta implementado ni configurado en el repositorio.</w:t>
      </w:r>
    </w:p>
    <w:p>
      <w:pPr>
        <w:spacing w:before="0" w:after="160" w:line="276" w:lineRule="auto"/>
      </w:pPr>
      <w:r>
        <w:t>[PENDIENTE: confirmar si se publicara en Google Play o si la entrega sera solo APK local.]</w:t>
      </w:r>
    </w:p>
    <w:p>
      <w:pPr>
        <w:keepNext/>
        <w:spacing w:before="220" w:after="160" w:line="276" w:lineRule="auto"/>
        <w:outlineLvl w:val="1"/>
      </w:pPr>
      <w:r>
        <w:rPr>
          <w:b/>
          <w:sz w:val="28"/>
          <w:szCs w:val="28"/>
        </w:rPr>
        <w:t>4.2. Programación</w:t>
      </w:r>
    </w:p>
    <w:p>
      <w:pPr>
        <w:spacing w:before="0" w:after="160" w:line="276" w:lineRule="auto"/>
      </w:pPr>
      <w:r>
        <w:t>La programacion del trabajo puede organizarse por modulos: backend, base de datos, Android, analítica, scripts y documentacion. El repositorio muestra que estos modulos ya existen y se relacionan mediante API HTTP y almacenamiento común.</w:t>
      </w:r>
    </w:p>
    <w:p>
      <w:pPr>
        <w:spacing w:before="0" w:after="160" w:line="276" w:lineRule="auto"/>
      </w:pPr>
      <w:r>
        <w:t>No hay en el repositorio un diagrama Gantt formal. Las fechas de sesión se guardan en Contexto/RegistroDeSesiones.md, pero si el centro exige planificación temporal oficial debe trasladarse a un cronograma.</w:t>
      </w:r>
    </w:p>
    <w:p>
      <w:pPr>
        <w:spacing w:before="0" w:after="160" w:line="276" w:lineRule="auto"/>
      </w:pPr>
      <w:r>
        <w:t>[PENDIENTE: añadir cronograma académico si se requiere en la entrega final.]</w:t>
      </w:r>
    </w:p>
    <w:p>
      <w:pPr>
        <w:keepNext/>
        <w:spacing w:before="160" w:after="120" w:line="276" w:lineRule="auto"/>
        <w:outlineLvl w:val="2"/>
      </w:pPr>
      <w:r>
        <w:rPr>
          <w:b/>
          <w:sz w:val="24"/>
          <w:szCs w:val="24"/>
        </w:rPr>
        <w:t>4.2.1. Procedimientos para ejecución de las tareas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000"/>
        <w:gridCol w:w="6000"/>
      </w:tblGrid>
      <w:tr>
        <w:tc>
          <w:tcPr>
            <w:tcW w:w="3000" w:type="dxa"/>
            <w:tcMar>
              <w:top w:w="80" w:type="dxa"/>
              <w:left w:w="80" w:type="dxa"/>
              <w:bottom w:w="80" w:type="dxa"/>
              <w:right w:w="80" w:type="dxa"/>
            </w:tcMar>
          </w:tcPr>
          <w:p>
            <w:pPr>
              <w:spacing w:before="0" w:after="60" w:line="276" w:lineRule="auto"/>
            </w:pPr>
            <w:r>
              <w:rPr>
                <w:b/>
              </w:rPr>
              <w:t>Procedimiento</w:t>
            </w:r>
          </w:p>
        </w:tc>
        <w:tc>
          <w:tcPr>
            <w:tcW w:w="6000" w:type="dxa"/>
            <w:tcMar>
              <w:top w:w="80" w:type="dxa"/>
              <w:left w:w="80" w:type="dxa"/>
              <w:bottom w:w="80" w:type="dxa"/>
              <w:right w:w="80" w:type="dxa"/>
            </w:tcMar>
          </w:tcPr>
          <w:p>
            <w:pPr>
              <w:spacing w:before="0" w:after="60" w:line="276" w:lineRule="auto"/>
            </w:pPr>
            <w:r>
              <w:rPr>
                <w:b/>
              </w:rPr>
              <w:t>Comando</w:t>
            </w:r>
          </w:p>
        </w:tc>
      </w:tr>
      <w:tr>
        <w:tc>
          <w:tcPr>
            <w:tcW w:w="3000" w:type="dxa"/>
            <w:tcMar>
              <w:top w:w="80" w:type="dxa"/>
              <w:left w:w="80" w:type="dxa"/>
              <w:bottom w:w="80" w:type="dxa"/>
              <w:right w:w="80" w:type="dxa"/>
            </w:tcMar>
          </w:tcPr>
          <w:p>
            <w:pPr>
              <w:spacing w:before="0" w:after="60" w:line="276" w:lineRule="auto"/>
            </w:pPr>
            <w:r>
              <w:t>Arranque local móvil</w:t>
            </w:r>
          </w:p>
        </w:tc>
        <w:tc>
          <w:tcPr>
            <w:tcW w:w="6000" w:type="dxa"/>
            <w:tcMar>
              <w:top w:w="80" w:type="dxa"/>
              <w:left w:w="80" w:type="dxa"/>
              <w:bottom w:w="80" w:type="dxa"/>
              <w:right w:w="80" w:type="dxa"/>
            </w:tcMar>
          </w:tcPr>
          <w:p>
            <w:pPr>
              <w:spacing w:before="0" w:after="60" w:line="276" w:lineRule="auto"/>
            </w:pPr>
            <w:r>
              <w:t>./scripts/start_mobile_stack.sh</w:t>
            </w:r>
          </w:p>
        </w:tc>
      </w:tr>
      <w:tr>
        <w:tc>
          <w:tcPr>
            <w:tcW w:w="3000" w:type="dxa"/>
            <w:tcMar>
              <w:top w:w="80" w:type="dxa"/>
              <w:left w:w="80" w:type="dxa"/>
              <w:bottom w:w="80" w:type="dxa"/>
              <w:right w:w="80" w:type="dxa"/>
            </w:tcMar>
          </w:tcPr>
          <w:p>
            <w:pPr>
              <w:spacing w:before="0" w:after="60" w:line="276" w:lineRule="auto"/>
            </w:pPr>
            <w:r>
              <w:t>Tests backend</w:t>
            </w:r>
          </w:p>
        </w:tc>
        <w:tc>
          <w:tcPr>
            <w:tcW w:w="6000" w:type="dxa"/>
            <w:tcMar>
              <w:top w:w="80" w:type="dxa"/>
              <w:left w:w="80" w:type="dxa"/>
              <w:bottom w:w="80" w:type="dxa"/>
              <w:right w:w="80" w:type="dxa"/>
            </w:tcMar>
          </w:tcPr>
          <w:p>
            <w:pPr>
              <w:spacing w:before="0" w:after="60" w:line="276" w:lineRule="auto"/>
            </w:pPr>
            <w:r>
              <w:t>cd backend &amp;&amp; php artisan test</w:t>
            </w:r>
          </w:p>
        </w:tc>
      </w:tr>
      <w:tr>
        <w:tc>
          <w:tcPr>
            <w:tcW w:w="3000" w:type="dxa"/>
            <w:tcMar>
              <w:top w:w="80" w:type="dxa"/>
              <w:left w:w="80" w:type="dxa"/>
              <w:bottom w:w="80" w:type="dxa"/>
              <w:right w:w="80" w:type="dxa"/>
            </w:tcMar>
          </w:tcPr>
          <w:p>
            <w:pPr>
              <w:spacing w:before="0" w:after="60" w:line="276" w:lineRule="auto"/>
            </w:pPr>
            <w:r>
              <w:t>Build Android</w:t>
            </w:r>
          </w:p>
        </w:tc>
        <w:tc>
          <w:tcPr>
            <w:tcW w:w="6000" w:type="dxa"/>
            <w:tcMar>
              <w:top w:w="80" w:type="dxa"/>
              <w:left w:w="80" w:type="dxa"/>
              <w:bottom w:w="80" w:type="dxa"/>
              <w:right w:w="80" w:type="dxa"/>
            </w:tcMar>
          </w:tcPr>
          <w:p>
            <w:pPr>
              <w:spacing w:before="0" w:after="60" w:line="276" w:lineRule="auto"/>
            </w:pPr>
            <w:r>
              <w:t>cd android &amp;&amp; ./gradlew :app:assembleDebug</w:t>
            </w:r>
          </w:p>
        </w:tc>
      </w:tr>
      <w:tr>
        <w:tc>
          <w:tcPr>
            <w:tcW w:w="3000" w:type="dxa"/>
            <w:tcMar>
              <w:top w:w="80" w:type="dxa"/>
              <w:left w:w="80" w:type="dxa"/>
              <w:bottom w:w="80" w:type="dxa"/>
              <w:right w:w="80" w:type="dxa"/>
            </w:tcMar>
          </w:tcPr>
          <w:p>
            <w:pPr>
              <w:spacing w:before="0" w:after="60" w:line="276" w:lineRule="auto"/>
            </w:pPr>
            <w:r>
              <w:t>Instalacion APK WSL</w:t>
            </w:r>
          </w:p>
        </w:tc>
        <w:tc>
          <w:tcPr>
            <w:tcW w:w="6000" w:type="dxa"/>
            <w:tcMar>
              <w:top w:w="80" w:type="dxa"/>
              <w:left w:w="80" w:type="dxa"/>
              <w:bottom w:w="80" w:type="dxa"/>
              <w:right w:w="80" w:type="dxa"/>
            </w:tcMar>
          </w:tcPr>
          <w:p>
            <w:pPr>
              <w:spacing w:before="0" w:after="60" w:line="276" w:lineRule="auto"/>
            </w:pPr>
            <w:r>
              <w:t>./scripts/install_debug_apk.sh</w:t>
            </w:r>
          </w:p>
        </w:tc>
      </w:tr>
      <w:tr>
        <w:tc>
          <w:tcPr>
            <w:tcW w:w="3000" w:type="dxa"/>
            <w:tcMar>
              <w:top w:w="80" w:type="dxa"/>
              <w:left w:w="80" w:type="dxa"/>
              <w:bottom w:w="80" w:type="dxa"/>
              <w:right w:w="80" w:type="dxa"/>
            </w:tcMar>
          </w:tcPr>
          <w:p>
            <w:pPr>
              <w:spacing w:before="0" w:after="60" w:line="276" w:lineRule="auto"/>
            </w:pPr>
            <w:r>
              <w:t>Instalacion APK PowerShell</w:t>
            </w:r>
          </w:p>
        </w:tc>
        <w:tc>
          <w:tcPr>
            <w:tcW w:w="6000" w:type="dxa"/>
            <w:tcMar>
              <w:top w:w="80" w:type="dxa"/>
              <w:left w:w="80" w:type="dxa"/>
              <w:bottom w:w="80" w:type="dxa"/>
              <w:right w:w="80" w:type="dxa"/>
            </w:tcMar>
          </w:tcPr>
          <w:p>
            <w:pPr>
              <w:spacing w:before="0" w:after="60" w:line="276" w:lineRule="auto"/>
            </w:pPr>
            <w:r>
              <w:t>scripts/install_debug_apk.ps1</w:t>
            </w:r>
          </w:p>
        </w:tc>
      </w:tr>
      <w:tr>
        <w:tc>
          <w:tcPr>
            <w:tcW w:w="3000" w:type="dxa"/>
            <w:tcMar>
              <w:top w:w="80" w:type="dxa"/>
              <w:left w:w="80" w:type="dxa"/>
              <w:bottom w:w="80" w:type="dxa"/>
              <w:right w:w="80" w:type="dxa"/>
            </w:tcMar>
          </w:tcPr>
          <w:p>
            <w:pPr>
              <w:spacing w:before="0" w:after="60" w:line="276" w:lineRule="auto"/>
            </w:pPr>
            <w:r>
              <w:t>Validación integral</w:t>
            </w:r>
          </w:p>
        </w:tc>
        <w:tc>
          <w:tcPr>
            <w:tcW w:w="6000" w:type="dxa"/>
            <w:tcMar>
              <w:top w:w="80" w:type="dxa"/>
              <w:left w:w="80" w:type="dxa"/>
              <w:bottom w:w="80" w:type="dxa"/>
              <w:right w:w="80" w:type="dxa"/>
            </w:tcMar>
          </w:tcPr>
          <w:p>
            <w:pPr>
              <w:spacing w:before="0" w:after="60" w:line="276" w:lineRule="auto"/>
            </w:pPr>
            <w:r>
              <w:t>./scripts/validate_project.sh</w:t>
            </w:r>
          </w:p>
        </w:tc>
      </w:tr>
      <w:tr>
        <w:tc>
          <w:tcPr>
            <w:tcW w:w="3000" w:type="dxa"/>
            <w:tcMar>
              <w:top w:w="80" w:type="dxa"/>
              <w:left w:w="80" w:type="dxa"/>
              <w:bottom w:w="80" w:type="dxa"/>
              <w:right w:w="80" w:type="dxa"/>
            </w:tcMar>
          </w:tcPr>
          <w:p>
            <w:pPr>
              <w:spacing w:before="0" w:after="60" w:line="276" w:lineRule="auto"/>
            </w:pPr>
            <w:r>
              <w:t>Perfilado rapido</w:t>
            </w:r>
          </w:p>
        </w:tc>
        <w:tc>
          <w:tcPr>
            <w:tcW w:w="6000" w:type="dxa"/>
            <w:tcMar>
              <w:top w:w="80" w:type="dxa"/>
              <w:left w:w="80" w:type="dxa"/>
              <w:bottom w:w="80" w:type="dxa"/>
              <w:right w:w="80" w:type="dxa"/>
            </w:tcMar>
          </w:tcPr>
          <w:p>
            <w:pPr>
              <w:spacing w:before="0" w:after="60" w:line="276" w:lineRule="auto"/>
            </w:pPr>
            <w:r>
              <w:t>./scripts/profile_app_performance.sh</w:t>
            </w:r>
          </w:p>
        </w:tc>
      </w:tr>
      <w:tr>
        <w:tc>
          <w:tcPr>
            <w:tcW w:w="3000" w:type="dxa"/>
            <w:tcMar>
              <w:top w:w="80" w:type="dxa"/>
              <w:left w:w="80" w:type="dxa"/>
              <w:bottom w:w="80" w:type="dxa"/>
              <w:right w:w="80" w:type="dxa"/>
            </w:tcMar>
          </w:tcPr>
          <w:p>
            <w:pPr>
              <w:spacing w:before="0" w:after="60" w:line="276" w:lineRule="auto"/>
            </w:pPr>
            <w:r>
              <w:t>Backup</w:t>
            </w:r>
          </w:p>
        </w:tc>
        <w:tc>
          <w:tcPr>
            <w:tcW w:w="6000" w:type="dxa"/>
            <w:tcMar>
              <w:top w:w="80" w:type="dxa"/>
              <w:left w:w="80" w:type="dxa"/>
              <w:bottom w:w="80" w:type="dxa"/>
              <w:right w:w="80" w:type="dxa"/>
            </w:tcMar>
          </w:tcPr>
          <w:p>
            <w:pPr>
              <w:spacing w:before="0" w:after="60" w:line="276" w:lineRule="auto"/>
            </w:pPr>
            <w:r>
              <w:t>./scripts/package_for_onedrive.sh</w:t>
            </w:r>
          </w:p>
        </w:tc>
      </w:tr>
    </w:tbl>
    <w:p>
      <w:pPr>
        <w:keepNext/>
        <w:spacing w:before="220" w:after="160" w:line="276" w:lineRule="auto"/>
        <w:outlineLvl w:val="1"/>
      </w:pPr>
      <w:r>
        <w:rPr>
          <w:b/>
          <w:sz w:val="28"/>
          <w:szCs w:val="28"/>
        </w:rPr>
        <w:t>4.3. Gestión</w:t>
      </w:r>
    </w:p>
    <w:p>
      <w:pPr>
        <w:spacing w:before="0" w:after="160" w:line="276" w:lineRule="auto"/>
      </w:pPr>
      <w:r>
        <w:t>La gestion técnica se apoya en Git, tests, scripts de validación y documentacion viva. El repositorio contiene .gitignore raiz y scripts que evitan depender de pasos manuales dispersos.</w:t>
      </w:r>
    </w:p>
    <w:p>
      <w:pPr>
        <w:spacing w:before="0" w:after="160" w:line="276" w:lineRule="auto"/>
      </w:pPr>
      <w:r>
        <w:t>El código registra eventos de producto en app_events, lo que tambien permite gestionar actividad y analítica desde el panel admin.</w:t>
      </w:r>
    </w:p>
    <w:p>
      <w:pPr>
        <w:keepNext/>
        <w:spacing w:before="160" w:after="120" w:line="276" w:lineRule="auto"/>
        <w:outlineLvl w:val="2"/>
      </w:pPr>
      <w:r>
        <w:rPr>
          <w:b/>
          <w:sz w:val="24"/>
          <w:szCs w:val="24"/>
        </w:rPr>
        <w:t>4.3.1. Riesgos inherentes a la ejecución del proyecto, definiendo el plan de prevención de riesgos y los medios necesarios</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000"/>
        <w:gridCol w:w="6000"/>
      </w:tblGrid>
      <w:tr>
        <w:tc>
          <w:tcPr>
            <w:tcW w:w="3000" w:type="dxa"/>
            <w:tcMar>
              <w:top w:w="80" w:type="dxa"/>
              <w:left w:w="80" w:type="dxa"/>
              <w:bottom w:w="80" w:type="dxa"/>
              <w:right w:w="80" w:type="dxa"/>
            </w:tcMar>
          </w:tcPr>
          <w:p>
            <w:pPr>
              <w:spacing w:before="0" w:after="60" w:line="276" w:lineRule="auto"/>
            </w:pPr>
            <w:r>
              <w:rPr>
                <w:b/>
              </w:rPr>
              <w:t>Riesgo</w:t>
            </w:r>
          </w:p>
        </w:tc>
        <w:tc>
          <w:tcPr>
            <w:tcW w:w="6000" w:type="dxa"/>
            <w:tcMar>
              <w:top w:w="80" w:type="dxa"/>
              <w:left w:w="80" w:type="dxa"/>
              <w:bottom w:w="80" w:type="dxa"/>
              <w:right w:w="80" w:type="dxa"/>
            </w:tcMar>
          </w:tcPr>
          <w:p>
            <w:pPr>
              <w:spacing w:before="0" w:after="60" w:line="276" w:lineRule="auto"/>
            </w:pPr>
            <w:r>
              <w:rPr>
                <w:b/>
              </w:rPr>
              <w:t>Mitigacion visible o pendiente</w:t>
            </w:r>
          </w:p>
        </w:tc>
      </w:tr>
      <w:tr>
        <w:tc>
          <w:tcPr>
            <w:tcW w:w="3000" w:type="dxa"/>
            <w:tcMar>
              <w:top w:w="80" w:type="dxa"/>
              <w:left w:w="80" w:type="dxa"/>
              <w:bottom w:w="80" w:type="dxa"/>
              <w:right w:w="80" w:type="dxa"/>
            </w:tcMar>
          </w:tcPr>
          <w:p>
            <w:pPr>
              <w:spacing w:before="0" w:after="60" w:line="276" w:lineRule="auto"/>
            </w:pPr>
            <w:r>
              <w:t>Fallo de conexión Android-backend</w:t>
            </w:r>
          </w:p>
        </w:tc>
        <w:tc>
          <w:tcPr>
            <w:tcW w:w="6000" w:type="dxa"/>
            <w:tcMar>
              <w:top w:w="80" w:type="dxa"/>
              <w:left w:w="80" w:type="dxa"/>
              <w:bottom w:w="80" w:type="dxa"/>
              <w:right w:w="80" w:type="dxa"/>
            </w:tcMar>
          </w:tcPr>
          <w:p>
            <w:pPr>
              <w:spacing w:before="0" w:after="60" w:line="276" w:lineRule="auto"/>
            </w:pPr>
            <w:r>
              <w:t>URLs diferenciadas para emulador y móvil; adb reverse documentado y script PowerShell.</w:t>
            </w:r>
          </w:p>
        </w:tc>
      </w:tr>
      <w:tr>
        <w:tc>
          <w:tcPr>
            <w:tcW w:w="3000" w:type="dxa"/>
            <w:tcMar>
              <w:top w:w="80" w:type="dxa"/>
              <w:left w:w="80" w:type="dxa"/>
              <w:bottom w:w="80" w:type="dxa"/>
              <w:right w:w="80" w:type="dxa"/>
            </w:tcMar>
          </w:tcPr>
          <w:p>
            <w:pPr>
              <w:spacing w:before="0" w:after="60" w:line="276" w:lineRule="auto"/>
            </w:pPr>
            <w:r>
              <w:t>Fotos demasiado pesadas</w:t>
            </w:r>
          </w:p>
        </w:tc>
        <w:tc>
          <w:tcPr>
            <w:tcW w:w="6000" w:type="dxa"/>
            <w:tcMar>
              <w:top w:w="80" w:type="dxa"/>
              <w:left w:w="80" w:type="dxa"/>
              <w:bottom w:w="80" w:type="dxa"/>
              <w:right w:w="80" w:type="dxa"/>
            </w:tcMar>
          </w:tcPr>
          <w:p>
            <w:pPr>
              <w:spacing w:before="0" w:after="60" w:line="276" w:lineRule="auto"/>
            </w:pPr>
            <w:r>
              <w:t>Compresion Android antes de upload y limite backend de 20 MB.</w:t>
            </w:r>
          </w:p>
        </w:tc>
      </w:tr>
      <w:tr>
        <w:tc>
          <w:tcPr>
            <w:tcW w:w="3000" w:type="dxa"/>
            <w:tcMar>
              <w:top w:w="80" w:type="dxa"/>
              <w:left w:w="80" w:type="dxa"/>
              <w:bottom w:w="80" w:type="dxa"/>
              <w:right w:w="80" w:type="dxa"/>
            </w:tcMar>
          </w:tcPr>
          <w:p>
            <w:pPr>
              <w:spacing w:before="0" w:after="60" w:line="276" w:lineRule="auto"/>
            </w:pPr>
            <w:r>
              <w:t>Cuenta bloqueada con token antiguo</w:t>
            </w:r>
          </w:p>
        </w:tc>
        <w:tc>
          <w:tcPr>
            <w:tcW w:w="6000" w:type="dxa"/>
            <w:tcMar>
              <w:top w:w="80" w:type="dxa"/>
              <w:left w:w="80" w:type="dxa"/>
              <w:bottom w:w="80" w:type="dxa"/>
              <w:right w:w="80" w:type="dxa"/>
            </w:tcMar>
          </w:tcPr>
          <w:p>
            <w:pPr>
              <w:spacing w:before="0" w:after="60" w:line="276" w:lineRule="auto"/>
            </w:pPr>
            <w:r>
              <w:t>Middleware active.user corta rutas autenticadas si la cuenta no esta activa.</w:t>
            </w:r>
          </w:p>
        </w:tc>
      </w:tr>
      <w:tr>
        <w:tc>
          <w:tcPr>
            <w:tcW w:w="3000" w:type="dxa"/>
            <w:tcMar>
              <w:top w:w="80" w:type="dxa"/>
              <w:left w:w="80" w:type="dxa"/>
              <w:bottom w:w="80" w:type="dxa"/>
              <w:right w:w="80" w:type="dxa"/>
            </w:tcMar>
          </w:tcPr>
          <w:p>
            <w:pPr>
              <w:spacing w:before="0" w:after="60" w:line="276" w:lineRule="auto"/>
            </w:pPr>
            <w:r>
              <w:t>Consulta geoespacial no cubierta por SQLite</w:t>
            </w:r>
          </w:p>
        </w:tc>
        <w:tc>
          <w:tcPr>
            <w:tcW w:w="6000" w:type="dxa"/>
            <w:tcMar>
              <w:top w:w="80" w:type="dxa"/>
              <w:left w:w="80" w:type="dxa"/>
              <w:bottom w:w="80" w:type="dxa"/>
              <w:right w:w="80" w:type="dxa"/>
            </w:tcMar>
          </w:tcPr>
          <w:p>
            <w:pPr>
              <w:spacing w:before="0" w:after="60" w:line="276" w:lineRule="auto"/>
            </w:pPr>
            <w:r>
              <w:t>Smoke real PostGIS en validate_project.sh.</w:t>
            </w:r>
          </w:p>
        </w:tc>
      </w:tr>
      <w:tr>
        <w:tc>
          <w:tcPr>
            <w:tcW w:w="3000" w:type="dxa"/>
            <w:tcMar>
              <w:top w:w="80" w:type="dxa"/>
              <w:left w:w="80" w:type="dxa"/>
              <w:bottom w:w="80" w:type="dxa"/>
              <w:right w:w="80" w:type="dxa"/>
            </w:tcMar>
          </w:tcPr>
          <w:p>
            <w:pPr>
              <w:spacing w:before="0" w:after="60" w:line="276" w:lineRule="auto"/>
            </w:pPr>
            <w:r>
              <w:t>Mapa demo no apto para producción</w:t>
            </w:r>
          </w:p>
        </w:tc>
        <w:tc>
          <w:tcPr>
            <w:tcW w:w="6000" w:type="dxa"/>
            <w:tcMar>
              <w:top w:w="80" w:type="dxa"/>
              <w:left w:w="80" w:type="dxa"/>
              <w:bottom w:w="80" w:type="dxa"/>
              <w:right w:w="80" w:type="dxa"/>
            </w:tcMar>
          </w:tcPr>
          <w:p>
            <w:pPr>
              <w:spacing w:before="0" w:after="60" w:line="276" w:lineRule="auto"/>
            </w:pPr>
            <w:r>
              <w:t>Estilo configurable; pendiente proveedor final si se pública.</w:t>
            </w:r>
          </w:p>
        </w:tc>
      </w:tr>
      <w:tr>
        <w:tc>
          <w:tcPr>
            <w:tcW w:w="3000" w:type="dxa"/>
            <w:tcMar>
              <w:top w:w="80" w:type="dxa"/>
              <w:left w:w="80" w:type="dxa"/>
              <w:bottom w:w="80" w:type="dxa"/>
              <w:right w:w="80" w:type="dxa"/>
            </w:tcMar>
          </w:tcPr>
          <w:p>
            <w:pPr>
              <w:spacing w:before="0" w:after="60" w:line="276" w:lineRule="auto"/>
            </w:pPr>
            <w:r>
              <w:t>Perdida de trabajo</w:t>
            </w:r>
          </w:p>
        </w:tc>
        <w:tc>
          <w:tcPr>
            <w:tcW w:w="6000" w:type="dxa"/>
            <w:tcMar>
              <w:top w:w="80" w:type="dxa"/>
              <w:left w:w="80" w:type="dxa"/>
              <w:bottom w:w="80" w:type="dxa"/>
              <w:right w:w="80" w:type="dxa"/>
            </w:tcMar>
          </w:tcPr>
          <w:p>
            <w:pPr>
              <w:spacing w:before="0" w:after="60" w:line="276" w:lineRule="auto"/>
            </w:pPr>
            <w:r>
              <w:t>Script package_for_onedrive.sh genera fuente, bundle Git, APK, manifest y hashes.</w:t>
            </w:r>
          </w:p>
        </w:tc>
      </w:tr>
    </w:tbl>
    <w:p>
      <w:pPr>
        <w:keepNext/>
        <w:spacing w:before="220" w:after="160" w:line="276" w:lineRule="auto"/>
        <w:outlineLvl w:val="1"/>
      </w:pPr>
      <w:r>
        <w:rPr>
          <w:b/>
          <w:sz w:val="28"/>
          <w:szCs w:val="28"/>
        </w:rPr>
        <w:t>4.4. Coordinación y supervisión de la intervención</w:t>
      </w:r>
    </w:p>
    <w:p>
      <w:pPr>
        <w:spacing w:before="0" w:after="160" w:line="276" w:lineRule="auto"/>
      </w:pPr>
      <w:r>
        <w:t>La supervisión técnica se puede realizar con revisiones de tests, builds, git diff, perfilado y ejecución de la checklist móvil. El panel admin permite supervisar contenido de usuarios, flags y estados de verificacion.</w:t>
      </w:r>
    </w:p>
    <w:p>
      <w:pPr>
        <w:spacing w:before="0" w:after="160" w:line="276" w:lineRule="auto"/>
      </w:pPr>
      <w:r>
        <w:t>[PENDIENTE: explicar quien coordina o supervisa el proyecto en el contexto académico: alumno, tutor, profesor o equipo.]</w:t>
      </w:r>
    </w:p>
    <w:p>
      <w:pPr>
        <w:keepNext/>
        <w:spacing w:before="160" w:after="120" w:line="276" w:lineRule="auto"/>
        <w:outlineLvl w:val="2"/>
      </w:pPr>
      <w:r>
        <w:rPr>
          <w:b/>
          <w:sz w:val="24"/>
          <w:szCs w:val="24"/>
        </w:rPr>
        <w:t>4.4.1. Asignación de recursos materiales y humanos según los tiempos de ejecución</w:t>
      </w:r>
    </w:p>
    <w:p>
      <w:pPr>
        <w:spacing w:before="0" w:after="160" w:line="276" w:lineRule="auto"/>
      </w:pPr>
      <w:r>
        <w:t>El trabajo se presenta como individual. Los recursos humanos se concentran en el alumno, que asume definicion, implementacion, pruebas y documentacion del MVP.</w:t>
      </w:r>
    </w:p>
    <w:p>
      <w:pPr>
        <w:spacing w:before="0" w:after="160" w:line="276" w:lineRule="auto"/>
      </w:pPr>
      <w:r>
        <w:t>Los recursos materiales son el equipo de desarrollo, el entorno local, Docker/PostGIS, la toolchain Android y un móvil Android o emulador para validar el APK. La dedicacion horaria exacta puede incorporarse si el centro la solicita.</w:t>
      </w:r>
    </w:p>
    <w:p>
      <w:pPr>
        <w:keepNext/>
        <w:spacing w:before="160" w:after="120" w:line="276" w:lineRule="auto"/>
        <w:outlineLvl w:val="2"/>
      </w:pPr>
      <w:r>
        <w:rPr>
          <w:b/>
          <w:sz w:val="24"/>
          <w:szCs w:val="24"/>
        </w:rPr>
        <w:t>4.4.2. Valoración económica que da respuesta a las condiciones de la ejecución del proyecto</w:t>
      </w:r>
    </w:p>
    <w:p>
      <w:pPr>
        <w:spacing w:before="0" w:after="160" w:line="276" w:lineRule="auto"/>
      </w:pPr>
      <w:r>
        <w:t>La valoracion económica no se refiere a beneficios, ventas ni retorno economico. Se refiere al coste aproximado de ejecutar y mantener el proyecto si se llevase más alla del entorno académico.</w:t>
      </w:r>
    </w:p>
    <w:p>
      <w:pPr>
        <w:spacing w:before="0" w:after="160" w:line="276" w:lineRule="auto"/>
      </w:pPr>
      <w:r>
        <w:t>Para el TFG/MVP local, el coste directo puede considerarse bajo si ya se dispone de ordenador y teléfono Android. Para una versión pública con más usuarios habria que presupuestar servidor, dominio, backups, almacenamiento de imágenes, proveedor o hosting de tiles, mantenimiento técnico y tiempo de desarrollo. El objetivo declarado sigue siendo abierto y no comercial.</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2200"/>
        <w:gridCol w:w="2100"/>
        <w:gridCol w:w="2400"/>
        <w:gridCol w:w="3300"/>
      </w:tblGrid>
      <w:tr>
        <w:tc>
          <w:tcPr>
            <w:tcW w:w="2200" w:type="dxa"/>
            <w:tcMar>
              <w:top w:w="80" w:type="dxa"/>
              <w:left w:w="80" w:type="dxa"/>
              <w:bottom w:w="80" w:type="dxa"/>
              <w:right w:w="80" w:type="dxa"/>
            </w:tcMar>
          </w:tcPr>
          <w:p>
            <w:pPr>
              <w:spacing w:before="0" w:after="60" w:line="276" w:lineRule="auto"/>
            </w:pPr>
            <w:r>
              <w:rPr>
                <w:b/>
              </w:rPr>
              <w:t>Escenario</w:t>
            </w:r>
          </w:p>
        </w:tc>
        <w:tc>
          <w:tcPr>
            <w:tcW w:w="2100" w:type="dxa"/>
            <w:tcMar>
              <w:top w:w="80" w:type="dxa"/>
              <w:left w:w="80" w:type="dxa"/>
              <w:bottom w:w="80" w:type="dxa"/>
              <w:right w:w="80" w:type="dxa"/>
            </w:tcMar>
          </w:tcPr>
          <w:p>
            <w:pPr>
              <w:spacing w:before="0" w:after="60" w:line="276" w:lineRule="auto"/>
            </w:pPr>
            <w:r>
              <w:rPr>
                <w:b/>
              </w:rPr>
              <w:t>Coste inicial</w:t>
            </w:r>
          </w:p>
        </w:tc>
        <w:tc>
          <w:tcPr>
            <w:tcW w:w="2400" w:type="dxa"/>
            <w:tcMar>
              <w:top w:w="80" w:type="dxa"/>
              <w:left w:w="80" w:type="dxa"/>
              <w:bottom w:w="80" w:type="dxa"/>
              <w:right w:w="80" w:type="dxa"/>
            </w:tcMar>
          </w:tcPr>
          <w:p>
            <w:pPr>
              <w:spacing w:before="0" w:after="60" w:line="276" w:lineRule="auto"/>
            </w:pPr>
            <w:r>
              <w:rPr>
                <w:b/>
              </w:rPr>
              <w:t>Coste mensual/anual</w:t>
            </w:r>
          </w:p>
        </w:tc>
        <w:tc>
          <w:tcPr>
            <w:tcW w:w="3300" w:type="dxa"/>
            <w:tcMar>
              <w:top w:w="80" w:type="dxa"/>
              <w:left w:w="80" w:type="dxa"/>
              <w:bottom w:w="80" w:type="dxa"/>
              <w:right w:w="80" w:type="dxa"/>
            </w:tcMar>
          </w:tcPr>
          <w:p>
            <w:pPr>
              <w:spacing w:before="0" w:after="60" w:line="276" w:lineRule="auto"/>
            </w:pPr>
            <w:r>
              <w:rPr>
                <w:b/>
              </w:rPr>
              <w:t>Alcance</w:t>
            </w:r>
          </w:p>
        </w:tc>
      </w:tr>
      <w:tr>
        <w:tc>
          <w:tcPr>
            <w:tcW w:w="2200" w:type="dxa"/>
            <w:tcMar>
              <w:top w:w="80" w:type="dxa"/>
              <w:left w:w="80" w:type="dxa"/>
              <w:bottom w:w="80" w:type="dxa"/>
              <w:right w:w="80" w:type="dxa"/>
            </w:tcMar>
          </w:tcPr>
          <w:p>
            <w:pPr>
              <w:spacing w:before="0" w:after="60" w:line="276" w:lineRule="auto"/>
            </w:pPr>
            <w:r>
              <w:t>Entrega TFG local</w:t>
            </w:r>
          </w:p>
        </w:tc>
        <w:tc>
          <w:tcPr>
            <w:tcW w:w="2100" w:type="dxa"/>
            <w:tcMar>
              <w:top w:w="80" w:type="dxa"/>
              <w:left w:w="80" w:type="dxa"/>
              <w:bottom w:w="80" w:type="dxa"/>
              <w:right w:w="80" w:type="dxa"/>
            </w:tcMar>
          </w:tcPr>
          <w:p>
            <w:pPr>
              <w:spacing w:before="0" w:after="60" w:line="276" w:lineRule="auto"/>
            </w:pPr>
            <w:r>
              <w:t>0 € adicionales</w:t>
            </w:r>
          </w:p>
        </w:tc>
        <w:tc>
          <w:tcPr>
            <w:tcW w:w="2400" w:type="dxa"/>
            <w:tcMar>
              <w:top w:w="80" w:type="dxa"/>
              <w:left w:w="80" w:type="dxa"/>
              <w:bottom w:w="80" w:type="dxa"/>
              <w:right w:w="80" w:type="dxa"/>
            </w:tcMar>
          </w:tcPr>
          <w:p>
            <w:pPr>
              <w:spacing w:before="0" w:after="60" w:line="276" w:lineRule="auto"/>
            </w:pPr>
            <w:r>
              <w:t>0 €/mes</w:t>
            </w:r>
          </w:p>
        </w:tc>
        <w:tc>
          <w:tcPr>
            <w:tcW w:w="3300" w:type="dxa"/>
            <w:tcMar>
              <w:top w:w="80" w:type="dxa"/>
              <w:left w:w="80" w:type="dxa"/>
              <w:bottom w:w="80" w:type="dxa"/>
              <w:right w:w="80" w:type="dxa"/>
            </w:tcMar>
          </w:tcPr>
          <w:p>
            <w:pPr>
              <w:spacing w:before="0" w:after="60" w:line="276" w:lineRule="auto"/>
            </w:pPr>
            <w:r>
              <w:t>Ejecucion en local con Docker, Laravel y APK debug; no requiere dominio ni tienda.</w:t>
            </w:r>
          </w:p>
        </w:tc>
      </w:tr>
      <w:tr>
        <w:tc>
          <w:tcPr>
            <w:tcW w:w="2200" w:type="dxa"/>
            <w:tcMar>
              <w:top w:w="80" w:type="dxa"/>
              <w:left w:w="80" w:type="dxa"/>
              <w:bottom w:w="80" w:type="dxa"/>
              <w:right w:w="80" w:type="dxa"/>
            </w:tcMar>
          </w:tcPr>
          <w:p>
            <w:pPr>
              <w:spacing w:before="0" w:after="60" w:line="276" w:lineRule="auto"/>
            </w:pPr>
            <w:r>
              <w:t>Publicacion técnica minima</w:t>
            </w:r>
          </w:p>
        </w:tc>
        <w:tc>
          <w:tcPr>
            <w:tcW w:w="2100" w:type="dxa"/>
            <w:tcMar>
              <w:top w:w="80" w:type="dxa"/>
              <w:left w:w="80" w:type="dxa"/>
              <w:bottom w:w="80" w:type="dxa"/>
              <w:right w:w="80" w:type="dxa"/>
            </w:tcMar>
          </w:tcPr>
          <w:p>
            <w:pPr>
              <w:spacing w:before="0" w:after="60" w:line="276" w:lineRule="auto"/>
            </w:pPr>
            <w:r>
              <w:t>25 USD si se pública en Google Play</w:t>
            </w:r>
          </w:p>
        </w:tc>
        <w:tc>
          <w:tcPr>
            <w:tcW w:w="2400" w:type="dxa"/>
            <w:tcMar>
              <w:top w:w="80" w:type="dxa"/>
              <w:left w:w="80" w:type="dxa"/>
              <w:bottom w:w="80" w:type="dxa"/>
              <w:right w:w="80" w:type="dxa"/>
            </w:tcMar>
          </w:tcPr>
          <w:p>
            <w:pPr>
              <w:spacing w:before="0" w:after="60" w:line="276" w:lineRule="auto"/>
            </w:pPr>
            <w:r>
              <w:t>10-25 €/mes + dominio anual</w:t>
            </w:r>
          </w:p>
        </w:tc>
        <w:tc>
          <w:tcPr>
            <w:tcW w:w="3300" w:type="dxa"/>
            <w:tcMar>
              <w:top w:w="80" w:type="dxa"/>
              <w:left w:w="80" w:type="dxa"/>
              <w:bottom w:w="80" w:type="dxa"/>
              <w:right w:w="80" w:type="dxa"/>
            </w:tcMar>
          </w:tcPr>
          <w:p>
            <w:pPr>
              <w:spacing w:before="0" w:after="60" w:line="276" w:lineRule="auto"/>
            </w:pPr>
            <w:r>
              <w:t>VPS pequeño, dominio, backups basicos y almacenamiento moderado de fotos.</w:t>
            </w:r>
          </w:p>
        </w:tc>
      </w:tr>
      <w:tr>
        <w:tc>
          <w:tcPr>
            <w:tcW w:w="2200" w:type="dxa"/>
            <w:tcMar>
              <w:top w:w="80" w:type="dxa"/>
              <w:left w:w="80" w:type="dxa"/>
              <w:bottom w:w="80" w:type="dxa"/>
              <w:right w:w="80" w:type="dxa"/>
            </w:tcMar>
          </w:tcPr>
          <w:p>
            <w:pPr>
              <w:spacing w:before="0" w:after="60" w:line="276" w:lineRule="auto"/>
            </w:pPr>
            <w:r>
              <w:t>MVP comunitario con mapas estables</w:t>
            </w:r>
          </w:p>
        </w:tc>
        <w:tc>
          <w:tcPr>
            <w:tcW w:w="2100" w:type="dxa"/>
            <w:tcMar>
              <w:top w:w="80" w:type="dxa"/>
              <w:left w:w="80" w:type="dxa"/>
              <w:bottom w:w="80" w:type="dxa"/>
              <w:right w:w="80" w:type="dxa"/>
            </w:tcMar>
          </w:tcPr>
          <w:p>
            <w:pPr>
              <w:spacing w:before="0" w:after="60" w:line="276" w:lineRule="auto"/>
            </w:pPr>
            <w:r>
              <w:t>25 USD si se pública en Google Play</w:t>
            </w:r>
          </w:p>
        </w:tc>
        <w:tc>
          <w:tcPr>
            <w:tcW w:w="2400" w:type="dxa"/>
            <w:tcMar>
              <w:top w:w="80" w:type="dxa"/>
              <w:left w:w="80" w:type="dxa"/>
              <w:bottom w:w="80" w:type="dxa"/>
              <w:right w:w="80" w:type="dxa"/>
            </w:tcMar>
          </w:tcPr>
          <w:p>
            <w:pPr>
              <w:spacing w:before="0" w:after="60" w:line="276" w:lineRule="auto"/>
            </w:pPr>
            <w:r>
              <w:t>35-60 €/mes + dominio anual</w:t>
            </w:r>
          </w:p>
        </w:tc>
        <w:tc>
          <w:tcPr>
            <w:tcW w:w="3300" w:type="dxa"/>
            <w:tcMar>
              <w:top w:w="80" w:type="dxa"/>
              <w:left w:w="80" w:type="dxa"/>
              <w:bottom w:w="80" w:type="dxa"/>
              <w:right w:w="80" w:type="dxa"/>
            </w:tcMar>
          </w:tcPr>
          <w:p>
            <w:pPr>
              <w:spacing w:before="0" w:after="60" w:line="276" w:lineRule="auto"/>
            </w:pPr>
            <w:r>
              <w:t>Incluye VPS, backups, almacenamiento externo y proveedor de tiles como MapTiler Flex.</w:t>
            </w:r>
          </w:p>
        </w:tc>
      </w:tr>
      <w:tr>
        <w:tc>
          <w:tcPr>
            <w:tcW w:w="2200" w:type="dxa"/>
            <w:tcMar>
              <w:top w:w="80" w:type="dxa"/>
              <w:left w:w="80" w:type="dxa"/>
              <w:bottom w:w="80" w:type="dxa"/>
              <w:right w:w="80" w:type="dxa"/>
            </w:tcMar>
          </w:tcPr>
          <w:p>
            <w:pPr>
              <w:spacing w:before="0" w:after="60" w:line="276" w:lineRule="auto"/>
            </w:pPr>
            <w:r>
              <w:t>Escala mayor</w:t>
            </w:r>
          </w:p>
        </w:tc>
        <w:tc>
          <w:tcPr>
            <w:tcW w:w="2100" w:type="dxa"/>
            <w:tcMar>
              <w:top w:w="80" w:type="dxa"/>
              <w:left w:w="80" w:type="dxa"/>
              <w:bottom w:w="80" w:type="dxa"/>
              <w:right w:w="80" w:type="dxa"/>
            </w:tcMar>
          </w:tcPr>
          <w:p>
            <w:pPr>
              <w:spacing w:before="0" w:after="60" w:line="276" w:lineRule="auto"/>
            </w:pPr>
            <w:r>
              <w:t>Variable</w:t>
            </w:r>
          </w:p>
        </w:tc>
        <w:tc>
          <w:tcPr>
            <w:tcW w:w="2400" w:type="dxa"/>
            <w:tcMar>
              <w:top w:w="80" w:type="dxa"/>
              <w:left w:w="80" w:type="dxa"/>
              <w:bottom w:w="80" w:type="dxa"/>
              <w:right w:w="80" w:type="dxa"/>
            </w:tcMar>
          </w:tcPr>
          <w:p>
            <w:pPr>
              <w:spacing w:before="0" w:after="60" w:line="276" w:lineRule="auto"/>
            </w:pPr>
            <w:r>
              <w:t>Desde 60 €/mes en adelante</w:t>
            </w:r>
          </w:p>
        </w:tc>
        <w:tc>
          <w:tcPr>
            <w:tcW w:w="3300" w:type="dxa"/>
            <w:tcMar>
              <w:top w:w="80" w:type="dxa"/>
              <w:left w:w="80" w:type="dxa"/>
              <w:bottom w:w="80" w:type="dxa"/>
              <w:right w:w="80" w:type="dxa"/>
            </w:tcMar>
          </w:tcPr>
          <w:p>
            <w:pPr>
              <w:spacing w:before="0" w:after="60" w:line="276" w:lineRule="auto"/>
            </w:pPr>
            <w:r>
              <w:t>Requiere separar base de datos, almacenamiento, CDN, monitorizacion, backups y moderacion más intensa.</w:t>
            </w:r>
          </w:p>
        </w:tc>
      </w:tr>
    </w:tbl>
    <w:p>
      <w:pPr>
        <w:spacing w:before="0" w:after="160" w:line="276" w:lineRule="auto"/>
      </w:pPr>
      <w:r>
        <w:t>El tiempo de desarrollo del alumno no se incluye como desembolso, porque el proyecto se presenta como trabajo académico individual. Si se quisiera valorar profesionalmente, se podria añadir una estimacion separada de horas por tarifa, pero no formaria parte del coste real pagado para entregar el TFG.</w:t>
      </w:r>
    </w:p>
    <w:p>
      <w:pPr>
        <w:keepNext/>
        <w:spacing w:before="220" w:after="160" w:line="276" w:lineRule="auto"/>
        <w:outlineLvl w:val="1"/>
      </w:pPr>
      <w:r>
        <w:rPr>
          <w:b/>
          <w:sz w:val="28"/>
          <w:szCs w:val="28"/>
        </w:rPr>
        <w:t>4.5. Elaboración de informes</w:t>
      </w:r>
    </w:p>
    <w:p>
      <w:pPr>
        <w:spacing w:before="0" w:after="160" w:line="276" w:lineRule="auto"/>
      </w:pPr>
      <w:r>
        <w:t>El repositorio ya genera o contiene varios informes/documentos: memoria técnica base, guia de demo, checklist móvil, referencia API, README y snapshots de analítica en JSON.</w:t>
      </w:r>
    </w:p>
    <w:p>
      <w:pPr>
        <w:spacing w:before="0" w:after="160" w:line="276" w:lineRule="auto"/>
      </w:pPr>
      <w:r>
        <w:t>El comando de analítica produce admin_dashboard.json, que funciona como informe operativo para el panel de administracion.</w:t>
      </w:r>
    </w:p>
    <w:p>
      <w:pPr>
        <w:keepNext/>
        <w:spacing w:before="160" w:after="120" w:line="276" w:lineRule="auto"/>
        <w:outlineLvl w:val="2"/>
      </w:pPr>
      <w:r>
        <w:rPr>
          <w:b/>
          <w:sz w:val="24"/>
          <w:szCs w:val="24"/>
        </w:rPr>
        <w:t>4.5.1. Documentacion necesaria para la ejecución del proyecto</w:t>
      </w:r>
    </w:p>
    <w:p>
      <w:pPr>
        <w:ind w:left="360"/>
        <w:spacing w:before="0" w:after="80" w:line="276" w:lineRule="auto"/>
      </w:pPr>
      <w:r>
        <w:t>- Variables .env de Laravel y servicios externos.</w:t>
      </w:r>
    </w:p>
    <w:p>
      <w:pPr>
        <w:ind w:left="360"/>
        <w:spacing w:before="0" w:after="80" w:line="276" w:lineRule="auto"/>
      </w:pPr>
      <w:r>
        <w:t>- Comandos de Docker Compose para PostGIS.</w:t>
      </w:r>
    </w:p>
    <w:p>
      <w:pPr>
        <w:ind w:left="360"/>
        <w:spacing w:before="0" w:after="80" w:line="276" w:lineRule="auto"/>
      </w:pPr>
      <w:r>
        <w:t>- Comandos Composer, Artisan y Gradle.</w:t>
      </w:r>
    </w:p>
    <w:p>
      <w:pPr>
        <w:ind w:left="360"/>
        <w:spacing w:before="0" w:after="80" w:line="276" w:lineRule="auto"/>
      </w:pPr>
      <w:r>
        <w:t>- Credenciales demo creadas por DatabaseSeeder.</w:t>
      </w:r>
    </w:p>
    <w:p>
      <w:pPr>
        <w:ind w:left="360"/>
        <w:spacing w:before="0" w:after="80" w:line="276" w:lineRule="auto"/>
      </w:pPr>
      <w:r>
        <w:t>- Guia para ADB reverse e instalación del APK.</w:t>
      </w:r>
    </w:p>
    <w:p>
      <w:pPr>
        <w:ind w:left="360"/>
        <w:spacing w:before="0" w:after="80" w:line="276" w:lineRule="auto"/>
      </w:pPr>
      <w:r>
        <w:t>- Checklist de prueba física del flujo completo.</w:t>
      </w:r>
    </w:p>
    <w:p>
      <w:pPr>
        <w:keepNext/>
        <w:spacing w:before="220" w:after="160" w:line="276" w:lineRule="auto"/>
        <w:outlineLvl w:val="1"/>
      </w:pPr>
      <w:r>
        <w:rPr>
          <w:b/>
          <w:sz w:val="28"/>
          <w:szCs w:val="28"/>
        </w:rPr>
        <w:t>4.6. Seguimiento y control</w:t>
      </w:r>
    </w:p>
    <w:p>
      <w:pPr>
        <w:spacing w:before="0" w:after="160" w:line="276" w:lineRule="auto"/>
      </w:pPr>
      <w:r>
        <w:t>El seguimiento se realiza con pruebas automatizadas, revisiones de estado Git, validación de scripts y prueba manual del APK. La base de eventos app_events permite, ademas, observar actividad de usuarios, busquedas y acciones administrativas.</w:t>
      </w:r>
    </w:p>
    <w:p>
      <w:pPr>
        <w:keepNext/>
        <w:spacing w:before="160" w:after="120" w:line="276" w:lineRule="auto"/>
        <w:outlineLvl w:val="2"/>
      </w:pPr>
      <w:r>
        <w:rPr>
          <w:b/>
          <w:sz w:val="24"/>
          <w:szCs w:val="24"/>
        </w:rPr>
        <w:t>4.6.1. Procedimiento de evaluación de las actividades o intervenciones realizadas durante la ejecución del proyecto</w:t>
      </w:r>
    </w:p>
    <w:p>
      <w:pPr>
        <w:spacing w:before="0" w:after="160" w:line="276" w:lineRule="auto"/>
      </w:pPr>
      <w:r>
        <w:t>Cada actividad técnica debe cerrarse con al menos una comprobacion: test feature si afecta al backend, build si afecta a Android, py_compile si afecta a Python y prueba manual si toca permisos o hardware.</w:t>
      </w:r>
    </w:p>
    <w:p>
      <w:pPr>
        <w:spacing w:before="0" w:after="160" w:line="276" w:lineRule="auto"/>
      </w:pPr>
      <w:r>
        <w:t>Para cambios integrales se debe ejecutar scripts/validate_project.sh y, cuando sea posible, repetir el checklist de validación móvil.</w:t>
      </w:r>
    </w:p>
    <w:p>
      <w:pPr>
        <w:keepNext/>
        <w:spacing w:before="160" w:after="120" w:line="276" w:lineRule="auto"/>
        <w:outlineLvl w:val="2"/>
      </w:pPr>
      <w:r>
        <w:rPr>
          <w:b/>
          <w:sz w:val="24"/>
          <w:szCs w:val="24"/>
        </w:rPr>
        <w:t>4.6.2. Indicadores de calidad para realizar la evaluación del proyecto</w:t>
      </w:r>
    </w:p>
    <w:tbl>
      <w:tblPr>
        <w:tblW w:w="0" w:type="auto"/>
        <w:tblBorders>
          <w:top w:val="single" w:sz="4" w:space="0" w:color="B7C2B7"/>
          <w:left w:val="single" w:sz="4" w:space="0" w:color="B7C2B7"/>
          <w:bottom w:val="single" w:sz="4" w:space="0" w:color="B7C2B7"/>
          <w:right w:val="single" w:sz="4" w:space="0" w:color="B7C2B7"/>
          <w:insideH w:val="single" w:sz="4" w:space="0" w:color="D9E2D9"/>
          <w:insideV w:val="single" w:sz="4" w:space="0" w:color="D9E2D9"/>
        </w:tblBorders>
      </w:tblPr>
      <w:tblGrid>
        <w:gridCol w:w="3000"/>
        <w:gridCol w:w="6000"/>
      </w:tblGrid>
      <w:tr>
        <w:tc>
          <w:tcPr>
            <w:tcW w:w="3000" w:type="dxa"/>
            <w:tcMar>
              <w:top w:w="80" w:type="dxa"/>
              <w:left w:w="80" w:type="dxa"/>
              <w:bottom w:w="80" w:type="dxa"/>
              <w:right w:w="80" w:type="dxa"/>
            </w:tcMar>
          </w:tcPr>
          <w:p>
            <w:pPr>
              <w:spacing w:before="0" w:after="60" w:line="276" w:lineRule="auto"/>
            </w:pPr>
            <w:r>
              <w:rPr>
                <w:b/>
              </w:rPr>
              <w:t>Indicador</w:t>
            </w:r>
          </w:p>
        </w:tc>
        <w:tc>
          <w:tcPr>
            <w:tcW w:w="6000" w:type="dxa"/>
            <w:tcMar>
              <w:top w:w="80" w:type="dxa"/>
              <w:left w:w="80" w:type="dxa"/>
              <w:bottom w:w="80" w:type="dxa"/>
              <w:right w:w="80" w:type="dxa"/>
            </w:tcMar>
          </w:tcPr>
          <w:p>
            <w:pPr>
              <w:spacing w:before="0" w:after="60" w:line="276" w:lineRule="auto"/>
            </w:pPr>
            <w:r>
              <w:rPr>
                <w:b/>
              </w:rPr>
              <w:t>Criterio</w:t>
            </w:r>
          </w:p>
        </w:tc>
      </w:tr>
      <w:tr>
        <w:tc>
          <w:tcPr>
            <w:tcW w:w="3000" w:type="dxa"/>
            <w:tcMar>
              <w:top w:w="80" w:type="dxa"/>
              <w:left w:w="80" w:type="dxa"/>
              <w:bottom w:w="80" w:type="dxa"/>
              <w:right w:w="80" w:type="dxa"/>
            </w:tcMar>
          </w:tcPr>
          <w:p>
            <w:pPr>
              <w:spacing w:before="0" w:after="60" w:line="276" w:lineRule="auto"/>
            </w:pPr>
            <w:r>
              <w:t>Tests backend</w:t>
            </w:r>
          </w:p>
        </w:tc>
        <w:tc>
          <w:tcPr>
            <w:tcW w:w="6000" w:type="dxa"/>
            <w:tcMar>
              <w:top w:w="80" w:type="dxa"/>
              <w:left w:w="80" w:type="dxa"/>
              <w:bottom w:w="80" w:type="dxa"/>
              <w:right w:w="80" w:type="dxa"/>
            </w:tcMar>
          </w:tcPr>
          <w:p>
            <w:pPr>
              <w:spacing w:before="0" w:after="60" w:line="276" w:lineRule="auto"/>
            </w:pPr>
            <w:r>
              <w:t>Suite php artisan test sin fallos.</w:t>
            </w:r>
          </w:p>
        </w:tc>
      </w:tr>
      <w:tr>
        <w:tc>
          <w:tcPr>
            <w:tcW w:w="3000" w:type="dxa"/>
            <w:tcMar>
              <w:top w:w="80" w:type="dxa"/>
              <w:left w:w="80" w:type="dxa"/>
              <w:bottom w:w="80" w:type="dxa"/>
              <w:right w:w="80" w:type="dxa"/>
            </w:tcMar>
          </w:tcPr>
          <w:p>
            <w:pPr>
              <w:spacing w:before="0" w:after="60" w:line="276" w:lineRule="auto"/>
            </w:pPr>
            <w:r>
              <w:t>Build Android</w:t>
            </w:r>
          </w:p>
        </w:tc>
        <w:tc>
          <w:tcPr>
            <w:tcW w:w="6000" w:type="dxa"/>
            <w:tcMar>
              <w:top w:w="80" w:type="dxa"/>
              <w:left w:w="80" w:type="dxa"/>
              <w:bottom w:w="80" w:type="dxa"/>
              <w:right w:w="80" w:type="dxa"/>
            </w:tcMar>
          </w:tcPr>
          <w:p>
            <w:pPr>
              <w:spacing w:before="0" w:after="60" w:line="276" w:lineRule="auto"/>
            </w:pPr>
            <w:r>
              <w:t>APK debug generado correctamente.</w:t>
            </w:r>
          </w:p>
        </w:tc>
      </w:tr>
      <w:tr>
        <w:tc>
          <w:tcPr>
            <w:tcW w:w="3000" w:type="dxa"/>
            <w:tcMar>
              <w:top w:w="80" w:type="dxa"/>
              <w:left w:w="80" w:type="dxa"/>
              <w:bottom w:w="80" w:type="dxa"/>
              <w:right w:w="80" w:type="dxa"/>
            </w:tcMar>
          </w:tcPr>
          <w:p>
            <w:pPr>
              <w:spacing w:before="0" w:after="60" w:line="276" w:lineRule="auto"/>
            </w:pPr>
            <w:r>
              <w:t>Smoke PostGIS</w:t>
            </w:r>
          </w:p>
        </w:tc>
        <w:tc>
          <w:tcPr>
            <w:tcW w:w="6000" w:type="dxa"/>
            <w:tcMar>
              <w:top w:w="80" w:type="dxa"/>
              <w:left w:w="80" w:type="dxa"/>
              <w:bottom w:w="80" w:type="dxa"/>
              <w:right w:w="80" w:type="dxa"/>
            </w:tcMar>
          </w:tcPr>
          <w:p>
            <w:pPr>
              <w:spacing w:before="0" w:after="60" w:line="276" w:lineRule="auto"/>
            </w:pPr>
            <w:r>
              <w:t>/api/records por radio devuelve distance_km y valida parametros.</w:t>
            </w:r>
          </w:p>
        </w:tc>
      </w:tr>
      <w:tr>
        <w:tc>
          <w:tcPr>
            <w:tcW w:w="3000" w:type="dxa"/>
            <w:tcMar>
              <w:top w:w="80" w:type="dxa"/>
              <w:left w:w="80" w:type="dxa"/>
              <w:bottom w:w="80" w:type="dxa"/>
              <w:right w:w="80" w:type="dxa"/>
            </w:tcMar>
          </w:tcPr>
          <w:p>
            <w:pPr>
              <w:spacing w:before="0" w:after="60" w:line="276" w:lineRule="auto"/>
            </w:pPr>
            <w:r>
              <w:t>Rendimiento local</w:t>
            </w:r>
          </w:p>
        </w:tc>
        <w:tc>
          <w:tcPr>
            <w:tcW w:w="6000" w:type="dxa"/>
            <w:tcMar>
              <w:top w:w="80" w:type="dxa"/>
              <w:left w:w="80" w:type="dxa"/>
              <w:bottom w:w="80" w:type="dxa"/>
              <w:right w:w="80" w:type="dxa"/>
            </w:tcMar>
          </w:tcPr>
          <w:p>
            <w:pPr>
              <w:spacing w:before="0" w:after="60" w:line="276" w:lineRule="auto"/>
            </w:pPr>
            <w:r>
              <w:t>Endpoints del mapa medidos por profile_app_performance.sh.</w:t>
            </w:r>
          </w:p>
        </w:tc>
      </w:tr>
      <w:tr>
        <w:tc>
          <w:tcPr>
            <w:tcW w:w="3000" w:type="dxa"/>
            <w:tcMar>
              <w:top w:w="80" w:type="dxa"/>
              <w:left w:w="80" w:type="dxa"/>
              <w:bottom w:w="80" w:type="dxa"/>
              <w:right w:w="80" w:type="dxa"/>
            </w:tcMar>
          </w:tcPr>
          <w:p>
            <w:pPr>
              <w:spacing w:before="0" w:after="60" w:line="276" w:lineRule="auto"/>
            </w:pPr>
            <w:r>
              <w:t>Seguridad básica</w:t>
            </w:r>
          </w:p>
        </w:tc>
        <w:tc>
          <w:tcPr>
            <w:tcW w:w="6000" w:type="dxa"/>
            <w:tcMar>
              <w:top w:w="80" w:type="dxa"/>
              <w:left w:w="80" w:type="dxa"/>
              <w:bottom w:w="80" w:type="dxa"/>
              <w:right w:w="80" w:type="dxa"/>
            </w:tcMar>
          </w:tcPr>
          <w:p>
            <w:pPr>
              <w:spacing w:before="0" w:after="60" w:line="276" w:lineRule="auto"/>
            </w:pPr>
            <w:r>
              <w:t>Roles y cuentas no activas bloquean rutas restringidas.</w:t>
            </w:r>
          </w:p>
        </w:tc>
      </w:tr>
      <w:tr>
        <w:tc>
          <w:tcPr>
            <w:tcW w:w="3000" w:type="dxa"/>
            <w:tcMar>
              <w:top w:w="80" w:type="dxa"/>
              <w:left w:w="80" w:type="dxa"/>
              <w:bottom w:w="80" w:type="dxa"/>
              <w:right w:w="80" w:type="dxa"/>
            </w:tcMar>
          </w:tcPr>
          <w:p>
            <w:pPr>
              <w:spacing w:before="0" w:after="60" w:line="276" w:lineRule="auto"/>
            </w:pPr>
            <w:r>
              <w:t>UX móvil</w:t>
            </w:r>
          </w:p>
        </w:tc>
        <w:tc>
          <w:tcPr>
            <w:tcW w:w="6000" w:type="dxa"/>
            <w:tcMar>
              <w:top w:w="80" w:type="dxa"/>
              <w:left w:w="80" w:type="dxa"/>
              <w:bottom w:w="80" w:type="dxa"/>
              <w:right w:w="80" w:type="dxa"/>
            </w:tcMar>
          </w:tcPr>
          <w:p>
            <w:pPr>
              <w:spacing w:before="0" w:after="60" w:line="276" w:lineRule="auto"/>
            </w:pPr>
            <w:r>
              <w:t>Flujo completo sin crash en dispositivo físico.</w:t>
            </w:r>
          </w:p>
        </w:tc>
      </w:tr>
    </w:tbl>
    <w:p>
      <w:pPr>
        <w:keepNext/>
        <w:spacing w:before="160" w:after="120" w:line="276" w:lineRule="auto"/>
        <w:outlineLvl w:val="2"/>
      </w:pPr>
      <w:r>
        <w:rPr>
          <w:b/>
          <w:sz w:val="24"/>
          <w:szCs w:val="24"/>
        </w:rPr>
        <w:t>4.6.3. Procedimiento para el registro y evaluación de las incidencias que puedan presentarse durante la ejecución del proyecto</w:t>
      </w:r>
    </w:p>
    <w:p>
      <w:pPr>
        <w:spacing w:before="0" w:after="160" w:line="276" w:lineRule="auto"/>
      </w:pPr>
      <w:r>
        <w:t>Las incidencias tecnicas deben registrarse con descripción, módulo afectado, pasos de reproduccion, resultado esperado, resultado real, log o captura y verificacion posterior.</w:t>
      </w:r>
    </w:p>
    <w:p>
      <w:pPr>
        <w:spacing w:before="0" w:after="160" w:line="276" w:lineRule="auto"/>
      </w:pPr>
      <w:r>
        <w:t>El repositorio ya registra trabajo relevante en Contexto/RegistroDeSesiones.md, pero no hay un sistema formal de issues versionado dentro del proyecto.</w:t>
      </w:r>
    </w:p>
    <w:p>
      <w:pPr>
        <w:spacing w:before="0" w:after="160" w:line="276" w:lineRule="auto"/>
      </w:pPr>
      <w:r>
        <w:t>[PENDIENTE: indicar si se usara GitHub Issues, documento interno o registro manual para incidencias de entrega.]</w:t>
      </w:r>
    </w:p>
    <w:p>
      <w:pPr>
        <w:keepNext/>
        <w:spacing w:before="160" w:after="120" w:line="276" w:lineRule="auto"/>
        <w:outlineLvl w:val="2"/>
      </w:pPr>
      <w:r>
        <w:rPr>
          <w:b/>
          <w:sz w:val="24"/>
          <w:szCs w:val="24"/>
        </w:rPr>
        <w:t>4.6.4. Procedimiento para la solución de las incidencias registradas</w:t>
      </w:r>
    </w:p>
    <w:p>
      <w:pPr>
        <w:spacing w:before="0" w:after="160" w:line="276" w:lineRule="auto"/>
      </w:pPr>
      <w:r>
        <w:t>El procedimiento recomendado es reproducir, aislar el módulo, aplicar correccion minima, ejecutar prueba especifica, ejecutar validación relacionada y registrar el resultado. Esta forma de trabajo encaja con los scripts y tests existentes.</w:t>
      </w:r>
    </w:p>
    <w:p>
      <w:pPr>
        <w:spacing w:before="0" w:after="160" w:line="276" w:lineRule="auto"/>
      </w:pPr>
      <w:r>
        <w:t>Ejemplos ya cubiertos por código: manejo de usuario bloqueado, validación de filtros geográficos, compresion de fotos y uso de bitmap para marcadores MapLibre en lugar de drawables XML directos.</w:t>
      </w:r>
    </w:p>
    <w:p>
      <w:pPr>
        <w:keepNext/>
        <w:spacing w:before="160" w:after="120" w:line="276" w:lineRule="auto"/>
        <w:outlineLvl w:val="2"/>
      </w:pPr>
      <w:r>
        <w:rPr>
          <w:b/>
          <w:sz w:val="24"/>
          <w:szCs w:val="24"/>
        </w:rPr>
        <w:t>4.6.5. Procedimiento para la gestion y registro de los cambios en los recursos y en las tareas</w:t>
      </w:r>
    </w:p>
    <w:p>
      <w:pPr>
        <w:spacing w:before="0" w:after="160" w:line="276" w:lineRule="auto"/>
      </w:pPr>
      <w:r>
        <w:t>Los cambios deben reflejarse en Git, documentacion de Contexto/ y README o docs/ cuando afecten a uso, entorno o entrega. El propio AGENTS.md exige registrar decisiones y sesiones relevantes con fecha y hora local.</w:t>
      </w:r>
    </w:p>
    <w:p>
      <w:pPr>
        <w:spacing w:before="0" w:after="160" w:line="276" w:lineRule="auto"/>
      </w:pPr>
      <w:r>
        <w:t>Si cambia el procedimiento de trabajo, se debe actualizar primero Contexto/Contexto.md. Si cambia el entorno, debe actualizarse Contexto/EntornoYVersiones.md.</w:t>
      </w:r>
    </w:p>
    <w:p>
      <w:pPr>
        <w:keepNext/>
        <w:spacing w:before="160" w:after="120" w:line="276" w:lineRule="auto"/>
        <w:outlineLvl w:val="2"/>
      </w:pPr>
      <w:r>
        <w:rPr>
          <w:b/>
          <w:sz w:val="24"/>
          <w:szCs w:val="24"/>
        </w:rPr>
        <w:t>4.6.6. Procedimiento para la participación en la evaluación de los usuarios y se han elaborado documentos específicos</w:t>
      </w:r>
    </w:p>
    <w:p>
      <w:pPr>
        <w:spacing w:before="0" w:after="160" w:line="276" w:lineRule="auto"/>
      </w:pPr>
      <w:r>
        <w:t>El repositorio contiene docs/CHECKLIST_VALIDACION_MOVIL.md para guiar una prueba física. Tambien existen cuentas demo por rol y registros seedables que permiten ensayar flujos sin depender de datos reales.</w:t>
      </w:r>
    </w:p>
    <w:p>
      <w:pPr>
        <w:spacing w:before="0" w:after="160" w:line="276" w:lineRule="auto"/>
      </w:pPr>
      <w:r>
        <w:t>No hay encuestas, formularios de satisfaccion ni resultados de usuarios versionados.</w:t>
      </w:r>
    </w:p>
    <w:p>
      <w:pPr>
        <w:spacing w:before="0" w:after="160" w:line="276" w:lineRule="auto"/>
      </w:pPr>
      <w:r>
        <w:t>[PENDIENTE: recoger feedback de usuarios o compañeros si el centro exige evaluación externa.]</w:t>
      </w:r>
    </w:p>
    <w:p>
      <w:pPr>
        <w:keepNext/>
        <w:spacing w:before="160" w:after="120" w:line="276" w:lineRule="auto"/>
        <w:outlineLvl w:val="2"/>
      </w:pPr>
      <w:r>
        <w:rPr>
          <w:b/>
          <w:sz w:val="24"/>
          <w:szCs w:val="24"/>
        </w:rPr>
        <w:t>4.6.7. Sistema para garantizar el cumplimiento del pliego de condiciones del proyecto cuando este existe</w:t>
      </w:r>
    </w:p>
    <w:p>
      <w:pPr>
        <w:spacing w:before="0" w:after="160" w:line="276" w:lineRule="auto"/>
      </w:pPr>
      <w:r>
        <w:t>No existe un pliego de condiciones formal dentro del repositorio. La forma más cercana de control son los requisitos funcionales reflejados en código, tests y documentacion de entrega.</w:t>
      </w:r>
    </w:p>
    <w:p>
      <w:pPr>
        <w:spacing w:before="0" w:after="160" w:line="276" w:lineRule="auto"/>
      </w:pPr>
      <w:r>
        <w:t>[PENDIENTE: adjuntar o resumir pliego de condiciones si el centro lo ha proporcionado.]</w:t>
      </w:r>
    </w:p>
    <w:p>
      <w:pPr>
        <w:pStyle w:val="Ttulo1"/>
        <w:keepNext/>
        <w:spacing w:before="260" w:after="220" w:line="276" w:lineRule="auto"/>
        <w:outlineLvl w:val="0"/>
      </w:pPr>
      <w:r>
        <w:rPr>
          <w:b/>
          <w:sz w:val="32"/>
          <w:szCs w:val="32"/>
        </w:rPr>
        <w:t>5. Actividades profesionales</w:t>
      </w:r>
    </w:p>
    <w:p>
      <w:pPr>
        <w:spacing w:before="0" w:after="160" w:line="276" w:lineRule="auto"/>
      </w:pPr>
      <w:r>
        <w:t>Plantaria se relaciona con actividades profesionales de desarrollo de aplicaciones multiplataforma, administracion de sistemas, servicios tecnológicos, gestion de datos y moderacion de contenido.</w:t>
      </w:r>
    </w:p>
    <w:p>
      <w:pPr>
        <w:spacing w:before="0" w:after="160" w:line="276" w:lineRule="auto"/>
      </w:pPr>
      <w:r>
        <w:t>El proyecto combina cliente móvil, API, base de datos, panel web y analítica, por lo que permite demostrar competencias transversales del ciclo DAM.</w:t>
      </w:r>
    </w:p>
    <w:p>
      <w:pPr>
        <w:keepNext/>
        <w:spacing w:before="220" w:after="160" w:line="276" w:lineRule="auto"/>
        <w:outlineLvl w:val="1"/>
      </w:pPr>
      <w:r>
        <w:rPr>
          <w:b/>
          <w:sz w:val="28"/>
          <w:szCs w:val="28"/>
        </w:rPr>
        <w:t>5.1. Areas de sistemas y departamentos de informatica en cualquier sector de actividad</w:t>
      </w:r>
    </w:p>
    <w:p>
      <w:pPr>
        <w:spacing w:before="0" w:after="160" w:line="276" w:lineRule="auto"/>
      </w:pPr>
      <w:r>
        <w:t>Un departamento de informatica podria usar Plantaria como ejemplo de sistema interno para inventario geolocalizado, gestion de observaciones y control de calidad del dato. La arquitectura cliente-servidor y el despliegue con Docker/PostGIS encajan con tareas habituales de sistemas.</w:t>
      </w:r>
    </w:p>
    <w:p>
      <w:pPr>
        <w:spacing w:before="0" w:after="160" w:line="276" w:lineRule="auto"/>
      </w:pPr>
      <w:r>
        <w:t>El código tambien muestra practicas de mantenimiento: scripts de validación, backup, perfilado, variables de entorno y separacion de responsabilidades.</w:t>
      </w:r>
    </w:p>
    <w:p>
      <w:pPr>
        <w:keepNext/>
        <w:spacing w:before="220" w:after="160" w:line="276" w:lineRule="auto"/>
        <w:outlineLvl w:val="1"/>
      </w:pPr>
      <w:r>
        <w:rPr>
          <w:b/>
          <w:sz w:val="28"/>
          <w:szCs w:val="28"/>
        </w:rPr>
        <w:t>5.2. Sector de servicios tecnológicos y comunicaciones</w:t>
      </w:r>
    </w:p>
    <w:p>
      <w:pPr>
        <w:spacing w:before="0" w:after="160" w:line="276" w:lineRule="auto"/>
      </w:pPr>
      <w:r>
        <w:t>El proyecto puede situarse en servicios tecnológicos basados en datos geoespaciales y aplicaciones móviles. La API Laravel podria ser consumida por otros clientes en el futuro, aunque actualmente el cliente real implementado es Android.</w:t>
      </w:r>
    </w:p>
    <w:p>
      <w:pPr>
        <w:spacing w:before="0" w:after="160" w:line="276" w:lineRule="auto"/>
      </w:pPr>
      <w:r>
        <w:t>La analítica pandas y el panel admin permiten presentar información operativa a administradores. El asistente local con Ollama aparece como complemento interno y opcional, no como dependencia del flujo principal.</w:t>
      </w:r>
    </w:p>
    <w:p>
      <w:pPr>
        <w:keepNext/>
        <w:spacing w:before="220" w:after="160" w:line="276" w:lineRule="auto"/>
        <w:outlineLvl w:val="1"/>
      </w:pPr>
      <w:r>
        <w:rPr>
          <w:b/>
          <w:sz w:val="28"/>
          <w:szCs w:val="28"/>
        </w:rPr>
        <w:t>5.3. Area comercial con gestion de transacciones por Internet</w:t>
      </w:r>
    </w:p>
    <w:p>
      <w:pPr>
        <w:spacing w:before="0" w:after="160" w:line="276" w:lineRule="auto"/>
      </w:pPr>
      <w:r>
        <w:t>El código no implementa pagos, carrito, facturacion, pasarela bancaria ni transacciones comerciales. Por tanto, Plantaria no debe presentarse como comercio electrónico.</w:t>
      </w:r>
    </w:p>
    <w:p>
      <w:pPr>
        <w:spacing w:before="0" w:after="160" w:line="276" w:lineRule="auto"/>
      </w:pPr>
      <w:r>
        <w:t>El proyecto se plantea como TFG/MVP con intencion de que el código pueda ser público y libre para uso, lectura, escritura y ejecución. Si en el futuro escalase, la finalidad seria aumentar comunidad, datos y utilidad social, no monetizar transacciones.</w:t>
      </w:r>
    </w:p>
    <w:p>
      <w:pPr>
        <w:spacing w:before="0" w:after="160" w:line="276" w:lineRule="auto"/>
      </w:pPr>
      <w:r>
        <w:t>En consecuencia, este apartado se responde de forma negativa: Plantaria no gestiona transacciones por Internet. Su posible encaje profesional estaria más cerca de servicios publicos, educativos, ambientales o comunitarios que de un area comercial de venta online.</w:t>
      </w:r>
    </w:p>
    <w:p>
      <w:pPr>
        <w:pStyle w:val="Ttulo1"/>
        <w:keepNext/>
        <w:spacing w:before="260" w:after="220" w:line="276" w:lineRule="auto"/>
        <w:outlineLvl w:val="0"/>
      </w:pPr>
      <w:r>
        <w:rPr>
          <w:b/>
          <w:sz w:val="32"/>
          <w:szCs w:val="32"/>
        </w:rPr>
        <w:t>6. Líneas de actuación</w:t>
      </w:r>
    </w:p>
    <w:p>
      <w:pPr>
        <w:spacing w:before="0" w:after="160" w:line="276" w:lineRule="auto"/>
      </w:pPr>
      <w:r>
        <w:t>Las lineas de actuación describen como se ha enfocado el desarrollo y que competencias tecnicas se ejercitan. En Plantaria la actuación principal es construir un MVP realista, verificable y dividido por modulos.</w:t>
      </w:r>
    </w:p>
    <w:p>
      <w:pPr>
        <w:keepNext/>
        <w:spacing w:before="220" w:after="160" w:line="276" w:lineRule="auto"/>
        <w:outlineLvl w:val="1"/>
      </w:pPr>
      <w:r>
        <w:rPr>
          <w:b/>
          <w:sz w:val="28"/>
          <w:szCs w:val="28"/>
        </w:rPr>
        <w:t>6.1. La ejecución de trabajos en equipo</w:t>
      </w:r>
    </w:p>
    <w:p>
      <w:pPr>
        <w:spacing w:before="0" w:after="160" w:line="276" w:lineRule="auto"/>
      </w:pPr>
      <w:r>
        <w:t>El trabajo se presenta como individual. Esto significa que el alumno asume tanto la parte de analisis y diseño como la implementacion técnica, pruebas y documentacion.</w:t>
      </w:r>
    </w:p>
    <w:p>
      <w:pPr>
        <w:spacing w:before="0" w:after="160" w:line="276" w:lineRule="auto"/>
      </w:pPr>
      <w:r>
        <w:t>Aunque no exista un equipo formal, la estructura modular del repositorio permitiria incorporar colaboradores en el futuro: backend, Android, analítica, documentacion, moderacion y despliegue pueden dividirse con claridad si el proyecto escalase.</w:t>
      </w:r>
    </w:p>
    <w:p>
      <w:pPr>
        <w:keepNext/>
        <w:spacing w:before="220" w:after="160" w:line="276" w:lineRule="auto"/>
        <w:outlineLvl w:val="1"/>
      </w:pPr>
      <w:r>
        <w:rPr>
          <w:b/>
          <w:sz w:val="28"/>
          <w:szCs w:val="28"/>
        </w:rPr>
        <w:t>6.2. La autoevaluación del trabajo realizado</w:t>
      </w:r>
    </w:p>
    <w:p>
      <w:pPr>
        <w:spacing w:before="0" w:after="160" w:line="276" w:lineRule="auto"/>
      </w:pPr>
      <w:r>
        <w:t>La autoevaluación técnica puede basarse en resultados verificables: tests backend, build Android, smoke PostGIS, perfilado de endpoints, checklist móvil y revisión de documentacion.</w:t>
      </w:r>
    </w:p>
    <w:p>
      <w:pPr>
        <w:spacing w:before="0" w:after="160" w:line="276" w:lineRule="auto"/>
      </w:pPr>
      <w:r>
        <w:t>El repositorio no contiene una reflexion personal del alumno sobre aprendizaje, dificultades o mejora.</w:t>
      </w:r>
    </w:p>
    <w:p>
      <w:pPr>
        <w:spacing w:before="0" w:after="160" w:line="276" w:lineRule="auto"/>
      </w:pPr>
      <w:r>
        <w:t>[PENDIENTE: redactar autoevaluación personal: que se ha aprendido, que dificultades han aparecido y que se mejoraria.]</w:t>
      </w:r>
    </w:p>
    <w:p>
      <w:pPr>
        <w:keepNext/>
        <w:spacing w:before="220" w:after="160" w:line="276" w:lineRule="auto"/>
        <w:outlineLvl w:val="1"/>
      </w:pPr>
      <w:r>
        <w:rPr>
          <w:b/>
          <w:sz w:val="28"/>
          <w:szCs w:val="28"/>
        </w:rPr>
        <w:t>6.3. La autonomía y la iniciativa</w:t>
      </w:r>
    </w:p>
    <w:p>
      <w:pPr>
        <w:spacing w:before="0" w:after="160" w:line="276" w:lineRule="auto"/>
      </w:pPr>
      <w:r>
        <w:t>El código muestra iniciativa técnica al integrar varios bloques: Laravel, Android nativo, PostGIS, MapLibre, pandas, panel admin y scripts de automatizacion. Tambien muestra una decision de alcance prudente al dejar fuera iOS y web pública completa.</w:t>
      </w:r>
    </w:p>
    <w:p>
      <w:pPr>
        <w:spacing w:before="0" w:after="160" w:line="276" w:lineRule="auto"/>
      </w:pPr>
      <w:r>
        <w:t>La motivacion personal y el grado de autonomía real no se pueden extraer del código.</w:t>
      </w:r>
    </w:p>
    <w:p>
      <w:pPr>
        <w:spacing w:before="0" w:after="160" w:line="276" w:lineRule="auto"/>
      </w:pPr>
      <w:r>
        <w:t>[PENDIENTE: explicar motivacion personal para elegir Plantaria y decisiones autonomas tomadas durante el desarrollo.]</w:t>
      </w:r>
    </w:p>
    <w:p>
      <w:pPr>
        <w:keepNext/>
        <w:spacing w:before="220" w:after="160" w:line="276" w:lineRule="auto"/>
        <w:outlineLvl w:val="1"/>
      </w:pPr>
      <w:r>
        <w:rPr>
          <w:b/>
          <w:sz w:val="28"/>
          <w:szCs w:val="28"/>
        </w:rPr>
        <w:t>6.4. El uso de las TIC</w:t>
      </w:r>
    </w:p>
    <w:p>
      <w:pPr>
        <w:spacing w:before="0" w:after="160" w:line="276" w:lineRule="auto"/>
      </w:pPr>
      <w:r>
        <w:t>El uso de TIC es central en todo el proyecto. En backend se emplean PHP, Laravel, Sanctum, Eloquent, migraciones, tests y panel web. En móvil se emplean Kotlin, Compose, MapLibre, permisos Android, DataStore, HTTP y manejo de imágenes.</w:t>
      </w:r>
    </w:p>
    <w:p>
      <w:pPr>
        <w:spacing w:before="0" w:after="160" w:line="276" w:lineRule="auto"/>
      </w:pPr>
      <w:r>
        <w:t>En datos se emplea PostgreSQL/PostGIS para persistencia y consulta geográfica. En analítica se emplea Python/pandas para transformar CSV exportados desde Laravel en un snapshot JSON consumido por el dashboard. En operativa se emplean Docker, Gradle, Bash, PowerShell y Git.</w:t>
      </w:r>
    </w:p>
    <w:p>
      <w:pPr>
        <w:pStyle w:val="Ttulo1"/>
        <w:keepNext/>
        <w:spacing w:before="260" w:after="220" w:line="276" w:lineRule="auto"/>
        <w:outlineLvl w:val="0"/>
      </w:pPr>
      <w:r>
        <w:rPr>
          <w:b/>
          <w:sz w:val="32"/>
          <w:szCs w:val="32"/>
        </w:rPr>
        <w:t>7. Bibliografia</w:t>
      </w:r>
    </w:p>
    <w:p>
      <w:pPr>
        <w:spacing w:before="0" w:after="160" w:line="276" w:lineRule="auto"/>
      </w:pPr>
      <w:r>
        <w:t>La bibliografia combina tecnologías que aparecen realmente en el repositorio y plataformas externas usadas para contextualizar el sector. Debe adaptarse al formato bibliografico exigido por el centro si se requiere APA, ISO u otro estilo.</w:t>
      </w:r>
    </w:p>
    <w:p>
      <w:pPr>
        <w:ind w:left="360"/>
        <w:spacing w:before="0" w:after="80" w:line="276" w:lineRule="auto"/>
      </w:pPr>
      <w:r>
        <w:t>- Laravel Framework y documentacion de Laravel Sanctum, por el backend y autenticación API.</w:t>
      </w:r>
    </w:p>
    <w:p>
      <w:pPr>
        <w:ind w:left="360"/>
        <w:spacing w:before="0" w:after="80" w:line="276" w:lineRule="auto"/>
      </w:pPr>
      <w:r>
        <w:t>- Documentacion de PHP 8.3 y Composer, por dependencias y ejecución backend.</w:t>
      </w:r>
    </w:p>
    <w:p>
      <w:pPr>
        <w:ind w:left="360"/>
        <w:spacing w:before="0" w:after="80" w:line="276" w:lineRule="auto"/>
      </w:pPr>
      <w:r>
        <w:t>- PostgreSQL y PostGIS, por la base de datos geoespacial y consultas ST_DWithin/ST_Distance.</w:t>
      </w:r>
    </w:p>
    <w:p>
      <w:pPr>
        <w:ind w:left="360"/>
        <w:spacing w:before="0" w:after="80" w:line="276" w:lineRule="auto"/>
      </w:pPr>
      <w:r>
        <w:t>- Android Developers, Kotlin, Jetpack Compose, DataStore, Navigation Compose y permisos Android.</w:t>
      </w:r>
    </w:p>
    <w:p>
      <w:pPr>
        <w:ind w:left="360"/>
        <w:spacing w:before="0" w:after="80" w:line="276" w:lineRule="auto"/>
      </w:pPr>
      <w:r>
        <w:t>- MapLibre Native Android, por renderizado del mapa en la aplicación móvil.</w:t>
      </w:r>
    </w:p>
    <w:p>
      <w:pPr>
        <w:ind w:left="360"/>
        <w:spacing w:before="0" w:after="80" w:line="276" w:lineRule="auto"/>
      </w:pPr>
      <w:r>
        <w:t>- Docker y Docker Compose, por el servicio local postgis/postgis:16-3.5.</w:t>
      </w:r>
    </w:p>
    <w:p>
      <w:pPr>
        <w:ind w:left="360"/>
        <w:spacing w:before="0" w:after="80" w:line="276" w:lineRule="auto"/>
      </w:pPr>
      <w:r>
        <w:t>- pandas, matplotlib, SQLAlchemy y psycopg, por el módulo analytics/.</w:t>
      </w:r>
    </w:p>
    <w:p>
      <w:pPr>
        <w:ind w:left="360"/>
        <w:spacing w:before="0" w:after="80" w:line="276" w:lineRule="auto"/>
      </w:pPr>
      <w:r>
        <w:t>- OpenStreetMap Nominatim, por la ruta de geocodificacion backend configurada en .env.example.</w:t>
      </w:r>
    </w:p>
    <w:p>
      <w:pPr>
        <w:ind w:left="360"/>
        <w:spacing w:before="0" w:after="80" w:line="276" w:lineRule="auto"/>
      </w:pPr>
      <w:r>
        <w:t>- Ollama, por el asistente local opcional del panel administrativo.</w:t>
      </w:r>
    </w:p>
    <w:p>
      <w:pPr>
        <w:ind w:left="360"/>
        <w:spacing w:before="0" w:after="80" w:line="276" w:lineRule="auto"/>
      </w:pPr>
      <w:r>
        <w:t>- iNaturalist. About. https://www.inaturalist.org/pages/about.html</w:t>
      </w:r>
    </w:p>
    <w:p>
      <w:pPr>
        <w:ind w:left="360"/>
        <w:spacing w:before="0" w:after="80" w:line="276" w:lineRule="auto"/>
      </w:pPr>
      <w:r>
        <w:t>- Pl@ntNet. About / Read more. https://plantnet.org/en/about/</w:t>
      </w:r>
    </w:p>
    <w:p>
      <w:pPr>
        <w:ind w:left="360"/>
        <w:spacing w:before="0" w:after="80" w:line="276" w:lineRule="auto"/>
      </w:pPr>
      <w:r>
        <w:t>- GBIF. What is GBIF? https://www.gbif.org/what-is-gbif</w:t>
      </w:r>
    </w:p>
    <w:p>
      <w:pPr>
        <w:ind w:left="360"/>
        <w:spacing w:before="0" w:after="80" w:line="276" w:lineRule="auto"/>
      </w:pPr>
      <w:r>
        <w:t>- Observation International / ObsIdentify. Ficha oficial en Google Play. https://play.google.com/store/apps/details?id=org.observation.obsidentify</w:t>
      </w:r>
    </w:p>
    <w:p>
      <w:pPr>
        <w:ind w:left="360"/>
        <w:spacing w:before="0" w:after="80" w:line="276" w:lineRule="auto"/>
      </w:pPr>
      <w:r>
        <w:t>- Flora Incognita. The Flora Incognita App. https://floraincognita.com/flora-incognita-app/</w:t>
      </w:r>
    </w:p>
    <w:p>
      <w:pPr>
        <w:ind w:left="360"/>
        <w:spacing w:before="0" w:after="80" w:line="276" w:lineRule="auto"/>
      </w:pPr>
      <w:r>
        <w:t>- PictureThis. App oficial de identificacion de plantas. https://www.picturethisai.com/app</w:t>
      </w:r>
    </w:p>
    <w:p>
      <w:pPr>
        <w:ind w:left="360"/>
        <w:spacing w:before="0" w:after="80" w:line="276" w:lineRule="auto"/>
      </w:pPr>
      <w:r>
        <w:t>- PlantSnap. Plant Identifier App. https://www.plantsnap.com/</w:t>
      </w:r>
    </w:p>
    <w:p>
      <w:pPr>
        <w:ind w:left="360"/>
        <w:spacing w:before="0" w:after="80" w:line="276" w:lineRule="auto"/>
      </w:pPr>
      <w:r>
        <w:t>- OpenStreetMap. About. https://www.openstreetmap.org/about/eng</w:t>
      </w:r>
    </w:p>
    <w:p>
      <w:pPr>
        <w:ind w:left="360"/>
        <w:spacing w:before="0" w:after="80" w:line="276" w:lineRule="auto"/>
      </w:pPr>
      <w:r>
        <w:t>- Google Play Console Help. Get started with Play Console. https://support.google.com/googleplay/android-developer/answer/6112435</w:t>
      </w:r>
    </w:p>
    <w:p>
      <w:pPr>
        <w:ind w:left="360"/>
        <w:spacing w:before="0" w:after="80" w:line="276" w:lineRule="auto"/>
      </w:pPr>
      <w:r>
        <w:t>- Hetzner Docs. Price adjustment for cloud products. https://docs.hetzner.com/general/infrastructure-and-availability/price-adjustment/</w:t>
      </w:r>
    </w:p>
    <w:p>
      <w:pPr>
        <w:ind w:left="360"/>
        <w:spacing w:before="0" w:after="80" w:line="276" w:lineRule="auto"/>
      </w:pPr>
      <w:r>
        <w:t>- Cloudflare R2 Docs. Pricing. https://developers.cloudflare.com/r2/pricing/</w:t>
      </w:r>
    </w:p>
    <w:p>
      <w:pPr>
        <w:ind w:left="360"/>
        <w:spacing w:before="0" w:after="80" w:line="276" w:lineRule="auto"/>
      </w:pPr>
      <w:r>
        <w:t>- MapTiler Cloud. Pricing. https://www.maptiler.com/cloud/pricing</w:t>
      </w:r>
    </w:p>
    <w:p>
      <w:pPr>
        <w:ind w:left="360"/>
        <w:spacing w:before="0" w:after="80" w:line="276" w:lineRule="auto"/>
      </w:pPr>
      <w:r>
        <w:t>- Dominios.es. Cuanto cuesta registrar un dominio .es. https://www.dominios.es/es/registra-un-dominio/cuanto-registrarlo</w:t>
      </w:r>
    </w:p>
    <w:p>
      <w:pPr>
        <w:pStyle w:val="Ttulo1"/>
        <w:keepNext/>
        <w:spacing w:before="260" w:after="220" w:line="276" w:lineRule="auto"/>
        <w:outlineLvl w:val="0"/>
      </w:pPr>
      <w:r>
        <w:rPr>
          <w:b/>
          <w:sz w:val="32"/>
          <w:szCs w:val="32"/>
        </w:rPr>
        <w:t>Preguntas pendientes para completar la versión final</w:t>
      </w:r>
    </w:p>
    <w:p>
      <w:pPr>
        <w:ind w:left="360"/>
        <w:spacing w:before="0" w:after="80" w:line="276" w:lineRule="auto"/>
      </w:pPr>
      <w:r>
        <w:t>- ¿Que nombre completo, centro, tutor/a, convocatoria y curso académico deben aparecer en portada?</w:t>
      </w:r>
    </w:p>
    <w:p>
      <w:pPr>
        <w:ind w:left="360"/>
        <w:spacing w:before="0" w:after="80" w:line="276" w:lineRule="auto"/>
      </w:pPr>
      <w:r>
        <w:t>- ¿Quieres pasar la guia de notas del centro para ajustar el peso de cada apartado?</w:t>
      </w:r>
    </w:p>
    <w:p>
      <w:pPr>
        <w:ind w:left="360"/>
        <w:spacing w:before="0" w:after="80" w:line="276" w:lineRule="auto"/>
      </w:pPr>
      <w:r>
        <w:t>- ¿Se publicara el APK o la entrega sera local con demo en dispositivo?</w:t>
      </w:r>
    </w:p>
    <w:p>
      <w:pPr>
        <w:ind w:left="360"/>
        <w:spacing w:before="0" w:after="80" w:line="276" w:lineRule="auto"/>
      </w:pPr>
      <w:r>
        <w:t>- ¿Hay pliego de condiciones, criterios del tutor o rubrica oficial que deban incorporarse literalmente?</w:t>
      </w:r>
    </w:p>
    <w:p>
      <w:pPr>
        <w:ind w:left="360"/>
        <w:spacing w:before="0" w:after="80" w:line="276" w:lineRule="auto"/>
      </w:pPr>
      <w:r>
        <w:t>- ¿Quieres añadir una autoevaluación personal con dificultades, aprendizaje y mejoras futuras?</w:t>
      </w:r>
    </w:p>
    <w:sect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F106" w14:textId="77777777" w:rsidR="00537039" w:rsidRDefault="00537039">
      <w:pPr>
        <w:spacing w:after="0" w:line="240" w:lineRule="auto"/>
      </w:pPr>
      <w:r>
        <w:separator/>
      </w:r>
    </w:p>
  </w:endnote>
  <w:endnote w:type="continuationSeparator" w:id="0">
    <w:p w14:paraId="5032D824" w14:textId="77777777" w:rsidR="00537039" w:rsidRDefault="0053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2666"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60288" behindDoc="0" locked="0" layoutInCell="1" allowOverlap="1" wp14:anchorId="0595758E" wp14:editId="51CB6941">
              <wp:simplePos x="0" y="0"/>
              <wp:positionH relativeFrom="page">
                <wp:posOffset>914400</wp:posOffset>
              </wp:positionH>
              <wp:positionV relativeFrom="page">
                <wp:posOffset>9899652</wp:posOffset>
              </wp:positionV>
              <wp:extent cx="5727700" cy="12700"/>
              <wp:effectExtent l="0" t="0" r="0" b="0"/>
              <wp:wrapSquare wrapText="bothSides"/>
              <wp:docPr id="97818" name="Group 97818"/>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819" name="Shape 97819"/>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18" style="width:451pt;height:1pt;position:absolute;mso-position-horizontal-relative:page;mso-position-horizontal:absolute;margin-left:72pt;mso-position-vertical-relative:page;margin-top:779.5pt;" coordsize="57277,127">
              <v:shape id="Shape 97819" style="position:absolute;width:57277;height:0;left:0;top:0;" coordsize="5727700,0" path="m0,0l5727700,0">
                <v:stroke weight="1pt" endcap="flat" joinstyle="miter" miterlimit="10" on="true" color="#b7b7b7"/>
                <v:fill on="false" color="#000000" opacity="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5E22"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61312" behindDoc="0" locked="0" layoutInCell="1" allowOverlap="1" wp14:anchorId="0391C3F3" wp14:editId="0A16F2E2">
              <wp:simplePos x="0" y="0"/>
              <wp:positionH relativeFrom="page">
                <wp:posOffset>914400</wp:posOffset>
              </wp:positionH>
              <wp:positionV relativeFrom="page">
                <wp:posOffset>9899652</wp:posOffset>
              </wp:positionV>
              <wp:extent cx="5727700" cy="12700"/>
              <wp:effectExtent l="0" t="0" r="0" b="0"/>
              <wp:wrapSquare wrapText="bothSides"/>
              <wp:docPr id="97786" name="Group 97786"/>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787" name="Shape 97787"/>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86" style="width:451pt;height:1pt;position:absolute;mso-position-horizontal-relative:page;mso-position-horizontal:absolute;margin-left:72pt;mso-position-vertical-relative:page;margin-top:779.5pt;" coordsize="57277,127">
              <v:shape id="Shape 97787" style="position:absolute;width:57277;height:0;left:0;top:0;" coordsize="5727700,0" path="m0,0l5727700,0">
                <v:stroke weight="1pt" endcap="flat" joinstyle="miter" miterlimit="10" on="true" color="#b7b7b7"/>
                <v:fill on="false" color="#000000" opacity="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0976" w14:textId="77777777" w:rsidR="008D5A87" w:rsidRDefault="008D5A8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1D5D" w14:textId="77777777" w:rsidR="00537039" w:rsidRDefault="00537039">
      <w:pPr>
        <w:spacing w:after="0" w:line="240" w:lineRule="auto"/>
      </w:pPr>
      <w:r>
        <w:separator/>
      </w:r>
    </w:p>
  </w:footnote>
  <w:footnote w:type="continuationSeparator" w:id="0">
    <w:p w14:paraId="7A840393" w14:textId="77777777" w:rsidR="00537039" w:rsidRDefault="00537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9CF"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58240" behindDoc="0" locked="0" layoutInCell="1" allowOverlap="1" wp14:anchorId="542FFC42" wp14:editId="4FED5BDF">
              <wp:simplePos x="0" y="0"/>
              <wp:positionH relativeFrom="page">
                <wp:posOffset>914400</wp:posOffset>
              </wp:positionH>
              <wp:positionV relativeFrom="page">
                <wp:posOffset>806450</wp:posOffset>
              </wp:positionV>
              <wp:extent cx="5727700" cy="12700"/>
              <wp:effectExtent l="0" t="0" r="0" b="0"/>
              <wp:wrapSquare wrapText="bothSides"/>
              <wp:docPr id="97809" name="Group 97809"/>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810" name="Shape 97810"/>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09" style="width:451pt;height:1pt;position:absolute;mso-position-horizontal-relative:page;mso-position-horizontal:absolute;margin-left:72pt;mso-position-vertical-relative:page;margin-top:63.5pt;" coordsize="57277,127">
              <v:shape id="Shape 97810" style="position:absolute;width:57277;height:0;left:0;top:0;" coordsize="5727700,0" path="m0,0l5727700,0">
                <v:stroke weight="1pt" endcap="flat" joinstyle="miter" miterlimit="10" on="true" color="#b7b7b7"/>
                <v:fill on="false" color="#000000" opacity="0"/>
              </v:shape>
              <w10:wrap type="square"/>
            </v:group>
          </w:pict>
        </mc:Fallback>
      </mc:AlternateContent>
    </w:r>
    <w:r>
      <w:t xml:space="preserve">TFG - DAM - Jose Vicente Carratalá Sanchis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241F" w14:textId="77777777" w:rsidR="008D5A87" w:rsidRDefault="00000000">
    <w:pPr>
      <w:spacing w:after="0" w:line="259" w:lineRule="auto"/>
      <w:ind w:left="0" w:firstLine="0"/>
      <w:jc w:val="center"/>
    </w:pPr>
    <w:r>
      <w:rPr>
        <w:noProof/>
      </w:rPr>
      <mc:AlternateContent>
        <mc:Choice Requires="wpg">
          <w:drawing>
            <wp:anchor distT="0" distB="0" distL="114300" distR="114300" simplePos="0" relativeHeight="251659264" behindDoc="0" locked="0" layoutInCell="1" allowOverlap="1" wp14:anchorId="5FEA696E" wp14:editId="3EDB7E9F">
              <wp:simplePos x="0" y="0"/>
              <wp:positionH relativeFrom="page">
                <wp:posOffset>914400</wp:posOffset>
              </wp:positionH>
              <wp:positionV relativeFrom="page">
                <wp:posOffset>806450</wp:posOffset>
              </wp:positionV>
              <wp:extent cx="5727700" cy="12700"/>
              <wp:effectExtent l="0" t="0" r="0" b="0"/>
              <wp:wrapSquare wrapText="bothSides"/>
              <wp:docPr id="97777" name="Group 9777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97778" name="Shape 9777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B7B7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77" style="width:451pt;height:1pt;position:absolute;mso-position-horizontal-relative:page;mso-position-horizontal:absolute;margin-left:72pt;mso-position-vertical-relative:page;margin-top:63.5pt;" coordsize="57277,127">
              <v:shape id="Shape 97778" style="position:absolute;width:57277;height:0;left:0;top:0;" coordsize="5727700,0" path="m0,0l5727700,0">
                <v:stroke weight="1pt" endcap="flat" joinstyle="miter" miterlimit="10" on="true" color="#b7b7b7"/>
                <v:fill on="false" color="#000000" opacity="0"/>
              </v:shape>
              <w10:wrap type="square"/>
            </v:group>
          </w:pict>
        </mc:Fallback>
      </mc:AlternateContent>
    </w:r>
    <w:r>
      <w:t xml:space="preserve">TFG - DAM - Jose Vicente Carratalá Sanchis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211" w14:textId="77777777" w:rsidR="008D5A87" w:rsidRDefault="008D5A8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85F"/>
    <w:multiLevelType w:val="multilevel"/>
    <w:tmpl w:val="C6EE36C6"/>
    <w:lvl w:ilvl="0">
      <w:start w:val="2"/>
      <w:numFmt w:val="decimal"/>
      <w:lvlText w:val="%1."/>
      <w:lvlJc w:val="left"/>
      <w:pPr>
        <w:ind w:left="632"/>
      </w:pPr>
      <w:rPr>
        <w:rFonts w:ascii="Calibri" w:eastAsia="Calibri" w:hAnsi="Calibri" w:cs="Calibri"/>
        <w:b/>
        <w:bCs/>
        <w:i w:val="0"/>
        <w:strike w:val="0"/>
        <w:dstrike w:val="0"/>
        <w:color w:val="000000"/>
        <w:sz w:val="60"/>
        <w:szCs w:val="60"/>
        <w:u w:val="none" w:color="000000"/>
        <w:bdr w:val="none" w:sz="0" w:space="0" w:color="auto"/>
        <w:shd w:val="clear" w:color="auto" w:fill="auto"/>
        <w:vertAlign w:val="baseline"/>
      </w:rPr>
    </w:lvl>
    <w:lvl w:ilvl="1">
      <w:start w:val="1"/>
      <w:numFmt w:val="decimal"/>
      <w:lvlText w:val="%1.%2."/>
      <w:lvlJc w:val="left"/>
      <w:pPr>
        <w:ind w:left="131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145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434343"/>
        <w:sz w:val="28"/>
        <w:szCs w:val="28"/>
        <w:u w:val="none" w:color="000000"/>
        <w:bdr w:val="none" w:sz="0" w:space="0" w:color="auto"/>
        <w:shd w:val="clear" w:color="auto" w:fill="auto"/>
        <w:vertAlign w:val="baseline"/>
      </w:rPr>
    </w:lvl>
  </w:abstractNum>
  <w:abstractNum w:abstractNumId="1" w15:restartNumberingAfterBreak="0">
    <w:nsid w:val="499218FA"/>
    <w:multiLevelType w:val="hybridMultilevel"/>
    <w:tmpl w:val="D568A3BC"/>
    <w:lvl w:ilvl="0" w:tplc="E22AEAB0">
      <w:start w:val="1"/>
      <w:numFmt w:val="bullet"/>
      <w:lvlText w:val="●"/>
      <w:lvlJc w:val="left"/>
      <w:pPr>
        <w:ind w:left="7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173A5E92">
      <w:start w:val="1"/>
      <w:numFmt w:val="bullet"/>
      <w:lvlText w:val="o"/>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9E9A1D8C">
      <w:start w:val="1"/>
      <w:numFmt w:val="bullet"/>
      <w:lvlText w:val="▪"/>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056072E0">
      <w:start w:val="1"/>
      <w:numFmt w:val="bullet"/>
      <w:lvlText w:val="•"/>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6B6209DE">
      <w:start w:val="1"/>
      <w:numFmt w:val="bullet"/>
      <w:lvlText w:val="o"/>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CEAC18D4">
      <w:start w:val="1"/>
      <w:numFmt w:val="bullet"/>
      <w:lvlText w:val="▪"/>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D0641B10">
      <w:start w:val="1"/>
      <w:numFmt w:val="bullet"/>
      <w:lvlText w:val="•"/>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BC92E82A">
      <w:start w:val="1"/>
      <w:numFmt w:val="bullet"/>
      <w:lvlText w:val="o"/>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17684A2A">
      <w:start w:val="1"/>
      <w:numFmt w:val="bullet"/>
      <w:lvlText w:val="▪"/>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7B56605"/>
    <w:multiLevelType w:val="multilevel"/>
    <w:tmpl w:val="1E96B37A"/>
    <w:lvl w:ilvl="0">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83196850">
    <w:abstractNumId w:val="2"/>
  </w:num>
  <w:num w:numId="2" w16cid:durableId="1412388555">
    <w:abstractNumId w:val="0"/>
  </w:num>
  <w:num w:numId="3" w16cid:durableId="472795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A87"/>
    <w:rsid w:val="001A2564"/>
    <w:rsid w:val="00537039"/>
    <w:rsid w:val="007C565A"/>
    <w:rsid w:val="008D5A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0ABDE24"/>
  <w15:docId w15:val="{B08687EC-76C3-4775-90F9-9E0A68AC0DF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57" w:lineRule="auto"/>
      <w:ind w:left="10" w:hanging="1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93" w:line="259" w:lineRule="auto"/>
      <w:ind w:left="2400" w:hanging="10"/>
      <w:jc w:val="right"/>
      <w:outlineLvl w:val="0"/>
    </w:pPr>
    <w:rPr>
      <w:rFonts w:ascii="Calibri" w:eastAsia="Calibri" w:hAnsi="Calibri" w:cs="Calibri"/>
      <w:b/>
      <w:color w:val="000000"/>
      <w:sz w:val="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10307</Words>
  <Characters>56690</Characters>
  <Application>Microsoft Office Word</Application>
  <DocSecurity>0</DocSecurity>
  <Lines>472</Lines>
  <Paragraphs>133</Paragraphs>
  <ScaleCrop>false</ScaleCrop>
  <Company/>
  <LinksUpToDate>false</LinksUpToDate>
  <CharactersWithSpaces>66864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DAM/DAW</dc:title>
  <dc:subject/>
  <dc:creator>David Adrian Limachi Perez  -  Alumno CEAC FP</dc:creator>
  <cp:keywords/>
  <cp:lastModifiedBy>David Adrian Limachi Perez  -  Alumno CEAC FP</cp:lastModifiedBy>
  <cp:revision>2</cp:revision>
  <dcterms:created xsi:type="dcterms:W3CDTF">2026-05-04T13:53:00Z</dcterms:created>
  <dcterms:modified xsi:type="dcterms:W3CDTF">2026-05-04T13:53:00Z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2026-05-04T13:53:13Z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baebe467-47d5-48b9-8830-0d54fa0099cf</vt:lpwstr>
  </property>
  <property fmtid="{D5CDD505-2E9C-101B-9397-08002B2CF9AE}" pid="7" name="MSIP_Label_defa4170-0d19-0005-0004-bc88714345d2_ActionId">
    <vt:lpwstr>82d60709-0840-4e70-8fbe-c84d2f3acb9f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