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6613D" w14:textId="7F0F5F0C" w:rsidR="00070F5B" w:rsidRPr="00DC6A2F" w:rsidRDefault="007E0552">
      <w:pPr>
        <w:rPr>
          <w:rFonts w:asciiTheme="majorHAnsi" w:hAnsiTheme="majorHAnsi"/>
          <w:b/>
          <w:bCs/>
          <w:u w:val="single"/>
        </w:rPr>
      </w:pPr>
      <w:r w:rsidRPr="00DC6A2F">
        <w:rPr>
          <w:rFonts w:asciiTheme="majorHAnsi" w:hAnsiTheme="majorHAnsi"/>
          <w:b/>
          <w:bCs/>
          <w:u w:val="single"/>
        </w:rPr>
        <w:t>Prototype – Instructional Setup (Running Bash Scripts)</w:t>
      </w:r>
    </w:p>
    <w:p w14:paraId="2FF35F02" w14:textId="1CF0302E" w:rsidR="007E0552" w:rsidRPr="007E0552" w:rsidRDefault="00B30073" w:rsidP="007E0552">
      <w:pPr>
        <w:rPr>
          <w:rFonts w:asciiTheme="majorHAnsi" w:hAnsiTheme="majorHAnsi"/>
        </w:rPr>
      </w:pPr>
      <w:r w:rsidRPr="00B30073">
        <w:rPr>
          <w:rFonts w:asciiTheme="majorHAnsi" w:hAnsiTheme="majorHAnsi"/>
          <w:noProof/>
        </w:rPr>
        <w:drawing>
          <wp:inline distT="0" distB="0" distL="0" distR="0" wp14:anchorId="45751958" wp14:editId="777FF18E">
            <wp:extent cx="2183067" cy="4130040"/>
            <wp:effectExtent l="0" t="0" r="8255" b="3810"/>
            <wp:docPr id="141863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30436" name=""/>
                    <pic:cNvPicPr/>
                  </pic:nvPicPr>
                  <pic:blipFill>
                    <a:blip r:embed="rId7"/>
                    <a:stretch>
                      <a:fillRect/>
                    </a:stretch>
                  </pic:blipFill>
                  <pic:spPr>
                    <a:xfrm>
                      <a:off x="0" y="0"/>
                      <a:ext cx="2186832" cy="4137163"/>
                    </a:xfrm>
                    <a:prstGeom prst="rect">
                      <a:avLst/>
                    </a:prstGeom>
                  </pic:spPr>
                </pic:pic>
              </a:graphicData>
            </a:graphic>
          </wp:inline>
        </w:drawing>
      </w:r>
    </w:p>
    <w:p w14:paraId="19D72B76" w14:textId="304BF157" w:rsidR="007E0552" w:rsidRPr="007E0552" w:rsidRDefault="007E0552" w:rsidP="007E0552">
      <w:pPr>
        <w:rPr>
          <w:rFonts w:asciiTheme="majorHAnsi" w:hAnsiTheme="majorHAnsi"/>
          <w:b/>
          <w:bCs/>
        </w:rPr>
      </w:pPr>
      <w:r w:rsidRPr="007E0552">
        <w:rPr>
          <w:rFonts w:asciiTheme="majorHAnsi" w:hAnsiTheme="majorHAnsi"/>
        </w:rPr>
        <w:t xml:space="preserve">Terminal Local URL: </w:t>
      </w:r>
      <w:hyperlink r:id="rId8" w:history="1">
        <w:r w:rsidRPr="007E0552">
          <w:rPr>
            <w:rStyle w:val="Hyperlink"/>
            <w:rFonts w:asciiTheme="majorHAnsi" w:hAnsiTheme="majorHAnsi"/>
            <w:b/>
            <w:bCs/>
          </w:rPr>
          <w:t>http://localhost:8501</w:t>
        </w:r>
      </w:hyperlink>
    </w:p>
    <w:p w14:paraId="18839E07" w14:textId="77777777" w:rsidR="007E0552" w:rsidRPr="007E0552" w:rsidRDefault="007E0552" w:rsidP="007E0552">
      <w:pPr>
        <w:rPr>
          <w:rFonts w:asciiTheme="majorHAnsi" w:hAnsiTheme="majorHAnsi"/>
          <w:b/>
          <w:bCs/>
        </w:rPr>
      </w:pPr>
    </w:p>
    <w:p w14:paraId="1523E0D8" w14:textId="4FEDE1D1" w:rsidR="007E0552" w:rsidRPr="00DC6A2F" w:rsidRDefault="007E0552" w:rsidP="007E0552">
      <w:pPr>
        <w:spacing w:line="360" w:lineRule="auto"/>
        <w:rPr>
          <w:rFonts w:asciiTheme="majorHAnsi" w:hAnsiTheme="majorHAnsi"/>
          <w:b/>
          <w:bCs/>
          <w:u w:val="single"/>
        </w:rPr>
      </w:pPr>
      <w:r w:rsidRPr="00DC6A2F">
        <w:rPr>
          <w:rFonts w:asciiTheme="majorHAnsi" w:hAnsiTheme="majorHAnsi"/>
          <w:b/>
          <w:bCs/>
          <w:u w:val="single"/>
        </w:rPr>
        <w:t>Workflow Demonstration</w:t>
      </w:r>
    </w:p>
    <w:p w14:paraId="6452D9EC" w14:textId="7CEB60B5" w:rsidR="007E0552" w:rsidRPr="007E0552" w:rsidRDefault="007E0552" w:rsidP="007E0552">
      <w:pPr>
        <w:pStyle w:val="ListParagraph"/>
        <w:numPr>
          <w:ilvl w:val="0"/>
          <w:numId w:val="2"/>
        </w:numPr>
        <w:spacing w:after="0" w:line="360" w:lineRule="auto"/>
        <w:rPr>
          <w:rFonts w:asciiTheme="majorHAnsi" w:eastAsia="Times New Roman" w:hAnsiTheme="majorHAnsi" w:cs="Times New Roman"/>
          <w:kern w:val="0"/>
          <w14:ligatures w14:val="none"/>
        </w:rPr>
      </w:pPr>
      <w:r w:rsidRPr="007E0552">
        <w:rPr>
          <w:rFonts w:asciiTheme="majorHAnsi" w:eastAsia="Times New Roman" w:hAnsiTheme="majorHAnsi" w:cs="Times New Roman"/>
          <w:kern w:val="0"/>
          <w14:ligatures w14:val="none"/>
        </w:rPr>
        <w:t xml:space="preserve">Open the dashboard. </w:t>
      </w:r>
    </w:p>
    <w:p w14:paraId="597F1A5C" w14:textId="4B36409C" w:rsidR="007E0552" w:rsidRPr="007E0552" w:rsidRDefault="007E0552" w:rsidP="007E0552">
      <w:pPr>
        <w:pStyle w:val="ListParagraph"/>
        <w:numPr>
          <w:ilvl w:val="0"/>
          <w:numId w:val="2"/>
        </w:numPr>
        <w:spacing w:after="0" w:line="360" w:lineRule="auto"/>
        <w:rPr>
          <w:rFonts w:asciiTheme="majorHAnsi" w:eastAsia="Times New Roman" w:hAnsiTheme="majorHAnsi" w:cs="Times New Roman"/>
          <w:kern w:val="0"/>
          <w14:ligatures w14:val="none"/>
        </w:rPr>
      </w:pPr>
      <w:r w:rsidRPr="007E0552">
        <w:rPr>
          <w:rFonts w:asciiTheme="majorHAnsi" w:eastAsia="Times New Roman" w:hAnsiTheme="majorHAnsi" w:cs="Times New Roman"/>
          <w:kern w:val="0"/>
          <w14:ligatures w14:val="none"/>
        </w:rPr>
        <w:t xml:space="preserve">Show the overall student monitoring KPIs. </w:t>
      </w:r>
    </w:p>
    <w:p w14:paraId="7C231D46" w14:textId="1FFC50C9" w:rsidR="007E0552" w:rsidRPr="007E0552" w:rsidRDefault="007E0552" w:rsidP="007E0552">
      <w:pPr>
        <w:pStyle w:val="ListParagraph"/>
        <w:numPr>
          <w:ilvl w:val="0"/>
          <w:numId w:val="2"/>
        </w:numPr>
        <w:spacing w:after="0" w:line="360" w:lineRule="auto"/>
        <w:rPr>
          <w:rFonts w:asciiTheme="majorHAnsi" w:eastAsia="Times New Roman" w:hAnsiTheme="majorHAnsi" w:cs="Times New Roman"/>
          <w:kern w:val="0"/>
          <w14:ligatures w14:val="none"/>
        </w:rPr>
      </w:pPr>
      <w:proofErr w:type="gramStart"/>
      <w:r w:rsidRPr="007E0552">
        <w:rPr>
          <w:rFonts w:asciiTheme="majorHAnsi" w:eastAsia="Times New Roman" w:hAnsiTheme="majorHAnsi" w:cs="Times New Roman"/>
          <w:kern w:val="0"/>
          <w14:ligatures w14:val="none"/>
        </w:rPr>
        <w:t>Filter to</w:t>
      </w:r>
      <w:proofErr w:type="gramEnd"/>
      <w:r w:rsidRPr="007E0552">
        <w:rPr>
          <w:rFonts w:asciiTheme="majorHAnsi" w:eastAsia="Times New Roman" w:hAnsiTheme="majorHAnsi" w:cs="Times New Roman"/>
          <w:kern w:val="0"/>
          <w14:ligatures w14:val="none"/>
        </w:rPr>
        <w:t xml:space="preserve"> </w:t>
      </w:r>
      <w:proofErr w:type="gramStart"/>
      <w:r w:rsidRPr="007E0552">
        <w:rPr>
          <w:rFonts w:asciiTheme="majorHAnsi" w:eastAsia="Times New Roman" w:hAnsiTheme="majorHAnsi" w:cs="Times New Roman"/>
          <w:b/>
          <w:bCs/>
          <w:kern w:val="0"/>
          <w14:ligatures w14:val="none"/>
        </w:rPr>
        <w:t>High Risk</w:t>
      </w:r>
      <w:proofErr w:type="gramEnd"/>
      <w:r w:rsidRPr="007E0552">
        <w:rPr>
          <w:rFonts w:asciiTheme="majorHAnsi" w:eastAsia="Times New Roman" w:hAnsiTheme="majorHAnsi" w:cs="Times New Roman"/>
          <w:kern w:val="0"/>
          <w14:ligatures w14:val="none"/>
        </w:rPr>
        <w:t xml:space="preserve"> students. </w:t>
      </w:r>
    </w:p>
    <w:p w14:paraId="6A270F2C" w14:textId="78365C49" w:rsidR="007E0552" w:rsidRPr="007E0552" w:rsidRDefault="007E0552" w:rsidP="007E0552">
      <w:pPr>
        <w:pStyle w:val="ListParagraph"/>
        <w:numPr>
          <w:ilvl w:val="0"/>
          <w:numId w:val="2"/>
        </w:numPr>
        <w:spacing w:after="0" w:line="360" w:lineRule="auto"/>
        <w:rPr>
          <w:rFonts w:asciiTheme="majorHAnsi" w:eastAsia="Times New Roman" w:hAnsiTheme="majorHAnsi" w:cs="Times New Roman"/>
          <w:kern w:val="0"/>
          <w14:ligatures w14:val="none"/>
        </w:rPr>
      </w:pPr>
      <w:r w:rsidRPr="007E0552">
        <w:rPr>
          <w:rFonts w:asciiTheme="majorHAnsi" w:eastAsia="Times New Roman" w:hAnsiTheme="majorHAnsi" w:cs="Times New Roman"/>
          <w:kern w:val="0"/>
          <w14:ligatures w14:val="none"/>
        </w:rPr>
        <w:t xml:space="preserve">Select Learners such as </w:t>
      </w:r>
      <w:r w:rsidRPr="007E0552">
        <w:rPr>
          <w:rFonts w:asciiTheme="majorHAnsi" w:eastAsia="Times New Roman" w:hAnsiTheme="majorHAnsi" w:cs="Times New Roman"/>
          <w:b/>
          <w:bCs/>
          <w:kern w:val="0"/>
          <w14:ligatures w14:val="none"/>
        </w:rPr>
        <w:t>Isaac Goh</w:t>
      </w:r>
      <w:r w:rsidRPr="007E0552">
        <w:rPr>
          <w:rFonts w:asciiTheme="majorHAnsi" w:eastAsia="Times New Roman" w:hAnsiTheme="majorHAnsi" w:cs="Times New Roman"/>
          <w:kern w:val="0"/>
          <w14:ligatures w14:val="none"/>
        </w:rPr>
        <w:t xml:space="preserve"> or </w:t>
      </w:r>
      <w:r w:rsidRPr="007E0552">
        <w:rPr>
          <w:rFonts w:asciiTheme="majorHAnsi" w:eastAsia="Times New Roman" w:hAnsiTheme="majorHAnsi" w:cs="Times New Roman"/>
          <w:b/>
          <w:bCs/>
          <w:kern w:val="0"/>
          <w14:ligatures w14:val="none"/>
        </w:rPr>
        <w:t>Farah Ahmad</w:t>
      </w:r>
      <w:r w:rsidRPr="007E0552">
        <w:rPr>
          <w:rFonts w:asciiTheme="majorHAnsi" w:eastAsia="Times New Roman" w:hAnsiTheme="majorHAnsi" w:cs="Times New Roman"/>
          <w:kern w:val="0"/>
          <w14:ligatures w14:val="none"/>
        </w:rPr>
        <w:t xml:space="preserve">. </w:t>
      </w:r>
    </w:p>
    <w:p w14:paraId="777DF7DA" w14:textId="4F618B79" w:rsidR="007E0552" w:rsidRPr="007E0552" w:rsidRDefault="007E0552" w:rsidP="007E0552">
      <w:pPr>
        <w:pStyle w:val="ListParagraph"/>
        <w:numPr>
          <w:ilvl w:val="0"/>
          <w:numId w:val="2"/>
        </w:numPr>
        <w:spacing w:after="0" w:line="360" w:lineRule="auto"/>
        <w:rPr>
          <w:rFonts w:asciiTheme="majorHAnsi" w:eastAsia="Times New Roman" w:hAnsiTheme="majorHAnsi" w:cs="Times New Roman"/>
          <w:kern w:val="0"/>
          <w14:ligatures w14:val="none"/>
        </w:rPr>
      </w:pPr>
      <w:r w:rsidRPr="007E0552">
        <w:rPr>
          <w:rFonts w:asciiTheme="majorHAnsi" w:eastAsia="Times New Roman" w:hAnsiTheme="majorHAnsi" w:cs="Times New Roman"/>
          <w:kern w:val="0"/>
          <w14:ligatures w14:val="none"/>
        </w:rPr>
        <w:t xml:space="preserve">Show the risk score and indicators. </w:t>
      </w:r>
    </w:p>
    <w:p w14:paraId="369A637A" w14:textId="01749C83" w:rsidR="007E0552" w:rsidRPr="007E0552" w:rsidRDefault="007E0552" w:rsidP="007E0552">
      <w:pPr>
        <w:pStyle w:val="ListParagraph"/>
        <w:numPr>
          <w:ilvl w:val="0"/>
          <w:numId w:val="2"/>
        </w:numPr>
        <w:spacing w:after="0" w:line="360" w:lineRule="auto"/>
        <w:rPr>
          <w:rFonts w:asciiTheme="majorHAnsi" w:eastAsia="Times New Roman" w:hAnsiTheme="majorHAnsi" w:cs="Times New Roman"/>
          <w:kern w:val="0"/>
          <w14:ligatures w14:val="none"/>
        </w:rPr>
      </w:pPr>
      <w:r w:rsidRPr="007E0552">
        <w:rPr>
          <w:rFonts w:asciiTheme="majorHAnsi" w:eastAsia="Times New Roman" w:hAnsiTheme="majorHAnsi" w:cs="Times New Roman"/>
          <w:kern w:val="0"/>
          <w14:ligatures w14:val="none"/>
        </w:rPr>
        <w:t xml:space="preserve">Explain why the student is flagged. </w:t>
      </w:r>
    </w:p>
    <w:p w14:paraId="5BE70DC5" w14:textId="04E0FD03" w:rsidR="007E0552" w:rsidRPr="007E0552" w:rsidRDefault="007E0552" w:rsidP="007E0552">
      <w:pPr>
        <w:pStyle w:val="ListParagraph"/>
        <w:numPr>
          <w:ilvl w:val="0"/>
          <w:numId w:val="2"/>
        </w:numPr>
        <w:spacing w:after="0" w:line="360" w:lineRule="auto"/>
        <w:rPr>
          <w:rFonts w:asciiTheme="majorHAnsi" w:eastAsia="Times New Roman" w:hAnsiTheme="majorHAnsi" w:cs="Times New Roman"/>
          <w:kern w:val="0"/>
          <w14:ligatures w14:val="none"/>
        </w:rPr>
      </w:pPr>
      <w:r w:rsidRPr="007E0552">
        <w:rPr>
          <w:rFonts w:asciiTheme="majorHAnsi" w:eastAsia="Times New Roman" w:hAnsiTheme="majorHAnsi" w:cs="Times New Roman"/>
          <w:kern w:val="0"/>
          <w14:ligatures w14:val="none"/>
        </w:rPr>
        <w:t xml:space="preserve">Show the recommended intervention. </w:t>
      </w:r>
    </w:p>
    <w:p w14:paraId="79974C2B" w14:textId="09CD67A8" w:rsidR="007E0552" w:rsidRPr="00B30073" w:rsidRDefault="007E0552" w:rsidP="00B30073">
      <w:pPr>
        <w:pStyle w:val="ListParagraph"/>
        <w:numPr>
          <w:ilvl w:val="0"/>
          <w:numId w:val="2"/>
        </w:numPr>
        <w:spacing w:line="360" w:lineRule="auto"/>
        <w:rPr>
          <w:rFonts w:asciiTheme="majorHAnsi" w:hAnsiTheme="majorHAnsi"/>
        </w:rPr>
      </w:pPr>
      <w:r w:rsidRPr="007E0552">
        <w:rPr>
          <w:rFonts w:asciiTheme="majorHAnsi" w:eastAsia="Times New Roman" w:hAnsiTheme="majorHAnsi" w:cs="Times New Roman"/>
          <w:kern w:val="0"/>
          <w14:ligatures w14:val="none"/>
        </w:rPr>
        <w:t>Return to the overview and explain how a lecturer could use the dashboard for early intervention</w:t>
      </w:r>
      <w:r>
        <w:rPr>
          <w:rFonts w:asciiTheme="majorHAnsi" w:eastAsia="Times New Roman" w:hAnsiTheme="majorHAnsi" w:cs="Times New Roman"/>
          <w:kern w:val="0"/>
          <w14:ligatures w14:val="none"/>
        </w:rPr>
        <w:t>.</w:t>
      </w:r>
      <w:r w:rsidRPr="00B30073">
        <w:rPr>
          <w:rFonts w:asciiTheme="majorHAnsi" w:hAnsiTheme="majorHAnsi"/>
        </w:rPr>
        <w:br w:type="page"/>
      </w:r>
    </w:p>
    <w:p w14:paraId="32EEE924" w14:textId="44151728" w:rsidR="007E0552" w:rsidRPr="00DC6A2F" w:rsidRDefault="007E0552" w:rsidP="007E0552">
      <w:pPr>
        <w:spacing w:line="360" w:lineRule="auto"/>
        <w:rPr>
          <w:rFonts w:asciiTheme="majorHAnsi" w:hAnsiTheme="majorHAnsi"/>
          <w:b/>
          <w:bCs/>
          <w:u w:val="single"/>
        </w:rPr>
      </w:pPr>
      <w:r w:rsidRPr="00DC6A2F">
        <w:rPr>
          <w:rFonts w:asciiTheme="majorHAnsi" w:hAnsiTheme="majorHAnsi"/>
          <w:b/>
          <w:bCs/>
          <w:u w:val="single"/>
        </w:rPr>
        <w:lastRenderedPageBreak/>
        <w:t>Project Link</w:t>
      </w:r>
    </w:p>
    <w:p w14:paraId="49F32FE2" w14:textId="2C8440BF" w:rsidR="007E0552" w:rsidRDefault="007E0552" w:rsidP="007E0552">
      <w:pPr>
        <w:spacing w:line="360" w:lineRule="auto"/>
        <w:rPr>
          <w:rFonts w:asciiTheme="majorHAnsi" w:hAnsiTheme="majorHAnsi"/>
        </w:rPr>
      </w:pPr>
      <w:r w:rsidRPr="007E0552">
        <w:rPr>
          <w:rFonts w:asciiTheme="majorHAnsi" w:hAnsiTheme="majorHAnsi"/>
        </w:rPr>
        <w:t>Repository placeholder:</w:t>
      </w:r>
      <w:r w:rsidRPr="007E0552">
        <w:rPr>
          <w:rFonts w:asciiTheme="majorHAnsi" w:hAnsiTheme="majorHAnsi"/>
        </w:rPr>
        <w:br/>
      </w:r>
      <w:hyperlink r:id="rId9" w:history="1">
        <w:r w:rsidR="00DC6A2F" w:rsidRPr="00FC4D63">
          <w:rPr>
            <w:rStyle w:val="Hyperlink"/>
            <w:rFonts w:asciiTheme="majorHAnsi" w:hAnsiTheme="majorHAnsi"/>
          </w:rPr>
          <w:t>https://github.com/</w:t>
        </w:r>
        <w:r w:rsidR="00DC6A2F" w:rsidRPr="00FC4D63">
          <w:rPr>
            <w:rStyle w:val="Hyperlink"/>
            <w:rFonts w:asciiTheme="majorHAnsi" w:hAnsiTheme="majorHAnsi"/>
            <w:b/>
            <w:bCs/>
          </w:rPr>
          <w:t>dlimks2002</w:t>
        </w:r>
        <w:r w:rsidR="00DC6A2F" w:rsidRPr="00FC4D63">
          <w:rPr>
            <w:rStyle w:val="Hyperlink"/>
            <w:rFonts w:asciiTheme="majorHAnsi" w:hAnsiTheme="majorHAnsi"/>
          </w:rPr>
          <w:t>/ai-student-progress-risk-monitoring</w:t>
        </w:r>
      </w:hyperlink>
    </w:p>
    <w:p w14:paraId="3A4C1E11" w14:textId="1C9F2605" w:rsidR="00DC6A2F" w:rsidRDefault="00DC6A2F" w:rsidP="00DC6A2F">
      <w:pPr>
        <w:spacing w:line="360" w:lineRule="auto"/>
        <w:rPr>
          <w:rFonts w:asciiTheme="majorHAnsi" w:hAnsiTheme="majorHAnsi"/>
        </w:rPr>
      </w:pPr>
      <w:r>
        <w:rPr>
          <w:rFonts w:asciiTheme="majorHAnsi" w:hAnsiTheme="majorHAnsi"/>
        </w:rPr>
        <w:t>Prototyping model could be further enhanced with the following:</w:t>
      </w:r>
    </w:p>
    <w:p w14:paraId="7072621C" w14:textId="38589B57" w:rsidR="00DC6A2F" w:rsidRPr="00DC6A2F" w:rsidRDefault="00DC6A2F" w:rsidP="00DC6A2F">
      <w:pPr>
        <w:spacing w:line="360" w:lineRule="auto"/>
        <w:rPr>
          <w:rFonts w:asciiTheme="majorHAnsi" w:hAnsiTheme="majorHAnsi"/>
          <w:b/>
          <w:bCs/>
        </w:rPr>
      </w:pPr>
      <w:r w:rsidRPr="00DC6A2F">
        <w:rPr>
          <w:rFonts w:asciiTheme="majorHAnsi" w:hAnsiTheme="majorHAnsi"/>
          <w:b/>
          <w:bCs/>
        </w:rPr>
        <w:t>Future Enhancements</w:t>
      </w:r>
    </w:p>
    <w:p w14:paraId="6F2ACCE5" w14:textId="77777777" w:rsidR="00DC6A2F" w:rsidRPr="00DC6A2F" w:rsidRDefault="00DC6A2F" w:rsidP="00DC6A2F">
      <w:pPr>
        <w:numPr>
          <w:ilvl w:val="0"/>
          <w:numId w:val="3"/>
        </w:numPr>
        <w:spacing w:line="360" w:lineRule="auto"/>
        <w:rPr>
          <w:rFonts w:asciiTheme="majorHAnsi" w:hAnsiTheme="majorHAnsi"/>
        </w:rPr>
      </w:pPr>
      <w:r w:rsidRPr="00DC6A2F">
        <w:rPr>
          <w:rFonts w:asciiTheme="majorHAnsi" w:hAnsiTheme="majorHAnsi"/>
        </w:rPr>
        <w:t xml:space="preserve">Train a supervised ML model using historical </w:t>
      </w:r>
      <w:proofErr w:type="spellStart"/>
      <w:r w:rsidRPr="00DC6A2F">
        <w:rPr>
          <w:rFonts w:asciiTheme="majorHAnsi" w:hAnsiTheme="majorHAnsi"/>
        </w:rPr>
        <w:t>anonymised</w:t>
      </w:r>
      <w:proofErr w:type="spellEnd"/>
      <w:r w:rsidRPr="00DC6A2F">
        <w:rPr>
          <w:rFonts w:asciiTheme="majorHAnsi" w:hAnsiTheme="majorHAnsi"/>
        </w:rPr>
        <w:t xml:space="preserve"> student data. </w:t>
      </w:r>
    </w:p>
    <w:p w14:paraId="58036FCA" w14:textId="77777777" w:rsidR="00DC6A2F" w:rsidRPr="00DC6A2F" w:rsidRDefault="00DC6A2F" w:rsidP="00DC6A2F">
      <w:pPr>
        <w:numPr>
          <w:ilvl w:val="0"/>
          <w:numId w:val="3"/>
        </w:numPr>
        <w:spacing w:line="360" w:lineRule="auto"/>
        <w:rPr>
          <w:rFonts w:asciiTheme="majorHAnsi" w:hAnsiTheme="majorHAnsi"/>
        </w:rPr>
      </w:pPr>
      <w:r w:rsidRPr="00DC6A2F">
        <w:rPr>
          <w:rFonts w:asciiTheme="majorHAnsi" w:hAnsiTheme="majorHAnsi"/>
        </w:rPr>
        <w:t xml:space="preserve">Add weekly progress trend charts. </w:t>
      </w:r>
    </w:p>
    <w:p w14:paraId="16E4894D" w14:textId="77777777" w:rsidR="00DC6A2F" w:rsidRPr="00DC6A2F" w:rsidRDefault="00DC6A2F" w:rsidP="00DC6A2F">
      <w:pPr>
        <w:numPr>
          <w:ilvl w:val="0"/>
          <w:numId w:val="3"/>
        </w:numPr>
        <w:spacing w:line="360" w:lineRule="auto"/>
        <w:rPr>
          <w:rFonts w:asciiTheme="majorHAnsi" w:hAnsiTheme="majorHAnsi"/>
        </w:rPr>
      </w:pPr>
      <w:r w:rsidRPr="00DC6A2F">
        <w:rPr>
          <w:rFonts w:asciiTheme="majorHAnsi" w:hAnsiTheme="majorHAnsi"/>
        </w:rPr>
        <w:t xml:space="preserve">Integrate LMS/student information system data through APIs. </w:t>
      </w:r>
    </w:p>
    <w:p w14:paraId="58741E8C" w14:textId="77777777" w:rsidR="00DC6A2F" w:rsidRPr="00DC6A2F" w:rsidRDefault="00DC6A2F" w:rsidP="00DC6A2F">
      <w:pPr>
        <w:numPr>
          <w:ilvl w:val="0"/>
          <w:numId w:val="3"/>
        </w:numPr>
        <w:spacing w:line="360" w:lineRule="auto"/>
        <w:rPr>
          <w:rFonts w:asciiTheme="majorHAnsi" w:hAnsiTheme="majorHAnsi"/>
        </w:rPr>
      </w:pPr>
      <w:r w:rsidRPr="00DC6A2F">
        <w:rPr>
          <w:rFonts w:asciiTheme="majorHAnsi" w:hAnsiTheme="majorHAnsi"/>
        </w:rPr>
        <w:t xml:space="preserve">Add lecturer notes and intervention tracking. </w:t>
      </w:r>
    </w:p>
    <w:p w14:paraId="79C4B6F3" w14:textId="77777777" w:rsidR="00DC6A2F" w:rsidRPr="00DC6A2F" w:rsidRDefault="00DC6A2F" w:rsidP="00DC6A2F">
      <w:pPr>
        <w:numPr>
          <w:ilvl w:val="0"/>
          <w:numId w:val="3"/>
        </w:numPr>
        <w:spacing w:line="360" w:lineRule="auto"/>
        <w:rPr>
          <w:rFonts w:asciiTheme="majorHAnsi" w:hAnsiTheme="majorHAnsi"/>
        </w:rPr>
      </w:pPr>
      <w:r w:rsidRPr="00DC6A2F">
        <w:rPr>
          <w:rFonts w:asciiTheme="majorHAnsi" w:hAnsiTheme="majorHAnsi"/>
        </w:rPr>
        <w:t xml:space="preserve">Add model evaluation metrics and fairness monitoring. </w:t>
      </w:r>
    </w:p>
    <w:p w14:paraId="0AAB7D2B" w14:textId="77777777" w:rsidR="00DC6A2F" w:rsidRPr="00DC6A2F" w:rsidRDefault="00DC6A2F" w:rsidP="00DC6A2F">
      <w:pPr>
        <w:numPr>
          <w:ilvl w:val="0"/>
          <w:numId w:val="3"/>
        </w:numPr>
        <w:spacing w:line="360" w:lineRule="auto"/>
        <w:rPr>
          <w:rFonts w:asciiTheme="majorHAnsi" w:hAnsiTheme="majorHAnsi"/>
        </w:rPr>
      </w:pPr>
      <w:r w:rsidRPr="00DC6A2F">
        <w:rPr>
          <w:rFonts w:asciiTheme="majorHAnsi" w:hAnsiTheme="majorHAnsi"/>
        </w:rPr>
        <w:t xml:space="preserve">Add role-based access control and privacy safeguards. </w:t>
      </w:r>
    </w:p>
    <w:p w14:paraId="6FED9BE2" w14:textId="77777777" w:rsidR="00DC6A2F" w:rsidRPr="00DC6A2F" w:rsidRDefault="00DC6A2F" w:rsidP="00DC6A2F">
      <w:pPr>
        <w:numPr>
          <w:ilvl w:val="0"/>
          <w:numId w:val="3"/>
        </w:numPr>
        <w:spacing w:line="360" w:lineRule="auto"/>
        <w:rPr>
          <w:rFonts w:asciiTheme="majorHAnsi" w:hAnsiTheme="majorHAnsi"/>
        </w:rPr>
      </w:pPr>
      <w:r w:rsidRPr="00DC6A2F">
        <w:rPr>
          <w:rFonts w:asciiTheme="majorHAnsi" w:hAnsiTheme="majorHAnsi"/>
        </w:rPr>
        <w:t xml:space="preserve">Use an LLM/RAG layer to generate </w:t>
      </w:r>
      <w:proofErr w:type="spellStart"/>
      <w:r w:rsidRPr="00DC6A2F">
        <w:rPr>
          <w:rFonts w:asciiTheme="majorHAnsi" w:hAnsiTheme="majorHAnsi"/>
        </w:rPr>
        <w:t>personalised</w:t>
      </w:r>
      <w:proofErr w:type="spellEnd"/>
      <w:r w:rsidRPr="00DC6A2F">
        <w:rPr>
          <w:rFonts w:asciiTheme="majorHAnsi" w:hAnsiTheme="majorHAnsi"/>
        </w:rPr>
        <w:t xml:space="preserve"> learning-resource recommendations.</w:t>
      </w:r>
    </w:p>
    <w:p w14:paraId="686A8530" w14:textId="77777777" w:rsidR="00DC6A2F" w:rsidRDefault="00DC6A2F" w:rsidP="007E0552">
      <w:pPr>
        <w:spacing w:line="360" w:lineRule="auto"/>
        <w:rPr>
          <w:rFonts w:asciiTheme="majorHAnsi" w:hAnsiTheme="majorHAnsi"/>
        </w:rPr>
      </w:pPr>
    </w:p>
    <w:p w14:paraId="44C9E94E" w14:textId="27A95638" w:rsidR="00DC6A2F" w:rsidRPr="00DC6A2F" w:rsidRDefault="00DC6A2F" w:rsidP="007E0552">
      <w:pPr>
        <w:spacing w:line="360" w:lineRule="auto"/>
        <w:rPr>
          <w:rFonts w:asciiTheme="majorHAnsi" w:hAnsiTheme="majorHAnsi"/>
          <w:b/>
          <w:bCs/>
          <w:u w:val="single"/>
        </w:rPr>
      </w:pPr>
      <w:r w:rsidRPr="00DC6A2F">
        <w:rPr>
          <w:rFonts w:asciiTheme="majorHAnsi" w:hAnsiTheme="majorHAnsi"/>
          <w:b/>
          <w:bCs/>
          <w:u w:val="single"/>
        </w:rPr>
        <w:t>AI Concern:</w:t>
      </w:r>
    </w:p>
    <w:p w14:paraId="60EA8B96" w14:textId="160B3D48" w:rsidR="00DC6A2F" w:rsidRDefault="00DC6A2F" w:rsidP="007E0552">
      <w:pPr>
        <w:spacing w:line="360" w:lineRule="auto"/>
        <w:rPr>
          <w:rFonts w:asciiTheme="majorHAnsi" w:hAnsiTheme="majorHAnsi"/>
        </w:rPr>
      </w:pPr>
      <w:r w:rsidRPr="00DC6A2F">
        <w:rPr>
          <w:rFonts w:asciiTheme="majorHAnsi" w:hAnsiTheme="majorHAnsi"/>
        </w:rPr>
        <w:t xml:space="preserve">The prototype should support lecturers rather than replace professional judgement. Risk flags can be affected by incomplete data, contextual factors or bias. Any real deployment should use appropriate governance, access control, data </w:t>
      </w:r>
      <w:proofErr w:type="spellStart"/>
      <w:r w:rsidRPr="00DC6A2F">
        <w:rPr>
          <w:rFonts w:asciiTheme="majorHAnsi" w:hAnsiTheme="majorHAnsi"/>
        </w:rPr>
        <w:t>minimisation</w:t>
      </w:r>
      <w:proofErr w:type="spellEnd"/>
      <w:r w:rsidRPr="00DC6A2F">
        <w:rPr>
          <w:rFonts w:asciiTheme="majorHAnsi" w:hAnsiTheme="majorHAnsi"/>
        </w:rPr>
        <w:t>, transparency, human review and model monitoring.</w:t>
      </w:r>
    </w:p>
    <w:p w14:paraId="69A03DB2" w14:textId="436BBE7D" w:rsidR="00DC6A2F" w:rsidRDefault="00DC6A2F">
      <w:pPr>
        <w:rPr>
          <w:rFonts w:asciiTheme="majorHAnsi" w:hAnsiTheme="majorHAnsi"/>
        </w:rPr>
      </w:pPr>
      <w:r>
        <w:rPr>
          <w:rFonts w:asciiTheme="majorHAnsi" w:hAnsiTheme="majorHAnsi"/>
        </w:rPr>
        <w:br w:type="page"/>
      </w:r>
    </w:p>
    <w:p w14:paraId="361FA7C5" w14:textId="431D529C" w:rsidR="00DC6A2F" w:rsidRPr="00DE294F" w:rsidRDefault="00DC6A2F" w:rsidP="00DC6A2F">
      <w:pPr>
        <w:spacing w:line="360" w:lineRule="auto"/>
        <w:rPr>
          <w:rFonts w:asciiTheme="majorHAnsi" w:hAnsiTheme="majorHAnsi"/>
          <w:b/>
          <w:bCs/>
          <w:u w:val="single"/>
        </w:rPr>
      </w:pPr>
      <w:r w:rsidRPr="00DE294F">
        <w:rPr>
          <w:rFonts w:asciiTheme="majorHAnsi" w:hAnsiTheme="majorHAnsi"/>
          <w:b/>
          <w:bCs/>
          <w:u w:val="single"/>
        </w:rPr>
        <w:lastRenderedPageBreak/>
        <w:t xml:space="preserve">What the prototype </w:t>
      </w:r>
      <w:r w:rsidR="00DE294F" w:rsidRPr="00DE294F">
        <w:rPr>
          <w:rFonts w:asciiTheme="majorHAnsi" w:hAnsiTheme="majorHAnsi"/>
          <w:b/>
          <w:bCs/>
          <w:u w:val="single"/>
        </w:rPr>
        <w:t>does</w:t>
      </w:r>
      <w:r w:rsidRPr="00DE294F">
        <w:rPr>
          <w:rFonts w:asciiTheme="majorHAnsi" w:hAnsiTheme="majorHAnsi"/>
          <w:b/>
          <w:bCs/>
          <w:u w:val="single"/>
        </w:rPr>
        <w:t xml:space="preserve"> for us</w:t>
      </w:r>
    </w:p>
    <w:p w14:paraId="7773FF63" w14:textId="77777777" w:rsidR="00DC6A2F" w:rsidRPr="00DC6A2F" w:rsidRDefault="00DC6A2F" w:rsidP="00DC6A2F">
      <w:pPr>
        <w:spacing w:line="360" w:lineRule="auto"/>
        <w:rPr>
          <w:rFonts w:asciiTheme="majorHAnsi" w:hAnsiTheme="majorHAnsi"/>
        </w:rPr>
      </w:pPr>
      <w:r w:rsidRPr="00DC6A2F">
        <w:rPr>
          <w:rFonts w:asciiTheme="majorHAnsi" w:hAnsiTheme="majorHAnsi"/>
        </w:rPr>
        <w:t>The dashboard includes:</w:t>
      </w:r>
    </w:p>
    <w:p w14:paraId="38197C77" w14:textId="0E6F37BC"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b/>
          <w:bCs/>
        </w:rPr>
        <w:t xml:space="preserve">20 </w:t>
      </w:r>
      <w:r>
        <w:rPr>
          <w:rFonts w:asciiTheme="majorHAnsi" w:hAnsiTheme="majorHAnsi"/>
          <w:b/>
          <w:bCs/>
        </w:rPr>
        <w:t>leaners</w:t>
      </w:r>
    </w:p>
    <w:p w14:paraId="44C8B2AD" w14:textId="77777777"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rPr>
        <w:t xml:space="preserve">Attendance monitoring </w:t>
      </w:r>
    </w:p>
    <w:p w14:paraId="627B81B2" w14:textId="77777777"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rPr>
        <w:t xml:space="preserve">Assessment performance </w:t>
      </w:r>
    </w:p>
    <w:p w14:paraId="372B6441" w14:textId="77777777"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rPr>
        <w:t xml:space="preserve">Engagement percentage </w:t>
      </w:r>
    </w:p>
    <w:p w14:paraId="16B1DC3F" w14:textId="77777777"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rPr>
        <w:t xml:space="preserve">Assignment submission </w:t>
      </w:r>
    </w:p>
    <w:p w14:paraId="405B0D11" w14:textId="77777777"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rPr>
        <w:t xml:space="preserve">Explainable </w:t>
      </w:r>
      <w:r w:rsidRPr="00DC6A2F">
        <w:rPr>
          <w:rFonts w:asciiTheme="majorHAnsi" w:hAnsiTheme="majorHAnsi"/>
          <w:b/>
          <w:bCs/>
        </w:rPr>
        <w:t>risk score</w:t>
      </w:r>
      <w:r w:rsidRPr="00DC6A2F">
        <w:rPr>
          <w:rFonts w:asciiTheme="majorHAnsi" w:hAnsiTheme="majorHAnsi"/>
        </w:rPr>
        <w:t xml:space="preserve"> </w:t>
      </w:r>
    </w:p>
    <w:p w14:paraId="00111727" w14:textId="77777777"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b/>
          <w:bCs/>
        </w:rPr>
        <w:t>Low / Medium / High</w:t>
      </w:r>
      <w:r w:rsidRPr="00DC6A2F">
        <w:rPr>
          <w:rFonts w:asciiTheme="majorHAnsi" w:hAnsiTheme="majorHAnsi"/>
        </w:rPr>
        <w:t xml:space="preserve"> risk classification </w:t>
      </w:r>
    </w:p>
    <w:p w14:paraId="2AB1DBB5" w14:textId="77777777"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rPr>
        <w:t xml:space="preserve">Risk distribution chart </w:t>
      </w:r>
    </w:p>
    <w:p w14:paraId="04466C80" w14:textId="77777777"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rPr>
        <w:t xml:space="preserve">Student search/filter </w:t>
      </w:r>
    </w:p>
    <w:p w14:paraId="1CBD1F07" w14:textId="77777777"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rPr>
        <w:t xml:space="preserve">Individual student drill-down </w:t>
      </w:r>
    </w:p>
    <w:p w14:paraId="1E5C0FAF" w14:textId="77777777"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rPr>
        <w:t xml:space="preserve">Explanation of why a student is flagged </w:t>
      </w:r>
    </w:p>
    <w:p w14:paraId="4CD272A2" w14:textId="77777777"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rPr>
        <w:t xml:space="preserve">Suggested lecturer interventions </w:t>
      </w:r>
    </w:p>
    <w:p w14:paraId="40848452" w14:textId="77777777" w:rsidR="00DC6A2F" w:rsidRPr="00DC6A2F" w:rsidRDefault="00DC6A2F" w:rsidP="00DC6A2F">
      <w:pPr>
        <w:numPr>
          <w:ilvl w:val="0"/>
          <w:numId w:val="4"/>
        </w:numPr>
        <w:spacing w:line="360" w:lineRule="auto"/>
        <w:rPr>
          <w:rFonts w:asciiTheme="majorHAnsi" w:hAnsiTheme="majorHAnsi"/>
        </w:rPr>
      </w:pPr>
      <w:r w:rsidRPr="00DC6A2F">
        <w:rPr>
          <w:rFonts w:asciiTheme="majorHAnsi" w:hAnsiTheme="majorHAnsi"/>
        </w:rPr>
        <w:t xml:space="preserve">Responsible-AI disclaimer </w:t>
      </w:r>
    </w:p>
    <w:p w14:paraId="36D524F7" w14:textId="77777777" w:rsidR="00DC6A2F" w:rsidRPr="00DC6A2F" w:rsidRDefault="00DC6A2F" w:rsidP="00DC6A2F">
      <w:pPr>
        <w:spacing w:line="360" w:lineRule="auto"/>
        <w:rPr>
          <w:rFonts w:asciiTheme="majorHAnsi" w:hAnsiTheme="majorHAnsi"/>
        </w:rPr>
      </w:pPr>
      <w:r w:rsidRPr="00DC6A2F">
        <w:rPr>
          <w:rFonts w:asciiTheme="majorHAnsi" w:hAnsiTheme="majorHAnsi"/>
        </w:rPr>
        <w:t>The risk model is deliberately simple and explainable:</w:t>
      </w:r>
    </w:p>
    <w:p w14:paraId="29F7F624" w14:textId="77777777" w:rsidR="00DC6A2F" w:rsidRPr="00DC6A2F" w:rsidRDefault="00DC6A2F" w:rsidP="00DC6A2F">
      <w:pPr>
        <w:spacing w:line="360" w:lineRule="auto"/>
        <w:rPr>
          <w:rFonts w:asciiTheme="majorHAnsi" w:hAnsiTheme="majorHAnsi"/>
        </w:rPr>
      </w:pPr>
      <w:r w:rsidRPr="00DC6A2F">
        <w:rPr>
          <w:rFonts w:asciiTheme="majorHAnsi" w:hAnsiTheme="majorHAnsi"/>
          <w:b/>
          <w:bCs/>
        </w:rPr>
        <w:t>Risk Score =</w:t>
      </w:r>
    </w:p>
    <w:p w14:paraId="28AA97D3" w14:textId="77777777" w:rsidR="00DC6A2F" w:rsidRPr="00DC6A2F" w:rsidRDefault="00DC6A2F" w:rsidP="00DC6A2F">
      <w:pPr>
        <w:numPr>
          <w:ilvl w:val="0"/>
          <w:numId w:val="5"/>
        </w:numPr>
        <w:spacing w:line="360" w:lineRule="auto"/>
        <w:rPr>
          <w:rFonts w:asciiTheme="majorHAnsi" w:hAnsiTheme="majorHAnsi"/>
        </w:rPr>
      </w:pPr>
      <w:r w:rsidRPr="00DC6A2F">
        <w:rPr>
          <w:rFonts w:asciiTheme="majorHAnsi" w:hAnsiTheme="majorHAnsi"/>
        </w:rPr>
        <w:t xml:space="preserve">35% assessment performance </w:t>
      </w:r>
    </w:p>
    <w:p w14:paraId="338F3DD7" w14:textId="77777777" w:rsidR="00DC6A2F" w:rsidRPr="00DC6A2F" w:rsidRDefault="00DC6A2F" w:rsidP="00DC6A2F">
      <w:pPr>
        <w:numPr>
          <w:ilvl w:val="0"/>
          <w:numId w:val="5"/>
        </w:numPr>
        <w:spacing w:line="360" w:lineRule="auto"/>
        <w:rPr>
          <w:rFonts w:asciiTheme="majorHAnsi" w:hAnsiTheme="majorHAnsi"/>
        </w:rPr>
      </w:pPr>
      <w:r w:rsidRPr="00DC6A2F">
        <w:rPr>
          <w:rFonts w:asciiTheme="majorHAnsi" w:hAnsiTheme="majorHAnsi"/>
        </w:rPr>
        <w:t xml:space="preserve">30% attendance </w:t>
      </w:r>
    </w:p>
    <w:p w14:paraId="19441FD3" w14:textId="77777777" w:rsidR="00DC6A2F" w:rsidRPr="00DC6A2F" w:rsidRDefault="00DC6A2F" w:rsidP="00DC6A2F">
      <w:pPr>
        <w:numPr>
          <w:ilvl w:val="0"/>
          <w:numId w:val="5"/>
        </w:numPr>
        <w:spacing w:line="360" w:lineRule="auto"/>
        <w:rPr>
          <w:rFonts w:asciiTheme="majorHAnsi" w:hAnsiTheme="majorHAnsi"/>
        </w:rPr>
      </w:pPr>
      <w:r w:rsidRPr="00DC6A2F">
        <w:rPr>
          <w:rFonts w:asciiTheme="majorHAnsi" w:hAnsiTheme="majorHAnsi"/>
        </w:rPr>
        <w:t xml:space="preserve">20% engagement </w:t>
      </w:r>
    </w:p>
    <w:p w14:paraId="65859666" w14:textId="77777777" w:rsidR="00DC6A2F" w:rsidRPr="00DC6A2F" w:rsidRDefault="00DC6A2F" w:rsidP="00DC6A2F">
      <w:pPr>
        <w:numPr>
          <w:ilvl w:val="0"/>
          <w:numId w:val="5"/>
        </w:numPr>
        <w:spacing w:line="360" w:lineRule="auto"/>
        <w:rPr>
          <w:rFonts w:asciiTheme="majorHAnsi" w:hAnsiTheme="majorHAnsi"/>
        </w:rPr>
      </w:pPr>
      <w:r w:rsidRPr="00DC6A2F">
        <w:rPr>
          <w:rFonts w:asciiTheme="majorHAnsi" w:hAnsiTheme="majorHAnsi"/>
        </w:rPr>
        <w:t xml:space="preserve">15% assignment submission </w:t>
      </w:r>
    </w:p>
    <w:p w14:paraId="50E7C276" w14:textId="71B31ABD" w:rsidR="00DC6A2F" w:rsidRDefault="00DC6A2F" w:rsidP="00DC6A2F">
      <w:pPr>
        <w:spacing w:line="360" w:lineRule="auto"/>
        <w:rPr>
          <w:rFonts w:asciiTheme="majorHAnsi" w:hAnsiTheme="majorHAnsi"/>
        </w:rPr>
      </w:pPr>
      <w:r w:rsidRPr="00DC6A2F">
        <w:rPr>
          <w:rFonts w:asciiTheme="majorHAnsi" w:hAnsiTheme="majorHAnsi"/>
        </w:rPr>
        <w:lastRenderedPageBreak/>
        <w:t xml:space="preserve">This is a good choice for a </w:t>
      </w:r>
      <w:r w:rsidRPr="00DC6A2F">
        <w:rPr>
          <w:rFonts w:asciiTheme="majorHAnsi" w:hAnsiTheme="majorHAnsi"/>
          <w:b/>
          <w:bCs/>
        </w:rPr>
        <w:t>prototype demonstration</w:t>
      </w:r>
      <w:r w:rsidRPr="00DC6A2F">
        <w:rPr>
          <w:rFonts w:asciiTheme="majorHAnsi" w:hAnsiTheme="majorHAnsi"/>
        </w:rPr>
        <w:t xml:space="preserve"> because</w:t>
      </w:r>
      <w:r>
        <w:rPr>
          <w:rFonts w:asciiTheme="majorHAnsi" w:hAnsiTheme="majorHAnsi"/>
        </w:rPr>
        <w:t xml:space="preserve"> we</w:t>
      </w:r>
      <w:r w:rsidRPr="00DC6A2F">
        <w:rPr>
          <w:rFonts w:asciiTheme="majorHAnsi" w:hAnsiTheme="majorHAnsi"/>
        </w:rPr>
        <w:t xml:space="preserve"> can clearly explain how the system works instead of claiming that a complex AI model magically predicts student failure.</w:t>
      </w:r>
    </w:p>
    <w:p w14:paraId="01172512" w14:textId="77777777" w:rsidR="00DC6A2F" w:rsidRDefault="00DC6A2F" w:rsidP="00DC6A2F">
      <w:pPr>
        <w:spacing w:line="360" w:lineRule="auto"/>
        <w:rPr>
          <w:rFonts w:asciiTheme="majorHAnsi" w:hAnsiTheme="majorHAnsi"/>
        </w:rPr>
      </w:pPr>
    </w:p>
    <w:p w14:paraId="4574840F" w14:textId="43482800" w:rsidR="00DC6A2F" w:rsidRPr="00DC6A2F" w:rsidRDefault="00DC6A2F" w:rsidP="00DC6A2F">
      <w:pPr>
        <w:spacing w:line="360" w:lineRule="auto"/>
        <w:rPr>
          <w:rFonts w:asciiTheme="majorHAnsi" w:hAnsiTheme="majorHAnsi"/>
          <w:b/>
          <w:bCs/>
          <w:u w:val="single"/>
        </w:rPr>
      </w:pPr>
      <w:r w:rsidRPr="00DC6A2F">
        <w:rPr>
          <w:rFonts w:asciiTheme="majorHAnsi" w:hAnsiTheme="majorHAnsi"/>
          <w:b/>
          <w:bCs/>
          <w:u w:val="single"/>
        </w:rPr>
        <w:t>Running the Project</w:t>
      </w:r>
    </w:p>
    <w:p w14:paraId="17779FAC" w14:textId="479BB819" w:rsidR="00DC6A2F" w:rsidRDefault="00DC6A2F" w:rsidP="007E0552">
      <w:pPr>
        <w:spacing w:line="360" w:lineRule="auto"/>
        <w:rPr>
          <w:rFonts w:asciiTheme="majorHAnsi" w:hAnsiTheme="majorHAnsi"/>
        </w:rPr>
      </w:pPr>
      <w:r>
        <w:rPr>
          <w:rFonts w:asciiTheme="majorHAnsi" w:hAnsiTheme="majorHAnsi"/>
        </w:rPr>
        <w:t>After doing the ZIP Extraction</w:t>
      </w:r>
      <w:r w:rsidR="00B30073">
        <w:rPr>
          <w:rFonts w:asciiTheme="majorHAnsi" w:hAnsiTheme="majorHAnsi"/>
        </w:rPr>
        <w:t xml:space="preserve"> - </w:t>
      </w:r>
      <w:r w:rsidR="00D47645">
        <w:rPr>
          <w:rFonts w:asciiTheme="majorHAnsi" w:hAnsiTheme="majorHAnsi"/>
        </w:rPr>
        <w:t>Running it:</w:t>
      </w:r>
    </w:p>
    <w:p w14:paraId="3F13E770" w14:textId="2250DB2E" w:rsidR="00D47645" w:rsidRDefault="00B30073" w:rsidP="00D47645">
      <w:pPr>
        <w:spacing w:line="360" w:lineRule="auto"/>
        <w:rPr>
          <w:rFonts w:asciiTheme="majorHAnsi" w:hAnsiTheme="majorHAnsi"/>
        </w:rPr>
      </w:pPr>
      <w:r w:rsidRPr="00B30073">
        <w:rPr>
          <w:rFonts w:asciiTheme="majorHAnsi" w:hAnsiTheme="majorHAnsi"/>
          <w:noProof/>
        </w:rPr>
        <w:drawing>
          <wp:inline distT="0" distB="0" distL="0" distR="0" wp14:anchorId="12F52564" wp14:editId="6529DEFF">
            <wp:extent cx="2689860" cy="2674402"/>
            <wp:effectExtent l="0" t="0" r="0" b="0"/>
            <wp:docPr id="123505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6010" name=""/>
                    <pic:cNvPicPr/>
                  </pic:nvPicPr>
                  <pic:blipFill>
                    <a:blip r:embed="rId10"/>
                    <a:stretch>
                      <a:fillRect/>
                    </a:stretch>
                  </pic:blipFill>
                  <pic:spPr>
                    <a:xfrm>
                      <a:off x="0" y="0"/>
                      <a:ext cx="2692035" cy="2676564"/>
                    </a:xfrm>
                    <a:prstGeom prst="rect">
                      <a:avLst/>
                    </a:prstGeom>
                  </pic:spPr>
                </pic:pic>
              </a:graphicData>
            </a:graphic>
          </wp:inline>
        </w:drawing>
      </w:r>
    </w:p>
    <w:p w14:paraId="30E4EAD1" w14:textId="77777777" w:rsidR="00DE294F" w:rsidRDefault="00DE294F" w:rsidP="00D47645">
      <w:pPr>
        <w:spacing w:line="360" w:lineRule="auto"/>
        <w:rPr>
          <w:rFonts w:asciiTheme="majorHAnsi" w:hAnsiTheme="majorHAnsi"/>
        </w:rPr>
      </w:pPr>
    </w:p>
    <w:p w14:paraId="04127E80" w14:textId="56F6F8D2" w:rsidR="00DE294F" w:rsidRPr="00DE294F" w:rsidRDefault="00DE294F" w:rsidP="00D47645">
      <w:pPr>
        <w:spacing w:line="360" w:lineRule="auto"/>
        <w:rPr>
          <w:rFonts w:asciiTheme="majorHAnsi" w:hAnsiTheme="majorHAnsi"/>
          <w:b/>
          <w:bCs/>
          <w:u w:val="single"/>
        </w:rPr>
      </w:pPr>
      <w:r w:rsidRPr="00DE294F">
        <w:rPr>
          <w:rFonts w:asciiTheme="majorHAnsi" w:hAnsiTheme="majorHAnsi"/>
          <w:b/>
          <w:bCs/>
          <w:u w:val="single"/>
        </w:rPr>
        <w:t>Recommendation Data Testing</w:t>
      </w:r>
    </w:p>
    <w:p w14:paraId="7B513C4A" w14:textId="53074DFD" w:rsidR="00DE294F" w:rsidRDefault="00DE294F" w:rsidP="00DE294F">
      <w:pPr>
        <w:pStyle w:val="ListParagraph"/>
        <w:numPr>
          <w:ilvl w:val="0"/>
          <w:numId w:val="6"/>
        </w:numPr>
        <w:spacing w:line="360" w:lineRule="auto"/>
        <w:rPr>
          <w:rFonts w:asciiTheme="majorHAnsi" w:hAnsiTheme="majorHAnsi"/>
        </w:rPr>
      </w:pPr>
      <w:r w:rsidRPr="00DE294F">
        <w:rPr>
          <w:rFonts w:asciiTheme="majorHAnsi" w:hAnsiTheme="majorHAnsi"/>
        </w:rPr>
        <w:t xml:space="preserve">We would recommend using </w:t>
      </w:r>
      <w:r w:rsidRPr="00DE294F">
        <w:rPr>
          <w:rFonts w:asciiTheme="majorHAnsi" w:hAnsiTheme="majorHAnsi"/>
          <w:b/>
          <w:bCs/>
        </w:rPr>
        <w:t>Isaac Goh</w:t>
      </w:r>
      <w:r w:rsidRPr="00DE294F">
        <w:rPr>
          <w:rFonts w:asciiTheme="majorHAnsi" w:hAnsiTheme="majorHAnsi"/>
        </w:rPr>
        <w:t xml:space="preserve"> as the main high-risk example for the demonstration.</w:t>
      </w:r>
    </w:p>
    <w:p w14:paraId="624888D9" w14:textId="77777777" w:rsidR="00553B39" w:rsidRDefault="00553B39" w:rsidP="00553B39">
      <w:pPr>
        <w:spacing w:line="360" w:lineRule="auto"/>
        <w:rPr>
          <w:rFonts w:asciiTheme="majorHAnsi" w:hAnsiTheme="majorHAnsi"/>
        </w:rPr>
      </w:pPr>
    </w:p>
    <w:p w14:paraId="01175B50" w14:textId="7816B079" w:rsidR="00553B39" w:rsidRDefault="00553B39">
      <w:pPr>
        <w:rPr>
          <w:rFonts w:asciiTheme="majorHAnsi" w:hAnsiTheme="majorHAnsi"/>
        </w:rPr>
      </w:pPr>
      <w:r>
        <w:rPr>
          <w:rFonts w:asciiTheme="majorHAnsi" w:hAnsiTheme="majorHAnsi"/>
        </w:rPr>
        <w:br w:type="page"/>
      </w:r>
    </w:p>
    <w:p w14:paraId="5B9AD5E1" w14:textId="7A23626C" w:rsidR="00553B39" w:rsidRPr="001D19FF" w:rsidRDefault="00553B39" w:rsidP="00553B39">
      <w:pPr>
        <w:spacing w:line="360" w:lineRule="auto"/>
        <w:rPr>
          <w:rFonts w:asciiTheme="majorHAnsi" w:hAnsiTheme="majorHAnsi"/>
          <w:b/>
          <w:bCs/>
          <w:u w:val="single"/>
        </w:rPr>
      </w:pPr>
      <w:r w:rsidRPr="001D19FF">
        <w:rPr>
          <w:rFonts w:asciiTheme="majorHAnsi" w:hAnsiTheme="majorHAnsi"/>
          <w:b/>
          <w:bCs/>
          <w:u w:val="single"/>
        </w:rPr>
        <w:lastRenderedPageBreak/>
        <w:t>Submission Prototype URL</w:t>
      </w:r>
    </w:p>
    <w:p w14:paraId="203E7463" w14:textId="40B5E832" w:rsidR="00553B39" w:rsidRPr="00553B39" w:rsidRDefault="00553B39" w:rsidP="00553B39">
      <w:pPr>
        <w:spacing w:line="360" w:lineRule="auto"/>
        <w:rPr>
          <w:rFonts w:asciiTheme="majorHAnsi" w:hAnsiTheme="majorHAnsi"/>
        </w:rPr>
      </w:pPr>
      <w:r w:rsidRPr="00553B39">
        <w:rPr>
          <w:rFonts w:asciiTheme="majorHAnsi" w:hAnsiTheme="majorHAnsi"/>
          <w:b/>
          <w:bCs/>
        </w:rPr>
        <w:t>Live Prototype:</w:t>
      </w:r>
      <w:r w:rsidRPr="00553B39">
        <w:rPr>
          <w:rFonts w:asciiTheme="majorHAnsi" w:hAnsiTheme="majorHAnsi"/>
        </w:rPr>
        <w:br/>
      </w:r>
      <w:hyperlink r:id="rId11" w:history="1">
        <w:r w:rsidRPr="002F2D4C">
          <w:rPr>
            <w:rStyle w:val="Hyperlink"/>
            <w:rFonts w:asciiTheme="majorHAnsi" w:hAnsiTheme="majorHAnsi"/>
          </w:rPr>
          <w:t>https://ai-student-progress-risk-monitoring.streamlit.app</w:t>
        </w:r>
      </w:hyperlink>
    </w:p>
    <w:p w14:paraId="54B14C5F" w14:textId="0E3C7735" w:rsidR="00553B39" w:rsidRDefault="00553B39" w:rsidP="00553B39">
      <w:pPr>
        <w:spacing w:line="360" w:lineRule="auto"/>
        <w:rPr>
          <w:rFonts w:asciiTheme="majorHAnsi" w:hAnsiTheme="majorHAnsi"/>
        </w:rPr>
      </w:pPr>
      <w:r w:rsidRPr="00553B39">
        <w:rPr>
          <w:rFonts w:asciiTheme="majorHAnsi" w:hAnsiTheme="majorHAnsi"/>
          <w:b/>
          <w:bCs/>
        </w:rPr>
        <w:t>Source Code:</w:t>
      </w:r>
      <w:r w:rsidRPr="00553B39">
        <w:rPr>
          <w:rFonts w:asciiTheme="majorHAnsi" w:hAnsiTheme="majorHAnsi"/>
        </w:rPr>
        <w:br/>
      </w:r>
      <w:hyperlink r:id="rId12" w:history="1">
        <w:r w:rsidRPr="002F2D4C">
          <w:rPr>
            <w:rStyle w:val="Hyperlink"/>
            <w:rFonts w:asciiTheme="majorHAnsi" w:hAnsiTheme="majorHAnsi"/>
          </w:rPr>
          <w:t>https://github.com/your-username/ai-student-progress-risk-monitoring</w:t>
        </w:r>
      </w:hyperlink>
    </w:p>
    <w:p w14:paraId="079935CC" w14:textId="77777777" w:rsidR="00553B39" w:rsidRDefault="00553B39" w:rsidP="00553B39">
      <w:pPr>
        <w:spacing w:line="360" w:lineRule="auto"/>
        <w:rPr>
          <w:rFonts w:asciiTheme="majorHAnsi" w:hAnsiTheme="majorHAnsi"/>
        </w:rPr>
      </w:pPr>
    </w:p>
    <w:p w14:paraId="197D1CCE" w14:textId="2675931B" w:rsidR="00553B39" w:rsidRPr="00687269" w:rsidRDefault="00553B39" w:rsidP="00687269">
      <w:pPr>
        <w:spacing w:line="360" w:lineRule="auto"/>
        <w:jc w:val="center"/>
        <w:rPr>
          <w:rFonts w:asciiTheme="majorHAnsi" w:hAnsiTheme="majorHAnsi"/>
          <w:b/>
          <w:bCs/>
        </w:rPr>
      </w:pPr>
      <w:r w:rsidRPr="00687269">
        <w:rPr>
          <w:rFonts w:asciiTheme="majorHAnsi" w:hAnsiTheme="majorHAnsi"/>
          <w:b/>
          <w:bCs/>
          <w:highlight w:val="yellow"/>
        </w:rPr>
        <w:t>https://ai-student-progress-risk-monitoring.streamlit.app</w:t>
      </w:r>
    </w:p>
    <w:sectPr w:rsidR="00553B39" w:rsidRPr="00687269" w:rsidSect="007E0552">
      <w:headerReference w:type="default" r:id="rId13"/>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66192" w14:textId="77777777" w:rsidR="006378F5" w:rsidRDefault="006378F5" w:rsidP="00DC6A2F">
      <w:pPr>
        <w:spacing w:after="0" w:line="240" w:lineRule="auto"/>
      </w:pPr>
      <w:r>
        <w:separator/>
      </w:r>
    </w:p>
  </w:endnote>
  <w:endnote w:type="continuationSeparator" w:id="0">
    <w:p w14:paraId="30154CBF" w14:textId="77777777" w:rsidR="006378F5" w:rsidRDefault="006378F5" w:rsidP="00DC6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FDD13" w14:textId="77777777" w:rsidR="00DC6A2F" w:rsidRDefault="00DC6A2F">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DC4206B" w14:textId="77777777" w:rsidR="00DC6A2F" w:rsidRDefault="00DC6A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76D28" w14:textId="77777777" w:rsidR="006378F5" w:rsidRDefault="006378F5" w:rsidP="00DC6A2F">
      <w:pPr>
        <w:spacing w:after="0" w:line="240" w:lineRule="auto"/>
      </w:pPr>
      <w:r>
        <w:separator/>
      </w:r>
    </w:p>
  </w:footnote>
  <w:footnote w:type="continuationSeparator" w:id="0">
    <w:p w14:paraId="7FFC754E" w14:textId="77777777" w:rsidR="006378F5" w:rsidRDefault="006378F5" w:rsidP="00DC6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0A58" w14:textId="7DA76355" w:rsidR="00DC6A2F" w:rsidRPr="00DC6A2F" w:rsidRDefault="00DC6A2F" w:rsidP="00DC6A2F">
    <w:pPr>
      <w:rPr>
        <w:b/>
        <w:bCs/>
      </w:rPr>
    </w:pPr>
    <w:r w:rsidRPr="00DC6A2F">
      <w:rPr>
        <w:b/>
        <w:bCs/>
      </w:rPr>
      <w:t>Hackathon 2026 - AI-Powered Student Progress &amp; Risk Monitoring</w:t>
    </w:r>
  </w:p>
  <w:p w14:paraId="7F0696E9" w14:textId="77777777" w:rsidR="00DC6A2F" w:rsidRDefault="00DC6A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79FF"/>
    <w:multiLevelType w:val="multilevel"/>
    <w:tmpl w:val="154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722DC"/>
    <w:multiLevelType w:val="hybridMultilevel"/>
    <w:tmpl w:val="88687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376548"/>
    <w:multiLevelType w:val="hybridMultilevel"/>
    <w:tmpl w:val="78B64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F02450"/>
    <w:multiLevelType w:val="hybridMultilevel"/>
    <w:tmpl w:val="6E981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DA4E32"/>
    <w:multiLevelType w:val="multilevel"/>
    <w:tmpl w:val="2300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9623A"/>
    <w:multiLevelType w:val="multilevel"/>
    <w:tmpl w:val="4FD2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680410">
    <w:abstractNumId w:val="1"/>
  </w:num>
  <w:num w:numId="2" w16cid:durableId="374428839">
    <w:abstractNumId w:val="3"/>
  </w:num>
  <w:num w:numId="3" w16cid:durableId="781265439">
    <w:abstractNumId w:val="5"/>
  </w:num>
  <w:num w:numId="4" w16cid:durableId="1463033492">
    <w:abstractNumId w:val="0"/>
  </w:num>
  <w:num w:numId="5" w16cid:durableId="1155953838">
    <w:abstractNumId w:val="4"/>
  </w:num>
  <w:num w:numId="6" w16cid:durableId="206381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552"/>
    <w:rsid w:val="00070F5B"/>
    <w:rsid w:val="001D0DE8"/>
    <w:rsid w:val="001D19FF"/>
    <w:rsid w:val="003470B2"/>
    <w:rsid w:val="003B735F"/>
    <w:rsid w:val="005443DF"/>
    <w:rsid w:val="00553B39"/>
    <w:rsid w:val="006378F5"/>
    <w:rsid w:val="00687269"/>
    <w:rsid w:val="007E0552"/>
    <w:rsid w:val="00816221"/>
    <w:rsid w:val="00AD6CBC"/>
    <w:rsid w:val="00B10510"/>
    <w:rsid w:val="00B30073"/>
    <w:rsid w:val="00D47645"/>
    <w:rsid w:val="00DC6A2F"/>
    <w:rsid w:val="00DE2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ACBDB"/>
  <w15:chartTrackingRefBased/>
  <w15:docId w15:val="{49417C4F-59EB-4A82-B61D-97BE911C5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552"/>
    <w:rPr>
      <w:rFonts w:eastAsiaTheme="majorEastAsia" w:cstheme="majorBidi"/>
      <w:color w:val="272727" w:themeColor="text1" w:themeTint="D8"/>
    </w:rPr>
  </w:style>
  <w:style w:type="paragraph" w:styleId="Title">
    <w:name w:val="Title"/>
    <w:basedOn w:val="Normal"/>
    <w:next w:val="Normal"/>
    <w:link w:val="TitleChar"/>
    <w:uiPriority w:val="10"/>
    <w:qFormat/>
    <w:rsid w:val="007E0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552"/>
    <w:pPr>
      <w:spacing w:before="160"/>
      <w:jc w:val="center"/>
    </w:pPr>
    <w:rPr>
      <w:i/>
      <w:iCs/>
      <w:color w:val="404040" w:themeColor="text1" w:themeTint="BF"/>
    </w:rPr>
  </w:style>
  <w:style w:type="character" w:customStyle="1" w:styleId="QuoteChar">
    <w:name w:val="Quote Char"/>
    <w:basedOn w:val="DefaultParagraphFont"/>
    <w:link w:val="Quote"/>
    <w:uiPriority w:val="29"/>
    <w:rsid w:val="007E0552"/>
    <w:rPr>
      <w:i/>
      <w:iCs/>
      <w:color w:val="404040" w:themeColor="text1" w:themeTint="BF"/>
    </w:rPr>
  </w:style>
  <w:style w:type="paragraph" w:styleId="ListParagraph">
    <w:name w:val="List Paragraph"/>
    <w:basedOn w:val="Normal"/>
    <w:uiPriority w:val="34"/>
    <w:qFormat/>
    <w:rsid w:val="007E0552"/>
    <w:pPr>
      <w:ind w:left="720"/>
      <w:contextualSpacing/>
    </w:pPr>
  </w:style>
  <w:style w:type="character" w:styleId="IntenseEmphasis">
    <w:name w:val="Intense Emphasis"/>
    <w:basedOn w:val="DefaultParagraphFont"/>
    <w:uiPriority w:val="21"/>
    <w:qFormat/>
    <w:rsid w:val="007E0552"/>
    <w:rPr>
      <w:i/>
      <w:iCs/>
      <w:color w:val="0F4761" w:themeColor="accent1" w:themeShade="BF"/>
    </w:rPr>
  </w:style>
  <w:style w:type="paragraph" w:styleId="IntenseQuote">
    <w:name w:val="Intense Quote"/>
    <w:basedOn w:val="Normal"/>
    <w:next w:val="Normal"/>
    <w:link w:val="IntenseQuoteChar"/>
    <w:uiPriority w:val="30"/>
    <w:qFormat/>
    <w:rsid w:val="007E0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552"/>
    <w:rPr>
      <w:i/>
      <w:iCs/>
      <w:color w:val="0F4761" w:themeColor="accent1" w:themeShade="BF"/>
    </w:rPr>
  </w:style>
  <w:style w:type="character" w:styleId="IntenseReference">
    <w:name w:val="Intense Reference"/>
    <w:basedOn w:val="DefaultParagraphFont"/>
    <w:uiPriority w:val="32"/>
    <w:qFormat/>
    <w:rsid w:val="007E0552"/>
    <w:rPr>
      <w:b/>
      <w:bCs/>
      <w:smallCaps/>
      <w:color w:val="0F4761" w:themeColor="accent1" w:themeShade="BF"/>
      <w:spacing w:val="5"/>
    </w:rPr>
  </w:style>
  <w:style w:type="character" w:styleId="Hyperlink">
    <w:name w:val="Hyperlink"/>
    <w:basedOn w:val="DefaultParagraphFont"/>
    <w:uiPriority w:val="99"/>
    <w:unhideWhenUsed/>
    <w:rsid w:val="007E0552"/>
    <w:rPr>
      <w:color w:val="467886" w:themeColor="hyperlink"/>
      <w:u w:val="single"/>
    </w:rPr>
  </w:style>
  <w:style w:type="character" w:styleId="UnresolvedMention">
    <w:name w:val="Unresolved Mention"/>
    <w:basedOn w:val="DefaultParagraphFont"/>
    <w:uiPriority w:val="99"/>
    <w:semiHidden/>
    <w:unhideWhenUsed/>
    <w:rsid w:val="007E0552"/>
    <w:rPr>
      <w:color w:val="605E5C"/>
      <w:shd w:val="clear" w:color="auto" w:fill="E1DFDD"/>
    </w:rPr>
  </w:style>
  <w:style w:type="paragraph" w:styleId="Header">
    <w:name w:val="header"/>
    <w:basedOn w:val="Normal"/>
    <w:link w:val="HeaderChar"/>
    <w:uiPriority w:val="99"/>
    <w:unhideWhenUsed/>
    <w:rsid w:val="00DC6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A2F"/>
  </w:style>
  <w:style w:type="paragraph" w:styleId="Footer">
    <w:name w:val="footer"/>
    <w:basedOn w:val="Normal"/>
    <w:link w:val="FooterChar"/>
    <w:uiPriority w:val="99"/>
    <w:unhideWhenUsed/>
    <w:rsid w:val="00DC6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A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501"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your-username/ai-student-progress-risk-monitor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i-student-progress-risk-monitoring.streamlit.app"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dlimks2002/ai-student-progress-risk-monitor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LIM (TP)</dc:creator>
  <cp:keywords/>
  <dc:description/>
  <cp:lastModifiedBy>Derrick LIM (TP)</cp:lastModifiedBy>
  <cp:revision>12</cp:revision>
  <dcterms:created xsi:type="dcterms:W3CDTF">2026-10-05T02:24:00Z</dcterms:created>
  <dcterms:modified xsi:type="dcterms:W3CDTF">2026-10-05T03:59:00Z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2026-10-05T02:42:05Z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6ac112bf-a933-42b8-b328-fbd6c3ff3dfb</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ies>
</file>