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B5720C">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B5720C">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B5720C">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B5720C">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B5720C">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B5720C">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B5720C">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B5720C">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B5720C">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B5720C">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B5720C">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B5720C">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B5720C">
        <w:rPr>
          <w:noProof/>
        </w:rPr>
        <w:t>8</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B5720C">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B5720C">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B5720C">
        <w:rPr>
          <w:noProof/>
        </w:rPr>
        <w:t>10</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B5720C">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B5720C">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B5720C">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B5720C">
        <w:rPr>
          <w:noProof/>
        </w:rPr>
        <w:t>18</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B5720C">
        <w:rPr>
          <w:noProof/>
        </w:rPr>
        <w:t>18</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B5720C">
        <w:rPr>
          <w:noProof/>
        </w:rPr>
        <w:t>18</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B5720C">
        <w:rPr>
          <w:noProof/>
        </w:rPr>
        <w:t>18</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B5720C">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B5720C">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B5720C">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B5720C">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B5720C">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B5720C">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B5720C">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B5720C">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B5720C">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B5720C">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B5720C">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B5720C">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B5720C">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B5720C">
        <w:rPr>
          <w:noProof/>
        </w:rPr>
        <w:t>30</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B5720C">
        <w:rPr>
          <w:noProof/>
        </w:rPr>
        <w:t>33</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B5720C">
        <w:rPr>
          <w:noProof/>
        </w:rPr>
        <w:t>33</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B5720C">
        <w:rPr>
          <w:noProof/>
        </w:rPr>
        <w:t>36</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B5720C">
        <w:rPr>
          <w:noProof/>
        </w:rPr>
        <w:t>36</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B5720C">
        <w:rPr>
          <w:noProof/>
        </w:rPr>
        <w:t>37</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B5720C">
        <w:rPr>
          <w:noProof/>
        </w:rPr>
        <w:t>37</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B5720C">
        <w:rPr>
          <w:noProof/>
        </w:rPr>
        <w:t>39</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B5720C">
        <w:rPr>
          <w:noProof/>
        </w:rPr>
        <w:t>41</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t xml:space="preserve">LIST of </w:t>
      </w:r>
      <w:r w:rsidR="00205467">
        <w:t>FIGURES</w:t>
      </w:r>
    </w:p>
    <w:p w14:paraId="01B0DD9C" w14:textId="77777777"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F70510" w:rsidRPr="00F70510">
        <w:rPr>
          <w:rFonts w:asciiTheme="majorHAnsi" w:hAnsiTheme="majorHAnsi"/>
        </w:rPr>
        <w:t xml:space="preserve">Flow diagram of the Algorithm Processing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9AC1C8A"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3561BE" w:rsidRPr="003561BE">
        <w:rPr>
          <w:rFonts w:asciiTheme="majorHAnsi" w:hAnsiTheme="majorHAnsi"/>
          <w:i w:val="0"/>
        </w:rPr>
        <w:t>Ratios of NRLTSI2 and NRLTSI models to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244912">
        <w:rPr>
          <w:rFonts w:asciiTheme="majorHAnsi" w:hAnsiTheme="majorHAnsi"/>
        </w:rPr>
        <w:t>S(</w:t>
      </w:r>
      <w:proofErr w:type="gramEnd"/>
      <w:r w:rsidR="00244912" w:rsidRPr="00244912">
        <w:rPr>
          <w:rFonts w:asciiTheme="majorHAnsi" w:hAnsiTheme="majorHAnsi"/>
        </w:rPr>
        <w:t>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F(t)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proofErr w:type="gramStart"/>
            <w:r>
              <w:rPr>
                <w:rFonts w:asciiTheme="majorHAnsi" w:hAnsiTheme="majorHAnsi"/>
                <w:i w:val="0"/>
              </w:rPr>
              <w:t>w</w:t>
            </w:r>
            <w:r w:rsidR="00244912" w:rsidRPr="00244912">
              <w:rPr>
                <w:rFonts w:asciiTheme="majorHAnsi" w:hAnsiTheme="majorHAnsi"/>
                <w:i w:val="0"/>
              </w:rPr>
              <w:t>avelength</w:t>
            </w:r>
            <w:proofErr w:type="gramEnd"/>
          </w:p>
        </w:tc>
        <w:tc>
          <w:tcPr>
            <w:tcW w:w="3192" w:type="dxa"/>
          </w:tcPr>
          <w:p w14:paraId="6F611494" w14:textId="27D4F2AB" w:rsidR="00244912" w:rsidRDefault="0068399D" w:rsidP="00244912">
            <w:pPr>
              <w:pStyle w:val="CDRBodyText"/>
              <w:ind w:firstLine="0"/>
              <w:jc w:val="center"/>
              <w:rPr>
                <w:rFonts w:asciiTheme="majorHAnsi" w:hAnsiTheme="majorHAnsi"/>
              </w:rPr>
            </w:pPr>
            <w:proofErr w:type="gramStart"/>
            <w:r>
              <w:rPr>
                <w:rFonts w:asciiTheme="majorHAnsi" w:hAnsiTheme="majorHAnsi"/>
              </w:rPr>
              <w:t>nm</w:t>
            </w:r>
            <w:proofErr w:type="gramEnd"/>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3399E41E"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11D786FD" w:rsidR="002044DB" w:rsidRPr="00FE0672" w:rsidRDefault="0068399D" w:rsidP="002044DB">
            <w:pPr>
              <w:pStyle w:val="CDRGuidance"/>
              <w:rPr>
                <w:rFonts w:asciiTheme="majorHAnsi" w:hAnsiTheme="majorHAnsi"/>
                <w:i w:val="0"/>
              </w:rPr>
            </w:pPr>
            <w:proofErr w:type="gramStart"/>
            <w:r>
              <w:rPr>
                <w:rFonts w:asciiTheme="majorHAnsi" w:hAnsiTheme="majorHAnsi"/>
                <w:i w:val="0"/>
              </w:rPr>
              <w:t>f</w:t>
            </w:r>
            <w:r w:rsidR="002044DB" w:rsidRPr="00FE0672">
              <w:rPr>
                <w:rFonts w:asciiTheme="majorHAnsi" w:hAnsiTheme="majorHAnsi"/>
                <w:i w:val="0"/>
              </w:rPr>
              <w:t>acular</w:t>
            </w:r>
            <w:proofErr w:type="gramEnd"/>
            <w:r w:rsidR="002044DB" w:rsidRPr="00FE0672">
              <w:rPr>
                <w:rFonts w:asciiTheme="majorHAnsi" w:hAnsiTheme="majorHAnsi"/>
                <w:i w:val="0"/>
              </w:rPr>
              <w:t xml:space="preserve">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t>S(</w:t>
            </w:r>
            <w:proofErr w:type="gramEnd"/>
            <w:r>
              <w:rPr>
                <w:rFonts w:asciiTheme="majorHAnsi" w:hAnsiTheme="majorHAnsi"/>
              </w:rPr>
              <w:t>t)</w:t>
            </w:r>
          </w:p>
        </w:tc>
        <w:tc>
          <w:tcPr>
            <w:tcW w:w="4656" w:type="dxa"/>
          </w:tcPr>
          <w:p w14:paraId="1D9A81A6" w14:textId="4CB17D14" w:rsidR="002044DB" w:rsidRPr="00FE0672" w:rsidRDefault="000E4BEB" w:rsidP="002044DB">
            <w:pPr>
              <w:pStyle w:val="CDRGuidance"/>
              <w:rPr>
                <w:rFonts w:asciiTheme="majorHAnsi" w:hAnsiTheme="majorHAnsi"/>
                <w:i w:val="0"/>
              </w:rPr>
            </w:pPr>
            <w:proofErr w:type="gramStart"/>
            <w:r>
              <w:rPr>
                <w:rFonts w:asciiTheme="majorHAnsi" w:hAnsiTheme="majorHAnsi"/>
                <w:i w:val="0"/>
              </w:rPr>
              <w:t>s</w:t>
            </w:r>
            <w:r w:rsidR="002044DB" w:rsidRPr="00FE0672">
              <w:rPr>
                <w:rFonts w:asciiTheme="majorHAnsi" w:hAnsiTheme="majorHAnsi"/>
                <w:i w:val="0"/>
              </w:rPr>
              <w:t>unspot</w:t>
            </w:r>
            <w:proofErr w:type="gramEnd"/>
            <w:r w:rsidR="002044DB" w:rsidRPr="00FE0672">
              <w:rPr>
                <w:rFonts w:asciiTheme="majorHAnsi" w:hAnsiTheme="majorHAnsi"/>
                <w:i w:val="0"/>
              </w:rPr>
              <w:t xml:space="preserve">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proofErr w:type="gramStart"/>
            <w:r>
              <w:rPr>
                <w:rFonts w:asciiTheme="majorHAnsi" w:hAnsiTheme="majorHAnsi"/>
              </w:rPr>
              <w:t>f</w:t>
            </w:r>
            <w:r w:rsidR="002044DB" w:rsidRPr="00FE0672">
              <w:rPr>
                <w:rFonts w:asciiTheme="majorHAnsi" w:hAnsiTheme="majorHAnsi"/>
              </w:rPr>
              <w:t>acular</w:t>
            </w:r>
            <w:proofErr w:type="gramEnd"/>
            <w:r w:rsidR="002044DB" w:rsidRPr="00FE0672">
              <w:rPr>
                <w:rFonts w:asciiTheme="majorHAnsi" w:hAnsiTheme="majorHAnsi"/>
              </w:rPr>
              <w:t xml:space="preserve">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area</w:t>
            </w:r>
          </w:p>
        </w:tc>
        <w:tc>
          <w:tcPr>
            <w:tcW w:w="3192" w:type="dxa"/>
          </w:tcPr>
          <w:p w14:paraId="3DCBEEA4" w14:textId="40DCDE32" w:rsidR="00CC5FA7" w:rsidRDefault="00CC5FA7" w:rsidP="00CC5FA7">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36288890" w:rsidR="00CC5FA7" w:rsidRDefault="00CC5FA7" w:rsidP="00CC5FA7">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Pr>
          <w:rFonts w:asciiTheme="majorHAnsi" w:hAnsiTheme="majorHAnsi"/>
        </w:rPr>
        <w:t>F(</w:t>
      </w:r>
      <w:proofErr w:type="gramEnd"/>
      <w:r w:rsidR="002044DB">
        <w:rPr>
          <w:rFonts w:asciiTheme="majorHAnsi" w:hAnsiTheme="majorHAnsi"/>
        </w:rPr>
        <w:t xml:space="preserve">t),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S(t),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T</w:t>
      </w:r>
      <w:r w:rsidR="00B91E60" w:rsidRPr="00CC3AB6">
        <w:rPr>
          <w:rFonts w:asciiTheme="majorHAnsi" w:hAnsiTheme="majorHAns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CC3AB6">
        <w:rPr>
          <w:rFonts w:asciiTheme="majorHAnsi" w:hAnsiTheme="majorHAnsi"/>
        </w:rPr>
        <w:t>I</w:t>
      </w:r>
      <w:r w:rsidR="00B91E60" w:rsidRPr="00CC3AB6">
        <w:rPr>
          <w:rFonts w:asciiTheme="majorHAnsi" w:hAnsiTheme="majorHAnsi"/>
          <w:vertAlign w:val="subscript"/>
        </w:rPr>
        <w:t>Q</w:t>
      </w:r>
      <w:r w:rsidR="00B91E60" w:rsidRPr="00CC3AB6">
        <w:rPr>
          <w:rFonts w:asciiTheme="majorHAnsi" w:hAnsiTheme="majorHAnsi"/>
        </w:rPr>
        <w:t>(</w:t>
      </w:r>
      <w:proofErr w:type="gramEnd"/>
      <w:r w:rsidR="00B91E60" w:rsidRPr="00CC3AB6">
        <w:rPr>
          <w:rFonts w:asciiTheme="majorHAnsi" w:hAnsiTheme="majorHAns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Pr>
          <w:i w:val="0"/>
          <w:color w:val="000000"/>
        </w:rPr>
        <w:t>T(</w:t>
      </w:r>
      <w:proofErr w:type="gramEnd"/>
      <w:r w:rsidR="00372423">
        <w:rPr>
          <w:i w:val="0"/>
          <w:color w:val="000000"/>
        </w:rPr>
        <w:t>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Pr>
          <w:i w:val="0"/>
          <w:color w:val="000000"/>
        </w:rPr>
        <w:t>I</w:t>
      </w:r>
      <w:r w:rsidR="00372423">
        <w:rPr>
          <w:i w:val="0"/>
          <w:color w:val="000000"/>
        </w:rPr>
        <w:t>(</w:t>
      </w:r>
      <w:proofErr w:type="gramEnd"/>
      <w:r w:rsidR="00372423">
        <w:rPr>
          <w:i w:val="0"/>
          <w:color w:val="000000"/>
        </w:rPr>
        <w:sym w:font="Symbol" w:char="F06C"/>
      </w:r>
      <w:r w:rsidR="00372423">
        <w:rPr>
          <w:i w:val="0"/>
          <w:color w:val="000000"/>
        </w:rPr>
        <w:t>,t),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3809E14C"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372423" w:rsidRPr="00CC5FA7">
        <w:rPr>
          <w:b/>
          <w:i w:val="0"/>
          <w:color w:val="008000"/>
        </w:rPr>
        <w:t>ref</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Pr>
          <w:i w:val="0"/>
          <w:color w:val="000000"/>
        </w:rPr>
        <w:t>S(</w:t>
      </w:r>
      <w:proofErr w:type="gramEnd"/>
      <w:r w:rsidR="00372423">
        <w:rPr>
          <w:i w:val="0"/>
          <w:color w:val="000000"/>
        </w:rPr>
        <w:t>t),</w:t>
      </w:r>
      <w:r>
        <w:rPr>
          <w:i w:val="0"/>
          <w:color w:val="000000"/>
        </w:rPr>
        <w:t xml:space="preserve"> and facular brightening</w:t>
      </w:r>
      <w:r w:rsidR="00372423">
        <w:rPr>
          <w:i w:val="0"/>
          <w:color w:val="000000"/>
        </w:rPr>
        <w:t>, F(t)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4A646073" w:rsidR="005279C4" w:rsidRDefault="005279C4" w:rsidP="00A52911">
            <w:pPr>
              <w:pStyle w:val="CDRTableText"/>
              <w:keepNext/>
            </w:pPr>
            <w:r>
              <w:t>1978-presemt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6BDAD01E"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 xml:space="preserve">that measured by the Total Solar and Spectral 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w:t>
      </w:r>
      <w:r w:rsidR="007E05A4" w:rsidRPr="00CC5FA7">
        <w:rPr>
          <w:b/>
          <w:i w:val="0"/>
          <w:color w:val="008000"/>
        </w:rPr>
        <w:t>ref</w:t>
      </w:r>
      <w:r w:rsidR="007E05A4">
        <w:rPr>
          <w:i w:val="0"/>
          <w:color w:val="00000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E612C0">
        <w:rPr>
          <w:rFonts w:asciiTheme="majorHAnsi" w:hAnsiTheme="majorHAnsi"/>
          <w:color w:val="000000"/>
        </w:rPr>
        <w:t>F(</w:t>
      </w:r>
      <w:proofErr w:type="gramEnd"/>
      <w:r w:rsidR="00E70651" w:rsidRPr="00E612C0">
        <w:rPr>
          <w:rFonts w:asciiTheme="majorHAnsi" w:hAnsiTheme="majorHAnsi"/>
          <w:color w:val="000000"/>
        </w:rPr>
        <w:t xml:space="preserve">t),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S(t), </w:t>
      </w:r>
      <w:r w:rsidR="00BC6B3F">
        <w:rPr>
          <w:rFonts w:asciiTheme="majorHAnsi" w:hAnsiTheme="majorHAnsi"/>
          <w:color w:val="000000"/>
        </w:rPr>
        <w:t>indices</w:t>
      </w:r>
      <w:r w:rsidR="00CC3AB6">
        <w:rPr>
          <w:rFonts w:asciiTheme="majorHAnsi" w:hAnsiTheme="majorHAnsi"/>
          <w:color w:val="000000"/>
        </w:rPr>
        <w:t>, each of which varies with time, 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C014C0">
        <w:rPr>
          <w:i w:val="0"/>
        </w:rPr>
        <w:t>T(</w:t>
      </w:r>
      <w:proofErr w:type="gramEnd"/>
      <w:r w:rsidR="003110C3" w:rsidRPr="00245CC0">
        <w:t>t</w:t>
      </w:r>
      <w:r w:rsidR="003110C3" w:rsidRPr="00C014C0">
        <w:rPr>
          <w:i w:val="0"/>
        </w:rPr>
        <w:t>), and solar spectral irradiance, I(</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0F1FC4"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0F1FC4"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A</w:t>
      </w:r>
      <w:r w:rsidRPr="00BC0559">
        <w:rPr>
          <w:rFonts w:asciiTheme="majorHAnsi" w:hAnsiTheme="majorHAnsi"/>
          <w:i w:val="0"/>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Pr>
          <w:rFonts w:asciiTheme="majorHAnsi" w:hAnsiTheme="majorHAnsi"/>
          <w:i w:val="0"/>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B5720C" w:rsidRPr="00B1763E">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3AB09528"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C43DD7">
        <w:rPr>
          <w:rFonts w:asciiTheme="majorHAnsi" w:hAnsiTheme="majorHAnsi"/>
        </w:rPr>
        <w:t>F(</w:t>
      </w:r>
      <w:proofErr w:type="gramEnd"/>
      <w:r w:rsidRPr="00C43DD7">
        <w:rPr>
          <w:rFonts w:asciiTheme="majorHAnsi" w:hAnsiTheme="majorHAnsi"/>
        </w:rPr>
        <w:t xml:space="preserve">t),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w:t>
      </w:r>
      <w:proofErr w:type="spellStart"/>
      <w:r w:rsidRPr="00C43DD7">
        <w:rPr>
          <w:rFonts w:asciiTheme="majorHAnsi" w:hAnsiTheme="majorHAnsi"/>
        </w:rPr>
        <w:t>chromospheric</w:t>
      </w:r>
      <w:proofErr w:type="spellEnd"/>
      <w:r w:rsidRPr="00C43DD7">
        <w:rPr>
          <w:rFonts w:asciiTheme="majorHAnsi" w:hAnsiTheme="majorHAnsi"/>
        </w:rPr>
        <w:t xml:space="preserve">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5C6EE1D2"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C43DD7">
        <w:rPr>
          <w:rFonts w:asciiTheme="majorHAnsi" w:hAnsiTheme="majorHAnsi"/>
        </w:rPr>
        <w:t>S(</w:t>
      </w:r>
      <w:proofErr w:type="gramEnd"/>
      <w:r w:rsidR="0055179E" w:rsidRPr="00C43DD7">
        <w:rPr>
          <w:rFonts w:asciiTheme="majorHAnsi" w:hAnsiTheme="majorHAnsi"/>
        </w:rPr>
        <w:t xml:space="preserve">t),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the areas, A</w:t>
      </w:r>
      <w:r w:rsidR="008E65AF" w:rsidRPr="008E65AF">
        <w:rPr>
          <w:rFonts w:asciiTheme="majorHAnsi" w:hAnsiTheme="majorHAnsi"/>
          <w:vertAlign w:val="subscript"/>
        </w:rPr>
        <w:t>S</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Pr>
          <w:rFonts w:asciiTheme="majorHAnsi" w:hAnsiTheme="majorHAns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Pr>
          <w:rFonts w:asciiTheme="majorHAnsi" w:hAnsiTheme="majorHAnsi"/>
        </w:rPr>
        <w:t>N</w:t>
      </w:r>
      <w:r w:rsidR="008E65AF" w:rsidRPr="00B4021C">
        <w:rPr>
          <w:rFonts w:asciiTheme="majorHAnsi" w:hAnsiTheme="majorHAns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w:t>
      </w:r>
      <w:proofErr w:type="spellStart"/>
      <w:r w:rsidR="00C21A20" w:rsidRPr="00C43DD7">
        <w:rPr>
          <w:rFonts w:asciiTheme="majorHAnsi" w:hAnsiTheme="majorHAnsi"/>
        </w:rPr>
        <w:t>Greenwhich</w:t>
      </w:r>
      <w:proofErr w:type="spellEnd"/>
      <w:r w:rsidR="00C21A20" w:rsidRPr="00C43DD7">
        <w:rPr>
          <w:rFonts w:asciiTheme="majorHAnsi" w:hAnsiTheme="majorHAnsi"/>
        </w:rPr>
        <w:t xml:space="preserve">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w:t>
      </w:r>
      <w:proofErr w:type="spellStart"/>
      <w:r>
        <w:rPr>
          <w:rFonts w:asciiTheme="majorHAnsi" w:hAnsiTheme="majorHAnsi"/>
        </w:rPr>
        <w:t>latitute</w:t>
      </w:r>
      <w:proofErr w:type="spellEnd"/>
      <w:r>
        <w:rPr>
          <w:rFonts w:asciiTheme="majorHAnsi" w:hAnsiTheme="majorHAnsi"/>
        </w:rPr>
        <w:t xml:space="preserv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C43DD7">
        <w:rPr>
          <w:rFonts w:asciiTheme="majorHAnsi" w:hAnsiTheme="majorHAnsi"/>
        </w:rPr>
        <w:t>F(</w:t>
      </w:r>
      <w:proofErr w:type="gramEnd"/>
      <w:r w:rsidR="00EC5AD4" w:rsidRPr="00C43DD7">
        <w:rPr>
          <w:rFonts w:asciiTheme="majorHAnsi" w:hAnsiTheme="majorHAnsi"/>
        </w:rPr>
        <w:t>t),</w:t>
      </w:r>
      <w:r w:rsidR="00EC5AD4">
        <w:rPr>
          <w:rFonts w:asciiTheme="majorHAnsi" w:hAnsiTheme="majorHAnsi"/>
        </w:rPr>
        <w:t xml:space="preserve"> </w:t>
      </w:r>
      <w:r w:rsidR="00DB4094">
        <w:rPr>
          <w:rFonts w:asciiTheme="majorHAnsi" w:hAnsiTheme="majorHAnsi"/>
        </w:rPr>
        <w:t xml:space="preserve">and sunspot darkening, S(t),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D10C2B" w:rsidRPr="00FE0672" w:rsidRDefault="00D10C2B"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D10C2B" w:rsidRPr="00086F61" w:rsidRDefault="00D10C2B"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D10C2B" w:rsidRPr="00FE0672" w:rsidRDefault="00D10C2B"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D10C2B" w:rsidRPr="00086F61" w:rsidRDefault="00D10C2B"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D10C2B" w:rsidRPr="00B1763E" w:rsidRDefault="00D10C2B" w:rsidP="00CC1221">
                            <w:pPr>
                              <w:pStyle w:val="Caption"/>
                              <w:tabs>
                                <w:tab w:val="left" w:pos="4730"/>
                              </w:tabs>
                              <w:ind w:left="0" w:right="50"/>
                              <w:jc w:val="left"/>
                              <w:rPr>
                                <w:rFonts w:asciiTheme="majorHAnsi" w:eastAsia="Times New Roman" w:hAnsiTheme="majorHAnsi" w:cs="Arial"/>
                                <w:noProof/>
                              </w:rPr>
                            </w:pPr>
                            <w:r w:rsidRPr="00B1763E">
                              <w:t xml:space="preserve">Figure </w:t>
                            </w:r>
                            <w:proofErr w:type="gramStart"/>
                            <w:r w:rsidRPr="00B1763E">
                              <w:t>2  Facular</w:t>
                            </w:r>
                            <w:proofErr w:type="gramEnd"/>
                            <w:r w:rsidRPr="00B1763E">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D10C2B" w:rsidRPr="00B1763E" w:rsidRDefault="00D10C2B" w:rsidP="00CC1221">
                      <w:pPr>
                        <w:pStyle w:val="Caption"/>
                        <w:tabs>
                          <w:tab w:val="left" w:pos="4730"/>
                        </w:tabs>
                        <w:ind w:left="0" w:right="50"/>
                        <w:jc w:val="left"/>
                        <w:rPr>
                          <w:rFonts w:asciiTheme="majorHAnsi" w:eastAsia="Times New Roman" w:hAnsiTheme="majorHAnsi" w:cs="Arial"/>
                          <w:noProof/>
                        </w:rPr>
                      </w:pPr>
                      <w:r w:rsidRPr="00B1763E">
                        <w:t xml:space="preserve">Figure </w:t>
                      </w:r>
                      <w:proofErr w:type="gramStart"/>
                      <w:r w:rsidRPr="00B1763E">
                        <w:t>2  Facular</w:t>
                      </w:r>
                      <w:proofErr w:type="gramEnd"/>
                      <w:r w:rsidRPr="00B1763E">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4E77E8">
        <w:rPr>
          <w:rFonts w:asciiTheme="majorHAnsi" w:hAnsiTheme="majorHAnsi"/>
          <w:color w:val="000000"/>
        </w:rPr>
        <w:t>T</w:t>
      </w:r>
      <w:r w:rsidR="00016D9A" w:rsidRPr="004E77E8">
        <w:rPr>
          <w:rFonts w:asciiTheme="majorHAnsi" w:hAnsiTheme="majorHAns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4E77E8">
        <w:rPr>
          <w:rFonts w:asciiTheme="majorHAnsi" w:hAnsiTheme="majorHAnsi"/>
          <w:color w:val="000000"/>
        </w:rPr>
        <w:t>I</w:t>
      </w:r>
      <w:r w:rsidR="00016D9A" w:rsidRPr="004E77E8">
        <w:rPr>
          <w:rFonts w:asciiTheme="majorHAnsi" w:hAnsiTheme="majorHAnsi"/>
          <w:color w:val="000000"/>
          <w:vertAlign w:val="subscript"/>
        </w:rPr>
        <w:t>Q</w:t>
      </w:r>
      <w:r w:rsidR="00016D9A" w:rsidRPr="004E77E8">
        <w:rPr>
          <w:rFonts w:asciiTheme="majorHAnsi" w:hAnsiTheme="majorHAnsi"/>
          <w:color w:val="000000"/>
        </w:rPr>
        <w:t xml:space="preserve"> (</w:t>
      </w:r>
      <w:r w:rsidR="00016D9A" w:rsidRPr="004E77E8">
        <w:rPr>
          <w:rFonts w:asciiTheme="majorHAnsi" w:hAnsiTheme="majorHAns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D10C2B" w:rsidRPr="0069168C" w:rsidRDefault="00D10C2B"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D10C2B" w:rsidRPr="0069168C" w:rsidRDefault="00D10C2B"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D10C2B" w:rsidRPr="00211831" w:rsidRDefault="00D10C2B"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0998C00B" w:rsidR="00D10C2B" w:rsidRPr="00211831" w:rsidRDefault="00D10C2B"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66A05ADC"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t as specified in 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7A1C54F0">
                <wp:simplePos x="0" y="0"/>
                <wp:positionH relativeFrom="column">
                  <wp:posOffset>420370</wp:posOffset>
                </wp:positionH>
                <wp:positionV relativeFrom="paragraph">
                  <wp:posOffset>784225</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D10C2B" w:rsidRPr="00754697" w:rsidRDefault="00D10C2B" w:rsidP="00962545">
                            <w:pPr>
                              <w:pStyle w:val="Caption"/>
                              <w:tabs>
                                <w:tab w:val="left" w:pos="4050"/>
                              </w:tabs>
                              <w:ind w:left="180" w:right="18"/>
                              <w:jc w:val="left"/>
                              <w:rPr>
                                <w:rFonts w:asciiTheme="majorHAnsi" w:eastAsia="Times New Roman" w:hAnsiTheme="majorHAnsi" w:cs="Arial"/>
                                <w:noProof/>
                                <w:color w:val="008000"/>
                              </w:rPr>
                            </w:pPr>
                            <w:r w:rsidRPr="00754697">
                              <w:t xml:space="preserve">Figure </w:t>
                            </w:r>
                            <w:proofErr w:type="gramStart"/>
                            <w:r w:rsidRPr="00754697">
                              <w:t>7 Spectral irradiance in broad wavelength bands</w:t>
                            </w:r>
                            <w:proofErr w:type="gramEnd"/>
                            <w:r w:rsidRPr="00754697">
                              <w:t xml:space="preserve">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61.75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" stroked="f">
                <v:textbox style="mso-fit-shape-to-text:t" inset="0,0,0,0">
                  <w:txbxContent>
                    <w:p w14:paraId="05A19C81" w14:textId="77777777" w:rsidR="00D10C2B" w:rsidRPr="00754697" w:rsidRDefault="00D10C2B" w:rsidP="00962545">
                      <w:pPr>
                        <w:pStyle w:val="Caption"/>
                        <w:tabs>
                          <w:tab w:val="left" w:pos="4050"/>
                        </w:tabs>
                        <w:ind w:left="180" w:right="18"/>
                        <w:jc w:val="left"/>
                        <w:rPr>
                          <w:rFonts w:asciiTheme="majorHAnsi" w:eastAsia="Times New Roman" w:hAnsiTheme="majorHAnsi" w:cs="Arial"/>
                          <w:noProof/>
                          <w:color w:val="008000"/>
                        </w:rPr>
                      </w:pPr>
                      <w:r w:rsidRPr="00754697">
                        <w:t xml:space="preserve">Figure </w:t>
                      </w:r>
                      <w:proofErr w:type="gramStart"/>
                      <w:r w:rsidRPr="00754697">
                        <w:t>7 Spectral irradiance in broad wavelength bands</w:t>
                      </w:r>
                      <w:proofErr w:type="gramEnd"/>
                      <w:r w:rsidRPr="00754697">
                        <w:t xml:space="preserve">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77777777" w:rsidR="00D10C2B" w:rsidRPr="00754697" w:rsidRDefault="00D10C2B" w:rsidP="00962545">
                            <w:pPr>
                              <w:pStyle w:val="Caption"/>
                              <w:tabs>
                                <w:tab w:val="left" w:pos="4050"/>
                              </w:tabs>
                              <w:ind w:left="0" w:right="350"/>
                              <w:jc w:val="left"/>
                              <w:rPr>
                                <w:rFonts w:asciiTheme="majorHAnsi" w:eastAsia="Times New Roman" w:hAnsiTheme="majorHAnsi" w:cs="Arial"/>
                                <w:noProof/>
                                <w:color w:val="008000"/>
                              </w:rPr>
                            </w:pPr>
                            <w:r w:rsidRPr="00754697">
                              <w:t>Figure 6 Total solar irradiance reconstructed with the NRLTSI2 model (upper), and the corresponding the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" stroked="f">
                <v:textbox style="mso-fit-shape-to-text:t" inset="0,0,0,0">
                  <w:txbxContent>
                    <w:p w14:paraId="0A5FE2B4" w14:textId="77777777" w:rsidR="00D10C2B" w:rsidRPr="00754697" w:rsidRDefault="00D10C2B" w:rsidP="00962545">
                      <w:pPr>
                        <w:pStyle w:val="Caption"/>
                        <w:tabs>
                          <w:tab w:val="left" w:pos="4050"/>
                        </w:tabs>
                        <w:ind w:left="0" w:right="350"/>
                        <w:jc w:val="left"/>
                        <w:rPr>
                          <w:rFonts w:asciiTheme="majorHAnsi" w:eastAsia="Times New Roman" w:hAnsiTheme="majorHAnsi" w:cs="Arial"/>
                          <w:noProof/>
                          <w:color w:val="008000"/>
                        </w:rPr>
                      </w:pPr>
                      <w:r w:rsidRPr="00754697">
                        <w:t>Figure 6 Total solar irradiance reconstructed with the NRLTSI2 model (upper), and the corresponding the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14" w:name="_Toc269030684"/>
      <w:r w:rsidRPr="00AB2930">
        <w:t>Forward Models</w:t>
      </w:r>
      <w:bookmarkEnd w:id="14"/>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w:t>
      </w:r>
      <w:proofErr w:type="spellStart"/>
      <w:r w:rsidR="00524281">
        <w:rPr>
          <w:rFonts w:asciiTheme="majorHAnsi" w:hAnsiTheme="majorHAnsi"/>
        </w:rPr>
        <w:t>Rottman</w:t>
      </w:r>
      <w:proofErr w:type="spellEnd"/>
      <w:r w:rsidR="00524281">
        <w:rPr>
          <w:rFonts w:asciiTheme="majorHAnsi" w:hAnsiTheme="majorHAnsi"/>
        </w:rPr>
        <w:t xml:space="preserve">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1D75471A"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mission (from 0401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Pr>
          <w:i w:val="0"/>
        </w:rPr>
        <w:t>T(</w:t>
      </w:r>
      <w:proofErr w:type="gramEnd"/>
      <w:r w:rsidR="00401A5B">
        <w:rPr>
          <w:i w:val="0"/>
        </w:rPr>
        <w:t xml:space="preserve">t) and </w:t>
      </w:r>
      <w:r w:rsidRPr="00C014C0">
        <w:rPr>
          <w:i w:val="0"/>
        </w:rPr>
        <w:t>I(</w:t>
      </w:r>
      <w:r w:rsidRPr="00C014C0">
        <w:rPr>
          <w:i w:val="0"/>
        </w:rPr>
        <w:sym w:font="Symbol" w:char="F06C"/>
      </w:r>
      <w:r w:rsidRPr="00C014C0">
        <w:rPr>
          <w:i w:val="0"/>
        </w:rPr>
        <w:t xml:space="preserve">,t),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invariant, quiet sun reference values, T</w:t>
      </w:r>
      <w:r w:rsidR="000D3418" w:rsidRPr="000D3418">
        <w:rPr>
          <w:i w:val="0"/>
          <w:vertAlign w:val="subscript"/>
        </w:rPr>
        <w:t>Q</w:t>
      </w:r>
      <w:r w:rsidR="000D3418">
        <w:rPr>
          <w:i w:val="0"/>
        </w:rPr>
        <w:t xml:space="preserve">(t) and </w:t>
      </w:r>
      <w:r w:rsidR="000D3418" w:rsidRPr="00C014C0">
        <w:rPr>
          <w:i w:val="0"/>
        </w:rPr>
        <w:t>I</w:t>
      </w:r>
      <w:r w:rsidR="000D3418" w:rsidRPr="000D3418">
        <w:rPr>
          <w:i w:val="0"/>
          <w:vertAlign w:val="subscript"/>
        </w:rPr>
        <w:t>Q</w:t>
      </w:r>
      <w:r w:rsidR="000D3418" w:rsidRPr="00C014C0">
        <w:rPr>
          <w:i w:val="0"/>
        </w:rPr>
        <w:t>(</w:t>
      </w:r>
      <w:r w:rsidR="000D3418" w:rsidRPr="00C014C0">
        <w:rPr>
          <w:i w:val="0"/>
        </w:rPr>
        <w:sym w:font="Symbol" w:char="F06C"/>
      </w:r>
      <w:r w:rsidR="000D3418" w:rsidRPr="00C014C0">
        <w:rPr>
          <w:i w:val="0"/>
        </w:rPr>
        <w:t>,t)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0F1FC4"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6F9E7C65"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(t)</m:t>
        </m:r>
      </m:oMath>
      <w:r w:rsidR="000D3418"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(λ,t)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F(t),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t</m:t>
            </m:r>
          </m:e>
        </m:d>
      </m:oMath>
      <w:r w:rsidR="005761AE"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λ,t</m:t>
            </m:r>
          </m:e>
        </m:d>
      </m:oMath>
      <w:r w:rsidR="005761AE" w:rsidRPr="000D3418">
        <w:rPr>
          <w:rFonts w:asciiTheme="majorHAnsi" w:hAnsiTheme="majorHAnsi"/>
        </w:rPr>
        <w:t xml:space="preserve"> are functions of the sunspot darkening index, S(t)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F</w:t>
      </w:r>
      <w:r w:rsidRPr="009F35E5">
        <w:rPr>
          <w:rFonts w:asciiTheme="majorHAnsi" w:hAnsiTheme="majorHAnsi"/>
          <w:i w:val="0"/>
          <w:vertAlign w:val="subscript"/>
        </w:rPr>
        <w:t>Q</w:t>
      </w:r>
      <w:r>
        <w:rPr>
          <w:rFonts w:asciiTheme="majorHAnsi" w:hAnsiTheme="majorHAnsi"/>
          <w:i w:val="0"/>
        </w:rPr>
        <w:t xml:space="preserve"> </w:t>
      </w:r>
      <w:r w:rsidR="005761AE">
        <w:rPr>
          <w:rFonts w:asciiTheme="majorHAnsi" w:hAnsiTheme="majorHAnsi"/>
          <w:i w:val="0"/>
        </w:rPr>
        <w:t xml:space="preserve"> and S</w:t>
      </w:r>
      <w:r w:rsidR="005761AE" w:rsidRPr="009F35E5">
        <w:rPr>
          <w:rFonts w:asciiTheme="majorHAnsi" w:hAnsiTheme="majorHAnsi"/>
          <w:i w:val="0"/>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indices corresponding to T</w:t>
      </w:r>
      <w:r w:rsidRPr="009F35E5">
        <w:rPr>
          <w:rFonts w:asciiTheme="majorHAnsi" w:hAnsiTheme="majorHAnsi"/>
          <w:i w:val="0"/>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a, b, </w:t>
      </w:r>
      <w:proofErr w:type="gramStart"/>
      <w:r w:rsidR="006A6A80">
        <w:rPr>
          <w:rFonts w:asciiTheme="majorHAnsi" w:hAnsiTheme="majorHAnsi"/>
          <w:i w:val="0"/>
        </w:rPr>
        <w:t>c(</w:t>
      </w:r>
      <w:proofErr w:type="gramEnd"/>
      <w:r w:rsidR="006A6A80" w:rsidRPr="006A6A80">
        <w:rPr>
          <w:rFonts w:asciiTheme="majorHAnsi" w:hAnsiTheme="majorHAnsi"/>
          <w:i w:val="0"/>
        </w:rPr>
        <w:sym w:font="Symbol" w:char="F06C"/>
      </w:r>
      <w:r w:rsidR="006A6A80" w:rsidRPr="006A6A80">
        <w:rPr>
          <w:rFonts w:asciiTheme="majorHAnsi" w:hAnsiTheme="majorHAnsi"/>
          <w:i w:val="0"/>
        </w:rPr>
        <w:t xml:space="preserve">) </w:t>
      </w:r>
      <w:r w:rsidR="006A6A80">
        <w:rPr>
          <w:rFonts w:asciiTheme="majorHAnsi" w:hAnsiTheme="majorHAnsi"/>
          <w:i w:val="0"/>
        </w:rPr>
        <w:t>and d(</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the a</w:t>
      </w:r>
      <w:proofErr w:type="gramEnd"/>
      <w:r w:rsidR="00564909">
        <w:rPr>
          <w:rFonts w:asciiTheme="majorHAnsi" w:hAnsiTheme="majorHAnsi"/>
          <w:i w:val="0"/>
        </w:rPr>
        <w:t xml:space="preserve"> and c coefficients are nominally zero so that when F=F</w:t>
      </w:r>
      <w:r w:rsidR="00564909" w:rsidRPr="00564909">
        <w:rPr>
          <w:rFonts w:asciiTheme="majorHAnsi" w:hAnsiTheme="majorHAnsi"/>
          <w:i w:val="0"/>
          <w:vertAlign w:val="subscript"/>
        </w:rPr>
        <w:t>Q</w:t>
      </w:r>
      <w:r w:rsidR="00564909">
        <w:rPr>
          <w:rFonts w:asciiTheme="majorHAnsi" w:hAnsiTheme="majorHAnsi"/>
          <w:i w:val="0"/>
        </w:rPr>
        <w:t xml:space="preserve"> </w:t>
      </w:r>
      <w:r w:rsidR="005761AE">
        <w:rPr>
          <w:rFonts w:asciiTheme="majorHAnsi" w:hAnsiTheme="majorHAnsi"/>
          <w:i w:val="0"/>
        </w:rPr>
        <w:t>and S=S</w:t>
      </w:r>
      <w:r w:rsidR="005761AE" w:rsidRPr="00564909">
        <w:rPr>
          <w:rFonts w:asciiTheme="majorHAnsi" w:hAnsiTheme="majorHAnsi"/>
          <w:i w:val="0"/>
          <w:vertAlign w:val="subscript"/>
        </w:rPr>
        <w:t>Q</w:t>
      </w:r>
      <w:r w:rsidR="005761AE">
        <w:rPr>
          <w:rFonts w:asciiTheme="majorHAnsi" w:hAnsiTheme="majorHAnsi"/>
          <w:i w:val="0"/>
        </w:rPr>
        <w:t xml:space="preserve"> </w:t>
      </w:r>
      <w:r w:rsidR="00564909">
        <w:rPr>
          <w:rFonts w:asciiTheme="majorHAnsi" w:hAnsiTheme="majorHAnsi"/>
          <w:i w:val="0"/>
        </w:rPr>
        <w:t>then T=T</w:t>
      </w:r>
      <w:r w:rsidR="00564909" w:rsidRPr="00564909">
        <w:rPr>
          <w:rFonts w:asciiTheme="majorHAnsi" w:hAnsiTheme="majorHAnsi"/>
          <w:i w:val="0"/>
          <w:vertAlign w:val="subscript"/>
        </w:rPr>
        <w:t>Q</w:t>
      </w:r>
      <w:r w:rsidR="00564909">
        <w:rPr>
          <w:rFonts w:asciiTheme="majorHAnsi" w:hAnsiTheme="majorHAnsi"/>
          <w:i w:val="0"/>
        </w:rPr>
        <w:t xml:space="preserve"> and I=I</w:t>
      </w:r>
      <w:r w:rsidR="00564909" w:rsidRPr="00564909">
        <w:rPr>
          <w:rFonts w:asciiTheme="majorHAnsi" w:hAnsiTheme="majorHAnsi"/>
          <w:i w:val="0"/>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Pr>
          <w:rFonts w:asciiTheme="majorHAnsi" w:hAnsiTheme="majorHAnsi"/>
          <w:i w:val="0"/>
        </w:rPr>
        <w:t>e</w:t>
      </w:r>
      <w:r w:rsidR="00FE0672" w:rsidRPr="00FE0672">
        <w:rPr>
          <w:rFonts w:asciiTheme="majorHAnsi" w:hAnsiTheme="majorHAnsi"/>
          <w:i w:val="0"/>
          <w:vertAlign w:val="subscript"/>
        </w:rPr>
        <w:t>F</w:t>
      </w:r>
      <w:proofErr w:type="spellEnd"/>
      <w:r w:rsidR="00FE0672">
        <w:rPr>
          <w:rFonts w:asciiTheme="majorHAnsi" w:hAnsiTheme="majorHAnsi"/>
          <w:i w:val="0"/>
        </w:rPr>
        <w:t xml:space="preserve"> and </w:t>
      </w:r>
      <w:proofErr w:type="spellStart"/>
      <w:r w:rsidR="00FE0672">
        <w:rPr>
          <w:rFonts w:asciiTheme="majorHAnsi" w:hAnsiTheme="majorHAnsi"/>
          <w:i w:val="0"/>
        </w:rPr>
        <w:t>e</w:t>
      </w:r>
      <w:r w:rsidR="00FE0672" w:rsidRPr="00FE0672">
        <w:rPr>
          <w:rFonts w:asciiTheme="majorHAnsi" w:hAnsiTheme="majorHAnsi"/>
          <w:i w:val="0"/>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1914AAC0"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Pr>
          <w:rFonts w:asciiTheme="majorHAnsi" w:hAnsiTheme="majorHAnsi"/>
          <w:i w:val="0"/>
        </w:rPr>
        <w:t>F(</w:t>
      </w:r>
      <w:proofErr w:type="gramEnd"/>
      <w:r>
        <w:rPr>
          <w:rFonts w:asciiTheme="majorHAnsi" w:hAnsiTheme="majorHAnsi"/>
          <w:i w:val="0"/>
        </w:rPr>
        <w:t xml:space="preserve">t) </w:t>
      </w:r>
      <w:r w:rsidR="005761AE">
        <w:rPr>
          <w:rFonts w:asciiTheme="majorHAnsi" w:hAnsiTheme="majorHAnsi"/>
          <w:i w:val="0"/>
        </w:rPr>
        <w:t xml:space="preserve">and S(t)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 in 3.3.1</w:t>
      </w:r>
      <w:r>
        <w:rPr>
          <w:i w:val="0"/>
        </w:rPr>
        <w:t>.</w:t>
      </w:r>
      <w:r w:rsidR="000D3418" w:rsidRPr="00716D73">
        <w:rPr>
          <w:i w:val="0"/>
        </w:rPr>
        <w:t xml:space="preserve"> </w:t>
      </w:r>
      <w:r w:rsidR="00EC674D">
        <w:rPr>
          <w:rFonts w:asciiTheme="majorHAnsi" w:hAnsiTheme="majorHAnsi"/>
          <w:i w:val="0"/>
        </w:rPr>
        <w:t xml:space="preserve">Ideally, were the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Pr>
          <w:rFonts w:asciiTheme="majorHAnsi" w:hAnsiTheme="majorHAnsi"/>
          <w:i w:val="0"/>
        </w:rPr>
        <w:t>e</w:t>
      </w:r>
      <w:r w:rsidR="005761AE" w:rsidRPr="005761AE">
        <w:rPr>
          <w:rFonts w:asciiTheme="majorHAnsi" w:hAnsiTheme="majorHAnsi"/>
          <w:i w:val="0"/>
          <w:vertAlign w:val="subscript"/>
        </w:rPr>
        <w:t>F</w:t>
      </w:r>
      <w:proofErr w:type="spellEnd"/>
      <w:r w:rsidR="005761AE">
        <w:rPr>
          <w:rFonts w:asciiTheme="majorHAnsi" w:hAnsiTheme="majorHAnsi"/>
          <w:i w:val="0"/>
        </w:rPr>
        <w:t xml:space="preserve"> and </w:t>
      </w:r>
      <w:proofErr w:type="spellStart"/>
      <w:r w:rsidR="005761AE">
        <w:rPr>
          <w:rFonts w:asciiTheme="majorHAnsi" w:hAnsiTheme="majorHAnsi"/>
          <w:i w:val="0"/>
        </w:rPr>
        <w:t>e</w:t>
      </w:r>
      <w:r w:rsidR="005761AE" w:rsidRPr="005761AE">
        <w:rPr>
          <w:rFonts w:asciiTheme="majorHAnsi" w:hAnsiTheme="majorHAnsi"/>
          <w:i w:val="0"/>
          <w:vertAlign w:val="subscript"/>
        </w:rPr>
        <w:t>S</w:t>
      </w:r>
      <w:proofErr w:type="spellEnd"/>
      <w:r w:rsidR="00EC674D">
        <w:rPr>
          <w:rFonts w:asciiTheme="majorHAnsi" w:hAnsiTheme="majorHAnsi"/>
          <w:i w:val="0"/>
        </w:rPr>
        <w:t xml:space="preserve"> would be zero. Improvements in </w:t>
      </w:r>
      <w:proofErr w:type="gramStart"/>
      <w:r w:rsidR="00EC674D">
        <w:rPr>
          <w:rFonts w:asciiTheme="majorHAnsi" w:hAnsiTheme="majorHAnsi"/>
          <w:i w:val="0"/>
        </w:rPr>
        <w:t>F(</w:t>
      </w:r>
      <w:proofErr w:type="gramEnd"/>
      <w:r w:rsidR="00EC674D">
        <w:rPr>
          <w:rFonts w:asciiTheme="majorHAnsi" w:hAnsiTheme="majorHAnsi"/>
          <w:i w:val="0"/>
        </w:rPr>
        <w:t xml:space="preserve">t) </w:t>
      </w:r>
      <w:r w:rsidR="002B187C">
        <w:rPr>
          <w:rFonts w:asciiTheme="majorHAnsi" w:hAnsiTheme="majorHAnsi"/>
          <w:i w:val="0"/>
        </w:rPr>
        <w:t xml:space="preserve">and S(t)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39371F0F"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proofErr w:type="spellStart"/>
      <w:r w:rsidR="003634A2">
        <w:rPr>
          <w:rFonts w:asciiTheme="majorHAnsi" w:hAnsiTheme="majorHAnsi"/>
          <w:i w:val="0"/>
        </w:rPr>
        <w:t>T</w:t>
      </w:r>
      <w:r w:rsidR="003634A2" w:rsidRPr="003634A2">
        <w:rPr>
          <w:rFonts w:asciiTheme="majorHAnsi" w:hAnsiTheme="majorHAnsi"/>
          <w:i w:val="0"/>
          <w:vertAlign w:val="subscript"/>
        </w:rPr>
        <w:t>TIM</w:t>
      </w:r>
      <w:r w:rsidR="005761AE">
        <w:rPr>
          <w:rFonts w:asciiTheme="majorHAnsi" w:hAnsiTheme="majorHAnsi"/>
          <w:i w:val="0"/>
          <w:vertAlign w:val="subscript"/>
        </w:rPr>
        <w:t>l</w:t>
      </w:r>
      <w:proofErr w:type="spellEnd"/>
      <w:r w:rsidR="003634A2">
        <w:rPr>
          <w:rFonts w:asciiTheme="majorHAnsi" w:hAnsiTheme="majorHAnsi"/>
          <w:i w:val="0"/>
        </w:rPr>
        <w:t xml:space="preserve"> and modeled,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T</w:t>
      </w:r>
      <w:r w:rsidR="003634A2" w:rsidRPr="003634A2">
        <w:rPr>
          <w:rFonts w:asciiTheme="majorHAnsi" w:hAnsiTheme="majorHAnsi"/>
          <w:i w:val="0"/>
          <w:vertAlign w:val="subscript"/>
        </w:rPr>
        <w:t>TIM</w:t>
      </w:r>
      <w:r w:rsidR="003634A2">
        <w:rPr>
          <w:rFonts w:asciiTheme="majorHAnsi" w:hAnsiTheme="majorHAnsi"/>
          <w:i w:val="0"/>
        </w:rPr>
        <w:t xml:space="preserve"> – </w:t>
      </w:r>
      <w:proofErr w:type="spellStart"/>
      <w:r w:rsidR="003634A2">
        <w:rPr>
          <w:rFonts w:asciiTheme="majorHAnsi" w:hAnsiTheme="majorHAnsi"/>
          <w:i w:val="0"/>
        </w:rPr>
        <w:t>T</w:t>
      </w:r>
      <w:r w:rsidR="003634A2" w:rsidRPr="003634A2">
        <w:rPr>
          <w:rFonts w:asciiTheme="majorHAnsi" w:hAnsiTheme="majorHAnsi"/>
          <w:i w:val="0"/>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0F1FC4"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6D13CC7E"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Pr>
          <w:rFonts w:asciiTheme="majorHAnsi" w:hAnsiTheme="majorHAnsi"/>
          <w:i w:val="0"/>
        </w:rPr>
        <w:t>d</w:t>
      </w:r>
      <w:r w:rsidR="00AE065E" w:rsidRPr="008C75A3">
        <w:rPr>
          <w:rFonts w:asciiTheme="majorHAnsi" w:hAnsiTheme="majorHAnsi"/>
          <w:i w:val="0"/>
          <w:vertAlign w:val="subscript"/>
        </w:rPr>
        <w:t>S</w:t>
      </w:r>
      <w:proofErr w:type="spellEnd"/>
      <w:r w:rsidR="00AE065E">
        <w:rPr>
          <w:rFonts w:asciiTheme="majorHAnsi" w:hAnsiTheme="majorHAnsi"/>
          <w:i w:val="0"/>
        </w:rPr>
        <w:t xml:space="preserve"> </w:t>
      </w:r>
      <w:proofErr w:type="gramStart"/>
      <w:r w:rsidR="00AE065E">
        <w:rPr>
          <w:rFonts w:asciiTheme="majorHAnsi" w:hAnsiTheme="majorHAnsi"/>
          <w:i w:val="0"/>
        </w:rPr>
        <w:t xml:space="preserve">and  </w:t>
      </w:r>
      <w:proofErr w:type="spellStart"/>
      <w:r w:rsidR="00AE065E">
        <w:rPr>
          <w:rFonts w:asciiTheme="majorHAnsi" w:hAnsiTheme="majorHAnsi"/>
          <w:i w:val="0"/>
        </w:rPr>
        <w:t>d</w:t>
      </w:r>
      <w:r w:rsidR="00AE065E" w:rsidRPr="008C75A3">
        <w:rPr>
          <w:rFonts w:asciiTheme="majorHAnsi" w:hAnsiTheme="majorHAnsi"/>
          <w:i w:val="0"/>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0F1FC4"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0F1FC4"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Pr>
          <w:rFonts w:asciiTheme="majorHAnsi" w:hAnsiTheme="majorHAnsi"/>
          <w:i w:val="0"/>
        </w:rPr>
        <w:t>d</w:t>
      </w:r>
      <w:r w:rsidRPr="00DB08B1">
        <w:rPr>
          <w:rFonts w:asciiTheme="majorHAnsi" w:hAnsiTheme="majorHAnsi"/>
          <w:i w:val="0"/>
          <w:vertAlign w:val="subscript"/>
        </w:rPr>
        <w:t>S</w:t>
      </w:r>
      <w:proofErr w:type="spellEnd"/>
      <w:r>
        <w:rPr>
          <w:rFonts w:asciiTheme="majorHAnsi" w:hAnsiTheme="majorHAnsi"/>
          <w:i w:val="0"/>
        </w:rPr>
        <w:t>(</w:t>
      </w:r>
      <w:proofErr w:type="gramEnd"/>
      <w:r>
        <w:rPr>
          <w:rFonts w:asciiTheme="majorHAnsi" w:hAnsiTheme="majorHAnsi"/>
          <w:i w:val="0"/>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w:t>
      </w:r>
      <w:proofErr w:type="spellStart"/>
      <w:r w:rsidRPr="00082272">
        <w:rPr>
          <w:rFonts w:asciiTheme="majorHAnsi" w:hAnsiTheme="majorHAnsi"/>
        </w:rPr>
        <w:t>chromospheric</w:t>
      </w:r>
      <w:proofErr w:type="spellEnd"/>
      <w:r w:rsidRPr="00082272">
        <w:rPr>
          <w:rFonts w:asciiTheme="majorHAnsi" w:hAnsiTheme="majorHAnsi"/>
        </w:rPr>
        <w:t xml:space="preserve">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031FE1C"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Pr>
          <w:rFonts w:asciiTheme="majorHAnsi" w:hAnsiTheme="majorHAnsi"/>
        </w:rPr>
        <w:t>F</w:t>
      </w:r>
      <w:r w:rsidR="00564909" w:rsidRPr="00564909">
        <w:rPr>
          <w:rFonts w:asciiTheme="majorHAnsi" w:hAnsiTheme="majorHAnsi"/>
          <w:vertAlign w:val="subscript"/>
        </w:rPr>
        <w:t>BG</w:t>
      </w:r>
      <w:r w:rsidR="00564909">
        <w:rPr>
          <w:rFonts w:asciiTheme="majorHAnsi" w:hAnsiTheme="majorHAnsi"/>
        </w:rPr>
        <w:t>(</w:t>
      </w:r>
      <w:proofErr w:type="gramEnd"/>
      <w:r w:rsidR="00564909">
        <w:rPr>
          <w:rFonts w:asciiTheme="majorHAnsi" w:hAnsiTheme="majorHAnsi"/>
        </w:rPr>
        <w:t>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Pr>
          <w:rFonts w:asciiTheme="majorHAnsi" w:hAnsiTheme="majorHAnsi"/>
        </w:rPr>
        <w:t>F</w:t>
      </w:r>
      <w:r w:rsidR="009E2D98" w:rsidRPr="00564909">
        <w:rPr>
          <w:rFonts w:asciiTheme="majorHAnsi" w:hAnsiTheme="majorHAnsi"/>
          <w:vertAlign w:val="subscript"/>
        </w:rPr>
        <w:t>BG</w:t>
      </w:r>
      <w:r w:rsidR="009E2D98">
        <w:rPr>
          <w:rFonts w:asciiTheme="majorHAnsi" w:hAnsiTheme="majorHAnsi"/>
        </w:rPr>
        <w:t xml:space="preserve">(t)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xml:space="preserve">, provide additional details) which at the time of the NRLSSI model were thought to exemplify long-term solar irradiance changes. However, a subsequent reassessment of the stellar data was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Pr>
          <w:rFonts w:asciiTheme="majorHAnsi" w:hAnsiTheme="majorHAnsi"/>
        </w:rPr>
        <w:t>R(</w:t>
      </w:r>
      <w:proofErr w:type="gramEnd"/>
      <w:r>
        <w:rPr>
          <w:rFonts w:asciiTheme="majorHAnsi" w:hAnsiTheme="majorHAns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Pr>
          <w:rFonts w:ascii="Calibri" w:hAnsi="Calibri"/>
        </w:rPr>
        <w:t>µ</w:t>
      </w:r>
      <w:r>
        <w:rPr>
          <w:rFonts w:asciiTheme="majorHAnsi" w:hAnsiTheme="majorHAnsi"/>
        </w:rPr>
        <w:t xml:space="preserve"> = 1) over the entire disk using the center-to-limb function, L(</w:t>
      </w:r>
      <w:r>
        <w:rPr>
          <w:rFonts w:asciiTheme="majorHAnsi" w:hAnsiTheme="majorHAnsi"/>
        </w:rPr>
        <w:sym w:font="Symbol" w:char="F06C"/>
      </w:r>
      <w:r>
        <w:rPr>
          <w:rFonts w:asciiTheme="majorHAnsi" w:hAnsiTheme="majorHAnsi"/>
        </w:rPr>
        <w:t xml:space="preserve">, </w:t>
      </w:r>
      <w:r>
        <w:rPr>
          <w:rFonts w:ascii="Calibri" w:hAnsi="Calibri"/>
        </w:rPr>
        <w:t xml:space="preserve">µ) to define the ratio of </w:t>
      </w:r>
      <w:r>
        <w:rPr>
          <w:rFonts w:asciiTheme="majorHAnsi" w:hAnsiTheme="majorHAnsi"/>
        </w:rPr>
        <w:t>R(</w:t>
      </w:r>
      <w:r>
        <w:rPr>
          <w:rFonts w:asciiTheme="majorHAnsi" w:hAnsiTheme="majorHAnsi"/>
        </w:rPr>
        <w:sym w:font="Symbol" w:char="F06C"/>
      </w:r>
      <w:r>
        <w:rPr>
          <w:rFonts w:asciiTheme="majorHAnsi" w:hAnsiTheme="majorHAnsi"/>
        </w:rPr>
        <w:t xml:space="preserve">, </w:t>
      </w:r>
      <w:r>
        <w:rPr>
          <w:rFonts w:ascii="Calibri" w:hAnsi="Calibri"/>
        </w:rPr>
        <w:t>µ</w:t>
      </w:r>
      <w:r>
        <w:rPr>
          <w:rFonts w:asciiTheme="majorHAnsi" w:hAnsiTheme="majorHAnsi"/>
        </w:rPr>
        <w:t>) to R(</w:t>
      </w:r>
      <w:r>
        <w:rPr>
          <w:rFonts w:asciiTheme="majorHAnsi" w:hAnsiTheme="majorHAns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Pr>
          <w:rFonts w:ascii="Calibri" w:hAnsi="Calibri"/>
        </w:rPr>
        <w:t>µ, which ranges from 0 (at the disk’s limb) to 1 (at disk center)</w:t>
      </w:r>
      <w:r w:rsidR="00107693">
        <w:rPr>
          <w:rFonts w:ascii="Calibri" w:hAnsi="Calibri"/>
        </w:rPr>
        <w:t>. Thus the irradiance of the quiet sun is</w:t>
      </w:r>
    </w:p>
    <w:p w14:paraId="31423870" w14:textId="77777777" w:rsidR="00F13548" w:rsidRPr="002A5483" w:rsidRDefault="000F1FC4"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0F1FC4"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at some (non-quiet) time, 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Pr>
          <w:rFonts w:asciiTheme="majorHAnsi" w:hAnsiTheme="majorHAns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4482BEAD"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C</w:t>
      </w:r>
      <w:r>
        <w:rPr>
          <w:rFonts w:asciiTheme="majorHAnsi" w:hAnsiTheme="majorHAnsi"/>
          <w:vertAlign w:val="subscript"/>
        </w:rPr>
        <w:t>F</w:t>
      </w:r>
      <w:r>
        <w:rPr>
          <w:rFonts w:asciiTheme="majorHAnsi" w:hAnsiTheme="majorHAnsi"/>
        </w:rPr>
        <w:t>(</w:t>
      </w:r>
      <w:r>
        <w:rPr>
          <w:rFonts w:asciiTheme="majorHAnsi" w:hAnsiTheme="majorHAnsi"/>
        </w:rPr>
        <w:sym w:font="Symbol" w:char="F06C"/>
      </w:r>
      <w:r>
        <w:rPr>
          <w:rFonts w:asciiTheme="majorHAnsi" w:hAnsiTheme="majorHAnsi"/>
        </w:rPr>
        <w:t>,</w:t>
      </w:r>
      <w:r>
        <w:rPr>
          <w:rFonts w:asciiTheme="majorHAnsi" w:hAnsiTheme="majorHAnsi"/>
        </w:rPr>
        <w:sym w:font="Symbol" w:char="F06D"/>
      </w:r>
      <w:r>
        <w:rPr>
          <w:rFonts w:asciiTheme="majorHAnsi" w:hAnsiTheme="majorHAnsi"/>
        </w:rPr>
        <w:t>)</w:t>
      </w:r>
      <w:r w:rsidR="00E815C5">
        <w:rPr>
          <w:rFonts w:asciiTheme="majorHAnsi" w:hAnsiTheme="majorHAnsi"/>
        </w:rPr>
        <w:t xml:space="preserve"> and C</w:t>
      </w:r>
      <w:r w:rsidR="00E815C5" w:rsidRPr="00B033A8">
        <w:rPr>
          <w:rFonts w:asciiTheme="majorHAnsi" w:hAnsiTheme="majorHAnsi"/>
          <w:vertAlign w:val="subscript"/>
        </w:rPr>
        <w:t>S</w:t>
      </w:r>
      <w:r w:rsidR="00E815C5">
        <w:rPr>
          <w:rFonts w:asciiTheme="majorHAnsi" w:hAnsiTheme="majorHAnsi"/>
        </w:rPr>
        <w:t>(</w:t>
      </w:r>
      <w:r w:rsidR="00E815C5">
        <w:rPr>
          <w:rFonts w:asciiTheme="majorHAnsi" w:hAnsiTheme="majorHAnsi"/>
        </w:rPr>
        <w:sym w:font="Symbol" w:char="F06C"/>
      </w:r>
      <w:r w:rsidR="00E815C5">
        <w:rPr>
          <w:rFonts w:asciiTheme="majorHAnsi" w:hAnsiTheme="majorHAnsi"/>
        </w:rPr>
        <w:t>,</w:t>
      </w:r>
      <w:r w:rsidR="00E815C5">
        <w:rPr>
          <w:rFonts w:asciiTheme="majorHAnsi" w:hAnsiTheme="majorHAns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Pr>
          <w:rFonts w:asciiTheme="majorHAnsi" w:hAnsiTheme="majorHAnsi"/>
        </w:rPr>
        <w:t>N</w:t>
      </w:r>
      <w:r w:rsidRPr="00D4092C">
        <w:rPr>
          <w:rFonts w:asciiTheme="majorHAnsi" w:hAnsiTheme="majorHAns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proofErr w:type="gramStart"/>
      <w:r w:rsidR="00E815C5">
        <w:rPr>
          <w:rFonts w:asciiTheme="majorHAnsi" w:hAnsiTheme="majorHAnsi"/>
        </w:rPr>
        <w:t>N</w:t>
      </w:r>
      <w:r w:rsidR="00E815C5" w:rsidRPr="00D4092C">
        <w:rPr>
          <w:rFonts w:asciiTheme="majorHAnsi" w:hAnsiTheme="majorHAnsi"/>
          <w:vertAlign w:val="subscript"/>
        </w:rPr>
        <w:t>spot</w:t>
      </w:r>
      <w:proofErr w:type="spellEnd"/>
      <w:r w:rsidR="00E815C5">
        <w:rPr>
          <w:rFonts w:asciiTheme="majorHAnsi" w:hAnsiTheme="majorHAnsi"/>
        </w:rPr>
        <w:t xml:space="preserve"> ,</w:t>
      </w:r>
      <w:proofErr w:type="gram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Pr>
          <w:rFonts w:asciiTheme="majorHAnsi" w:hAnsiTheme="majorHAnsi"/>
        </w:rPr>
        <w:t>A</w:t>
      </w:r>
      <w:r w:rsidR="000A6974" w:rsidRPr="000A6974">
        <w:rPr>
          <w:rFonts w:asciiTheme="majorHAnsi" w:hAnsiTheme="majorHAnsi"/>
          <w:vertAlign w:val="subscript"/>
        </w:rPr>
        <w:t>fac</w:t>
      </w:r>
      <w:proofErr w:type="spellEnd"/>
      <w:r w:rsidR="000A6974">
        <w:rPr>
          <w:rFonts w:asciiTheme="majorHAnsi" w:hAnsiTheme="majorHAnsi"/>
        </w:rPr>
        <w:t xml:space="preserve"> and </w:t>
      </w:r>
      <w:proofErr w:type="spellStart"/>
      <w:r w:rsidR="000A6974">
        <w:rPr>
          <w:rFonts w:asciiTheme="majorHAnsi" w:hAnsiTheme="majorHAnsi"/>
        </w:rPr>
        <w:t>A</w:t>
      </w:r>
      <w:r w:rsidR="000A6974">
        <w:rPr>
          <w:rFonts w:asciiTheme="majorHAnsi" w:hAnsiTheme="majorHAnsi"/>
          <w:vertAlign w:val="subscript"/>
        </w:rPr>
        <w:t>spot</w:t>
      </w:r>
      <w:proofErr w:type="spellEnd"/>
      <w:r w:rsidR="000A6974">
        <w:rPr>
          <w:rFonts w:asciiTheme="majorHAnsi" w:hAnsiTheme="majorHAnsi"/>
          <w:vertAlign w:val="subscript"/>
        </w:rPr>
        <w:t xml:space="preserve">, </w:t>
      </w:r>
      <w:r>
        <w:rPr>
          <w:rFonts w:asciiTheme="majorHAnsi" w:hAnsiTheme="majorHAnsi"/>
        </w:rPr>
        <w:t>at a given time, t, the corresponding solar irradiance is</w:t>
      </w:r>
      <w:r w:rsidR="00C17073">
        <w:rPr>
          <w:rFonts w:asciiTheme="majorHAnsi" w:hAnsiTheme="majorHAnsi"/>
        </w:rPr>
        <w:t xml:space="preserve"> (with </w:t>
      </w:r>
      <w:r w:rsidR="000A6974">
        <w:rPr>
          <w:rFonts w:asciiTheme="majorHAnsi" w:hAnsiTheme="majorHAnsi"/>
        </w:rPr>
        <w:t xml:space="preserve">A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BE38E8">
        <w:rPr>
          <w:rFonts w:asciiTheme="majorHAnsi" w:hAnsiTheme="majorHAnsi"/>
        </w:rPr>
        <w:t>r</w:t>
      </w:r>
      <w:r w:rsidR="000A6974" w:rsidRPr="00BE38E8">
        <w:rPr>
          <w:rFonts w:asciiTheme="majorHAnsi" w:hAnsiTheme="majorHAns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0F1FC4"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0F1FC4"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331094AC"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proofErr w:type="gramStart"/>
      <w:r>
        <w:rPr>
          <w:rFonts w:asciiTheme="majorHAnsi" w:hAnsiTheme="majorHAnsi"/>
        </w:rPr>
        <w:t xml:space="preserve">of </w:t>
      </w:r>
      <m:oMath>
        <m:r>
          <w:rPr>
            <w:rFonts w:ascii="Cambria Math" w:hAnsi="Cambria Math"/>
          </w:rPr>
          <m:t xml:space="preserve"> </m:t>
        </m:r>
        <w:proofErr w:type="gramEnd"/>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0F1FC4"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0204F9">
        <w:rPr>
          <w:rFonts w:asciiTheme="majorHAnsi" w:hAnsiTheme="majorHAnsi"/>
          <w:i w:val="0"/>
        </w:rPr>
        <w:t>C</w:t>
      </w:r>
      <w:r w:rsidRPr="000204F9">
        <w:rPr>
          <w:rFonts w:asciiTheme="majorHAnsi" w:hAnsiTheme="majorHAnsi"/>
          <w:i w:val="0"/>
          <w:vertAlign w:val="subscript"/>
        </w:rPr>
        <w:t>S</w:t>
      </w:r>
      <w:r w:rsidRPr="000204F9">
        <w:rPr>
          <w:rFonts w:asciiTheme="majorHAnsi" w:hAnsiTheme="majorHAnsi"/>
          <w:i w:val="0"/>
        </w:rPr>
        <w:t>(</w:t>
      </w:r>
      <w:proofErr w:type="gramEnd"/>
      <w:r w:rsidRPr="000204F9">
        <w:rPr>
          <w:rFonts w:asciiTheme="majorHAnsi" w:hAnsiTheme="majorHAnsi"/>
          <w:i w:val="0"/>
        </w:rPr>
        <w:sym w:font="Symbol" w:char="F06C"/>
      </w:r>
      <w:r w:rsidRPr="000204F9">
        <w:rPr>
          <w:rFonts w:asciiTheme="majorHAnsi" w:hAnsiTheme="majorHAnsi"/>
          <w:i w:val="0"/>
        </w:rPr>
        <w:t>) = R</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/R</w:t>
      </w:r>
      <w:r w:rsidRPr="000204F9">
        <w:rPr>
          <w:rFonts w:asciiTheme="majorHAnsi" w:hAnsiTheme="majorHAnsi"/>
          <w:i w:val="0"/>
          <w:vertAlign w:val="subscript"/>
        </w:rPr>
        <w:t>Q</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0204F9">
        <w:rPr>
          <w:rFonts w:asciiTheme="majorHAnsi" w:hAnsiTheme="majorHAnsi"/>
          <w:i w:val="0"/>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nominally 0.32, determined experimentally to depend on A</w:t>
      </w:r>
      <w:r w:rsidR="008F43D6">
        <w:rPr>
          <w:rFonts w:asciiTheme="majorHAnsi" w:hAnsiTheme="majorHAnsi"/>
          <w:i w:val="0"/>
          <w:vertAlign w:val="subscript"/>
        </w:rPr>
        <w:t>S</w:t>
      </w:r>
      <w:r w:rsidR="008F43D6">
        <w:rPr>
          <w:rFonts w:asciiTheme="majorHAnsi" w:hAnsiTheme="majorHAnsi"/>
          <w:i w:val="0"/>
        </w:rPr>
        <w:t>, where</w:t>
      </w:r>
      <w:r w:rsidR="008F43D6" w:rsidRPr="009704AD">
        <w:rPr>
          <w:rFonts w:asciiTheme="majorHAnsi" w:hAnsiTheme="majorHAnsi"/>
          <w:i w:val="0"/>
        </w:rPr>
        <w:t xml:space="preserve"> A</w:t>
      </w:r>
      <w:r w:rsidR="008F43D6" w:rsidRPr="009704AD">
        <w:rPr>
          <w:rFonts w:asciiTheme="majorHAnsi" w:hAnsiTheme="majorHAnsi"/>
          <w:i w:val="0"/>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0F1FC4"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0F1FC4"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0F1FC4"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proofErr w:type="gramStart"/>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w:t>
      </w:r>
      <w:proofErr w:type="gramEnd"/>
      <w:r w:rsidRPr="008F43D6">
        <w:rPr>
          <w:rFonts w:asciiTheme="majorHAnsi" w:hAnsiTheme="majorHAnsi"/>
          <w:i w:val="0"/>
        </w:rPr>
        <w:t xml:space="preserve">. The </w:t>
      </w:r>
      <w:proofErr w:type="gramStart"/>
      <w:r w:rsidRPr="008F43D6">
        <w:rPr>
          <w:rFonts w:asciiTheme="majorHAnsi" w:hAnsiTheme="majorHAnsi"/>
          <w:i w:val="0"/>
        </w:rPr>
        <w:t>sunspot darkening</w:t>
      </w:r>
      <w:proofErr w:type="gramEnd"/>
      <w:r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Pr>
          <w:rFonts w:asciiTheme="majorHAnsi" w:hAnsiTheme="majorHAnsi"/>
        </w:rPr>
        <w:t>F(</w:t>
      </w:r>
      <w:proofErr w:type="gramEnd"/>
      <w:r w:rsidR="00F90678">
        <w:rPr>
          <w:rFonts w:asciiTheme="majorHAnsi" w:hAnsiTheme="majorHAnsi"/>
        </w:rPr>
        <w:t>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B1763E" w:rsidRDefault="00566978" w:rsidP="00B1763E">
      <w:pPr>
        <w:pStyle w:val="Caption"/>
        <w:keepNext/>
        <w:ind w:left="90" w:right="360" w:firstLine="450"/>
        <w:rPr>
          <w:rFonts w:cs="Arial"/>
          <w:sz w:val="22"/>
          <w:szCs w:val="22"/>
        </w:rPr>
      </w:pPr>
      <w:bookmarkStart w:id="24" w:name="_Ref269980189"/>
      <w:r w:rsidRPr="00B1763E">
        <w:rPr>
          <w:rFonts w:cs="Arial"/>
          <w:sz w:val="22"/>
          <w:szCs w:val="22"/>
        </w:rPr>
        <w:t xml:space="preserve">Table </w:t>
      </w:r>
      <w:bookmarkEnd w:id="24"/>
      <w:r w:rsidR="00CA3F34" w:rsidRPr="00B1763E">
        <w:rPr>
          <w:rFonts w:cs="Arial"/>
          <w:sz w:val="22"/>
          <w:szCs w:val="22"/>
        </w:rPr>
        <w:t>3</w:t>
      </w:r>
      <w:r w:rsidRPr="00B1763E">
        <w:rPr>
          <w:rFonts w:cs="Arial"/>
          <w:sz w:val="22"/>
          <w:szCs w:val="22"/>
        </w:rPr>
        <w:t>: Structure of NRLTSI2 output</w:t>
      </w:r>
      <w:r w:rsidR="00077381" w:rsidRPr="00B1763E">
        <w:rPr>
          <w:rFonts w:cs="Arial"/>
          <w:sz w:val="22"/>
          <w:szCs w:val="22"/>
        </w:rPr>
        <w:t xml:space="preserve"> for daily values of TSI from 1978 to the present</w:t>
      </w:r>
      <w:r w:rsidRPr="00B1763E">
        <w:rPr>
          <w:rFonts w:cs="Arial"/>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6B0FA249" w:rsidR="00D1670A" w:rsidRPr="00085D6F" w:rsidRDefault="0004275A" w:rsidP="0044618A">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Total Solar Irradiance (Watt/ m**2)</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w:t>
            </w:r>
            <w:r w:rsidR="001F1681" w:rsidRPr="00085D6F">
              <w:rPr>
                <w:rFonts w:asciiTheme="majorHAnsi" w:hAnsiTheme="majorHAnsi"/>
                <w:i w:val="0"/>
                <w:sz w:val="22"/>
                <w:szCs w:val="22"/>
              </w:rPr>
              <w:t>ime</w:t>
            </w:r>
            <w:proofErr w:type="gramEnd"/>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time</w:t>
            </w:r>
            <w:proofErr w:type="gramEnd"/>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481368F6"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Pr="00085D6F">
        <w:rPr>
          <w:rFonts w:asciiTheme="majorHAnsi" w:hAnsiTheme="majorHAnsi"/>
          <w:i w:val="0"/>
        </w:rPr>
        <w:t xml:space="preserve"> also be</w:t>
      </w:r>
      <w:r w:rsidR="00A64732" w:rsidRPr="00085D6F">
        <w:rPr>
          <w:rFonts w:asciiTheme="majorHAnsi" w:hAnsiTheme="majorHAnsi"/>
          <w:i w:val="0"/>
        </w:rPr>
        <w:t xml:space="preserve"> 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 xml:space="preserve">available in 10-year files.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proofErr w:type="gramStart"/>
      <w:r w:rsidR="00685039" w:rsidRPr="00085D6F">
        <w:rPr>
          <w:rFonts w:asciiTheme="majorHAnsi" w:hAnsiTheme="majorHAnsi"/>
          <w:i w:val="0"/>
        </w:rPr>
        <w:t>annually-averaged</w:t>
      </w:r>
      <w:proofErr w:type="gramEnd"/>
      <w:r w:rsidR="00685039" w:rsidRPr="00085D6F">
        <w:rPr>
          <w:rFonts w:asciiTheme="majorHAnsi" w:hAnsiTheme="majorHAnsi"/>
          <w:i w:val="0"/>
        </w:rPr>
        <w:t xml:space="preserve">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 xml:space="preserve">1615 to the present for historical and </w:t>
      </w:r>
      <w:proofErr w:type="gramStart"/>
      <w:r w:rsidR="00077381" w:rsidRPr="00085D6F">
        <w:rPr>
          <w:rFonts w:asciiTheme="majorHAnsi" w:hAnsiTheme="majorHAnsi"/>
          <w:i w:val="0"/>
        </w:rPr>
        <w:t>annually-averaged</w:t>
      </w:r>
      <w:proofErr w:type="gramEnd"/>
      <w:r w:rsidR="00077381" w:rsidRPr="00085D6F">
        <w:rPr>
          <w:rFonts w:asciiTheme="majorHAnsi" w:hAnsiTheme="majorHAnsi"/>
          <w:i w:val="0"/>
        </w:rPr>
        <w:t xml:space="preserve"> TSI.</w:t>
      </w:r>
    </w:p>
    <w:p w14:paraId="0B1DCB8B" w14:textId="42448895"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t xml:space="preserve">For the monthly-averaged </w:t>
      </w:r>
      <w:r w:rsidR="00685039" w:rsidRPr="00085D6F">
        <w:rPr>
          <w:rFonts w:asciiTheme="majorHAnsi" w:hAnsiTheme="majorHAnsi"/>
          <w:i w:val="0"/>
        </w:rPr>
        <w:t xml:space="preserve">and yearly-averaged </w:t>
      </w:r>
      <w:r w:rsidRPr="00085D6F">
        <w:rPr>
          <w:rFonts w:asciiTheme="majorHAnsi" w:hAnsiTheme="majorHAnsi"/>
          <w:i w:val="0"/>
        </w:rPr>
        <w:t xml:space="preserve">files, the “Time” variable </w:t>
      </w:r>
      <w:r w:rsidR="00F44662">
        <w:rPr>
          <w:rFonts w:asciiTheme="majorHAnsi" w:hAnsiTheme="majorHAnsi"/>
          <w:i w:val="0"/>
        </w:rPr>
        <w:t>is</w:t>
      </w:r>
      <w:r w:rsidRPr="00085D6F">
        <w:rPr>
          <w:rFonts w:asciiTheme="majorHAnsi" w:hAnsiTheme="majorHAnsi"/>
          <w:i w:val="0"/>
        </w:rPr>
        <w:t xml:space="preserve"> </w:t>
      </w:r>
      <w:r w:rsidR="00E46A19">
        <w:rPr>
          <w:rFonts w:asciiTheme="majorHAnsi" w:hAnsiTheme="majorHAnsi"/>
          <w:i w:val="0"/>
        </w:rPr>
        <w:t>year and month (</w:t>
      </w:r>
      <w:proofErr w:type="spellStart"/>
      <w:r w:rsidR="00E46A19">
        <w:rPr>
          <w:rFonts w:asciiTheme="majorHAnsi" w:hAnsiTheme="majorHAnsi"/>
          <w:i w:val="0"/>
        </w:rPr>
        <w:t>yyyy</w:t>
      </w:r>
      <w:proofErr w:type="spellEnd"/>
      <w:r w:rsidR="00E46A19">
        <w:rPr>
          <w:rFonts w:asciiTheme="majorHAnsi" w:hAnsiTheme="majorHAnsi"/>
          <w:i w:val="0"/>
        </w:rPr>
        <w:t xml:space="preserve"> mm), and year (</w:t>
      </w:r>
      <w:proofErr w:type="spellStart"/>
      <w:r w:rsidR="00E46A19">
        <w:rPr>
          <w:rFonts w:asciiTheme="majorHAnsi" w:hAnsiTheme="majorHAnsi"/>
          <w:i w:val="0"/>
        </w:rPr>
        <w:t>yyyy</w:t>
      </w:r>
      <w:proofErr w:type="spellEnd"/>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w:t>
      </w:r>
      <w:proofErr w:type="gramEnd"/>
      <w:r w:rsidRPr="00085D6F">
        <w:rPr>
          <w:rFonts w:asciiTheme="majorHAnsi" w:hAnsiTheme="majorHAnsi"/>
          <w:i w:val="0"/>
        </w:rPr>
        <w:t>-short-name]_[data-version]_[version-revision]_[extra-attribute]_[begin-date]_[end-date]_[creation-date].</w:t>
      </w:r>
      <w:proofErr w:type="spellStart"/>
      <w:r w:rsidRPr="00085D6F">
        <w:rPr>
          <w:rFonts w:asciiTheme="majorHAnsi" w:hAnsiTheme="majorHAnsi"/>
          <w:i w:val="0"/>
        </w:rPr>
        <w:t>nc</w:t>
      </w:r>
      <w:proofErr w:type="spellEnd"/>
    </w:p>
    <w:p w14:paraId="270F8A81" w14:textId="711CEF0F" w:rsidR="00C00945" w:rsidRPr="00085D6F" w:rsidRDefault="00C00945" w:rsidP="00E80D31">
      <w:pPr>
        <w:pStyle w:val="CDRGuidance"/>
        <w:rPr>
          <w:rFonts w:asciiTheme="majorHAnsi" w:hAnsiTheme="majorHAnsi"/>
          <w:i w:val="0"/>
        </w:rPr>
      </w:pPr>
      <w:proofErr w:type="gramStart"/>
      <w:r w:rsidRPr="00085D6F">
        <w:rPr>
          <w:rFonts w:asciiTheme="majorHAnsi" w:hAnsiTheme="majorHAnsi"/>
          <w:i w:val="0"/>
        </w:rPr>
        <w:t>where</w:t>
      </w:r>
      <w:proofErr w:type="gramEnd"/>
      <w:r w:rsidRPr="00085D6F">
        <w:rPr>
          <w:rFonts w:asciiTheme="majorHAnsi" w:hAnsiTheme="majorHAnsi"/>
          <w:i w:val="0"/>
        </w:rPr>
        <w:t xml:space="preserv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proofErr w:type="spellStart"/>
      <w:r w:rsidRPr="00085D6F">
        <w:rPr>
          <w:rFonts w:asciiTheme="majorHAnsi" w:hAnsiTheme="majorHAnsi"/>
        </w:rPr>
        <w:t>mon</w:t>
      </w:r>
      <w:proofErr w:type="spellEnd"/>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 using the LASP </w:t>
      </w:r>
      <w:proofErr w:type="spellStart"/>
      <w:r w:rsidRPr="00085D6F">
        <w:rPr>
          <w:rFonts w:asciiTheme="majorHAnsi" w:hAnsiTheme="majorHAnsi"/>
          <w:i w:val="0"/>
        </w:rPr>
        <w:t>LaTiS</w:t>
      </w:r>
      <w:proofErr w:type="spellEnd"/>
      <w:r w:rsidRPr="00085D6F">
        <w:rPr>
          <w:rFonts w:asciiTheme="majorHAnsi" w:hAnsiTheme="majorHAnsi"/>
          <w:i w:val="0"/>
        </w:rPr>
        <w:t xml:space="preserve"> server (Section 5.1).</w:t>
      </w:r>
    </w:p>
    <w:p w14:paraId="744D5ABE" w14:textId="289844DF" w:rsidR="00C00945" w:rsidRPr="00085D6F" w:rsidRDefault="00C00945" w:rsidP="0044618A">
      <w:pPr>
        <w:pStyle w:val="CDRGuidance"/>
        <w:rPr>
          <w:rFonts w:asciiTheme="majorHAnsi" w:hAnsiTheme="majorHAnsi"/>
          <w:i w:val="0"/>
        </w:rPr>
      </w:pPr>
      <w:proofErr w:type="gramStart"/>
      <w:r w:rsidRPr="00085D6F">
        <w:rPr>
          <w:rFonts w:asciiTheme="majorHAnsi" w:hAnsiTheme="majorHAnsi"/>
          <w:i w:val="0"/>
        </w:rPr>
        <w:t>The [begin-date] and</w:t>
      </w:r>
      <w:proofErr w:type="gramEnd"/>
      <w:r w:rsidRPr="00085D6F">
        <w:rPr>
          <w:rFonts w:asciiTheme="majorHAnsi" w:hAnsiTheme="majorHAnsi"/>
          <w:i w:val="0"/>
        </w:rPr>
        <w:t xml:space="preserve"> [end-date] formats vary based on whether the science data is daily TSI, or monthly or annually averaged.  For example, the time format for daily TSI follows YYYYMMDD convention, monthly-averaged TSI follows YYYYMM convention, and </w:t>
      </w:r>
      <w:proofErr w:type="gramStart"/>
      <w:r w:rsidRPr="00085D6F">
        <w:rPr>
          <w:rFonts w:asciiTheme="majorHAnsi" w:hAnsiTheme="majorHAnsi"/>
          <w:i w:val="0"/>
        </w:rPr>
        <w:t>annually-averaged</w:t>
      </w:r>
      <w:proofErr w:type="gramEnd"/>
      <w:r w:rsidRPr="00085D6F">
        <w:rPr>
          <w:rFonts w:asciiTheme="majorHAnsi" w:hAnsiTheme="majorHAnsi"/>
          <w:i w:val="0"/>
        </w:rPr>
        <w:t xml:space="preserve">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B1763E" w:rsidRDefault="00F1421C" w:rsidP="00B1763E">
      <w:pPr>
        <w:pStyle w:val="Caption"/>
        <w:keepNext/>
        <w:tabs>
          <w:tab w:val="left" w:pos="8640"/>
          <w:tab w:val="left" w:pos="8730"/>
        </w:tabs>
        <w:ind w:left="360" w:right="180" w:firstLine="270"/>
        <w:rPr>
          <w:rFonts w:cs="Arial"/>
          <w:sz w:val="22"/>
          <w:szCs w:val="22"/>
        </w:rPr>
      </w:pPr>
      <w:bookmarkStart w:id="25" w:name="_Ref270149460"/>
      <w:r w:rsidRPr="00B1763E">
        <w:rPr>
          <w:rFonts w:cs="Arial"/>
          <w:sz w:val="22"/>
          <w:szCs w:val="22"/>
        </w:rPr>
        <w:t xml:space="preserve">Table </w:t>
      </w:r>
      <w:bookmarkEnd w:id="25"/>
      <w:r w:rsidR="00085D6F" w:rsidRPr="00B1763E">
        <w:rPr>
          <w:rFonts w:cs="Arial"/>
          <w:sz w:val="22"/>
          <w:szCs w:val="22"/>
        </w:rPr>
        <w:t>4</w:t>
      </w:r>
      <w:r w:rsidRPr="00B1763E">
        <w:rPr>
          <w:rFonts w:cs="Arial"/>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25F539B2" w:rsidR="00F1421C" w:rsidRPr="00085D6F" w:rsidRDefault="00A128E4"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olar Spectral Irradiance (Watt m</w:t>
            </w:r>
            <w:r w:rsidR="00D76191" w:rsidRPr="00D76191">
              <w:rPr>
                <w:rFonts w:asciiTheme="majorHAnsi" w:hAnsiTheme="majorHAnsi" w:cs="Monaco"/>
                <w:i w:val="0"/>
                <w:sz w:val="22"/>
                <w:szCs w:val="22"/>
                <w:vertAlign w:val="superscript"/>
              </w:rPr>
              <w:t>-</w:t>
            </w:r>
            <w:r w:rsidRPr="00D76191">
              <w:rPr>
                <w:rFonts w:asciiTheme="majorHAnsi" w:hAnsiTheme="majorHAnsi" w:cs="Monaco"/>
                <w:i w:val="0"/>
                <w:sz w:val="22"/>
                <w:szCs w:val="22"/>
                <w:vertAlign w:val="superscript"/>
              </w:rPr>
              <w:t>2</w:t>
            </w:r>
            <w:r w:rsidR="00D76191">
              <w:rPr>
                <w:rFonts w:asciiTheme="majorHAnsi" w:hAnsiTheme="majorHAnsi" w:cs="Monaco"/>
                <w:i w:val="0"/>
                <w:sz w:val="22"/>
                <w:szCs w:val="22"/>
              </w:rPr>
              <w:t xml:space="preserve"> nm</w:t>
            </w:r>
            <w:r w:rsidR="00D76191" w:rsidRPr="00D76191">
              <w:rPr>
                <w:rFonts w:asciiTheme="majorHAnsi" w:hAnsiTheme="majorHAnsi" w:cs="Monaco"/>
                <w:i w:val="0"/>
                <w:sz w:val="22"/>
                <w:szCs w:val="22"/>
                <w:vertAlign w:val="superscript"/>
              </w:rPr>
              <w:t>-</w:t>
            </w:r>
            <w:r w:rsidRPr="00D76191">
              <w:rPr>
                <w:rFonts w:asciiTheme="majorHAnsi" w:hAnsiTheme="majorHAnsi" w:cs="Monaco"/>
                <w:i w:val="0"/>
                <w:sz w:val="22"/>
                <w:szCs w:val="22"/>
                <w:vertAlign w:val="superscript"/>
              </w:rPr>
              <w:t>1</w:t>
            </w:r>
            <w:r w:rsidRPr="00085D6F">
              <w:rPr>
                <w:rFonts w:asciiTheme="majorHAnsi" w:hAnsiTheme="majorHAnsi" w:cs="Monaco"/>
                <w:i w:val="0"/>
                <w:sz w:val="22"/>
                <w:szCs w:val="22"/>
              </w:rPr>
              <w:t>)</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4FFB5F44" w:rsidR="00F94036" w:rsidRPr="00085D6F" w:rsidRDefault="00F94036"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w:t>
            </w:r>
            <w:r w:rsidR="00B2339C">
              <w:rPr>
                <w:rFonts w:asciiTheme="majorHAnsi" w:hAnsiTheme="majorHAnsi" w:cs="Monaco"/>
                <w:i w:val="0"/>
                <w:sz w:val="22"/>
                <w:szCs w:val="22"/>
              </w:rPr>
              <w:t>ly Total Solar Irradiance (Watt m</w:t>
            </w:r>
            <w:r w:rsidR="00B2339C" w:rsidRPr="00B2339C">
              <w:rPr>
                <w:rFonts w:asciiTheme="majorHAnsi" w:hAnsiTheme="majorHAnsi" w:cs="Monaco"/>
                <w:i w:val="0"/>
                <w:sz w:val="22"/>
                <w:szCs w:val="22"/>
                <w:vertAlign w:val="superscript"/>
              </w:rPr>
              <w:t>-</w:t>
            </w:r>
            <w:r w:rsidRPr="00B2339C">
              <w:rPr>
                <w:rFonts w:asciiTheme="majorHAnsi" w:hAnsiTheme="majorHAnsi" w:cs="Monaco"/>
                <w:i w:val="0"/>
                <w:sz w:val="22"/>
                <w:szCs w:val="22"/>
                <w:vertAlign w:val="superscript"/>
              </w:rPr>
              <w:t>2</w:t>
            </w:r>
            <w:r w:rsidRPr="00085D6F">
              <w:rPr>
                <w:rFonts w:asciiTheme="majorHAnsi" w:hAnsiTheme="majorHAnsi" w:cs="Monaco"/>
                <w:i w:val="0"/>
                <w:sz w:val="22"/>
                <w:szCs w:val="22"/>
              </w:rPr>
              <w:t>)</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19E7C8A1"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w:t>
      </w:r>
      <w:proofErr w:type="gramStart"/>
      <w:r w:rsidR="004E4B7A" w:rsidRPr="00696365">
        <w:rPr>
          <w:rFonts w:asciiTheme="majorHAnsi" w:hAnsiTheme="majorHAnsi"/>
          <w:i w:val="0"/>
        </w:rPr>
        <w:t xml:space="preserve">values </w:t>
      </w:r>
      <w:r w:rsidR="004821C8">
        <w:rPr>
          <w:rFonts w:asciiTheme="majorHAnsi" w:hAnsiTheme="majorHAnsi"/>
          <w:i w:val="0"/>
        </w:rPr>
        <w:t>is</w:t>
      </w:r>
      <w:proofErr w:type="gramEnd"/>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 xml:space="preserve">-year files.  Lastly, </w:t>
      </w:r>
      <w:proofErr w:type="gramStart"/>
      <w:r w:rsidR="00644A6A" w:rsidRPr="00696365">
        <w:rPr>
          <w:rFonts w:asciiTheme="majorHAnsi" w:hAnsiTheme="majorHAnsi"/>
          <w:i w:val="0"/>
        </w:rPr>
        <w:t>ann</w:t>
      </w:r>
      <w:r w:rsidR="004E4B7A" w:rsidRPr="00696365">
        <w:rPr>
          <w:rFonts w:asciiTheme="majorHAnsi" w:hAnsiTheme="majorHAnsi"/>
          <w:i w:val="0"/>
        </w:rPr>
        <w:t>ually-averaged</w:t>
      </w:r>
      <w:proofErr w:type="gramEnd"/>
      <w:r w:rsidR="004E4B7A" w:rsidRPr="00696365">
        <w:rPr>
          <w:rFonts w:asciiTheme="majorHAnsi" w:hAnsiTheme="majorHAnsi"/>
          <w:i w:val="0"/>
        </w:rPr>
        <w:t xml:space="preserve">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w:t>
      </w:r>
      <w:proofErr w:type="gramStart"/>
      <w:r w:rsidR="005A2762" w:rsidRPr="00696365">
        <w:rPr>
          <w:rFonts w:asciiTheme="majorHAnsi" w:hAnsiTheme="majorHAnsi"/>
          <w:i w:val="0"/>
        </w:rPr>
        <w:t>annually-averaged</w:t>
      </w:r>
      <w:proofErr w:type="gramEnd"/>
      <w:r w:rsidR="005A2762" w:rsidRPr="00696365">
        <w:rPr>
          <w:rFonts w:asciiTheme="majorHAnsi" w:hAnsiTheme="majorHAnsi"/>
          <w:i w:val="0"/>
        </w:rPr>
        <w:t xml:space="preserve"> S</w:t>
      </w:r>
      <w:r w:rsidRPr="00696365">
        <w:rPr>
          <w:rFonts w:asciiTheme="majorHAnsi" w:hAnsiTheme="majorHAnsi"/>
          <w:i w:val="0"/>
        </w:rPr>
        <w:t>SI.</w:t>
      </w:r>
    </w:p>
    <w:p w14:paraId="0025DFFF" w14:textId="77777777"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F44662">
        <w:rPr>
          <w:rFonts w:asciiTheme="majorHAnsi" w:hAnsiTheme="majorHAnsi"/>
          <w:i w:val="0"/>
        </w:rPr>
        <w:t>year and month (</w:t>
      </w:r>
      <w:proofErr w:type="spellStart"/>
      <w:r w:rsidR="00F44662">
        <w:rPr>
          <w:rFonts w:asciiTheme="majorHAnsi" w:hAnsiTheme="majorHAnsi"/>
          <w:i w:val="0"/>
        </w:rPr>
        <w:t>yyyy</w:t>
      </w:r>
      <w:proofErr w:type="spellEnd"/>
      <w:r w:rsidR="00F44662">
        <w:rPr>
          <w:rFonts w:asciiTheme="majorHAnsi" w:hAnsiTheme="majorHAnsi"/>
          <w:i w:val="0"/>
        </w:rPr>
        <w:t xml:space="preserve"> mm), and year (</w:t>
      </w:r>
      <w:proofErr w:type="spellStart"/>
      <w:r w:rsidR="00F44662">
        <w:rPr>
          <w:rFonts w:asciiTheme="majorHAnsi" w:hAnsiTheme="majorHAnsi"/>
          <w:i w:val="0"/>
        </w:rPr>
        <w:t>yyyy</w:t>
      </w:r>
      <w:proofErr w:type="spellEnd"/>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w:t>
      </w:r>
      <w:proofErr w:type="gramEnd"/>
      <w:r w:rsidRPr="00F44662">
        <w:rPr>
          <w:rFonts w:asciiTheme="majorHAnsi" w:hAnsiTheme="majorHAnsi"/>
          <w:i w:val="0"/>
        </w:rPr>
        <w:t>-short-name]_[data-version]_[version-revision]_[extra-attribute]_[begin-date]_[end-date]_[creation-date].</w:t>
      </w:r>
      <w:proofErr w:type="spellStart"/>
      <w:r w:rsidRPr="00F44662">
        <w:rPr>
          <w:rFonts w:asciiTheme="majorHAnsi" w:hAnsiTheme="majorHAnsi"/>
          <w:i w:val="0"/>
        </w:rPr>
        <w:t>nc</w:t>
      </w:r>
      <w:proofErr w:type="spellEnd"/>
    </w:p>
    <w:p w14:paraId="0CEAD4F7" w14:textId="5F51F398"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where</w:t>
      </w:r>
      <w:proofErr w:type="gramEnd"/>
      <w:r w:rsidRPr="00F44662">
        <w:rPr>
          <w:rFonts w:asciiTheme="majorHAnsi" w:hAnsiTheme="majorHAnsi"/>
          <w:i w:val="0"/>
        </w:rPr>
        <w:t xml:space="preserv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proofErr w:type="spellStart"/>
      <w:r w:rsidRPr="00F44662">
        <w:rPr>
          <w:rFonts w:asciiTheme="majorHAnsi" w:hAnsiTheme="majorHAnsi"/>
        </w:rPr>
        <w:t>mon</w:t>
      </w:r>
      <w:proofErr w:type="spellEnd"/>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179AEB7B"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The [begin-date] and</w:t>
      </w:r>
      <w:proofErr w:type="gramEnd"/>
      <w:r w:rsidRPr="00F44662">
        <w:rPr>
          <w:rFonts w:asciiTheme="majorHAnsi" w:hAnsiTheme="majorHAnsi"/>
          <w:i w:val="0"/>
        </w:rPr>
        <w:t xml:space="preserve"> [end-date] formats vary based on whe</w:t>
      </w:r>
      <w:r w:rsidR="001D5964" w:rsidRPr="00F44662">
        <w:rPr>
          <w:rFonts w:asciiTheme="majorHAnsi" w:hAnsiTheme="majorHAnsi"/>
          <w:i w:val="0"/>
        </w:rPr>
        <w:t>ther the science data is daily S</w:t>
      </w:r>
      <w:r w:rsidRPr="00F44662">
        <w:rPr>
          <w:rFonts w:asciiTheme="majorHAnsi" w:hAnsiTheme="majorHAnsi"/>
          <w:i w:val="0"/>
        </w:rPr>
        <w:t xml:space="preserve">SI, or 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 xml:space="preserve">vention, and </w:t>
      </w:r>
      <w:proofErr w:type="gramStart"/>
      <w:r w:rsidR="001D5964" w:rsidRPr="00F44662">
        <w:rPr>
          <w:rFonts w:asciiTheme="majorHAnsi" w:hAnsiTheme="majorHAnsi"/>
          <w:i w:val="0"/>
        </w:rPr>
        <w:t>annually-averaged</w:t>
      </w:r>
      <w:proofErr w:type="gramEnd"/>
      <w:r w:rsidR="001D5964" w:rsidRPr="00F44662">
        <w:rPr>
          <w:rFonts w:asciiTheme="majorHAnsi" w:hAnsiTheme="majorHAnsi"/>
          <w:i w:val="0"/>
        </w:rPr>
        <w:t xml:space="preserve">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18C4FD5F"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proofErr w:type="gramStart"/>
      <w:r w:rsidR="00240B8C">
        <w:rPr>
          <w:rFonts w:asciiTheme="majorHAnsi" w:hAnsiTheme="majorHAnsi"/>
        </w:rPr>
        <w:t>NRLSSI2</w:t>
      </w:r>
      <w:r w:rsidR="00EB261A">
        <w:rPr>
          <w:rFonts w:asciiTheme="majorHAnsi" w:hAnsiTheme="majorHAnsi"/>
        </w:rPr>
        <w:t xml:space="preserve">  may</w:t>
      </w:r>
      <w:proofErr w:type="gramEnd"/>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240B8C">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2">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3">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D10C2B" w:rsidRPr="00B1763E" w:rsidRDefault="00D10C2B" w:rsidP="00F12EFA">
                            <w:pPr>
                              <w:pStyle w:val="Caption"/>
                              <w:ind w:left="90" w:right="363"/>
                              <w:jc w:val="left"/>
                              <w:rPr>
                                <w:rFonts w:ascii="Cambria" w:eastAsia="Times New Roman" w:hAnsi="Cambria" w:cs="Arial"/>
                                <w:noProof/>
                              </w:rPr>
                            </w:pPr>
                            <w:r w:rsidRPr="00B1763E">
                              <w:t xml:space="preserve">Figure 9 Comparison </w:t>
                            </w:r>
                            <w:proofErr w:type="gramStart"/>
                            <w:r w:rsidRPr="00B1763E">
                              <w:t>of  NRLTSI2</w:t>
                            </w:r>
                            <w:proofErr w:type="gramEnd"/>
                            <w:r w:rsidRPr="00B1763E">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" stroked="f">
                <v:textbox style="mso-fit-shape-to-text:t" inset="0,0,0,0">
                  <w:txbxContent>
                    <w:p w14:paraId="15F60296" w14:textId="453BC148" w:rsidR="00D10C2B" w:rsidRPr="00B1763E" w:rsidRDefault="00D10C2B" w:rsidP="00F12EFA">
                      <w:pPr>
                        <w:pStyle w:val="Caption"/>
                        <w:ind w:left="90" w:right="363"/>
                        <w:jc w:val="left"/>
                        <w:rPr>
                          <w:rFonts w:ascii="Cambria" w:eastAsia="Times New Roman" w:hAnsi="Cambria" w:cs="Arial"/>
                          <w:noProof/>
                        </w:rPr>
                      </w:pPr>
                      <w:r w:rsidRPr="00B1763E">
                        <w:t xml:space="preserve">Figure 9 Comparison </w:t>
                      </w:r>
                      <w:proofErr w:type="gramStart"/>
                      <w:r w:rsidRPr="00B1763E">
                        <w:t>of  NRLTSI2</w:t>
                      </w:r>
                      <w:proofErr w:type="gramEnd"/>
                      <w:r w:rsidRPr="00B1763E">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D10C2B" w:rsidRPr="00B1763E" w:rsidRDefault="00D10C2B" w:rsidP="00B862AF">
                            <w:pPr>
                              <w:pStyle w:val="Caption"/>
                              <w:tabs>
                                <w:tab w:val="left" w:pos="4230"/>
                              </w:tabs>
                              <w:ind w:left="0" w:right="20"/>
                              <w:jc w:val="left"/>
                            </w:pPr>
                            <w:r w:rsidRPr="00B1763E">
                              <w:t xml:space="preserve">Figure </w:t>
                            </w:r>
                            <w:proofErr w:type="gramStart"/>
                            <w:r w:rsidRPr="00B1763E">
                              <w:t>8 Comparison of NRLTSI2 total irradiance calculated by the C-ATBD algorithm, with the integral of the NRLSSI2 spectra also calculated by the algorithm, upper, and of their respective facular and sunspot components</w:t>
                            </w:r>
                            <w:proofErr w:type="gramEnd"/>
                            <w:r w:rsidRPr="00B1763E">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" stroked="f">
                <v:textbox style="mso-fit-shape-to-text:t" inset="0,0,0,0">
                  <w:txbxContent>
                    <w:p w14:paraId="2F47DE9B" w14:textId="6954915F" w:rsidR="00D10C2B" w:rsidRPr="00B1763E" w:rsidRDefault="00D10C2B" w:rsidP="00B862AF">
                      <w:pPr>
                        <w:pStyle w:val="Caption"/>
                        <w:tabs>
                          <w:tab w:val="left" w:pos="4230"/>
                        </w:tabs>
                        <w:ind w:left="0" w:right="20"/>
                        <w:jc w:val="left"/>
                      </w:pPr>
                      <w:r w:rsidRPr="00B1763E">
                        <w:t xml:space="preserve">Figure </w:t>
                      </w:r>
                      <w:proofErr w:type="gramStart"/>
                      <w:r w:rsidRPr="00B1763E">
                        <w:t>8 Comparison of NRLTSI2 total irradiance calculated by the C-ATBD algorithm, with the integral of the NRLSSI2 spectra also calculated by the algorithm, upper, and of their respective facular and sunspot components</w:t>
                      </w:r>
                      <w:proofErr w:type="gramEnd"/>
                      <w:r w:rsidRPr="00B1763E">
                        <w:t xml:space="preserve">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4">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5">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B1763E" w:rsidRDefault="00B373D5" w:rsidP="00B373D5">
      <w:pPr>
        <w:pStyle w:val="CDRGuidance"/>
        <w:rPr>
          <w:rFonts w:ascii="Arial" w:hAnsi="Arial"/>
          <w:i w:val="0"/>
          <w:sz w:val="20"/>
          <w:szCs w:val="20"/>
        </w:rPr>
      </w:pPr>
      <w:r w:rsidRPr="00B1763E">
        <w:rPr>
          <w:rFonts w:ascii="Arial" w:hAnsi="Arial"/>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A830F09" w14:textId="7F9CACF6"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C506E9">
        <w:rPr>
          <w:rFonts w:asciiTheme="majorHAnsi" w:hAnsiTheme="majorHAnsi"/>
          <w:i w:val="0"/>
        </w:rPr>
        <w:t>T(</w:t>
      </w:r>
      <w:proofErr w:type="gramEnd"/>
      <w:r w:rsidR="00C506E9" w:rsidRPr="00C506E9">
        <w:rPr>
          <w:rFonts w:asciiTheme="majorHAnsi" w:hAnsiTheme="majorHAnsi"/>
          <w:i w:val="0"/>
        </w:rPr>
        <w:t>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e>
                </m:d>
                <m:r>
                  <w:rPr>
                    <w:rFonts w:ascii="Cambria Math" w:hAnsi="Cambria Math"/>
                  </w:rPr>
                  <m:t>,t</m:t>
                </m:r>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1B280A4D"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which are obtained from direct solar irradiance measurements made by instruments whose calibration is traceable to NST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31" w:name="_Toc269030698"/>
      <w:r w:rsidRPr="00AB2930">
        <w:t>Error Budget</w:t>
      </w:r>
      <w:bookmarkEnd w:id="31"/>
    </w:p>
    <w:p w14:paraId="5F760512" w14:textId="5FE3794C"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09242E">
        <w:rPr>
          <w:rFonts w:asciiTheme="majorHAnsi" w:hAnsiTheme="majorHAnsi"/>
          <w:i w:val="0"/>
        </w:rPr>
        <w:t xml:space="preserve">inputs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B1763E" w:rsidRDefault="00E63A60" w:rsidP="00B1763E">
      <w:pPr>
        <w:pStyle w:val="Caption"/>
        <w:keepNext/>
        <w:tabs>
          <w:tab w:val="left" w:pos="8730"/>
        </w:tabs>
        <w:ind w:left="0" w:right="-180"/>
        <w:rPr>
          <w:rFonts w:cs="Arial"/>
          <w:sz w:val="22"/>
          <w:szCs w:val="22"/>
        </w:rPr>
      </w:pPr>
      <w:r w:rsidRPr="00B1763E">
        <w:rPr>
          <w:rFonts w:cs="Arial"/>
          <w:sz w:val="22"/>
          <w:szCs w:val="22"/>
        </w:rPr>
        <w:t xml:space="preserve">Table 5: Estimated uncertainties in the spectral irradiance </w:t>
      </w:r>
      <w:r w:rsidR="00EA15D6" w:rsidRPr="00B1763E">
        <w:rPr>
          <w:rFonts w:cs="Arial"/>
          <w:sz w:val="22"/>
          <w:szCs w:val="22"/>
        </w:rPr>
        <w:t xml:space="preserve">(in percent) </w:t>
      </w:r>
      <w:r w:rsidRPr="00B1763E">
        <w:rPr>
          <w:rFonts w:cs="Arial"/>
          <w:sz w:val="22"/>
          <w:szCs w:val="22"/>
        </w:rPr>
        <w:t>produced by the algorithm</w:t>
      </w:r>
      <w:r w:rsidR="00EA15D6" w:rsidRPr="00B1763E">
        <w:rPr>
          <w:rFonts w:cs="Arial"/>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absolute</w:t>
            </w:r>
            <w:proofErr w:type="gramEnd"/>
            <w:r>
              <w:rPr>
                <w:rFonts w:asciiTheme="majorHAnsi" w:hAnsiTheme="majorHAnsi"/>
                <w:i w:val="0"/>
                <w:sz w:val="22"/>
                <w:szCs w:val="22"/>
              </w:rPr>
              <w:t xml:space="preserv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facular</w:t>
            </w:r>
            <w:proofErr w:type="gramEnd"/>
            <w:r>
              <w:rPr>
                <w:rFonts w:asciiTheme="majorHAnsi" w:hAnsiTheme="majorHAnsi"/>
                <w:i w:val="0"/>
                <w:sz w:val="22"/>
                <w:szCs w:val="22"/>
              </w:rPr>
              <w:t xml:space="preserve">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sunspot</w:t>
            </w:r>
            <w:proofErr w:type="gramEnd"/>
            <w:r>
              <w:rPr>
                <w:rFonts w:asciiTheme="majorHAnsi" w:hAnsiTheme="majorHAnsi"/>
                <w:i w:val="0"/>
                <w:sz w:val="22"/>
                <w:szCs w:val="22"/>
              </w:rPr>
              <w:t xml:space="preserve">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proofErr w:type="gramStart"/>
            <w:r w:rsidRPr="00585813">
              <w:rPr>
                <w:rFonts w:asciiTheme="majorHAnsi" w:hAnsiTheme="majorHAnsi"/>
                <w:i w:val="0"/>
                <w:color w:val="000000" w:themeColor="text1"/>
                <w:sz w:val="22"/>
                <w:szCs w:val="22"/>
              </w:rPr>
              <w:t>rotational</w:t>
            </w:r>
            <w:proofErr w:type="gramEnd"/>
            <w:r w:rsidRPr="00585813">
              <w:rPr>
                <w:rFonts w:asciiTheme="majorHAnsi" w:hAnsiTheme="majorHAnsi"/>
                <w:i w:val="0"/>
                <w:color w:val="000000" w:themeColor="text1"/>
                <w:sz w:val="22"/>
                <w:szCs w:val="22"/>
              </w:rPr>
              <w:t xml:space="preserve">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proofErr w:type="gramStart"/>
            <w:r>
              <w:rPr>
                <w:rFonts w:asciiTheme="majorHAnsi" w:hAnsiTheme="majorHAnsi"/>
                <w:i w:val="0"/>
                <w:color w:val="000000" w:themeColor="text1"/>
                <w:sz w:val="22"/>
                <w:szCs w:val="22"/>
              </w:rPr>
              <w:t>combined</w:t>
            </w:r>
            <w:proofErr w:type="gramEnd"/>
            <w:r>
              <w:rPr>
                <w:rFonts w:asciiTheme="majorHAnsi" w:hAnsiTheme="majorHAnsi"/>
                <w:i w:val="0"/>
                <w:color w:val="000000" w:themeColor="text1"/>
                <w:sz w:val="22"/>
                <w:szCs w:val="22"/>
              </w:rPr>
              <w:t xml:space="preserve">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7DF87FB2"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NRL2 solar irradiance algorithm.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147BFC2"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from LASP’s LISIRD </w:t>
      </w:r>
      <w:r w:rsidR="00CE7740" w:rsidRPr="00320F50">
        <w:rPr>
          <w:rFonts w:asciiTheme="majorHAnsi" w:hAnsiTheme="majorHAnsi"/>
        </w:rPr>
        <w:t>with</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A76BC6" w:rsidRPr="00320F50">
        <w:rPr>
          <w:rFonts w:asciiTheme="majorHAnsi" w:hAnsiTheme="majorHAnsi"/>
        </w:rPr>
        <w:t xml:space="preserve"> </w:t>
      </w:r>
      <w:r w:rsidR="00A76BC6" w:rsidRPr="00320F50">
        <w:rPr>
          <w:rFonts w:asciiTheme="majorHAnsi" w:hAnsiTheme="majorHAnsi"/>
          <w:color w:val="FF0000"/>
        </w:rPr>
        <w:t xml:space="preserve">Needs updating. </w:t>
      </w:r>
      <w:r w:rsidR="00CE7740" w:rsidRPr="00320F50">
        <w:rPr>
          <w:rFonts w:asciiTheme="majorHAnsi" w:hAnsiTheme="majorHAnsi"/>
          <w:color w:val="FF0000"/>
        </w:rPr>
        <w:t>I.e. Which Mg II index,</w:t>
      </w:r>
      <w:r w:rsidR="00E04B43" w:rsidRPr="00320F50">
        <w:rPr>
          <w:rFonts w:asciiTheme="majorHAnsi" w:hAnsiTheme="majorHAnsi"/>
          <w:color w:val="FF0000"/>
        </w:rPr>
        <w:t xml:space="preserve"> a description, and a reference if not elsewhere</w:t>
      </w:r>
    </w:p>
    <w:p w14:paraId="57CCED3C" w14:textId="77777777" w:rsidR="000C19D7" w:rsidRDefault="000C19D7" w:rsidP="006B2078">
      <w:pPr>
        <w:pStyle w:val="CDRHeading2"/>
      </w:pPr>
      <w:bookmarkStart w:id="34" w:name="_Toc269030701"/>
      <w:r>
        <w:t>Programming and Procedural Considerations</w:t>
      </w:r>
      <w:bookmarkEnd w:id="34"/>
    </w:p>
    <w:p w14:paraId="418C4478" w14:textId="06504CB0" w:rsidR="00FA4934" w:rsidRPr="00AA0B69" w:rsidRDefault="00BD5FC4" w:rsidP="00AA0B69">
      <w:pPr>
        <w:pStyle w:val="CDRBodyText"/>
        <w:ind w:firstLine="0"/>
      </w:pPr>
      <w:r>
        <w:t xml:space="preserve">Execution speed is rapid and optimization is not needed. </w:t>
      </w:r>
      <w:r w:rsidR="00AA0B69">
        <w:t>Given the facular and sunspot indices</w:t>
      </w:r>
      <w:r w:rsidR="00957AFA">
        <w:t>,</w:t>
      </w:r>
      <w:r w:rsidR="00AA0B69">
        <w:t xml:space="preserve"> the </w:t>
      </w:r>
      <w:r w:rsidR="00AA0B69" w:rsidRPr="00AA0B69">
        <w:t xml:space="preserve">algorithm </w:t>
      </w:r>
      <w:r>
        <w:t>calcu</w:t>
      </w:r>
      <w:r w:rsidR="00AA0B69">
        <w:t>l</w:t>
      </w:r>
      <w:r>
        <w:t>at</w:t>
      </w:r>
      <w:r w:rsidR="00AA0B69">
        <w:t xml:space="preserve">es the </w:t>
      </w:r>
      <w:r>
        <w:t xml:space="preserve">corresponding </w:t>
      </w:r>
      <w:r w:rsidR="00AA0B69">
        <w:t>to</w:t>
      </w:r>
      <w:r>
        <w:t>tal and spectral irra</w:t>
      </w:r>
      <w:r w:rsidR="00AA0B69">
        <w:t>d</w:t>
      </w:r>
      <w:r>
        <w:t>ian</w:t>
      </w:r>
      <w:r w:rsidR="00AA0B69">
        <w:t>c</w:t>
      </w:r>
      <w:r>
        <w:t>e</w:t>
      </w:r>
      <w:r w:rsidR="00AA0B69">
        <w:t xml:space="preserve"> in less than 2 s</w:t>
      </w:r>
      <w:r>
        <w:t>e</w:t>
      </w:r>
      <w:r w:rsidR="00AA0B69">
        <w:t>cond</w:t>
      </w:r>
      <w:r>
        <w:t>s</w:t>
      </w:r>
      <w:r w:rsidR="00AA0B69">
        <w:t xml:space="preserve"> (on an IMac </w:t>
      </w:r>
      <w:r>
        <w:t>with Maverick Operating system).</w:t>
      </w:r>
    </w:p>
    <w:p w14:paraId="3D2B8024" w14:textId="77777777" w:rsidR="000C19D7" w:rsidRDefault="000C19D7" w:rsidP="006B2078">
      <w:pPr>
        <w:pStyle w:val="CDRHeading2"/>
      </w:pPr>
      <w:bookmarkStart w:id="35" w:name="_Toc269030702"/>
      <w:r>
        <w:t>Quality Assessment and Diagnostics</w:t>
      </w:r>
      <w:bookmarkEnd w:id="35"/>
    </w:p>
    <w:p w14:paraId="1F213A21" w14:textId="5C9148B2"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w:t>
      </w:r>
      <w:proofErr w:type="spellStart"/>
      <w:r w:rsidRPr="00E63A60">
        <w:rPr>
          <w:rFonts w:asciiTheme="majorHAnsi" w:hAnsiTheme="majorHAnsi"/>
          <w:sz w:val="24"/>
          <w:szCs w:val="24"/>
        </w:rPr>
        <w:t>chromospheric</w:t>
      </w:r>
      <w:proofErr w:type="spellEnd"/>
      <w:r w:rsidRPr="00E63A60">
        <w:rPr>
          <w:rFonts w:asciiTheme="majorHAnsi" w:hAnsiTheme="majorHAnsi"/>
          <w:sz w:val="24"/>
          <w:szCs w:val="24"/>
        </w:rPr>
        <w:t xml:space="preserve">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33606BB" w14:textId="5DCA911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at least ensure that appropriate error messages are returned.</w:t>
      </w:r>
    </w:p>
    <w:p w14:paraId="5F1A5C16" w14:textId="01BEBCE2" w:rsidR="00885B7F" w:rsidRDefault="000C19D7" w:rsidP="00885B7F">
      <w:pPr>
        <w:pStyle w:val="CDRHeading2"/>
      </w:pPr>
      <w:bookmarkStart w:id="37" w:name="_Toc269030704"/>
      <w:r>
        <w:t>Algorithm Validation</w:t>
      </w:r>
      <w:bookmarkEnd w:id="37"/>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6">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7">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w:t>
      </w:r>
      <w:proofErr w:type="gramStart"/>
      <w:r>
        <w:rPr>
          <w:rFonts w:asciiTheme="majorHAnsi" w:hAnsiTheme="majorHAnsi"/>
        </w:rPr>
        <w:t>10 ppm</w:t>
      </w:r>
      <w:proofErr w:type="gramEnd"/>
      <w:r>
        <w:rPr>
          <w:rFonts w:asciiTheme="majorHAnsi" w:hAnsiTheme="majorHAnsi"/>
        </w:rPr>
        <w:t xml:space="preserve"> </w:t>
      </w:r>
      <w:r w:rsidR="00657A19">
        <w:rPr>
          <w:rFonts w:asciiTheme="majorHAnsi" w:hAnsiTheme="majorHAnsi"/>
        </w:rPr>
        <w:t xml:space="preserve">long-term </w:t>
      </w:r>
      <w:r>
        <w:rPr>
          <w:rFonts w:asciiTheme="majorHAnsi" w:hAnsiTheme="majorHAnsi"/>
        </w:rPr>
        <w:t xml:space="preserve">stability. </w:t>
      </w:r>
    </w:p>
    <w:p w14:paraId="00E1BABF" w14:textId="05FF7B79"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1E86C854">
                <wp:simplePos x="0" y="0"/>
                <wp:positionH relativeFrom="column">
                  <wp:posOffset>139700</wp:posOffset>
                </wp:positionH>
                <wp:positionV relativeFrom="paragraph">
                  <wp:posOffset>2527935</wp:posOffset>
                </wp:positionV>
                <wp:extent cx="2654300" cy="59055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0314DC5E" w:rsidR="00D10C2B" w:rsidRPr="00B1763E" w:rsidRDefault="00D10C2B" w:rsidP="003561BE">
                            <w:pPr>
                              <w:pStyle w:val="Caption"/>
                              <w:ind w:left="90" w:right="100"/>
                              <w:rPr>
                                <w:rFonts w:ascii="Cambria" w:eastAsia="Times New Roman" w:hAnsi="Cambria" w:cs="Arial"/>
                                <w:noProof/>
                              </w:rPr>
                            </w:pPr>
                            <w:r w:rsidRPr="00B1763E">
                              <w:t xml:space="preserve">Figure 12. </w:t>
                            </w:r>
                            <w:proofErr w:type="gramStart"/>
                            <w:r w:rsidRPr="00B1763E">
                              <w:t>Ratios of NRLTSI2 and NRLTSI models to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11pt;margin-top:199.05pt;width:209pt;height:4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" stroked="f">
                <v:textbox style="mso-fit-shape-to-text:t" inset="0,0,0,0">
                  <w:txbxContent>
                    <w:p w14:paraId="2D1C4DB9" w14:textId="0314DC5E" w:rsidR="00D10C2B" w:rsidRPr="00B1763E" w:rsidRDefault="00D10C2B" w:rsidP="003561BE">
                      <w:pPr>
                        <w:pStyle w:val="Caption"/>
                        <w:ind w:left="90" w:right="100"/>
                        <w:rPr>
                          <w:rFonts w:ascii="Cambria" w:eastAsia="Times New Roman" w:hAnsi="Cambria" w:cs="Arial"/>
                          <w:noProof/>
                        </w:rPr>
                      </w:pPr>
                      <w:r w:rsidRPr="00B1763E">
                        <w:t xml:space="preserve">Figure 12. </w:t>
                      </w:r>
                      <w:proofErr w:type="gramStart"/>
                      <w:r w:rsidRPr="00B1763E">
                        <w:t>Ratios of NRLTSI2 and NRLTSI models to TIM observations of total solar irradiance variability.</w:t>
                      </w:r>
                      <w:proofErr w:type="gramEnd"/>
                    </w:p>
                  </w:txbxContent>
                </v:textbox>
                <w10:wrap type="square"/>
              </v:shape>
            </w:pict>
          </mc:Fallback>
        </mc:AlternateContent>
      </w:r>
    </w:p>
    <w:p w14:paraId="22082F14" w14:textId="353071B4" w:rsidR="007D3EDB" w:rsidRDefault="00B23B8B"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BD03806">
                <wp:simplePos x="0" y="0"/>
                <wp:positionH relativeFrom="column">
                  <wp:posOffset>-6350</wp:posOffset>
                </wp:positionH>
                <wp:positionV relativeFrom="paragraph">
                  <wp:posOffset>79375</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4EF6FFF8" w:rsidR="00D10C2B" w:rsidRPr="00B1763E" w:rsidRDefault="00D10C2B" w:rsidP="002B17FB">
                            <w:pPr>
                              <w:pStyle w:val="Caption"/>
                              <w:tabs>
                                <w:tab w:val="left" w:pos="3600"/>
                              </w:tabs>
                              <w:ind w:left="180" w:right="150"/>
                              <w:jc w:val="left"/>
                              <w:rPr>
                                <w:rFonts w:ascii="Cambria" w:eastAsia="Times New Roman" w:hAnsi="Cambria" w:cs="Arial"/>
                                <w:noProof/>
                              </w:rPr>
                            </w:pPr>
                            <w:r w:rsidRPr="00B1763E">
                              <w:t>Figure 11. Comparison modeled total solar irradiance time series with observations made by TIM on SORCE, during solar rotation (upper panel) and during the solar cycle (middle and lower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45pt;margin-top:6.25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" stroked="f">
                <v:textbox style="mso-fit-shape-to-text:t" inset="0,0,0,0">
                  <w:txbxContent>
                    <w:p w14:paraId="31DE6EC1" w14:textId="4EF6FFF8" w:rsidR="00D10C2B" w:rsidRPr="00B1763E" w:rsidRDefault="00D10C2B" w:rsidP="002B17FB">
                      <w:pPr>
                        <w:pStyle w:val="Caption"/>
                        <w:tabs>
                          <w:tab w:val="left" w:pos="3600"/>
                        </w:tabs>
                        <w:ind w:left="180" w:right="150"/>
                        <w:jc w:val="left"/>
                        <w:rPr>
                          <w:rFonts w:ascii="Cambria" w:eastAsia="Times New Roman" w:hAnsi="Cambria" w:cs="Arial"/>
                          <w:noProof/>
                        </w:rPr>
                      </w:pPr>
                      <w:r w:rsidRPr="00B1763E">
                        <w:t>Figure 11. Comparison modeled total solar irradiance time series with observations made by TIM on SORCE, during solar rotation (upper panel) and during the solar cycle (middle and lower panels).</w:t>
                      </w:r>
                    </w:p>
                  </w:txbxContent>
                </v:textbox>
                <w10:wrap type="square"/>
              </v:shape>
            </w:pict>
          </mc:Fallback>
        </mc:AlternateContent>
      </w:r>
    </w:p>
    <w:p w14:paraId="2F02E058" w14:textId="4DB45DD1" w:rsidR="007D3EDB" w:rsidRDefault="007D3EDB" w:rsidP="000D6C1A">
      <w:pPr>
        <w:pStyle w:val="CDRGuidance"/>
        <w:rPr>
          <w:i w:val="0"/>
          <w:color w:val="FF0000"/>
        </w:rPr>
      </w:pP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8">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29">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D10C2B" w:rsidRPr="00B1763E" w:rsidRDefault="00D10C2B" w:rsidP="0098163D">
                            <w:pPr>
                              <w:pStyle w:val="Caption"/>
                              <w:ind w:left="0" w:right="155"/>
                              <w:jc w:val="left"/>
                              <w:rPr>
                                <w:rFonts w:ascii="Calibri" w:eastAsia="Times New Roman" w:hAnsi="Calibri" w:cs="Arial"/>
                                <w:i/>
                                <w:noProof/>
                              </w:rPr>
                            </w:pPr>
                            <w:r w:rsidRPr="00B1763E">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" stroked="f">
                <v:textbox style="mso-fit-shape-to-text:t" inset="0,0,0,0">
                  <w:txbxContent>
                    <w:p w14:paraId="52B62E30" w14:textId="1371350D" w:rsidR="00D10C2B" w:rsidRPr="00B1763E" w:rsidRDefault="00D10C2B" w:rsidP="0098163D">
                      <w:pPr>
                        <w:pStyle w:val="Caption"/>
                        <w:ind w:left="0" w:right="155"/>
                        <w:jc w:val="left"/>
                        <w:rPr>
                          <w:rFonts w:ascii="Calibri" w:eastAsia="Times New Roman" w:hAnsi="Calibri" w:cs="Arial"/>
                          <w:i/>
                          <w:noProof/>
                        </w:rPr>
                      </w:pPr>
                      <w:r w:rsidRPr="00B1763E">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D10C2B" w:rsidRPr="00B1763E" w:rsidRDefault="00D10C2B" w:rsidP="003502F8">
                            <w:pPr>
                              <w:pStyle w:val="Caption"/>
                              <w:ind w:left="0" w:right="117"/>
                              <w:jc w:val="both"/>
                              <w:rPr>
                                <w:rFonts w:ascii="Calibri" w:eastAsia="Times New Roman" w:hAnsi="Calibri" w:cs="Arial"/>
                              </w:rPr>
                            </w:pPr>
                            <w:r w:rsidRPr="00B1763E">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7.95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U5MCAAAu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" stroked="f">
                <v:textbox style="mso-fit-shape-to-text:t" inset="0,0,0,0">
                  <w:txbxContent>
                    <w:p w14:paraId="14B04ED9" w14:textId="3687D63B" w:rsidR="00D10C2B" w:rsidRPr="00B1763E" w:rsidRDefault="00D10C2B" w:rsidP="003502F8">
                      <w:pPr>
                        <w:pStyle w:val="Caption"/>
                        <w:ind w:left="0" w:right="117"/>
                        <w:jc w:val="both"/>
                        <w:rPr>
                          <w:rFonts w:ascii="Calibri" w:eastAsia="Times New Roman" w:hAnsi="Calibri" w:cs="Arial"/>
                        </w:rPr>
                      </w:pPr>
                      <w:r w:rsidRPr="00B1763E">
                        <w:t>Figure 13 Comparisons of NRLSSI2 solar spectral irradiance in broad wavelength bands with SIM observations. Both the model and observed time series have been detrended;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38" w:name="_Toc269030705"/>
      <w:r>
        <w:t>Processing Environment</w:t>
      </w:r>
      <w:r w:rsidR="007E394C">
        <w:t xml:space="preserve"> and Resources</w:t>
      </w:r>
      <w:bookmarkEnd w:id="38"/>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16480920" w:rsidR="000F1FC4" w:rsidRPr="000F1FC4" w:rsidRDefault="000F1FC4" w:rsidP="000F1FC4">
      <w:pPr>
        <w:pStyle w:val="CDRGuidance"/>
        <w:rPr>
          <w:i w:val="0"/>
        </w:rPr>
      </w:pPr>
      <w:r w:rsidRPr="000F1FC4">
        <w:rPr>
          <w:i w:val="0"/>
        </w:rPr>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 from LASP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5D2800E2" w14:textId="77777777" w:rsidR="000C19D7" w:rsidRDefault="000C19D7" w:rsidP="00C53635">
      <w:pPr>
        <w:pStyle w:val="CDRHeading1"/>
      </w:pPr>
      <w:bookmarkStart w:id="39" w:name="_Toc269030706"/>
      <w:bookmarkStart w:id="40" w:name="_GoBack"/>
      <w:bookmarkEnd w:id="40"/>
      <w:r>
        <w:t>Assumption</w:t>
      </w:r>
      <w:r w:rsidR="00B07A20">
        <w:t>s</w:t>
      </w:r>
      <w:r>
        <w:t xml:space="preserve"> and Limitations</w:t>
      </w:r>
      <w:bookmarkEnd w:id="39"/>
    </w:p>
    <w:p w14:paraId="4ED55F70" w14:textId="776A6B99"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 xml:space="preserve">olar irradiance (i.e. </w:t>
      </w:r>
      <w:r w:rsidR="00AC59A3" w:rsidRPr="00A666D1">
        <w:rPr>
          <w:rFonts w:asciiTheme="majorHAnsi" w:hAnsiTheme="majorHAnsi"/>
        </w:rPr>
        <w:t>validation</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B1763E" w:rsidRDefault="00471138" w:rsidP="00B1763E">
      <w:pPr>
        <w:pStyle w:val="Caption"/>
        <w:keepNext/>
        <w:tabs>
          <w:tab w:val="left" w:pos="-180"/>
        </w:tabs>
        <w:ind w:left="-180" w:right="0"/>
        <w:jc w:val="both"/>
        <w:rPr>
          <w:rFonts w:cs="Arial"/>
          <w:sz w:val="22"/>
          <w:szCs w:val="22"/>
        </w:rPr>
      </w:pPr>
      <w:bookmarkStart w:id="41" w:name="_Ref270149413"/>
      <w:r w:rsidRPr="00B1763E">
        <w:rPr>
          <w:rFonts w:cs="Arial"/>
          <w:sz w:val="22"/>
          <w:szCs w:val="22"/>
        </w:rPr>
        <w:t xml:space="preserve">Table </w:t>
      </w:r>
      <w:bookmarkEnd w:id="41"/>
      <w:r w:rsidRPr="00B1763E">
        <w:rPr>
          <w:rFonts w:cs="Arial"/>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B1763E">
        <w:rPr>
          <w:rFonts w:cs="Arial"/>
          <w:i/>
          <w:sz w:val="22"/>
          <w:szCs w:val="22"/>
        </w:rPr>
        <w:t>Operational’</w:t>
      </w:r>
      <w:r w:rsidRPr="00B1763E">
        <w:rPr>
          <w:rFonts w:cs="Arial"/>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t>A plausible magnitude of facular brightening</w:t>
            </w:r>
            <w:r w:rsidR="00CB335B" w:rsidRPr="00F87274">
              <w:rPr>
                <w:rFonts w:asciiTheme="majorHAnsi" w:hAnsiTheme="maj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Variations in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a proxy for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variability, which is an extension of </w:t>
            </w:r>
            <w:proofErr w:type="spellStart"/>
            <w:r w:rsidRPr="00F87274">
              <w:rPr>
                <w:rFonts w:asciiTheme="majorHAnsi" w:hAnsiTheme="majorHAnsi"/>
                <w:sz w:val="22"/>
                <w:szCs w:val="22"/>
              </w:rPr>
              <w:t>photospheric</w:t>
            </w:r>
            <w:proofErr w:type="spellEnd"/>
            <w:r w:rsidRPr="00F87274">
              <w:rPr>
                <w:rFonts w:asciiTheme="majorHAnsi" w:hAnsiTheme="majorHAnsi"/>
                <w:sz w:val="22"/>
                <w:szCs w:val="22"/>
              </w:rPr>
              <w:t xml:space="preserve">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1AE81488" w:rsidR="001E0393" w:rsidRPr="00F87274" w:rsidRDefault="0004229E" w:rsidP="000628FA">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0C124B" w:rsidRPr="00F87274">
              <w:rPr>
                <w:rFonts w:asciiTheme="majorHAnsi" w:hAnsiTheme="majorHAnsi"/>
                <w:color w:val="FF0000"/>
                <w:sz w:val="22"/>
                <w:szCs w:val="22"/>
              </w:rPr>
              <w:t xml:space="preserve">8 </w:t>
            </w:r>
            <w:r w:rsidR="002F1F42" w:rsidRPr="00F87274">
              <w:rPr>
                <w:rFonts w:asciiTheme="majorHAnsi" w:hAnsiTheme="majorHAnsi"/>
                <w:color w:val="FF0000"/>
                <w:sz w:val="22"/>
                <w:szCs w:val="22"/>
              </w:rPr>
              <w:t>± 0.5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time series;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is a proxy of </w:t>
            </w:r>
            <w:proofErr w:type="spellStart"/>
            <w:r w:rsidR="00BA2FF5" w:rsidRPr="00F87274">
              <w:rPr>
                <w:rFonts w:asciiTheme="majorHAnsi" w:hAnsiTheme="majorHAnsi"/>
                <w:sz w:val="22"/>
                <w:szCs w:val="22"/>
              </w:rPr>
              <w:t>chromospheric</w:t>
            </w:r>
            <w:proofErr w:type="spellEnd"/>
            <w:r w:rsidR="00BA2FF5" w:rsidRPr="00F87274">
              <w:rPr>
                <w:rFonts w:asciiTheme="majorHAnsi" w:hAnsiTheme="majorHAnsi"/>
                <w:sz w:val="22"/>
                <w:szCs w:val="22"/>
              </w:rPr>
              <w:t xml:space="preserve">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w:t>
      </w:r>
      <w:proofErr w:type="gramEnd"/>
      <w:r w:rsidRPr="00A666D1">
        <w:rPr>
          <w:rFonts w:asciiTheme="majorHAnsi" w:hAnsiTheme="majorHAnsi"/>
        </w:rPr>
        <w:t>.g.,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42" w:name="_Toc269030707"/>
      <w:r>
        <w:t xml:space="preserve">Algorithm </w:t>
      </w:r>
      <w:r w:rsidR="000C19D7">
        <w:t>Performance</w:t>
      </w:r>
      <w:bookmarkEnd w:id="42"/>
    </w:p>
    <w:p w14:paraId="6007D04F" w14:textId="22EF30EC"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EB094F" w:rsidRPr="00A666D1">
        <w:rPr>
          <w:rFonts w:asciiTheme="majorHAnsi" w:hAnsiTheme="majorHAnsi"/>
          <w:i w:val="0"/>
        </w:rPr>
        <w:t xml:space="preserve"> execution is rapid (insert running time as a function to the number of steps, or storage locations) and repeatable. </w:t>
      </w:r>
    </w:p>
    <w:p w14:paraId="52689E0D" w14:textId="77777777" w:rsidR="000C19D7" w:rsidRDefault="000C19D7" w:rsidP="00C53635">
      <w:pPr>
        <w:pStyle w:val="CDRHeading2"/>
      </w:pPr>
      <w:bookmarkStart w:id="43" w:name="_Toc269030708"/>
      <w:r>
        <w:t>Sensor Performance</w:t>
      </w:r>
      <w:bookmarkEnd w:id="43"/>
    </w:p>
    <w:p w14:paraId="7893E1F1" w14:textId="1F14C7B7" w:rsidR="00FA4934" w:rsidRPr="00A666D1" w:rsidRDefault="00361845" w:rsidP="00B411B9">
      <w:pPr>
        <w:pStyle w:val="CDRGuidance"/>
        <w:rPr>
          <w:rFonts w:asciiTheme="majorHAnsi" w:hAnsiTheme="majorHAnsi"/>
          <w:i w:val="0"/>
        </w:rPr>
      </w:pPr>
      <w:r w:rsidRPr="00A666D1">
        <w:rPr>
          <w:rFonts w:asciiTheme="majorHAnsi" w:hAnsiTheme="majorHAnsi"/>
          <w:i w:val="0"/>
        </w:rPr>
        <w:t>The solar irradiance reconstructions that this C-ATBD describes compliment the direct measurements made of total and spectral solar irradiance by the Total Solar and Spectral Solar Irradiance Sensor (TSIS) instrument, documented in the TSIS ATBD (</w:t>
      </w:r>
      <w:r w:rsidRPr="00F01F11">
        <w:rPr>
          <w:rFonts w:asciiTheme="majorHAnsi" w:hAnsiTheme="majorHAnsi"/>
          <w:b/>
          <w:i w:val="0"/>
          <w:color w:val="008000"/>
        </w:rPr>
        <w:t>ref)</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3DB22BF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capabilities over SORCE SIM include 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A666D1">
        <w:rPr>
          <w:rFonts w:asciiTheme="majorHAnsi" w:hAnsiTheme="majorHAnsi"/>
          <w:i/>
          <w:sz w:val="24"/>
          <w:szCs w:val="24"/>
        </w:rPr>
        <w:t>Lean and Deland</w:t>
      </w:r>
      <w:r w:rsidR="0030278E" w:rsidRPr="00A666D1">
        <w:rPr>
          <w:rFonts w:asciiTheme="majorHAnsi" w:hAnsiTheme="majorHAnsi"/>
          <w:sz w:val="24"/>
          <w:szCs w:val="24"/>
        </w:rPr>
        <w:t>,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0375478F"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AF48AB" w:rsidRPr="00A666D1">
        <w:rPr>
          <w:rFonts w:asciiTheme="majorHAnsi" w:hAnsiTheme="majorHAnsi"/>
        </w:rPr>
        <w:t xml:space="preserve">e degradation will be small, </w:t>
      </w:r>
      <w:r w:rsidRPr="00A666D1">
        <w:rPr>
          <w:rFonts w:asciiTheme="majorHAnsi" w:hAnsiTheme="majorHAnsi"/>
        </w:rPr>
        <w:t>that the sensitivity will monotonically decrease with time</w:t>
      </w:r>
      <w:r w:rsidR="00AF48AB" w:rsidRPr="00A666D1">
        <w:rPr>
          <w:rFonts w:asciiTheme="majorHAnsi" w:hAnsiTheme="majorHAnsi"/>
        </w:rPr>
        <w:t>, 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cannot be ruled out, and the degradation analysis does not preclude this condition.  That is, the analysis is open to the possibility that aging effects improve sensitivity, or that radiation and exposure may in fact “scrub” surfaces and improve their throughput.</w:t>
      </w:r>
      <w:r w:rsidR="00285266" w:rsidRPr="00A666D1">
        <w:rPr>
          <w:rFonts w:asciiTheme="majorHAnsi" w:hAnsiTheme="majorHAnsi"/>
        </w:rPr>
        <w:t xml:space="preserve">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In addition, any correction parameterization used initially may need 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5F4FEB8D"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If the exposure times are dramatically different, say one to one hundred, the ratio of the measurements will change with time.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 outlines one</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4" w:name="_Toc269030709"/>
      <w:r>
        <w:t>Future</w:t>
      </w:r>
      <w:r w:rsidR="000C19D7">
        <w:t xml:space="preserve"> </w:t>
      </w:r>
      <w:r w:rsidR="00925A60">
        <w:t>Enhancements</w:t>
      </w:r>
      <w:bookmarkEnd w:id="44"/>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45" w:name="_Toc269030710"/>
      <w:r w:rsidRPr="00AB2930">
        <w:t>Enhancement 1</w:t>
      </w:r>
      <w:bookmarkEnd w:id="45"/>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0F1FC4"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303250FC" w:rsidR="00943CFD" w:rsidRDefault="00943CFD" w:rsidP="00CD2138">
      <w:pPr>
        <w:pStyle w:val="CDRBodyText"/>
        <w:ind w:firstLine="0"/>
        <w:rPr>
          <w:color w:val="000000" w:themeColor="text1"/>
        </w:rPr>
      </w:pPr>
      <w:r w:rsidRPr="001976BB">
        <w:rPr>
          <w:rFonts w:asciiTheme="majorHAnsi" w:hAnsiTheme="majorHAnsi"/>
          <w:color w:val="000000" w:themeColor="text1"/>
        </w:rPr>
        <w:t>In the current algorithm, the sunspot darkening is calculated as the (</w:t>
      </w:r>
      <w:proofErr w:type="spellStart"/>
      <w:r w:rsidRPr="001976BB">
        <w:rPr>
          <w:rFonts w:asciiTheme="majorHAnsi" w:hAnsiTheme="majorHAnsi"/>
          <w:color w:val="000000" w:themeColor="text1"/>
        </w:rPr>
        <w:t>unweighted</w:t>
      </w:r>
      <w:proofErr w:type="spellEnd"/>
      <w:r w:rsidRPr="001976BB">
        <w:rPr>
          <w:rFonts w:asciiTheme="majorHAnsi" w:hAnsiTheme="majorHAnsi"/>
          <w:color w:val="000000" w:themeColor="text1"/>
        </w:rPr>
        <w:t xml:space="preserve">)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184295" w:rsidRPr="001976BB">
        <w:rPr>
          <w:rFonts w:asciiTheme="majorHAnsi" w:hAnsiTheme="majorHAnsi"/>
          <w:color w:val="000000" w:themeColor="text1"/>
        </w:rPr>
        <w:t xml:space="preserve">(repeatability and </w:t>
      </w:r>
      <w:proofErr w:type="spellStart"/>
      <w:r w:rsidR="00184295" w:rsidRPr="001976BB">
        <w:rPr>
          <w:rFonts w:asciiTheme="majorHAnsi" w:hAnsiTheme="majorHAnsi"/>
          <w:color w:val="000000" w:themeColor="text1"/>
        </w:rPr>
        <w:t>relaibility</w:t>
      </w:r>
      <w:proofErr w:type="spellEnd"/>
      <w:r w:rsidR="00184295" w:rsidRPr="001976BB">
        <w:rPr>
          <w:rFonts w:asciiTheme="majorHAnsi" w:hAnsiTheme="majorHAnsi"/>
          <w:color w:val="000000" w:themeColor="text1"/>
        </w:rPr>
        <w:t xml:space="preserve">)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We will investigate</w:t>
      </w:r>
      <w:r w:rsidR="00812F38" w:rsidRPr="001976BB">
        <w:rPr>
          <w:rFonts w:asciiTheme="majorHAnsi" w:hAnsiTheme="majorHAnsi"/>
          <w:color w:val="000000" w:themeColor="text1"/>
        </w:rPr>
        <w:t xml:space="preserve"> how the use</w:t>
      </w:r>
      <w:r w:rsidR="00C85708" w:rsidRPr="001976BB">
        <w:rPr>
          <w:rFonts w:asciiTheme="majorHAnsi" w:hAnsiTheme="majorHAnsi"/>
          <w:color w:val="000000" w:themeColor="text1"/>
        </w:rPr>
        <w:t xml:space="preserve"> of different combinations of </w:t>
      </w:r>
      <w:r w:rsidR="00812F38" w:rsidRPr="001976BB">
        <w:rPr>
          <w:rFonts w:asciiTheme="majorHAnsi" w:hAnsiTheme="majorHAnsi"/>
          <w:color w:val="000000" w:themeColor="text1"/>
        </w:rPr>
        <w:t xml:space="preserve">observing </w:t>
      </w:r>
      <w:r w:rsidR="00C85708" w:rsidRPr="001976BB">
        <w:rPr>
          <w:rFonts w:asciiTheme="majorHAnsi" w:hAnsiTheme="majorHAnsi"/>
          <w:color w:val="000000" w:themeColor="text1"/>
        </w:rPr>
        <w:t xml:space="preserve">stations affect the computed sunspot darkening function and how these </w:t>
      </w:r>
      <w:r w:rsidR="00812F38" w:rsidRPr="001976BB">
        <w:rPr>
          <w:rFonts w:asciiTheme="majorHAnsi" w:hAnsiTheme="majorHAnsi"/>
          <w:color w:val="000000" w:themeColor="text1"/>
        </w:rPr>
        <w:t>differences</w:t>
      </w:r>
      <w:r w:rsidR="00C85708" w:rsidRPr="001976BB">
        <w:rPr>
          <w:rFonts w:asciiTheme="majorHAnsi" w:hAnsiTheme="majorHAnsi"/>
          <w:color w:val="000000" w:themeColor="text1"/>
        </w:rPr>
        <w:t xml:space="preserve"> translate into uncer</w:t>
      </w:r>
      <w:r w:rsidR="00812F38" w:rsidRPr="001976BB">
        <w:rPr>
          <w:rFonts w:asciiTheme="majorHAnsi" w:hAnsiTheme="majorHAnsi"/>
          <w:color w:val="000000" w:themeColor="text1"/>
        </w:rPr>
        <w:t>taint</w:t>
      </w:r>
      <w:r w:rsidR="00C85708" w:rsidRPr="001976BB">
        <w:rPr>
          <w:rFonts w:asciiTheme="majorHAnsi" w:hAnsiTheme="majorHAnsi"/>
          <w:color w:val="000000" w:themeColor="text1"/>
        </w:rPr>
        <w:t xml:space="preserve">ies in the </w:t>
      </w:r>
      <w:r w:rsidR="00795F76" w:rsidRPr="001976BB">
        <w:rPr>
          <w:rFonts w:asciiTheme="majorHAnsi" w:hAnsiTheme="majorHAnsi"/>
          <w:color w:val="000000" w:themeColor="text1"/>
        </w:rPr>
        <w:t xml:space="preserve">input solar darkening index and hence in the </w:t>
      </w:r>
      <w:r w:rsidR="00812F38" w:rsidRPr="001976BB">
        <w:rPr>
          <w:rFonts w:asciiTheme="majorHAnsi" w:hAnsiTheme="majorHAnsi"/>
          <w:color w:val="000000" w:themeColor="text1"/>
        </w:rPr>
        <w:t xml:space="preserve">solar irradiance that the </w:t>
      </w:r>
      <w:r w:rsidR="00C85708" w:rsidRPr="001976BB">
        <w:rPr>
          <w:rFonts w:asciiTheme="majorHAnsi" w:hAnsiTheme="majorHAnsi"/>
          <w:color w:val="000000" w:themeColor="text1"/>
        </w:rPr>
        <w:t>algorithm output</w:t>
      </w:r>
      <w:r w:rsidR="00812F38" w:rsidRPr="001976BB">
        <w:rPr>
          <w:rFonts w:asciiTheme="majorHAnsi" w:hAnsiTheme="majorHAnsi"/>
          <w:color w:val="000000" w:themeColor="text1"/>
        </w:rPr>
        <w:t>s</w:t>
      </w:r>
      <w:r w:rsidR="00C85708">
        <w:rPr>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0"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1"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46" w:name="_Toc269030711"/>
      <w:r w:rsidRPr="00AB2930">
        <w:t>Enhancement 2</w:t>
      </w:r>
      <w:bookmarkEnd w:id="46"/>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 xml:space="preserve">An improved </w:t>
      </w:r>
      <w:proofErr w:type="gramStart"/>
      <w:r w:rsidR="00BC306D" w:rsidRPr="001976BB">
        <w:rPr>
          <w:rFonts w:asciiTheme="majorHAnsi" w:hAnsiTheme="majorHAnsi"/>
          <w:color w:val="000000" w:themeColor="text1"/>
        </w:rPr>
        <w:t>sunspot darkening</w:t>
      </w:r>
      <w:proofErr w:type="gramEnd"/>
      <w:r w:rsidR="00BC306D" w:rsidRPr="001976BB">
        <w:rPr>
          <w:rFonts w:asciiTheme="majorHAnsi" w:hAnsiTheme="majorHAnsi"/>
          <w:color w:val="000000" w:themeColor="text1"/>
        </w:rPr>
        <w:t xml:space="preserve">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w:t>
      </w:r>
      <w:proofErr w:type="gramStart"/>
      <w:r w:rsidRPr="001976BB">
        <w:rPr>
          <w:rFonts w:asciiTheme="majorHAnsi" w:hAnsiTheme="majorHAnsi"/>
          <w:color w:val="000000" w:themeColor="text1"/>
        </w:rPr>
        <w:t>facular brightening</w:t>
      </w:r>
      <w:proofErr w:type="gramEnd"/>
      <w:r w:rsidRPr="001976BB">
        <w:rPr>
          <w:rFonts w:asciiTheme="majorHAnsi" w:hAnsiTheme="majorHAnsi"/>
          <w:color w:val="000000" w:themeColor="text1"/>
        </w:rPr>
        <w:t xml:space="preserve">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47" w:name="_Toc269030712"/>
      <w:r w:rsidRPr="00AB2930">
        <w:t>Enhancemen</w:t>
      </w:r>
      <w:r>
        <w:t xml:space="preserve">t </w:t>
      </w:r>
      <w:bookmarkEnd w:id="47"/>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Pr="001976BB" w:rsidRDefault="00012376" w:rsidP="008D7781">
      <w:pPr>
        <w:pStyle w:val="CDRBodyText"/>
        <w:ind w:firstLine="0"/>
        <w:rPr>
          <w:rFonts w:asciiTheme="majorHAnsi" w:hAnsiTheme="majorHAnsi"/>
          <w:color w:val="000000" w:themeColor="text1"/>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379D9E64" w14:textId="77777777" w:rsidR="000C19D7" w:rsidRDefault="000C19D7" w:rsidP="00C53635">
      <w:pPr>
        <w:pStyle w:val="CDRHeading1"/>
      </w:pPr>
      <w:bookmarkStart w:id="48" w:name="_Toc269030713"/>
      <w:r>
        <w:t>References</w:t>
      </w:r>
      <w:bookmarkEnd w:id="48"/>
    </w:p>
    <w:p w14:paraId="5A7A2AC9" w14:textId="0D43A4FD" w:rsidR="00926FE6" w:rsidRPr="00A666D1" w:rsidRDefault="00926FE6" w:rsidP="0026122C">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w:t>
      </w:r>
      <w:proofErr w:type="spellStart"/>
      <w:r w:rsidR="00933B8F" w:rsidRPr="00933B8F">
        <w:rPr>
          <w:rFonts w:asciiTheme="majorHAnsi" w:hAnsiTheme="majorHAnsi"/>
          <w:sz w:val="24"/>
        </w:rPr>
        <w:t>Modelling</w:t>
      </w:r>
      <w:proofErr w:type="spellEnd"/>
      <w:r w:rsidR="00933B8F" w:rsidRPr="00933B8F">
        <w:rPr>
          <w:rFonts w:asciiTheme="majorHAnsi" w:hAnsiTheme="majorHAnsi"/>
          <w:sz w:val="24"/>
        </w:rPr>
        <w:t xml:space="preserve">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 xml:space="preserve">The </w:t>
      </w:r>
      <w:proofErr w:type="spellStart"/>
      <w:r w:rsidRPr="00C86D0B">
        <w:rPr>
          <w:rFonts w:asciiTheme="majorHAnsi" w:hAnsiTheme="majorHAnsi"/>
          <w:sz w:val="24"/>
        </w:rPr>
        <w:t>Chromospheric</w:t>
      </w:r>
      <w:proofErr w:type="spellEnd"/>
      <w:r w:rsidRPr="00C86D0B">
        <w:rPr>
          <w:rFonts w:asciiTheme="majorHAnsi" w:hAnsiTheme="majorHAnsi"/>
          <w:sz w:val="24"/>
        </w:rPr>
        <w:t xml:space="preserve">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00F3646F" w:rsidRPr="00A666D1">
        <w:rPr>
          <w:rFonts w:asciiTheme="majorHAnsi" w:hAnsiTheme="majorHAnsi"/>
          <w:sz w:val="24"/>
        </w:rPr>
        <w:t>.,</w:t>
      </w:r>
      <w:proofErr w:type="gramEnd"/>
      <w:r w:rsidR="00F3646F" w:rsidRPr="00A666D1">
        <w:rPr>
          <w:rFonts w:asciiTheme="majorHAnsi" w:hAnsiTheme="majorHAnsi"/>
          <w:sz w:val="24"/>
        </w:rPr>
        <w:t xml:space="preserve">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proofErr w:type="gramStart"/>
      <w:r w:rsidR="00DE312E">
        <w:rPr>
          <w:rFonts w:asciiTheme="majorHAnsi" w:hAnsiTheme="majorHAnsi"/>
          <w:sz w:val="24"/>
        </w:rPr>
        <w:t>.,</w:t>
      </w:r>
      <w:proofErr w:type="gramEnd"/>
      <w:r w:rsidR="00DE312E">
        <w:rPr>
          <w:rFonts w:asciiTheme="majorHAnsi" w:hAnsiTheme="majorHAnsi"/>
          <w:sz w:val="24"/>
        </w:rPr>
        <w:t xml:space="preserve">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proofErr w:type="spellStart"/>
      <w:r w:rsidRPr="00A666D1">
        <w:rPr>
          <w:rFonts w:asciiTheme="majorHAnsi" w:hAnsiTheme="majorHAnsi"/>
          <w:sz w:val="24"/>
        </w:rPr>
        <w:t>Rottman</w:t>
      </w:r>
      <w:proofErr w:type="spellEnd"/>
      <w:r w:rsidRPr="00A666D1">
        <w:rPr>
          <w:rFonts w:asciiTheme="majorHAnsi" w:hAnsiTheme="majorHAnsi"/>
          <w:sz w:val="24"/>
        </w:rPr>
        <w:t xml:space="preserve">,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w:t>
      </w:r>
      <w:proofErr w:type="spellStart"/>
      <w:r w:rsidR="0091601C">
        <w:rPr>
          <w:rFonts w:ascii="Arial" w:hAnsi="Arial"/>
        </w:rPr>
        <w:t>chromospheric</w:t>
      </w:r>
      <w:proofErr w:type="spellEnd"/>
      <w:r w:rsidR="0091601C">
        <w:rPr>
          <w:rFonts w:ascii="Arial" w:hAnsi="Arial"/>
        </w:rPr>
        <w:t xml:space="preserve"> irradiance index during the 11-year activity cycle and over longer time period.</w:t>
      </w:r>
      <w:proofErr w:type="gramEnd"/>
      <w:r w:rsidR="0091601C">
        <w:rPr>
          <w:rFonts w:ascii="Arial" w:hAnsi="Arial"/>
        </w:rPr>
        <w:t xml:space="preserve">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xml:space="preserve">. </w:t>
      </w:r>
      <w:proofErr w:type="gramStart"/>
      <w:r w:rsidRPr="0091601C">
        <w:rPr>
          <w:rFonts w:asciiTheme="majorHAnsi" w:hAnsiTheme="majorHAnsi"/>
          <w:i/>
          <w:sz w:val="24"/>
        </w:rPr>
        <w:t>Res</w:t>
      </w:r>
      <w:r w:rsidRPr="00A666D1">
        <w:rPr>
          <w:rFonts w:asciiTheme="majorHAnsi" w:hAnsiTheme="majorHAnsi"/>
          <w:sz w:val="24"/>
        </w:rPr>
        <w:t>., 106, 10,645-10,658</w:t>
      </w:r>
      <w:r w:rsidR="0091601C">
        <w:rPr>
          <w:rFonts w:asciiTheme="majorHAnsi" w:hAnsiTheme="majorHAnsi"/>
          <w:sz w:val="24"/>
        </w:rPr>
        <w:t>.</w:t>
      </w:r>
      <w:proofErr w:type="gramEnd"/>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proofErr w:type="gramStart"/>
      <w:r w:rsidR="00080E56">
        <w:rPr>
          <w:rFonts w:asciiTheme="majorHAnsi" w:hAnsiTheme="majorHAnsi"/>
          <w:sz w:val="24"/>
        </w:rPr>
        <w:t>.,</w:t>
      </w:r>
      <w:proofErr w:type="gramEnd"/>
      <w:r w:rsidR="00080E56">
        <w:rPr>
          <w:rFonts w:asciiTheme="majorHAnsi" w:hAnsiTheme="majorHAnsi"/>
          <w:sz w:val="24"/>
        </w:rPr>
        <w:t xml:space="preserve">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w:t>
      </w:r>
      <w:proofErr w:type="spellStart"/>
      <w:r w:rsidR="00197A86">
        <w:rPr>
          <w:rFonts w:asciiTheme="majorHAnsi" w:hAnsiTheme="majorHAnsi"/>
          <w:sz w:val="24"/>
        </w:rPr>
        <w:t>Rottman</w:t>
      </w:r>
      <w:proofErr w:type="spellEnd"/>
      <w:r w:rsidR="00197A86">
        <w:rPr>
          <w:rFonts w:asciiTheme="majorHAnsi" w:hAnsiTheme="majorHAnsi"/>
          <w:sz w:val="24"/>
        </w:rPr>
        <w:t xml:space="preserve">,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w:t>
      </w:r>
      <w:proofErr w:type="gramStart"/>
      <w:r w:rsidR="007F4187">
        <w:rPr>
          <w:rFonts w:asciiTheme="majorHAnsi" w:hAnsiTheme="majorHAnsi"/>
          <w:sz w:val="24"/>
        </w:rPr>
        <w:t>.-</w:t>
      </w:r>
      <w:proofErr w:type="gramEnd"/>
      <w:r w:rsidR="007F4187">
        <w:rPr>
          <w:rFonts w:asciiTheme="majorHAnsi" w:hAnsiTheme="majorHAnsi"/>
          <w:sz w:val="24"/>
        </w:rPr>
        <w:t>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w:t>
      </w:r>
      <w:proofErr w:type="spellStart"/>
      <w:r w:rsidR="00425D6B" w:rsidRPr="00A666D1">
        <w:rPr>
          <w:rFonts w:asciiTheme="majorHAnsi" w:hAnsiTheme="majorHAnsi"/>
          <w:sz w:val="24"/>
        </w:rPr>
        <w:t>Karel</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proofErr w:type="gramStart"/>
      <w:r w:rsidRPr="00A666D1">
        <w:rPr>
          <w:rFonts w:asciiTheme="majorHAnsi" w:hAnsiTheme="majorHAnsi"/>
          <w:sz w:val="24"/>
        </w:rPr>
        <w:t>doi</w:t>
      </w:r>
      <w:proofErr w:type="spellEnd"/>
      <w:proofErr w:type="gram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w:t>
      </w:r>
      <w:proofErr w:type="spellStart"/>
      <w:r w:rsidR="00167158" w:rsidRPr="00A666D1">
        <w:rPr>
          <w:rFonts w:asciiTheme="majorHAnsi" w:hAnsiTheme="majorHAnsi"/>
          <w:sz w:val="24"/>
        </w:rPr>
        <w:t>Solanki</w:t>
      </w:r>
      <w:proofErr w:type="spellEnd"/>
      <w:r w:rsidR="00167158" w:rsidRPr="00A666D1">
        <w:rPr>
          <w:rFonts w:asciiTheme="majorHAnsi" w:hAnsiTheme="majorHAnsi"/>
          <w:sz w:val="24"/>
        </w:rPr>
        <w:t xml:space="preserve">,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w:t>
      </w:r>
      <w:proofErr w:type="gramStart"/>
      <w:r w:rsidR="00F3646F" w:rsidRPr="00A666D1">
        <w:rPr>
          <w:rFonts w:asciiTheme="majorHAnsi" w:hAnsiTheme="majorHAnsi"/>
          <w:sz w:val="24"/>
        </w:rPr>
        <w:t>( 2011</w:t>
      </w:r>
      <w:proofErr w:type="gramEnd"/>
      <w:r w:rsidR="00F3646F" w:rsidRPr="00A666D1">
        <w:rPr>
          <w:rFonts w:asciiTheme="majorHAnsi" w:hAnsiTheme="majorHAnsi"/>
          <w:sz w:val="24"/>
        </w:rPr>
        <w:t>).</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 xml:space="preserve">G. </w:t>
      </w:r>
      <w:proofErr w:type="spellStart"/>
      <w:r w:rsidR="00F3646F" w:rsidRPr="00A666D1">
        <w:rPr>
          <w:rFonts w:asciiTheme="majorHAnsi" w:hAnsiTheme="majorHAnsi"/>
          <w:sz w:val="24"/>
        </w:rPr>
        <w:t>Rottman</w:t>
      </w:r>
      <w:proofErr w:type="spellEnd"/>
      <w:r w:rsidR="00F3646F" w:rsidRPr="00A666D1">
        <w:rPr>
          <w:rFonts w:asciiTheme="majorHAnsi" w:hAnsiTheme="majorHAnsi"/>
          <w:sz w:val="24"/>
        </w:rPr>
        <w:t xml:space="preserve">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proofErr w:type="gramStart"/>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roofErr w:type="gramEnd"/>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w:t>
      </w:r>
      <w:proofErr w:type="spellStart"/>
      <w:r w:rsidR="00274B34">
        <w:rPr>
          <w:rFonts w:asciiTheme="majorHAnsi" w:hAnsiTheme="majorHAnsi"/>
          <w:sz w:val="24"/>
        </w:rPr>
        <w:t>Boteler</w:t>
      </w:r>
      <w:proofErr w:type="spellEnd"/>
      <w:r w:rsidR="00274B34">
        <w:rPr>
          <w:rFonts w:asciiTheme="majorHAnsi" w:hAnsiTheme="majorHAnsi"/>
          <w:sz w:val="24"/>
        </w:rPr>
        <w:t xml:space="preserve">,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45DDDFA5" w14:textId="6BD98B8A" w:rsidR="00A251E9" w:rsidRPr="00A666D1" w:rsidRDefault="00A251E9" w:rsidP="00274B34">
      <w:pPr>
        <w:pStyle w:val="CDRReference"/>
        <w:spacing w:before="120" w:after="120"/>
        <w:ind w:left="0" w:firstLine="0"/>
        <w:rPr>
          <w:rFonts w:asciiTheme="majorHAnsi" w:hAnsiTheme="majorHAnsi"/>
          <w:sz w:val="24"/>
        </w:rPr>
      </w:pPr>
      <w:r>
        <w:rPr>
          <w:rFonts w:asciiTheme="majorHAnsi" w:hAnsiTheme="majorHAnsi"/>
          <w:sz w:val="24"/>
        </w:rPr>
        <w:t>TSIS ATBD</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w:t>
      </w:r>
      <w:proofErr w:type="spellStart"/>
      <w:r w:rsidR="0071757F">
        <w:rPr>
          <w:rFonts w:asciiTheme="majorHAnsi" w:hAnsiTheme="majorHAnsi"/>
          <w:sz w:val="24"/>
        </w:rPr>
        <w:t>Solanki</w:t>
      </w:r>
      <w:proofErr w:type="spellEnd"/>
      <w:r w:rsidR="0071757F">
        <w:rPr>
          <w:rFonts w:asciiTheme="majorHAnsi" w:hAnsiTheme="majorHAnsi"/>
          <w:sz w:val="24"/>
        </w:rPr>
        <w:t xml:space="preserve">,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proofErr w:type="spellStart"/>
      <w:r w:rsidR="00BD5C2A" w:rsidRPr="00BD5C2A">
        <w:rPr>
          <w:rFonts w:asciiTheme="majorHAnsi" w:hAnsiTheme="majorHAnsi"/>
          <w:sz w:val="24"/>
        </w:rPr>
        <w:t>Modelling</w:t>
      </w:r>
      <w:proofErr w:type="spellEnd"/>
      <w:r w:rsidR="00BD5C2A" w:rsidRPr="00BD5C2A">
        <w:rPr>
          <w:rFonts w:asciiTheme="majorHAnsi" w:hAnsiTheme="majorHAnsi"/>
          <w:sz w:val="24"/>
        </w:rPr>
        <w:t xml:space="preserve">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proofErr w:type="gramStart"/>
      <w:r w:rsidR="0071757F">
        <w:rPr>
          <w:rFonts w:asciiTheme="majorHAnsi" w:hAnsiTheme="majorHAnsi"/>
          <w:sz w:val="24"/>
        </w:rPr>
        <w:t>:</w:t>
      </w:r>
      <w:r w:rsidRPr="00A666D1">
        <w:rPr>
          <w:rFonts w:asciiTheme="majorHAnsi" w:hAnsiTheme="majorHAnsi"/>
          <w:sz w:val="24"/>
        </w:rPr>
        <w:t>145</w:t>
      </w:r>
      <w:proofErr w:type="gramEnd"/>
      <w:r w:rsidRPr="00A666D1">
        <w:rPr>
          <w:rFonts w:asciiTheme="majorHAnsi" w:hAnsiTheme="majorHAnsi"/>
          <w:sz w:val="24"/>
        </w:rPr>
        <w:t>-152,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Wang, Y</w:t>
      </w:r>
      <w:proofErr w:type="gramStart"/>
      <w:r w:rsidRPr="00A666D1">
        <w:rPr>
          <w:rFonts w:asciiTheme="majorHAnsi" w:hAnsiTheme="majorHAnsi"/>
          <w:sz w:val="24"/>
        </w:rPr>
        <w:t>.-</w:t>
      </w:r>
      <w:proofErr w:type="gramEnd"/>
      <w:r w:rsidRPr="00A666D1">
        <w:rPr>
          <w:rFonts w:asciiTheme="majorHAnsi" w:hAnsiTheme="majorHAnsi"/>
          <w:sz w:val="24"/>
        </w:rPr>
        <w:t xml:space="preserve">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xml:space="preserve">,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w:t>
      </w:r>
      <w:proofErr w:type="gramStart"/>
      <w:r>
        <w:rPr>
          <w:rFonts w:asciiTheme="majorHAnsi" w:hAnsiTheme="majorHAnsi"/>
          <w:sz w:val="24"/>
        </w:rPr>
        <w:t>,  P</w:t>
      </w:r>
      <w:proofErr w:type="gramEnd"/>
      <w:r>
        <w:rPr>
          <w:rFonts w:asciiTheme="majorHAnsi" w:hAnsiTheme="majorHAnsi"/>
          <w:sz w:val="24"/>
        </w:rPr>
        <w:t xml:space="preserve">.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proofErr w:type="gramStart"/>
      <w:r w:rsidR="00FE0524" w:rsidRPr="00FE0524">
        <w:rPr>
          <w:rFonts w:asciiTheme="majorHAnsi" w:hAnsiTheme="majorHAnsi"/>
          <w:i/>
          <w:sz w:val="24"/>
        </w:rPr>
        <w:t>.</w:t>
      </w:r>
      <w:r w:rsidR="00FE0524">
        <w:rPr>
          <w:rFonts w:asciiTheme="majorHAnsi" w:hAnsiTheme="majorHAnsi"/>
          <w:i/>
          <w:sz w:val="24"/>
        </w:rPr>
        <w:t>,</w:t>
      </w:r>
      <w:proofErr w:type="gramEnd"/>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49" w:name="_Toc269030714"/>
      <w:r>
        <w:t>Acronyms and Abbreviations</w:t>
      </w:r>
      <w:bookmarkEnd w:id="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proofErr w:type="gramStart"/>
            <w:r w:rsidRPr="00A666D1">
              <w:rPr>
                <w:rFonts w:asciiTheme="majorHAnsi" w:hAnsiTheme="majorHAnsi"/>
                <w:sz w:val="24"/>
              </w:rPr>
              <w:t>AA</w:t>
            </w:r>
            <w:r w:rsidR="00DA65C2" w:rsidRPr="00A666D1">
              <w:rPr>
                <w:rFonts w:asciiTheme="majorHAnsi" w:hAnsiTheme="majorHAnsi"/>
                <w:sz w:val="24"/>
              </w:rPr>
              <w:t xml:space="preserve">  index</w:t>
            </w:r>
            <w:proofErr w:type="gramEnd"/>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Ca</w:t>
            </w:r>
            <w:proofErr w:type="spellEnd"/>
            <w:r w:rsidRPr="00A666D1">
              <w:rPr>
                <w:rFonts w:asciiTheme="majorHAnsi" w:hAnsiTheme="majorHAnsi"/>
                <w:sz w:val="24"/>
              </w:rPr>
              <w:t xml:space="preserve">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F(</w:t>
            </w:r>
            <w:proofErr w:type="gramEnd"/>
            <w:r w:rsidRPr="00A666D1">
              <w:rPr>
                <w:rFonts w:asciiTheme="majorHAnsi" w:hAnsiTheme="majorHAnsi"/>
                <w:sz w:val="24"/>
              </w:rPr>
              <w:t>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I(</w:t>
            </w:r>
            <w:proofErr w:type="gramEnd"/>
            <w:r w:rsidRPr="00A666D1">
              <w:rPr>
                <w:rFonts w:asciiTheme="majorHAnsi" w:hAnsiTheme="majorHAnsi"/>
                <w:sz w:val="24"/>
              </w:rPr>
              <w:t>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w:t>
            </w:r>
            <w:proofErr w:type="gramEnd"/>
          </w:p>
        </w:tc>
        <w:tc>
          <w:tcPr>
            <w:tcW w:w="5614" w:type="dxa"/>
          </w:tcPr>
          <w:p w14:paraId="1E6804BD" w14:textId="79A060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meter</w:t>
            </w:r>
            <w:proofErr w:type="gramEnd"/>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netCDF4</w:t>
            </w:r>
            <w:proofErr w:type="gramEnd"/>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nm</w:t>
            </w:r>
            <w:proofErr w:type="gramEnd"/>
          </w:p>
        </w:tc>
        <w:tc>
          <w:tcPr>
            <w:tcW w:w="5614" w:type="dxa"/>
          </w:tcPr>
          <w:p w14:paraId="3FF2D376" w14:textId="407835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ppm</w:t>
            </w:r>
            <w:proofErr w:type="gramEnd"/>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S(</w:t>
            </w:r>
            <w:proofErr w:type="gramEnd"/>
            <w:r w:rsidRPr="00A666D1">
              <w:rPr>
                <w:rFonts w:asciiTheme="majorHAnsi" w:hAnsiTheme="majorHAnsi"/>
                <w:sz w:val="24"/>
              </w:rPr>
              <w:t>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proofErr w:type="spellStart"/>
            <w:r w:rsidRPr="00A666D1">
              <w:rPr>
                <w:rFonts w:asciiTheme="majorHAnsi" w:hAnsiTheme="majorHAnsi" w:cs="Helvetica"/>
                <w:color w:val="1C1C1C"/>
                <w:sz w:val="24"/>
              </w:rPr>
              <w:t>SCanning</w:t>
            </w:r>
            <w:proofErr w:type="spellEnd"/>
            <w:r w:rsidRPr="00A666D1">
              <w:rPr>
                <w:rFonts w:asciiTheme="majorHAnsi" w:hAnsiTheme="majorHAnsi" w:cs="Helvetica"/>
                <w:color w:val="1C1C1C"/>
                <w:sz w:val="24"/>
              </w:rPr>
              <w:t xml:space="preserve">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CHartographY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T(</w:t>
            </w:r>
            <w:proofErr w:type="gramEnd"/>
            <w:r w:rsidRPr="00A666D1">
              <w:rPr>
                <w:rFonts w:asciiTheme="majorHAnsi" w:hAnsiTheme="majorHAnsi"/>
                <w:sz w:val="24"/>
              </w:rPr>
              <w: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proofErr w:type="gramStart"/>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roofErr w:type="gramEnd"/>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D10C2B" w:rsidRDefault="00D10C2B" w:rsidP="000D7979">
      <w:pPr>
        <w:spacing w:after="0" w:line="240" w:lineRule="auto"/>
      </w:pPr>
      <w:r>
        <w:separator/>
      </w:r>
    </w:p>
    <w:p w14:paraId="00A4B060" w14:textId="77777777" w:rsidR="00D10C2B" w:rsidRDefault="00D10C2B"/>
  </w:endnote>
  <w:endnote w:type="continuationSeparator" w:id="0">
    <w:p w14:paraId="5DEF9956" w14:textId="77777777" w:rsidR="00D10C2B" w:rsidRDefault="00D10C2B" w:rsidP="000D7979">
      <w:pPr>
        <w:spacing w:after="0" w:line="240" w:lineRule="auto"/>
      </w:pPr>
      <w:r>
        <w:continuationSeparator/>
      </w:r>
    </w:p>
    <w:p w14:paraId="4BDA5F7E" w14:textId="77777777" w:rsidR="00D10C2B" w:rsidRDefault="00D10C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D10C2B" w:rsidRDefault="00D10C2B"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D10C2B" w:rsidRDefault="00D10C2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D10C2B" w:rsidRDefault="00D10C2B"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F1FC4">
      <w:rPr>
        <w:rStyle w:val="PageNumber"/>
        <w:noProof/>
      </w:rPr>
      <w:t>30</w:t>
    </w:r>
    <w:r>
      <w:rPr>
        <w:rStyle w:val="PageNumber"/>
      </w:rPr>
      <w:fldChar w:fldCharType="end"/>
    </w:r>
  </w:p>
  <w:p w14:paraId="7A8345AA" w14:textId="77777777" w:rsidR="00D10C2B" w:rsidRDefault="00D10C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D10C2B" w:rsidRDefault="00D10C2B" w:rsidP="000D7979">
      <w:pPr>
        <w:spacing w:after="0" w:line="240" w:lineRule="auto"/>
      </w:pPr>
      <w:r>
        <w:separator/>
      </w:r>
    </w:p>
    <w:p w14:paraId="11C3E13E" w14:textId="77777777" w:rsidR="00D10C2B" w:rsidRDefault="00D10C2B"/>
  </w:footnote>
  <w:footnote w:type="continuationSeparator" w:id="0">
    <w:p w14:paraId="27BA5D3D" w14:textId="77777777" w:rsidR="00D10C2B" w:rsidRDefault="00D10C2B" w:rsidP="000D7979">
      <w:pPr>
        <w:spacing w:after="0" w:line="240" w:lineRule="auto"/>
      </w:pPr>
      <w:r>
        <w:continuationSeparator/>
      </w:r>
    </w:p>
    <w:p w14:paraId="3397B5EB" w14:textId="77777777" w:rsidR="00D10C2B" w:rsidRDefault="00D10C2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D10C2B" w:rsidRDefault="00D10C2B"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D10C2B" w:rsidRPr="00B35C7D" w:rsidRDefault="00D10C2B"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D10C2B" w:rsidRPr="00376D06" w:rsidRDefault="00D10C2B"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E428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6D9A"/>
    <w:rsid w:val="00016F14"/>
    <w:rsid w:val="000204F9"/>
    <w:rsid w:val="00021C73"/>
    <w:rsid w:val="00022B24"/>
    <w:rsid w:val="000232FB"/>
    <w:rsid w:val="00024043"/>
    <w:rsid w:val="00025A80"/>
    <w:rsid w:val="0002753B"/>
    <w:rsid w:val="00027825"/>
    <w:rsid w:val="00027CDC"/>
    <w:rsid w:val="000309AB"/>
    <w:rsid w:val="00031838"/>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1A99"/>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70166"/>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D1EF8"/>
    <w:rsid w:val="002D425F"/>
    <w:rsid w:val="002E194B"/>
    <w:rsid w:val="002E7F56"/>
    <w:rsid w:val="002F11B9"/>
    <w:rsid w:val="002F16BB"/>
    <w:rsid w:val="002F1F42"/>
    <w:rsid w:val="002F4685"/>
    <w:rsid w:val="0030278E"/>
    <w:rsid w:val="00303DCA"/>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596D"/>
    <w:rsid w:val="00475D7A"/>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CE3"/>
    <w:rsid w:val="00507F39"/>
    <w:rsid w:val="00512F31"/>
    <w:rsid w:val="00513FF9"/>
    <w:rsid w:val="0051495B"/>
    <w:rsid w:val="00515230"/>
    <w:rsid w:val="005164F1"/>
    <w:rsid w:val="00516CFE"/>
    <w:rsid w:val="00517E62"/>
    <w:rsid w:val="005209CD"/>
    <w:rsid w:val="00524242"/>
    <w:rsid w:val="00524281"/>
    <w:rsid w:val="00524511"/>
    <w:rsid w:val="00525D52"/>
    <w:rsid w:val="00525DF3"/>
    <w:rsid w:val="00527225"/>
    <w:rsid w:val="005279C4"/>
    <w:rsid w:val="00527EA3"/>
    <w:rsid w:val="00530EF7"/>
    <w:rsid w:val="00531B13"/>
    <w:rsid w:val="005350F7"/>
    <w:rsid w:val="005354BD"/>
    <w:rsid w:val="00540855"/>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C0C8C"/>
    <w:rsid w:val="005C2065"/>
    <w:rsid w:val="005C264D"/>
    <w:rsid w:val="005C34ED"/>
    <w:rsid w:val="005C5273"/>
    <w:rsid w:val="005C5D00"/>
    <w:rsid w:val="005C693D"/>
    <w:rsid w:val="005C6974"/>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4C19"/>
    <w:rsid w:val="006B6A7B"/>
    <w:rsid w:val="006B753E"/>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7781"/>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732"/>
    <w:rsid w:val="00A65781"/>
    <w:rsid w:val="00A662A5"/>
    <w:rsid w:val="00A666D1"/>
    <w:rsid w:val="00A70006"/>
    <w:rsid w:val="00A71E42"/>
    <w:rsid w:val="00A72745"/>
    <w:rsid w:val="00A72D9A"/>
    <w:rsid w:val="00A76BB0"/>
    <w:rsid w:val="00A76BC6"/>
    <w:rsid w:val="00A76F80"/>
    <w:rsid w:val="00A773A7"/>
    <w:rsid w:val="00A81B7A"/>
    <w:rsid w:val="00A8245F"/>
    <w:rsid w:val="00A83E07"/>
    <w:rsid w:val="00A85BB8"/>
    <w:rsid w:val="00A872D0"/>
    <w:rsid w:val="00A87521"/>
    <w:rsid w:val="00A93426"/>
    <w:rsid w:val="00A9576C"/>
    <w:rsid w:val="00A95DC0"/>
    <w:rsid w:val="00A97863"/>
    <w:rsid w:val="00A97901"/>
    <w:rsid w:val="00AA0B69"/>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61E2"/>
    <w:rsid w:val="00AD02C7"/>
    <w:rsid w:val="00AD321E"/>
    <w:rsid w:val="00AD477B"/>
    <w:rsid w:val="00AD66E5"/>
    <w:rsid w:val="00AD7451"/>
    <w:rsid w:val="00AE065E"/>
    <w:rsid w:val="00AE0FE7"/>
    <w:rsid w:val="00AE1DAC"/>
    <w:rsid w:val="00AE5047"/>
    <w:rsid w:val="00AE6431"/>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9AD"/>
    <w:rsid w:val="00B96B27"/>
    <w:rsid w:val="00B96FC2"/>
    <w:rsid w:val="00B97D04"/>
    <w:rsid w:val="00BA0BD0"/>
    <w:rsid w:val="00BA1158"/>
    <w:rsid w:val="00BA21D9"/>
    <w:rsid w:val="00BA2249"/>
    <w:rsid w:val="00BA2FF5"/>
    <w:rsid w:val="00BA39E6"/>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7148"/>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D0B"/>
    <w:rsid w:val="00C87259"/>
    <w:rsid w:val="00C903AA"/>
    <w:rsid w:val="00C908DD"/>
    <w:rsid w:val="00C9093C"/>
    <w:rsid w:val="00C90BE6"/>
    <w:rsid w:val="00C913EB"/>
    <w:rsid w:val="00C9234A"/>
    <w:rsid w:val="00C92441"/>
    <w:rsid w:val="00C92D44"/>
    <w:rsid w:val="00C93B74"/>
    <w:rsid w:val="00C94485"/>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24C48"/>
    <w:rsid w:val="00D27FED"/>
    <w:rsid w:val="00D300AB"/>
    <w:rsid w:val="00D32D6F"/>
    <w:rsid w:val="00D33B59"/>
    <w:rsid w:val="00D33EDB"/>
    <w:rsid w:val="00D3507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C6E"/>
    <w:rsid w:val="00D86562"/>
    <w:rsid w:val="00D86B95"/>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901"/>
    <w:rsid w:val="00DF7188"/>
    <w:rsid w:val="00E000E4"/>
    <w:rsid w:val="00E03203"/>
    <w:rsid w:val="00E042E1"/>
    <w:rsid w:val="00E04B43"/>
    <w:rsid w:val="00E06CD9"/>
    <w:rsid w:val="00E111F5"/>
    <w:rsid w:val="00E126AD"/>
    <w:rsid w:val="00E13DDA"/>
    <w:rsid w:val="00E13F25"/>
    <w:rsid w:val="00E14CFD"/>
    <w:rsid w:val="00E14F9C"/>
    <w:rsid w:val="00E15198"/>
    <w:rsid w:val="00E1764B"/>
    <w:rsid w:val="00E2030F"/>
    <w:rsid w:val="00E206BD"/>
    <w:rsid w:val="00E21921"/>
    <w:rsid w:val="00E21991"/>
    <w:rsid w:val="00E22AB3"/>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5E90"/>
    <w:rsid w:val="00EF5FD0"/>
    <w:rsid w:val="00EF72B9"/>
    <w:rsid w:val="00F0106B"/>
    <w:rsid w:val="00F01F11"/>
    <w:rsid w:val="00F02A2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5F3"/>
    <w:rsid w:val="00F9273E"/>
    <w:rsid w:val="00F92A39"/>
    <w:rsid w:val="00F94036"/>
    <w:rsid w:val="00F94CFA"/>
    <w:rsid w:val="00F95061"/>
    <w:rsid w:val="00F97973"/>
    <w:rsid w:val="00FA2186"/>
    <w:rsid w:val="00FA234F"/>
    <w:rsid w:val="00FA4934"/>
    <w:rsid w:val="00FA5818"/>
    <w:rsid w:val="00FB0A5A"/>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so.edu/staff/fwatson/STARA" TargetMode="External"/><Relationship Id="rId31" Type="http://schemas.openxmlformats.org/officeDocument/2006/relationships/hyperlink" Target="http://fenyi.solarobs.unideb.hu/DPD/" TargetMode="Externa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23BB5-C225-2B43-88C5-83326677B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242</TotalTime>
  <Pages>50</Pages>
  <Words>14201</Words>
  <Characters>80947</Characters>
  <Application>Microsoft Macintosh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94959</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93</cp:revision>
  <cp:lastPrinted>2014-09-12T19:15:00Z</cp:lastPrinted>
  <dcterms:created xsi:type="dcterms:W3CDTF">2014-09-11T20:04:00Z</dcterms:created>
  <dcterms:modified xsi:type="dcterms:W3CDTF">2014-09-18T15:46:00Z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