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8C" w:rsidRDefault="00516D5A" w:rsidP="00F0748C">
      <w:pPr>
        <w:jc w:val="center"/>
        <w:rPr>
          <w:rFonts w:ascii="Algerian" w:hAnsi="Algerian" w:cs="Times New Roman"/>
          <w:b/>
          <w:sz w:val="32"/>
        </w:rPr>
      </w:pPr>
      <w:r w:rsidRPr="004472B0">
        <w:rPr>
          <w:noProof/>
          <w:lang w:eastAsia="pt-PT"/>
        </w:rPr>
        <w:pict>
          <v:rect id="_x0000_s1027" style="position:absolute;left:0;text-align:left;margin-left:-23.95pt;margin-top:-23pt;width:520.8pt;height:779pt;z-index:-251655168" strokeweight="7.5pt">
            <v:stroke linestyle="thickBetweenThin"/>
          </v:rect>
        </w:pict>
      </w:r>
      <w:r w:rsidRPr="004472B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3.85pt;margin-top:15.25pt;width:117.5pt;height:79.5pt;z-index:-251654144">
            <v:imagedata r:id="rId8" o:title="GARCIA"/>
          </v:shape>
        </w:pict>
      </w:r>
    </w:p>
    <w:p w:rsidR="00A06036" w:rsidRDefault="00A06036" w:rsidP="00F0748C">
      <w:pPr>
        <w:jc w:val="center"/>
        <w:rPr>
          <w:rFonts w:ascii="Algerian" w:hAnsi="Algerian" w:cs="Times New Roman"/>
          <w:b/>
          <w:sz w:val="32"/>
        </w:rPr>
      </w:pPr>
    </w:p>
    <w:p w:rsidR="00516D5A" w:rsidRDefault="00516D5A" w:rsidP="00F0748C">
      <w:pPr>
        <w:jc w:val="center"/>
        <w:rPr>
          <w:rFonts w:ascii="Algerian" w:hAnsi="Algerian" w:cs="Times New Roman"/>
          <w:b/>
          <w:sz w:val="32"/>
        </w:rPr>
      </w:pPr>
    </w:p>
    <w:p w:rsidR="008F2DF2" w:rsidRPr="00516D5A" w:rsidRDefault="00F0748C" w:rsidP="00F0748C">
      <w:pPr>
        <w:jc w:val="center"/>
        <w:rPr>
          <w:rFonts w:ascii="Algerian" w:hAnsi="Algerian" w:cs="Times New Roman"/>
          <w:b/>
          <w:sz w:val="72"/>
        </w:rPr>
      </w:pPr>
      <w:r w:rsidRPr="00516D5A">
        <w:rPr>
          <w:rFonts w:ascii="Algerian" w:hAnsi="Algerian" w:cs="Times New Roman"/>
          <w:b/>
          <w:sz w:val="72"/>
        </w:rPr>
        <w:t>Colégio Garcia</w:t>
      </w:r>
    </w:p>
    <w:p w:rsidR="00F0748C" w:rsidRDefault="00516D5A" w:rsidP="00D83285">
      <w:pPr>
        <w:jc w:val="center"/>
        <w:rPr>
          <w:rFonts w:ascii="Times New Roman" w:hAnsi="Times New Roman" w:cs="Times New Roman"/>
          <w:b/>
          <w:sz w:val="24"/>
        </w:rPr>
      </w:pPr>
      <w:r w:rsidRPr="004472B0">
        <w:rPr>
          <w:rFonts w:ascii="Times New Roman" w:hAnsi="Times New Roman" w:cs="Times New Roman"/>
          <w:b/>
          <w:sz w:val="24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67.5pt;height:326.35pt" adj="5665" fillcolor="white [3212]" strokecolor="black [3213]" strokeweight="1.75pt">
            <v:fill color2="#7f7f7f [1612]" rotate="t" type="gradient"/>
            <v:shadow color="#868686"/>
            <v:textpath style="font-family:&quot;Impact&quot;;v-text-kern:t" trim="t" fitpath="t" xscale="f" string="Projecto Educativo"/>
          </v:shape>
        </w:pict>
      </w:r>
    </w:p>
    <w:p w:rsidR="00F0748C" w:rsidRDefault="00F0748C" w:rsidP="00F0748C">
      <w:pPr>
        <w:jc w:val="center"/>
        <w:rPr>
          <w:rFonts w:ascii="Algerian" w:hAnsi="Algerian" w:cs="Times New Roman"/>
          <w:b/>
          <w:sz w:val="36"/>
        </w:rPr>
      </w:pPr>
    </w:p>
    <w:p w:rsidR="00F0748C" w:rsidRDefault="00F0748C" w:rsidP="00F0748C">
      <w:pPr>
        <w:jc w:val="center"/>
        <w:rPr>
          <w:rFonts w:ascii="Algerian" w:hAnsi="Algerian" w:cs="Times New Roman"/>
          <w:b/>
          <w:sz w:val="36"/>
        </w:rPr>
      </w:pPr>
    </w:p>
    <w:p w:rsidR="00F0748C" w:rsidRPr="00516D5A" w:rsidRDefault="003220E7" w:rsidP="003529B5">
      <w:pPr>
        <w:jc w:val="center"/>
        <w:rPr>
          <w:rFonts w:ascii="Algerian" w:hAnsi="Algerian" w:cs="Times New Roman"/>
          <w:b/>
          <w:sz w:val="48"/>
        </w:rPr>
      </w:pPr>
      <w:r w:rsidRPr="00516D5A">
        <w:rPr>
          <w:rFonts w:ascii="Algerian" w:hAnsi="Algerian" w:cs="Times New Roman"/>
          <w:b/>
          <w:sz w:val="48"/>
        </w:rPr>
        <w:t>EDUCAR com sucesso</w:t>
      </w:r>
    </w:p>
    <w:p w:rsidR="00A06036" w:rsidRDefault="00A06036" w:rsidP="00F0748C">
      <w:pPr>
        <w:jc w:val="center"/>
        <w:rPr>
          <w:rFonts w:ascii="Times New Roman" w:hAnsi="Times New Roman" w:cs="Times New Roman"/>
          <w:b/>
          <w:sz w:val="24"/>
        </w:rPr>
      </w:pPr>
    </w:p>
    <w:p w:rsidR="00F0748C" w:rsidRDefault="00F0748C" w:rsidP="00B3483E">
      <w:pPr>
        <w:rPr>
          <w:rFonts w:ascii="Times New Roman" w:hAnsi="Times New Roman" w:cs="Times New Roman"/>
          <w:b/>
          <w:sz w:val="24"/>
        </w:rPr>
      </w:pPr>
    </w:p>
    <w:p w:rsidR="00CE1C08" w:rsidRDefault="00CE1C08" w:rsidP="00516D5A">
      <w:pPr>
        <w:rPr>
          <w:rFonts w:ascii="Times New Roman" w:hAnsi="Times New Roman" w:cs="Times New Roman"/>
          <w:b/>
          <w:sz w:val="28"/>
          <w:u w:val="single"/>
        </w:rPr>
      </w:pPr>
    </w:p>
    <w:p w:rsidR="00516D5A" w:rsidRDefault="00516D5A" w:rsidP="00516D5A">
      <w:pPr>
        <w:rPr>
          <w:rFonts w:ascii="Times New Roman" w:hAnsi="Times New Roman" w:cs="Times New Roman"/>
          <w:b/>
          <w:sz w:val="28"/>
          <w:u w:val="single"/>
        </w:rPr>
      </w:pPr>
    </w:p>
    <w:p w:rsidR="00CE1C08" w:rsidRDefault="00CE1C08" w:rsidP="008F2DF2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F2DF2" w:rsidRPr="008F2DF2" w:rsidRDefault="008F2DF2" w:rsidP="008F2DF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F2DF2">
        <w:rPr>
          <w:rFonts w:ascii="Times New Roman" w:hAnsi="Times New Roman" w:cs="Times New Roman"/>
          <w:b/>
          <w:sz w:val="28"/>
          <w:u w:val="single"/>
        </w:rPr>
        <w:lastRenderedPageBreak/>
        <w:t>ÍNDICE</w:t>
      </w:r>
    </w:p>
    <w:p w:rsidR="008F2DF2" w:rsidRPr="008F2DF2" w:rsidRDefault="008F2DF2" w:rsidP="008F2DF2">
      <w:pPr>
        <w:rPr>
          <w:rFonts w:ascii="Times New Roman" w:hAnsi="Times New Roman" w:cs="Times New Roman"/>
          <w:sz w:val="24"/>
        </w:rPr>
      </w:pPr>
      <w:r w:rsidRPr="009726D0">
        <w:rPr>
          <w:rFonts w:ascii="Times New Roman" w:hAnsi="Times New Roman" w:cs="Times New Roman"/>
          <w:sz w:val="24"/>
        </w:rPr>
        <w:t>1.</w:t>
      </w:r>
      <w:r w:rsidRPr="009726D0">
        <w:rPr>
          <w:rFonts w:ascii="Times New Roman" w:hAnsi="Times New Roman" w:cs="Times New Roman"/>
          <w:sz w:val="24"/>
        </w:rPr>
        <w:tab/>
      </w:r>
      <w:r w:rsidR="009726D0">
        <w:rPr>
          <w:rFonts w:ascii="Times New Roman" w:hAnsi="Times New Roman" w:cs="Times New Roman"/>
          <w:sz w:val="24"/>
        </w:rPr>
        <w:t>APRESENTAÇÃO</w:t>
      </w:r>
    </w:p>
    <w:p w:rsidR="008F2DF2" w:rsidRPr="008F2DF2" w:rsidRDefault="008F2DF2" w:rsidP="008F2DF2">
      <w:pPr>
        <w:rPr>
          <w:rFonts w:ascii="Times New Roman" w:hAnsi="Times New Roman" w:cs="Times New Roman"/>
          <w:sz w:val="24"/>
        </w:rPr>
      </w:pPr>
      <w:r w:rsidRPr="008F2DF2">
        <w:rPr>
          <w:rFonts w:ascii="Times New Roman" w:hAnsi="Times New Roman" w:cs="Times New Roman"/>
          <w:sz w:val="24"/>
        </w:rPr>
        <w:t>2.</w:t>
      </w:r>
      <w:r w:rsidRPr="008F2DF2">
        <w:rPr>
          <w:rFonts w:ascii="Times New Roman" w:hAnsi="Times New Roman" w:cs="Times New Roman"/>
          <w:sz w:val="24"/>
        </w:rPr>
        <w:tab/>
        <w:t>IDENTIDADE CARISMÁTICA</w:t>
      </w:r>
    </w:p>
    <w:p w:rsidR="00B408AB" w:rsidRDefault="008F2DF2" w:rsidP="00B3483E">
      <w:pPr>
        <w:rPr>
          <w:rFonts w:ascii="Times New Roman" w:hAnsi="Times New Roman" w:cs="Times New Roman"/>
          <w:sz w:val="24"/>
        </w:rPr>
      </w:pPr>
      <w:r w:rsidRPr="008F2DF2">
        <w:rPr>
          <w:rFonts w:ascii="Times New Roman" w:hAnsi="Times New Roman" w:cs="Times New Roman"/>
          <w:sz w:val="24"/>
        </w:rPr>
        <w:t>3.</w:t>
      </w:r>
      <w:r w:rsidRPr="008F2DF2">
        <w:rPr>
          <w:rFonts w:ascii="Times New Roman" w:hAnsi="Times New Roman" w:cs="Times New Roman"/>
          <w:sz w:val="24"/>
        </w:rPr>
        <w:tab/>
        <w:t>A ESTRUTURA ORGANIZACIONAL</w:t>
      </w:r>
    </w:p>
    <w:p w:rsidR="00321891" w:rsidRDefault="00BE36BB" w:rsidP="003218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</w:rPr>
        <w:tab/>
        <w:t xml:space="preserve"> ORGAN</w:t>
      </w:r>
      <w:r w:rsidR="00225AC0">
        <w:rPr>
          <w:rFonts w:ascii="Times New Roman" w:hAnsi="Times New Roman" w:cs="Times New Roman"/>
          <w:sz w:val="24"/>
        </w:rPr>
        <w:t>O</w:t>
      </w:r>
      <w:r w:rsidR="00B408AB">
        <w:rPr>
          <w:rFonts w:ascii="Times New Roman" w:hAnsi="Times New Roman" w:cs="Times New Roman"/>
          <w:sz w:val="24"/>
        </w:rPr>
        <w:t>GRAMA</w:t>
      </w:r>
    </w:p>
    <w:p w:rsidR="00321891" w:rsidRPr="00321891" w:rsidRDefault="00321891" w:rsidP="003218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Pr="00321891">
        <w:rPr>
          <w:rFonts w:ascii="Times New Roman" w:hAnsi="Times New Roman" w:cs="Times New Roman"/>
          <w:sz w:val="24"/>
        </w:rPr>
        <w:tab/>
        <w:t>CURRÍCULO</w:t>
      </w:r>
    </w:p>
    <w:p w:rsidR="00321891" w:rsidRPr="00321891" w:rsidRDefault="00321891" w:rsidP="00321891">
      <w:pPr>
        <w:rPr>
          <w:rFonts w:ascii="Times New Roman" w:hAnsi="Times New Roman" w:cs="Times New Roman"/>
          <w:sz w:val="24"/>
        </w:rPr>
      </w:pPr>
      <w:r w:rsidRPr="00321891">
        <w:rPr>
          <w:rFonts w:ascii="Times New Roman" w:hAnsi="Times New Roman" w:cs="Times New Roman"/>
          <w:sz w:val="24"/>
        </w:rPr>
        <w:t>6.</w:t>
      </w:r>
      <w:r w:rsidRPr="00321891">
        <w:rPr>
          <w:rFonts w:ascii="Times New Roman" w:hAnsi="Times New Roman" w:cs="Times New Roman"/>
          <w:sz w:val="24"/>
        </w:rPr>
        <w:tab/>
        <w:t>RECURSOS HUMANOS</w:t>
      </w:r>
    </w:p>
    <w:p w:rsidR="00321891" w:rsidRPr="00321891" w:rsidRDefault="00321891" w:rsidP="00321891">
      <w:pPr>
        <w:rPr>
          <w:rFonts w:ascii="Times New Roman" w:hAnsi="Times New Roman" w:cs="Times New Roman"/>
          <w:sz w:val="24"/>
        </w:rPr>
      </w:pPr>
      <w:r w:rsidRPr="00321891">
        <w:rPr>
          <w:rFonts w:ascii="Times New Roman" w:hAnsi="Times New Roman" w:cs="Times New Roman"/>
          <w:sz w:val="24"/>
        </w:rPr>
        <w:t>7.</w:t>
      </w:r>
      <w:r w:rsidRPr="00321891">
        <w:rPr>
          <w:rFonts w:ascii="Times New Roman" w:hAnsi="Times New Roman" w:cs="Times New Roman"/>
          <w:sz w:val="24"/>
        </w:rPr>
        <w:tab/>
        <w:t>OPERACIONALIDADES</w:t>
      </w:r>
    </w:p>
    <w:p w:rsidR="00321891" w:rsidRDefault="00321891" w:rsidP="00B3483E">
      <w:pPr>
        <w:rPr>
          <w:rFonts w:ascii="Times New Roman" w:hAnsi="Times New Roman" w:cs="Times New Roman"/>
          <w:sz w:val="24"/>
        </w:rPr>
      </w:pPr>
    </w:p>
    <w:p w:rsidR="00B408AB" w:rsidRDefault="00B408AB" w:rsidP="00B3483E">
      <w:pPr>
        <w:rPr>
          <w:rFonts w:ascii="Times New Roman" w:hAnsi="Times New Roman" w:cs="Times New Roman"/>
          <w:sz w:val="24"/>
        </w:rPr>
      </w:pPr>
    </w:p>
    <w:p w:rsidR="00B408AB" w:rsidRPr="00B408AB" w:rsidRDefault="00B408AB" w:rsidP="00B3483E">
      <w:pPr>
        <w:rPr>
          <w:rFonts w:ascii="Times New Roman" w:hAnsi="Times New Roman" w:cs="Times New Roman"/>
          <w:sz w:val="24"/>
        </w:rPr>
      </w:pPr>
    </w:p>
    <w:p w:rsidR="008F2DF2" w:rsidRDefault="008F2DF2" w:rsidP="00B3483E">
      <w:pPr>
        <w:rPr>
          <w:rFonts w:ascii="Times New Roman" w:hAnsi="Times New Roman" w:cs="Times New Roman"/>
          <w:b/>
          <w:sz w:val="24"/>
        </w:rPr>
      </w:pPr>
    </w:p>
    <w:p w:rsidR="003529B5" w:rsidRDefault="003529B5" w:rsidP="00B3483E">
      <w:pPr>
        <w:rPr>
          <w:rFonts w:ascii="Times New Roman" w:hAnsi="Times New Roman" w:cs="Times New Roman"/>
          <w:b/>
          <w:sz w:val="24"/>
        </w:rPr>
      </w:pPr>
    </w:p>
    <w:p w:rsidR="008F2DF2" w:rsidRDefault="008F2DF2" w:rsidP="00B3483E">
      <w:pPr>
        <w:rPr>
          <w:rFonts w:ascii="Times New Roman" w:hAnsi="Times New Roman" w:cs="Times New Roman"/>
          <w:b/>
          <w:sz w:val="24"/>
        </w:rPr>
      </w:pPr>
    </w:p>
    <w:p w:rsidR="008F2DF2" w:rsidRDefault="008F2DF2" w:rsidP="00B3483E">
      <w:pPr>
        <w:rPr>
          <w:rFonts w:ascii="Times New Roman" w:hAnsi="Times New Roman" w:cs="Times New Roman"/>
          <w:b/>
          <w:sz w:val="24"/>
        </w:rPr>
      </w:pPr>
    </w:p>
    <w:p w:rsidR="008F2DF2" w:rsidRDefault="008F2DF2" w:rsidP="00B3483E">
      <w:pPr>
        <w:rPr>
          <w:rFonts w:ascii="Times New Roman" w:hAnsi="Times New Roman" w:cs="Times New Roman"/>
          <w:b/>
          <w:sz w:val="24"/>
        </w:rPr>
      </w:pPr>
    </w:p>
    <w:p w:rsidR="008F2DF2" w:rsidRDefault="008F2DF2" w:rsidP="00B3483E">
      <w:pPr>
        <w:rPr>
          <w:rFonts w:ascii="Times New Roman" w:hAnsi="Times New Roman" w:cs="Times New Roman"/>
          <w:b/>
          <w:sz w:val="24"/>
        </w:rPr>
      </w:pPr>
    </w:p>
    <w:p w:rsidR="00855F4C" w:rsidRDefault="00855F4C" w:rsidP="00B3483E">
      <w:pPr>
        <w:rPr>
          <w:rFonts w:ascii="Times New Roman" w:hAnsi="Times New Roman" w:cs="Times New Roman"/>
          <w:b/>
          <w:sz w:val="24"/>
        </w:rPr>
      </w:pPr>
    </w:p>
    <w:p w:rsidR="00571A6A" w:rsidRDefault="00571A6A" w:rsidP="00B3483E">
      <w:pPr>
        <w:rPr>
          <w:rFonts w:ascii="Times New Roman" w:hAnsi="Times New Roman" w:cs="Times New Roman"/>
          <w:b/>
          <w:sz w:val="24"/>
        </w:rPr>
      </w:pPr>
    </w:p>
    <w:p w:rsidR="00571A6A" w:rsidRDefault="00571A6A" w:rsidP="00B3483E">
      <w:pPr>
        <w:rPr>
          <w:rFonts w:ascii="Times New Roman" w:hAnsi="Times New Roman" w:cs="Times New Roman"/>
          <w:b/>
          <w:sz w:val="24"/>
        </w:rPr>
      </w:pPr>
    </w:p>
    <w:p w:rsidR="00571A6A" w:rsidRDefault="00571A6A" w:rsidP="00B3483E">
      <w:pPr>
        <w:rPr>
          <w:rFonts w:ascii="Times New Roman" w:hAnsi="Times New Roman" w:cs="Times New Roman"/>
          <w:b/>
          <w:sz w:val="24"/>
        </w:rPr>
      </w:pPr>
    </w:p>
    <w:p w:rsidR="00571A6A" w:rsidRDefault="00571A6A" w:rsidP="00B3483E">
      <w:pPr>
        <w:rPr>
          <w:rFonts w:ascii="Times New Roman" w:hAnsi="Times New Roman" w:cs="Times New Roman"/>
          <w:b/>
          <w:sz w:val="24"/>
        </w:rPr>
      </w:pPr>
    </w:p>
    <w:p w:rsidR="00571A6A" w:rsidRDefault="00571A6A" w:rsidP="00B3483E">
      <w:pPr>
        <w:rPr>
          <w:rFonts w:ascii="Times New Roman" w:hAnsi="Times New Roman" w:cs="Times New Roman"/>
          <w:b/>
          <w:sz w:val="24"/>
        </w:rPr>
      </w:pPr>
    </w:p>
    <w:p w:rsidR="00571A6A" w:rsidRDefault="00571A6A" w:rsidP="00B3483E">
      <w:pPr>
        <w:rPr>
          <w:rFonts w:ascii="Times New Roman" w:hAnsi="Times New Roman" w:cs="Times New Roman"/>
          <w:b/>
          <w:sz w:val="24"/>
        </w:rPr>
      </w:pPr>
    </w:p>
    <w:p w:rsidR="00571A6A" w:rsidRDefault="00571A6A" w:rsidP="00B3483E">
      <w:pPr>
        <w:rPr>
          <w:rFonts w:ascii="Times New Roman" w:hAnsi="Times New Roman" w:cs="Times New Roman"/>
          <w:b/>
          <w:sz w:val="24"/>
        </w:rPr>
      </w:pPr>
    </w:p>
    <w:p w:rsidR="00571A6A" w:rsidRDefault="00571A6A" w:rsidP="00B3483E">
      <w:pPr>
        <w:rPr>
          <w:rFonts w:ascii="Times New Roman" w:hAnsi="Times New Roman" w:cs="Times New Roman"/>
          <w:b/>
          <w:sz w:val="24"/>
        </w:rPr>
      </w:pPr>
    </w:p>
    <w:p w:rsidR="00571A6A" w:rsidRDefault="00571A6A" w:rsidP="00B3483E">
      <w:pPr>
        <w:rPr>
          <w:rFonts w:ascii="Times New Roman" w:hAnsi="Times New Roman" w:cs="Times New Roman"/>
          <w:b/>
          <w:sz w:val="24"/>
        </w:rPr>
      </w:pPr>
    </w:p>
    <w:p w:rsidR="00571A6A" w:rsidRDefault="00571A6A" w:rsidP="00B3483E">
      <w:pPr>
        <w:rPr>
          <w:rFonts w:ascii="Times New Roman" w:hAnsi="Times New Roman" w:cs="Times New Roman"/>
          <w:b/>
          <w:sz w:val="24"/>
        </w:rPr>
      </w:pPr>
    </w:p>
    <w:p w:rsidR="00571A6A" w:rsidRDefault="00571A6A" w:rsidP="00B3483E">
      <w:pPr>
        <w:rPr>
          <w:rFonts w:ascii="Times New Roman" w:hAnsi="Times New Roman" w:cs="Times New Roman"/>
          <w:b/>
          <w:sz w:val="24"/>
        </w:rPr>
      </w:pPr>
    </w:p>
    <w:p w:rsidR="00571A6A" w:rsidRDefault="00571A6A" w:rsidP="00B3483E">
      <w:pPr>
        <w:rPr>
          <w:rFonts w:ascii="Times New Roman" w:hAnsi="Times New Roman" w:cs="Times New Roman"/>
          <w:b/>
          <w:sz w:val="24"/>
        </w:rPr>
      </w:pPr>
    </w:p>
    <w:p w:rsidR="007173F3" w:rsidRPr="009726D0" w:rsidRDefault="009726D0" w:rsidP="00571A6A">
      <w:pPr>
        <w:pStyle w:val="SemEspaamento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9726D0">
        <w:rPr>
          <w:rFonts w:ascii="Times New Roman" w:hAnsi="Times New Roman" w:cs="Times New Roman"/>
          <w:b/>
          <w:sz w:val="24"/>
          <w:u w:val="single"/>
        </w:rPr>
        <w:lastRenderedPageBreak/>
        <w:t>APRESENTAÇÃO</w:t>
      </w:r>
    </w:p>
    <w:p w:rsidR="00B3483E" w:rsidRDefault="00B3483E" w:rsidP="00B3483E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B3483E" w:rsidRDefault="00F41C49" w:rsidP="000B0B3A">
      <w:pPr>
        <w:pStyle w:val="SemEspaamento"/>
        <w:numPr>
          <w:ilvl w:val="1"/>
          <w:numId w:val="1"/>
        </w:numPr>
        <w:ind w:left="99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Localização do</w:t>
      </w:r>
      <w:r w:rsidR="00B3483E" w:rsidRPr="006610D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Colégio</w:t>
      </w:r>
    </w:p>
    <w:p w:rsidR="000B0B3A" w:rsidRDefault="000B0B3A" w:rsidP="000B0B3A">
      <w:pPr>
        <w:pStyle w:val="SemEspaamen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FF6C53" w:rsidRDefault="00FF6C53" w:rsidP="000B0B3A">
      <w:pPr>
        <w:pStyle w:val="SemEspaamento"/>
        <w:jc w:val="both"/>
        <w:rPr>
          <w:rFonts w:ascii="Times New Roman" w:hAnsi="Times New Roman" w:cs="Times New Roman"/>
          <w:sz w:val="24"/>
        </w:rPr>
      </w:pPr>
      <w:r w:rsidRPr="00FF6C53">
        <w:rPr>
          <w:rFonts w:ascii="Times New Roman" w:hAnsi="Times New Roman" w:cs="Times New Roman"/>
          <w:sz w:val="24"/>
        </w:rPr>
        <w:t xml:space="preserve">O colégio Garcia está localizado em Angola na província de Luanda no município de Viana/estalagem no bairro 6 na </w:t>
      </w:r>
      <w:r w:rsidR="000B0B3A">
        <w:rPr>
          <w:rFonts w:ascii="Times New Roman" w:hAnsi="Times New Roman" w:cs="Times New Roman"/>
          <w:sz w:val="24"/>
        </w:rPr>
        <w:t>segunda rua antes da antena da U</w:t>
      </w:r>
      <w:r w:rsidRPr="00FF6C53">
        <w:rPr>
          <w:rFonts w:ascii="Times New Roman" w:hAnsi="Times New Roman" w:cs="Times New Roman"/>
          <w:sz w:val="24"/>
        </w:rPr>
        <w:t xml:space="preserve">nitel na entrada do prédio lilás E-mail </w:t>
      </w:r>
      <w:hyperlink r:id="rId9" w:history="1">
        <w:r w:rsidR="008B4120" w:rsidRPr="003529B5">
          <w:rPr>
            <w:rStyle w:val="Hiperligao"/>
            <w:rFonts w:ascii="Times New Roman" w:hAnsi="Times New Roman" w:cs="Times New Roman"/>
            <w:i/>
            <w:color w:val="auto"/>
            <w:sz w:val="24"/>
          </w:rPr>
          <w:t>Colegiogarcia2016@hotmail.com</w:t>
        </w:r>
      </w:hyperlink>
      <w:r w:rsidR="008B4120">
        <w:rPr>
          <w:rFonts w:ascii="Times New Roman" w:hAnsi="Times New Roman" w:cs="Times New Roman"/>
          <w:sz w:val="24"/>
        </w:rPr>
        <w:t xml:space="preserve"> 995 666 749, 927 966 006 ou 924</w:t>
      </w:r>
      <w:r w:rsidR="000B0B3A">
        <w:rPr>
          <w:rFonts w:ascii="Times New Roman" w:hAnsi="Times New Roman" w:cs="Times New Roman"/>
          <w:b/>
          <w:sz w:val="24"/>
        </w:rPr>
        <w:t> </w:t>
      </w:r>
      <w:r w:rsidR="000B0B3A">
        <w:rPr>
          <w:rFonts w:ascii="Times New Roman" w:hAnsi="Times New Roman" w:cs="Times New Roman"/>
          <w:sz w:val="24"/>
        </w:rPr>
        <w:t>04</w:t>
      </w:r>
      <w:r w:rsidR="000B0B3A" w:rsidRPr="000B0B3A">
        <w:rPr>
          <w:rFonts w:ascii="Times New Roman" w:hAnsi="Times New Roman" w:cs="Times New Roman"/>
          <w:sz w:val="24"/>
        </w:rPr>
        <w:t>2</w:t>
      </w:r>
      <w:r w:rsidR="000B0B3A">
        <w:rPr>
          <w:rFonts w:ascii="Times New Roman" w:hAnsi="Times New Roman" w:cs="Times New Roman"/>
          <w:sz w:val="24"/>
        </w:rPr>
        <w:t> 6</w:t>
      </w:r>
      <w:r w:rsidR="000B0B3A" w:rsidRPr="000B0B3A">
        <w:rPr>
          <w:rFonts w:ascii="Times New Roman" w:hAnsi="Times New Roman" w:cs="Times New Roman"/>
          <w:sz w:val="24"/>
        </w:rPr>
        <w:t>20</w:t>
      </w:r>
      <w:r w:rsidR="008B4120" w:rsidRPr="000B0B3A">
        <w:rPr>
          <w:rFonts w:ascii="Times New Roman" w:hAnsi="Times New Roman" w:cs="Times New Roman"/>
          <w:sz w:val="24"/>
        </w:rPr>
        <w:t xml:space="preserve"> </w:t>
      </w:r>
    </w:p>
    <w:p w:rsidR="000B0B3A" w:rsidRPr="000B0B3A" w:rsidRDefault="000B0B3A" w:rsidP="000B0B3A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B3483E" w:rsidRDefault="00F41C49" w:rsidP="000B0B3A">
      <w:pPr>
        <w:pStyle w:val="SemEspaamento"/>
        <w:numPr>
          <w:ilvl w:val="1"/>
          <w:numId w:val="1"/>
        </w:numPr>
        <w:ind w:left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Historial do</w:t>
      </w:r>
      <w:r w:rsidR="00B3483E" w:rsidRPr="006610D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Colégio</w:t>
      </w:r>
    </w:p>
    <w:p w:rsidR="000B0B3A" w:rsidRDefault="000B0B3A" w:rsidP="000B0B3A">
      <w:pPr>
        <w:pStyle w:val="SemEspaamen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0B0B3A" w:rsidRDefault="008B4120" w:rsidP="00B805AC">
      <w:pPr>
        <w:pStyle w:val="SemEspaamento"/>
        <w:jc w:val="both"/>
        <w:rPr>
          <w:rFonts w:ascii="Times New Roman" w:hAnsi="Times New Roman" w:cs="Times New Roman"/>
          <w:sz w:val="24"/>
        </w:rPr>
      </w:pPr>
      <w:r w:rsidRPr="002160BD">
        <w:rPr>
          <w:rFonts w:ascii="Times New Roman" w:hAnsi="Times New Roman" w:cs="Times New Roman"/>
          <w:sz w:val="24"/>
        </w:rPr>
        <w:t xml:space="preserve">Este colégio teve a sua iniciativa no quintal da tia </w:t>
      </w:r>
      <w:proofErr w:type="spellStart"/>
      <w:r w:rsidRPr="002160BD">
        <w:rPr>
          <w:rFonts w:ascii="Times New Roman" w:hAnsi="Times New Roman" w:cs="Times New Roman"/>
          <w:sz w:val="24"/>
        </w:rPr>
        <w:t>Cati</w:t>
      </w:r>
      <w:proofErr w:type="spellEnd"/>
      <w:r w:rsidR="000B0B3A">
        <w:rPr>
          <w:rFonts w:ascii="Times New Roman" w:hAnsi="Times New Roman" w:cs="Times New Roman"/>
          <w:sz w:val="24"/>
        </w:rPr>
        <w:t xml:space="preserve"> (</w:t>
      </w:r>
      <w:r w:rsidRPr="002160BD">
        <w:rPr>
          <w:rFonts w:ascii="Times New Roman" w:hAnsi="Times New Roman" w:cs="Times New Roman"/>
          <w:sz w:val="24"/>
        </w:rPr>
        <w:t xml:space="preserve">mãe do professor </w:t>
      </w:r>
      <w:proofErr w:type="spellStart"/>
      <w:r w:rsidRPr="002160BD">
        <w:rPr>
          <w:rFonts w:ascii="Times New Roman" w:hAnsi="Times New Roman" w:cs="Times New Roman"/>
          <w:sz w:val="24"/>
        </w:rPr>
        <w:t>Bosvaldo</w:t>
      </w:r>
      <w:proofErr w:type="spellEnd"/>
      <w:r w:rsidR="002160BD">
        <w:rPr>
          <w:rFonts w:ascii="Times New Roman" w:hAnsi="Times New Roman" w:cs="Times New Roman"/>
          <w:sz w:val="24"/>
        </w:rPr>
        <w:t xml:space="preserve"> ou Boy</w:t>
      </w:r>
      <w:r w:rsidRPr="002160BD">
        <w:rPr>
          <w:rFonts w:ascii="Times New Roman" w:hAnsi="Times New Roman" w:cs="Times New Roman"/>
          <w:sz w:val="24"/>
        </w:rPr>
        <w:t xml:space="preserve">) como uma explicação no dia 05 de Março de 2005 inicialmente com 11 alunos, em 2007 deslocou-se para as imediações da antena onde espalhou o seu nome que de princípio chamou-se </w:t>
      </w:r>
      <w:r w:rsidRPr="00B805AC">
        <w:rPr>
          <w:rFonts w:ascii="Times New Roman" w:hAnsi="Times New Roman" w:cs="Times New Roman"/>
          <w:sz w:val="24"/>
        </w:rPr>
        <w:t>Explicação É só aprender</w:t>
      </w:r>
      <w:r w:rsidR="00B805AC">
        <w:rPr>
          <w:rFonts w:ascii="Times New Roman" w:hAnsi="Times New Roman" w:cs="Times New Roman"/>
          <w:sz w:val="24"/>
        </w:rPr>
        <w:t>,</w:t>
      </w:r>
      <w:r w:rsidRPr="002160BD">
        <w:rPr>
          <w:rFonts w:ascii="Times New Roman" w:hAnsi="Times New Roman" w:cs="Times New Roman"/>
          <w:sz w:val="24"/>
        </w:rPr>
        <w:t xml:space="preserve"> logo depois trocou-se o nome para </w:t>
      </w:r>
      <w:r w:rsidRPr="00B805AC">
        <w:rPr>
          <w:rFonts w:ascii="Times New Roman" w:hAnsi="Times New Roman" w:cs="Times New Roman"/>
          <w:sz w:val="24"/>
        </w:rPr>
        <w:t>Chave do Sucesso</w:t>
      </w:r>
      <w:r w:rsidRPr="002160BD">
        <w:rPr>
          <w:rFonts w:ascii="Times New Roman" w:hAnsi="Times New Roman" w:cs="Times New Roman"/>
          <w:sz w:val="24"/>
        </w:rPr>
        <w:t xml:space="preserve"> </w:t>
      </w:r>
      <w:r w:rsidR="002160BD" w:rsidRPr="002160BD">
        <w:rPr>
          <w:rFonts w:ascii="Times New Roman" w:hAnsi="Times New Roman" w:cs="Times New Roman"/>
          <w:sz w:val="24"/>
        </w:rPr>
        <w:t>em 2012 passou para o programa do governo como escola comparticipada dando assim o seu contributo na educação da comunida</w:t>
      </w:r>
      <w:r w:rsidR="000B0B3A">
        <w:rPr>
          <w:rFonts w:ascii="Times New Roman" w:hAnsi="Times New Roman" w:cs="Times New Roman"/>
          <w:sz w:val="24"/>
        </w:rPr>
        <w:t>de ao redor… já em 2016 intitulou</w:t>
      </w:r>
      <w:r w:rsidR="002160BD" w:rsidRPr="002160BD">
        <w:rPr>
          <w:rFonts w:ascii="Times New Roman" w:hAnsi="Times New Roman" w:cs="Times New Roman"/>
          <w:sz w:val="24"/>
        </w:rPr>
        <w:t xml:space="preserve">-se com o nome de </w:t>
      </w:r>
      <w:r w:rsidR="002160BD" w:rsidRPr="00B805AC">
        <w:rPr>
          <w:rFonts w:ascii="Times New Roman" w:hAnsi="Times New Roman" w:cs="Times New Roman"/>
          <w:sz w:val="24"/>
        </w:rPr>
        <w:t>Colégio Garcia</w:t>
      </w:r>
      <w:r w:rsidR="00B805AC">
        <w:rPr>
          <w:rFonts w:ascii="Times New Roman" w:hAnsi="Times New Roman" w:cs="Times New Roman"/>
          <w:sz w:val="24"/>
        </w:rPr>
        <w:t xml:space="preserve"> até o dia de hoje</w:t>
      </w:r>
      <w:r w:rsidR="000B0B3A" w:rsidRPr="00B805AC">
        <w:rPr>
          <w:rFonts w:ascii="Times New Roman" w:hAnsi="Times New Roman" w:cs="Times New Roman"/>
          <w:sz w:val="24"/>
        </w:rPr>
        <w:t>.</w:t>
      </w:r>
    </w:p>
    <w:p w:rsidR="008B4120" w:rsidRPr="002160BD" w:rsidRDefault="008B4120" w:rsidP="000B0B3A">
      <w:pPr>
        <w:pStyle w:val="SemEspaamento"/>
        <w:jc w:val="both"/>
        <w:rPr>
          <w:rFonts w:ascii="Times New Roman" w:hAnsi="Times New Roman" w:cs="Times New Roman"/>
          <w:sz w:val="24"/>
        </w:rPr>
      </w:pPr>
      <w:r w:rsidRPr="002160BD">
        <w:rPr>
          <w:rFonts w:ascii="Times New Roman" w:hAnsi="Times New Roman" w:cs="Times New Roman"/>
          <w:sz w:val="24"/>
        </w:rPr>
        <w:t xml:space="preserve">   </w:t>
      </w:r>
    </w:p>
    <w:p w:rsidR="00B3483E" w:rsidRDefault="00B3483E" w:rsidP="000B0B3A">
      <w:pPr>
        <w:pStyle w:val="SemEspaamento"/>
        <w:numPr>
          <w:ilvl w:val="1"/>
          <w:numId w:val="1"/>
        </w:numPr>
        <w:tabs>
          <w:tab w:val="left" w:pos="851"/>
        </w:tabs>
        <w:ind w:left="709"/>
        <w:jc w:val="both"/>
        <w:rPr>
          <w:rFonts w:ascii="Times New Roman" w:hAnsi="Times New Roman" w:cs="Times New Roman"/>
          <w:b/>
          <w:sz w:val="24"/>
        </w:rPr>
      </w:pPr>
      <w:r w:rsidRPr="006610DC">
        <w:rPr>
          <w:rFonts w:ascii="Times New Roman" w:hAnsi="Times New Roman" w:cs="Times New Roman"/>
          <w:b/>
          <w:sz w:val="24"/>
        </w:rPr>
        <w:t>O Padroeiro</w:t>
      </w:r>
    </w:p>
    <w:p w:rsidR="006610DC" w:rsidRDefault="006610DC" w:rsidP="006610DC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6610DC" w:rsidRPr="006610DC" w:rsidRDefault="00F41C49" w:rsidP="006610DC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="006610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Colégio</w:t>
      </w:r>
      <w:r w:rsidR="006610DC">
        <w:rPr>
          <w:rFonts w:ascii="Times New Roman" w:hAnsi="Times New Roman" w:cs="Times New Roman"/>
          <w:sz w:val="24"/>
        </w:rPr>
        <w:t xml:space="preserve"> tem como padroeiro </w:t>
      </w:r>
      <w:r w:rsidR="002160BD">
        <w:rPr>
          <w:rFonts w:ascii="Times New Roman" w:hAnsi="Times New Roman" w:cs="Times New Roman"/>
          <w:sz w:val="24"/>
        </w:rPr>
        <w:t>o Senhor José Garcia Cardoso de Abreu</w:t>
      </w:r>
      <w:r w:rsidR="00BD1939">
        <w:rPr>
          <w:rFonts w:ascii="Times New Roman" w:hAnsi="Times New Roman" w:cs="Times New Roman"/>
          <w:sz w:val="24"/>
        </w:rPr>
        <w:t xml:space="preserve"> (Prof.</w:t>
      </w:r>
      <w:r w:rsidR="002160BD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2160BD">
        <w:rPr>
          <w:rFonts w:ascii="Times New Roman" w:hAnsi="Times New Roman" w:cs="Times New Roman"/>
          <w:sz w:val="24"/>
        </w:rPr>
        <w:t>Bosvaldo</w:t>
      </w:r>
      <w:proofErr w:type="spellEnd"/>
      <w:r w:rsidR="002160BD">
        <w:rPr>
          <w:rFonts w:ascii="Times New Roman" w:hAnsi="Times New Roman" w:cs="Times New Roman"/>
          <w:sz w:val="24"/>
        </w:rPr>
        <w:t xml:space="preserve"> ou Boy) sendo ele uma inspiração para toda a juventude ao redor</w:t>
      </w:r>
      <w:r w:rsidR="00501843">
        <w:rPr>
          <w:rFonts w:ascii="Times New Roman" w:hAnsi="Times New Roman" w:cs="Times New Roman"/>
          <w:sz w:val="24"/>
        </w:rPr>
        <w:t>.</w:t>
      </w:r>
    </w:p>
    <w:p w:rsidR="00B3483E" w:rsidRDefault="00B3483E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89184E" w:rsidRDefault="0089184E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89184E" w:rsidRDefault="0089184E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89184E" w:rsidRDefault="0089184E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89184E" w:rsidRDefault="0089184E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89184E" w:rsidRDefault="0089184E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71A6A" w:rsidRDefault="00571A6A" w:rsidP="00571A6A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89184E" w:rsidRDefault="0089184E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89184E" w:rsidRDefault="0089184E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89184E" w:rsidRDefault="0089184E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B3483E" w:rsidRPr="009726D0" w:rsidRDefault="00B3483E" w:rsidP="00571A6A">
      <w:pPr>
        <w:pStyle w:val="SemEspaamento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9726D0">
        <w:rPr>
          <w:rFonts w:ascii="Times New Roman" w:hAnsi="Times New Roman" w:cs="Times New Roman"/>
          <w:b/>
          <w:sz w:val="24"/>
          <w:u w:val="single"/>
        </w:rPr>
        <w:lastRenderedPageBreak/>
        <w:t>IDENTIDADE CARISMÁTICA</w:t>
      </w:r>
    </w:p>
    <w:p w:rsidR="00B3483E" w:rsidRDefault="00B3483E" w:rsidP="00B3483E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B3483E" w:rsidRPr="00571A6A" w:rsidRDefault="00B3483E" w:rsidP="00571A6A">
      <w:pPr>
        <w:pStyle w:val="SemEspaamento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571A6A">
        <w:rPr>
          <w:rFonts w:ascii="Times New Roman" w:hAnsi="Times New Roman" w:cs="Times New Roman"/>
          <w:b/>
          <w:sz w:val="24"/>
          <w:u w:val="single"/>
        </w:rPr>
        <w:t>A nossa proposta Educativa</w:t>
      </w:r>
    </w:p>
    <w:p w:rsidR="006610DC" w:rsidRDefault="006610DC" w:rsidP="006610DC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6610DC" w:rsidRDefault="006610DC" w:rsidP="006610DC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nossa proposta educativa baseia-se no sistema preventivo </w:t>
      </w:r>
      <w:r w:rsidR="0074712D">
        <w:rPr>
          <w:rFonts w:ascii="Times New Roman" w:hAnsi="Times New Roman" w:cs="Times New Roman"/>
          <w:sz w:val="24"/>
        </w:rPr>
        <w:t xml:space="preserve">da </w:t>
      </w:r>
      <w:r>
        <w:rPr>
          <w:rFonts w:ascii="Times New Roman" w:hAnsi="Times New Roman" w:cs="Times New Roman"/>
          <w:sz w:val="24"/>
        </w:rPr>
        <w:t xml:space="preserve">Síntese de </w:t>
      </w:r>
      <w:r w:rsidR="0074712D">
        <w:rPr>
          <w:rFonts w:ascii="Times New Roman" w:hAnsi="Times New Roman" w:cs="Times New Roman"/>
          <w:sz w:val="24"/>
        </w:rPr>
        <w:t>Educação</w:t>
      </w:r>
      <w:r>
        <w:rPr>
          <w:rFonts w:ascii="Times New Roman" w:hAnsi="Times New Roman" w:cs="Times New Roman"/>
          <w:sz w:val="24"/>
        </w:rPr>
        <w:t>, orienta</w:t>
      </w:r>
      <w:r w:rsidR="0074712D">
        <w:rPr>
          <w:rFonts w:ascii="Times New Roman" w:hAnsi="Times New Roman" w:cs="Times New Roman"/>
          <w:sz w:val="24"/>
        </w:rPr>
        <w:t>ndo</w:t>
      </w:r>
      <w:r>
        <w:rPr>
          <w:rFonts w:ascii="Times New Roman" w:hAnsi="Times New Roman" w:cs="Times New Roman"/>
          <w:sz w:val="24"/>
        </w:rPr>
        <w:t xml:space="preserve"> para se tornarem bons cristãos e honestos cidadãos.</w:t>
      </w:r>
    </w:p>
    <w:p w:rsidR="00F15979" w:rsidRDefault="00F15979" w:rsidP="006610DC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F15979" w:rsidRDefault="0014213E" w:rsidP="006610DC">
      <w:pPr>
        <w:pStyle w:val="SemEspaamento"/>
        <w:jc w:val="both"/>
        <w:rPr>
          <w:rFonts w:ascii="Times New Roman" w:hAnsi="Times New Roman" w:cs="Times New Roman"/>
          <w:sz w:val="24"/>
        </w:rPr>
      </w:pPr>
      <w:r w:rsidRPr="0074712D">
        <w:rPr>
          <w:rFonts w:ascii="Times New Roman" w:hAnsi="Times New Roman" w:cs="Times New Roman"/>
          <w:i/>
          <w:sz w:val="24"/>
        </w:rPr>
        <w:t>A razão</w:t>
      </w:r>
      <w:r>
        <w:rPr>
          <w:rFonts w:ascii="Times New Roman" w:hAnsi="Times New Roman" w:cs="Times New Roman"/>
          <w:sz w:val="24"/>
        </w:rPr>
        <w:t xml:space="preserve"> leva a</w:t>
      </w:r>
      <w:r w:rsidR="0074712D">
        <w:rPr>
          <w:rFonts w:ascii="Times New Roman" w:hAnsi="Times New Roman" w:cs="Times New Roman"/>
          <w:sz w:val="24"/>
        </w:rPr>
        <w:t xml:space="preserve"> um diálogo respeitoso</w:t>
      </w:r>
      <w:r w:rsidR="00F15979">
        <w:rPr>
          <w:rFonts w:ascii="Times New Roman" w:hAnsi="Times New Roman" w:cs="Times New Roman"/>
          <w:sz w:val="24"/>
        </w:rPr>
        <w:t xml:space="preserve"> que se opõe ao autoritarismo. Ajuda a desenvolver o sentido</w:t>
      </w:r>
      <w:r>
        <w:rPr>
          <w:rFonts w:ascii="Times New Roman" w:hAnsi="Times New Roman" w:cs="Times New Roman"/>
          <w:sz w:val="24"/>
        </w:rPr>
        <w:t xml:space="preserve"> </w:t>
      </w:r>
      <w:r w:rsidR="00F15979">
        <w:rPr>
          <w:rFonts w:ascii="Times New Roman" w:hAnsi="Times New Roman" w:cs="Times New Roman"/>
          <w:sz w:val="24"/>
        </w:rPr>
        <w:t xml:space="preserve">crítico, a capacidade de pensar, o valor e o respeito </w:t>
      </w:r>
      <w:r>
        <w:rPr>
          <w:rFonts w:ascii="Times New Roman" w:hAnsi="Times New Roman" w:cs="Times New Roman"/>
          <w:sz w:val="24"/>
        </w:rPr>
        <w:t>da pessoa, os valores espirituais.</w:t>
      </w:r>
    </w:p>
    <w:p w:rsidR="006610DC" w:rsidRDefault="006610DC" w:rsidP="006610DC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6610DC" w:rsidRDefault="006610DC" w:rsidP="006610DC">
      <w:pPr>
        <w:pStyle w:val="SemEspaamento"/>
        <w:jc w:val="both"/>
        <w:rPr>
          <w:rFonts w:ascii="Times New Roman" w:hAnsi="Times New Roman" w:cs="Times New Roman"/>
          <w:sz w:val="24"/>
        </w:rPr>
      </w:pPr>
      <w:r w:rsidRPr="0074712D">
        <w:rPr>
          <w:rFonts w:ascii="Times New Roman" w:hAnsi="Times New Roman" w:cs="Times New Roman"/>
          <w:i/>
          <w:sz w:val="24"/>
        </w:rPr>
        <w:t>A religião</w:t>
      </w:r>
      <w:r>
        <w:rPr>
          <w:rFonts w:ascii="Times New Roman" w:hAnsi="Times New Roman" w:cs="Times New Roman"/>
          <w:sz w:val="24"/>
        </w:rPr>
        <w:t xml:space="preserve"> reforça a experiência do encontro pessoal com Deus e a certeza de que cada pessoa é muito amada por Ele</w:t>
      </w:r>
      <w:r w:rsidR="00EC13DD">
        <w:rPr>
          <w:rFonts w:ascii="Times New Roman" w:hAnsi="Times New Roman" w:cs="Times New Roman"/>
          <w:sz w:val="24"/>
        </w:rPr>
        <w:t>. A fé em Deus misericordioso sustenta a atitude optimista e confiante. “Educar evangelizando e evangelizar educando” é a originalidade do Sistema Preventivo que tem como</w:t>
      </w:r>
      <w:r>
        <w:rPr>
          <w:rFonts w:ascii="Times New Roman" w:hAnsi="Times New Roman" w:cs="Times New Roman"/>
          <w:sz w:val="24"/>
        </w:rPr>
        <w:t xml:space="preserve"> </w:t>
      </w:r>
      <w:r w:rsidR="00FF2A94">
        <w:rPr>
          <w:rFonts w:ascii="Times New Roman" w:hAnsi="Times New Roman" w:cs="Times New Roman"/>
          <w:sz w:val="24"/>
        </w:rPr>
        <w:t>finalidade a salvação em Cristo Jesus.</w:t>
      </w:r>
    </w:p>
    <w:p w:rsidR="00FF2A94" w:rsidRPr="006610DC" w:rsidRDefault="00FF2A94" w:rsidP="006610DC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B3483E" w:rsidRPr="006610DC" w:rsidRDefault="00B3483E" w:rsidP="00571A6A">
      <w:pPr>
        <w:pStyle w:val="SemEspaamento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24"/>
        </w:rPr>
      </w:pPr>
      <w:r w:rsidRPr="00571A6A">
        <w:rPr>
          <w:rFonts w:ascii="Times New Roman" w:hAnsi="Times New Roman" w:cs="Times New Roman"/>
          <w:b/>
          <w:sz w:val="24"/>
          <w:u w:val="single"/>
        </w:rPr>
        <w:t>Finalidades</w:t>
      </w:r>
    </w:p>
    <w:p w:rsidR="00B3483E" w:rsidRDefault="00B3483E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B3483E" w:rsidRDefault="00F41C49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nosso</w:t>
      </w:r>
      <w:r w:rsidR="00B348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Colégio</w:t>
      </w:r>
      <w:r w:rsidR="00B3483E">
        <w:rPr>
          <w:rFonts w:ascii="Times New Roman" w:hAnsi="Times New Roman" w:cs="Times New Roman"/>
          <w:sz w:val="24"/>
        </w:rPr>
        <w:t xml:space="preserve"> oferece oportunidades para o crescimento dos alunos, tendo algumas perspectivas pedagógicas</w:t>
      </w:r>
      <w:r w:rsidR="004E7F88">
        <w:rPr>
          <w:rFonts w:ascii="Times New Roman" w:hAnsi="Times New Roman" w:cs="Times New Roman"/>
          <w:sz w:val="24"/>
        </w:rPr>
        <w:t xml:space="preserve"> e cristãs</w:t>
      </w:r>
      <w:r w:rsidR="00B3483E">
        <w:rPr>
          <w:rFonts w:ascii="Times New Roman" w:hAnsi="Times New Roman" w:cs="Times New Roman"/>
          <w:sz w:val="24"/>
        </w:rPr>
        <w:t xml:space="preserve"> que permitem a realização da pessoa humana na sua totalidade.</w:t>
      </w:r>
    </w:p>
    <w:p w:rsidR="00B3483E" w:rsidRDefault="00B3483E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B3483E" w:rsidRPr="006610DC" w:rsidRDefault="00B3483E" w:rsidP="00571A6A">
      <w:pPr>
        <w:pStyle w:val="SemEspaamento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24"/>
        </w:rPr>
      </w:pPr>
      <w:r w:rsidRPr="00571A6A">
        <w:rPr>
          <w:rFonts w:ascii="Times New Roman" w:hAnsi="Times New Roman" w:cs="Times New Roman"/>
          <w:b/>
          <w:sz w:val="24"/>
          <w:u w:val="single"/>
        </w:rPr>
        <w:t>Valores</w:t>
      </w:r>
    </w:p>
    <w:p w:rsidR="00B3483E" w:rsidRDefault="00B3483E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B3483E" w:rsidRDefault="00B3483E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noss</w:t>
      </w:r>
      <w:r w:rsidR="00E84EC7">
        <w:rPr>
          <w:rFonts w:ascii="Times New Roman" w:hAnsi="Times New Roman" w:cs="Times New Roman"/>
          <w:sz w:val="24"/>
        </w:rPr>
        <w:t>a proposta educativa, tenciona</w:t>
      </w:r>
      <w:r>
        <w:rPr>
          <w:rFonts w:ascii="Times New Roman" w:hAnsi="Times New Roman" w:cs="Times New Roman"/>
          <w:sz w:val="24"/>
        </w:rPr>
        <w:t xml:space="preserve"> ser integral, por isso baseia-se nas </w:t>
      </w:r>
      <w:r w:rsidR="00E84EC7" w:rsidRPr="00571A6A">
        <w:rPr>
          <w:rFonts w:ascii="Times New Roman" w:hAnsi="Times New Roman" w:cs="Times New Roman"/>
          <w:b/>
          <w:sz w:val="24"/>
        </w:rPr>
        <w:t>quatros</w:t>
      </w:r>
      <w:r w:rsidRPr="00571A6A">
        <w:rPr>
          <w:rFonts w:ascii="Times New Roman" w:hAnsi="Times New Roman" w:cs="Times New Roman"/>
          <w:b/>
          <w:sz w:val="24"/>
        </w:rPr>
        <w:t xml:space="preserve"> perspectivas</w:t>
      </w:r>
      <w:r>
        <w:rPr>
          <w:rFonts w:ascii="Times New Roman" w:hAnsi="Times New Roman" w:cs="Times New Roman"/>
          <w:sz w:val="24"/>
        </w:rPr>
        <w:t>:</w:t>
      </w:r>
    </w:p>
    <w:p w:rsidR="00B3483E" w:rsidRDefault="00B3483E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B3483E" w:rsidRDefault="00B3483E" w:rsidP="00B3483E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Cultural: </w:t>
      </w:r>
      <w:r>
        <w:rPr>
          <w:rFonts w:ascii="Times New Roman" w:hAnsi="Times New Roman" w:cs="Times New Roman"/>
          <w:sz w:val="24"/>
        </w:rPr>
        <w:t>Aprender e aprender</w:t>
      </w:r>
    </w:p>
    <w:p w:rsidR="00B3483E" w:rsidRDefault="00B3483E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BF4B39" w:rsidRDefault="00B3483E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Nesta perspectiva oferecemos ao educando a possibilidade de elaborar inteligentemente as categorias conceituais que lhe permitam inserir-se na sociedade, </w:t>
      </w:r>
      <w:r w:rsidR="00BF4B39">
        <w:rPr>
          <w:rFonts w:ascii="Times New Roman" w:hAnsi="Times New Roman" w:cs="Times New Roman"/>
          <w:sz w:val="24"/>
        </w:rPr>
        <w:t>vivendo a realidade.</w:t>
      </w:r>
    </w:p>
    <w:p w:rsidR="00D43689" w:rsidRDefault="00D43689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D43689" w:rsidRDefault="00D43689" w:rsidP="00D43689">
      <w:pPr>
        <w:pStyle w:val="SemEspaament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Evangelizadora: </w:t>
      </w:r>
      <w:r>
        <w:rPr>
          <w:rFonts w:ascii="Times New Roman" w:hAnsi="Times New Roman" w:cs="Times New Roman"/>
          <w:sz w:val="24"/>
        </w:rPr>
        <w:t>Saber ser e Crer.</w:t>
      </w:r>
    </w:p>
    <w:p w:rsidR="00D43689" w:rsidRDefault="00D43689" w:rsidP="00D43689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DC2E4F" w:rsidRDefault="00D43689" w:rsidP="00D43689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religião é considerada pelo Colégio Garcia como caminho para felicidade e salvação</w:t>
      </w:r>
      <w:r w:rsidR="008516E1">
        <w:rPr>
          <w:rFonts w:ascii="Times New Roman" w:hAnsi="Times New Roman" w:cs="Times New Roman"/>
          <w:sz w:val="24"/>
        </w:rPr>
        <w:t xml:space="preserve"> em Cristo Jesus</w:t>
      </w:r>
      <w:r>
        <w:rPr>
          <w:rFonts w:ascii="Times New Roman" w:hAnsi="Times New Roman" w:cs="Times New Roman"/>
          <w:sz w:val="24"/>
        </w:rPr>
        <w:t>. A perspectiva mira em promover o jovem na sua totalidade</w:t>
      </w:r>
      <w:r w:rsidR="007F1209">
        <w:rPr>
          <w:rFonts w:ascii="Times New Roman" w:hAnsi="Times New Roman" w:cs="Times New Roman"/>
          <w:sz w:val="24"/>
        </w:rPr>
        <w:t xml:space="preserve"> mediante a Educação e tem como finalidade a salvação do mesmo em Cristo Jesus. Trata-se de um anúncio que deve pode abrir todos, de modo particula</w:t>
      </w:r>
      <w:r w:rsidR="00F15979">
        <w:rPr>
          <w:rFonts w:ascii="Times New Roman" w:hAnsi="Times New Roman" w:cs="Times New Roman"/>
          <w:sz w:val="24"/>
        </w:rPr>
        <w:t>r, as novas gerações</w:t>
      </w:r>
      <w:r w:rsidR="00E84EC7">
        <w:rPr>
          <w:rFonts w:ascii="Times New Roman" w:hAnsi="Times New Roman" w:cs="Times New Roman"/>
          <w:sz w:val="24"/>
        </w:rPr>
        <w:t xml:space="preserve"> a</w:t>
      </w:r>
      <w:r w:rsidR="00F15979">
        <w:rPr>
          <w:rFonts w:ascii="Times New Roman" w:hAnsi="Times New Roman" w:cs="Times New Roman"/>
          <w:sz w:val="24"/>
        </w:rPr>
        <w:t xml:space="preserve"> terem</w:t>
      </w:r>
      <w:r w:rsidR="007F1209">
        <w:rPr>
          <w:rFonts w:ascii="Times New Roman" w:hAnsi="Times New Roman" w:cs="Times New Roman"/>
          <w:sz w:val="24"/>
        </w:rPr>
        <w:t xml:space="preserve"> um</w:t>
      </w:r>
      <w:r w:rsidR="00F15979">
        <w:rPr>
          <w:rFonts w:ascii="Times New Roman" w:hAnsi="Times New Roman" w:cs="Times New Roman"/>
          <w:sz w:val="24"/>
        </w:rPr>
        <w:t>a</w:t>
      </w:r>
      <w:r w:rsidR="007F1209">
        <w:rPr>
          <w:rFonts w:ascii="Times New Roman" w:hAnsi="Times New Roman" w:cs="Times New Roman"/>
          <w:sz w:val="24"/>
        </w:rPr>
        <w:t xml:space="preserve"> experi</w:t>
      </w:r>
      <w:r w:rsidR="00F15979">
        <w:rPr>
          <w:rFonts w:ascii="Times New Roman" w:hAnsi="Times New Roman" w:cs="Times New Roman"/>
          <w:sz w:val="24"/>
        </w:rPr>
        <w:t xml:space="preserve">ência de Amor com Cristo, para que possam chegar a conhecer e aprender a viver com Jesus. </w:t>
      </w:r>
    </w:p>
    <w:p w:rsidR="00DC2E4F" w:rsidRDefault="00DC2E4F" w:rsidP="00D43689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D43689" w:rsidRDefault="00DC2E4F" w:rsidP="00DC2E4F">
      <w:pPr>
        <w:pStyle w:val="SemEspaamento"/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DC2E4F">
        <w:rPr>
          <w:rFonts w:ascii="Times New Roman" w:hAnsi="Times New Roman" w:cs="Times New Roman"/>
          <w:b/>
          <w:sz w:val="24"/>
        </w:rPr>
        <w:t>Obs</w:t>
      </w:r>
      <w:proofErr w:type="spellEnd"/>
      <w:r w:rsidRPr="00DC2E4F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Nosso objectivo não é ensinar doutrinas de nenhuma denominação religiosa mas sim o evangelho de nosso Senhor Jesus Cristo.</w:t>
      </w:r>
      <w:r w:rsidR="00F15979">
        <w:rPr>
          <w:rFonts w:ascii="Times New Roman" w:hAnsi="Times New Roman" w:cs="Times New Roman"/>
          <w:sz w:val="24"/>
        </w:rPr>
        <w:t xml:space="preserve"> </w:t>
      </w:r>
    </w:p>
    <w:p w:rsidR="00BF4B39" w:rsidRDefault="00BF4B39" w:rsidP="00B3483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B3483E" w:rsidRDefault="00BF4B39" w:rsidP="00BF4B39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Social: </w:t>
      </w:r>
      <w:r>
        <w:rPr>
          <w:rFonts w:ascii="Times New Roman" w:hAnsi="Times New Roman" w:cs="Times New Roman"/>
          <w:sz w:val="24"/>
        </w:rPr>
        <w:t>Saber fazer</w:t>
      </w:r>
    </w:p>
    <w:p w:rsidR="00BF4B39" w:rsidRDefault="00BF4B39" w:rsidP="00BF4B39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CE0514" w:rsidRDefault="00CE0514" w:rsidP="00BF4B39">
      <w:pPr>
        <w:pStyle w:val="SemEspaamento"/>
        <w:jc w:val="both"/>
        <w:rPr>
          <w:rFonts w:ascii="Times New Roman" w:hAnsi="Times New Roman" w:cs="Times New Roman"/>
          <w:sz w:val="24"/>
        </w:rPr>
      </w:pPr>
      <w:r w:rsidRPr="00F7649B">
        <w:rPr>
          <w:rFonts w:ascii="Times New Roman" w:hAnsi="Times New Roman" w:cs="Times New Roman"/>
          <w:sz w:val="24"/>
        </w:rPr>
        <w:t>Os recursos educativos presentes</w:t>
      </w:r>
      <w:r w:rsidR="00F7649B" w:rsidRPr="00F7649B">
        <w:rPr>
          <w:rFonts w:ascii="Times New Roman" w:hAnsi="Times New Roman" w:cs="Times New Roman"/>
          <w:sz w:val="24"/>
        </w:rPr>
        <w:t xml:space="preserve"> no</w:t>
      </w:r>
      <w:r w:rsidRPr="00F7649B">
        <w:rPr>
          <w:rFonts w:ascii="Times New Roman" w:hAnsi="Times New Roman" w:cs="Times New Roman"/>
          <w:sz w:val="24"/>
        </w:rPr>
        <w:t xml:space="preserve"> </w:t>
      </w:r>
      <w:r w:rsidR="00E84EC7">
        <w:rPr>
          <w:rFonts w:ascii="Times New Roman" w:hAnsi="Times New Roman" w:cs="Times New Roman"/>
          <w:sz w:val="24"/>
        </w:rPr>
        <w:t>S</w:t>
      </w:r>
      <w:r w:rsidRPr="00F7649B">
        <w:rPr>
          <w:rFonts w:ascii="Times New Roman" w:hAnsi="Times New Roman" w:cs="Times New Roman"/>
          <w:sz w:val="24"/>
        </w:rPr>
        <w:t xml:space="preserve">istema </w:t>
      </w:r>
      <w:r w:rsidR="00E84EC7">
        <w:rPr>
          <w:rFonts w:ascii="Times New Roman" w:hAnsi="Times New Roman" w:cs="Times New Roman"/>
          <w:sz w:val="24"/>
        </w:rPr>
        <w:t>P</w:t>
      </w:r>
      <w:r w:rsidRPr="00F7649B">
        <w:rPr>
          <w:rFonts w:ascii="Times New Roman" w:hAnsi="Times New Roman" w:cs="Times New Roman"/>
          <w:sz w:val="24"/>
        </w:rPr>
        <w:t>reventivo favorecem a maturação dos jovens para que sejam sujeitos activos, críticos, artífices de uma renovação</w:t>
      </w:r>
      <w:r w:rsidR="00F7649B" w:rsidRPr="00F7649B">
        <w:rPr>
          <w:rFonts w:ascii="Times New Roman" w:hAnsi="Times New Roman" w:cs="Times New Roman"/>
          <w:sz w:val="24"/>
        </w:rPr>
        <w:t xml:space="preserve"> promov</w:t>
      </w:r>
      <w:r w:rsidR="00E84EC7">
        <w:rPr>
          <w:rFonts w:ascii="Times New Roman" w:hAnsi="Times New Roman" w:cs="Times New Roman"/>
          <w:sz w:val="24"/>
        </w:rPr>
        <w:t>endo</w:t>
      </w:r>
      <w:r w:rsidR="00CF5430">
        <w:rPr>
          <w:rFonts w:ascii="Times New Roman" w:hAnsi="Times New Roman" w:cs="Times New Roman"/>
          <w:sz w:val="24"/>
        </w:rPr>
        <w:t xml:space="preserve"> justiça, amor, verdade,</w:t>
      </w:r>
      <w:r w:rsidR="00F7649B" w:rsidRPr="00F7649B">
        <w:rPr>
          <w:rFonts w:ascii="Times New Roman" w:hAnsi="Times New Roman" w:cs="Times New Roman"/>
          <w:sz w:val="24"/>
        </w:rPr>
        <w:t xml:space="preserve"> liberdade. Garantimos aos educandos, elementos para uma cidadania activa responsável, aberta ao amor solitário, para um impacto social significativo, assegurando a inclusão social.</w:t>
      </w:r>
    </w:p>
    <w:p w:rsidR="00F7649B" w:rsidRDefault="00F7649B" w:rsidP="00BF4B39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87450F" w:rsidRDefault="0087450F" w:rsidP="00BF4B39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isso proporciona-se aos destinatários uma série de propostas diversificadas como: Ocupação do</w:t>
      </w:r>
      <w:r w:rsidR="00E84EC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tempo</w:t>
      </w:r>
      <w:r w:rsidR="00E84EC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livre</w:t>
      </w:r>
      <w:r w:rsidR="00E84EC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, grupos de interesse, sensibilização social, actividades lúcido-culturais, desporto, realização de eventos, </w:t>
      </w:r>
      <w:r w:rsidR="008721C6">
        <w:rPr>
          <w:rFonts w:ascii="Times New Roman" w:hAnsi="Times New Roman" w:cs="Times New Roman"/>
          <w:sz w:val="24"/>
        </w:rPr>
        <w:t>experiências</w:t>
      </w:r>
      <w:r>
        <w:rPr>
          <w:rFonts w:ascii="Times New Roman" w:hAnsi="Times New Roman" w:cs="Times New Roman"/>
          <w:sz w:val="24"/>
        </w:rPr>
        <w:t xml:space="preserve"> </w:t>
      </w:r>
      <w:r w:rsidR="008721C6">
        <w:rPr>
          <w:rFonts w:ascii="Times New Roman" w:hAnsi="Times New Roman" w:cs="Times New Roman"/>
          <w:sz w:val="24"/>
        </w:rPr>
        <w:t xml:space="preserve">de voluntariado, da partilha da Palavra, etc. </w:t>
      </w:r>
    </w:p>
    <w:p w:rsidR="008721C6" w:rsidRDefault="008721C6" w:rsidP="00BF4B39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8721C6" w:rsidRDefault="008721C6" w:rsidP="008721C6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721C6">
        <w:rPr>
          <w:rFonts w:ascii="Times New Roman" w:hAnsi="Times New Roman" w:cs="Times New Roman"/>
          <w:b/>
          <w:sz w:val="24"/>
        </w:rPr>
        <w:t>Comunicativa:</w:t>
      </w:r>
      <w:r>
        <w:rPr>
          <w:rFonts w:ascii="Times New Roman" w:hAnsi="Times New Roman" w:cs="Times New Roman"/>
          <w:sz w:val="24"/>
        </w:rPr>
        <w:t xml:space="preserve"> Saber conviver</w:t>
      </w:r>
    </w:p>
    <w:p w:rsidR="008721C6" w:rsidRDefault="008721C6" w:rsidP="008721C6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89184E" w:rsidRDefault="008721C6" w:rsidP="008721C6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Educar é comunicar! A perspectiva comunicativa é particularmente importante para favorecer a relação e o encontro; para orientar</w:t>
      </w:r>
      <w:r w:rsidR="00275FE8">
        <w:rPr>
          <w:rFonts w:ascii="Times New Roman" w:hAnsi="Times New Roman" w:cs="Times New Roman"/>
          <w:sz w:val="24"/>
        </w:rPr>
        <w:t xml:space="preserve"> e superar barreiras interpessoais</w:t>
      </w:r>
      <w:r w:rsidR="00BC3F23">
        <w:rPr>
          <w:rFonts w:ascii="Times New Roman" w:hAnsi="Times New Roman" w:cs="Times New Roman"/>
          <w:sz w:val="24"/>
        </w:rPr>
        <w:t>. Por</w:t>
      </w:r>
      <w:r w:rsidR="00BE36BB">
        <w:rPr>
          <w:rFonts w:ascii="Times New Roman" w:hAnsi="Times New Roman" w:cs="Times New Roman"/>
          <w:sz w:val="24"/>
        </w:rPr>
        <w:t xml:space="preserve"> isso é preciso ficar </w:t>
      </w:r>
      <w:r w:rsidR="00CF5430">
        <w:rPr>
          <w:rFonts w:ascii="Times New Roman" w:hAnsi="Times New Roman" w:cs="Times New Roman"/>
          <w:sz w:val="24"/>
        </w:rPr>
        <w:t xml:space="preserve">atentas </w:t>
      </w:r>
      <w:r w:rsidR="00CF5430">
        <w:rPr>
          <w:rFonts w:ascii="Times New Roman" w:hAnsi="Times New Roman" w:cs="Times New Roman"/>
          <w:sz w:val="24"/>
        </w:rPr>
        <w:lastRenderedPageBreak/>
        <w:t>as exigências</w:t>
      </w:r>
      <w:r w:rsidR="0038538D">
        <w:rPr>
          <w:rFonts w:ascii="Times New Roman" w:hAnsi="Times New Roman" w:cs="Times New Roman"/>
          <w:sz w:val="24"/>
        </w:rPr>
        <w:t xml:space="preserve"> comunicativa das novas gerações, educá-las ao diálogo interpessoal, a abertura para o outro, no respeito da sua originalidade, a vida de grupo como laboratório de relações autênticas, à redescoberta da família, à partilha na comunidade de fé, ao uso positivo dos meios de comunicação social.</w:t>
      </w:r>
    </w:p>
    <w:p w:rsidR="0038538D" w:rsidRDefault="0038538D" w:rsidP="008721C6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AD1F1B" w:rsidRDefault="00AD1F1B" w:rsidP="00AD1F1B">
      <w:pPr>
        <w:pStyle w:val="SemEspaamento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Perfil de Saída dos alunos</w:t>
      </w:r>
    </w:p>
    <w:p w:rsidR="00AD1F1B" w:rsidRDefault="00AD1F1B" w:rsidP="00AD1F1B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AD1F1B" w:rsidRDefault="00AD1F1B" w:rsidP="00AD1F1B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 base as quatros perspectivas educativas, os nossos alunos têm como perfil de saída:</w:t>
      </w:r>
    </w:p>
    <w:p w:rsidR="00AD1F1B" w:rsidRDefault="00AD1F1B" w:rsidP="00AD1F1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AD1F1B" w:rsidRDefault="00AD1F1B" w:rsidP="00AD1F1B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  <w:r w:rsidRPr="00AA0004">
        <w:rPr>
          <w:rFonts w:ascii="Times New Roman" w:hAnsi="Times New Roman" w:cs="Times New Roman"/>
          <w:b/>
          <w:sz w:val="24"/>
        </w:rPr>
        <w:t>A nível Cultural</w:t>
      </w:r>
    </w:p>
    <w:p w:rsidR="00F11C6F" w:rsidRDefault="00F11C6F" w:rsidP="00AD1F1B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F11C6F" w:rsidRPr="00F11C6F" w:rsidRDefault="00F11C6F" w:rsidP="00F11C6F">
      <w:pPr>
        <w:pStyle w:val="SemEspaament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Ensino Primário</w:t>
      </w:r>
    </w:p>
    <w:p w:rsidR="00AD1F1B" w:rsidRDefault="00AD1F1B" w:rsidP="00AD1F1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F11C6F" w:rsidRDefault="00AD1F1B" w:rsidP="00AD1F1B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F11C6F">
        <w:rPr>
          <w:rFonts w:ascii="Times New Roman" w:hAnsi="Times New Roman" w:cs="Times New Roman"/>
          <w:sz w:val="24"/>
        </w:rPr>
        <w:t>Saber ler e escrever correctamente</w:t>
      </w:r>
      <w:r w:rsidR="00F11C6F">
        <w:rPr>
          <w:rFonts w:ascii="Times New Roman" w:hAnsi="Times New Roman" w:cs="Times New Roman"/>
          <w:sz w:val="24"/>
        </w:rPr>
        <w:t>.</w:t>
      </w:r>
    </w:p>
    <w:p w:rsidR="00AD1F1B" w:rsidRPr="00F11C6F" w:rsidRDefault="00AD1F1B" w:rsidP="00AD1F1B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F11C6F">
        <w:rPr>
          <w:rFonts w:ascii="Times New Roman" w:hAnsi="Times New Roman" w:cs="Times New Roman"/>
          <w:sz w:val="24"/>
        </w:rPr>
        <w:t>Saber fazer as quatro operações fundamentais da matemática.</w:t>
      </w:r>
    </w:p>
    <w:p w:rsidR="00F11C6F" w:rsidRDefault="00AD1F1B" w:rsidP="00AD1F1B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 capaz de interpretar qualquer situação que lhe for apresentada</w:t>
      </w:r>
      <w:r w:rsidR="00BB24FB">
        <w:rPr>
          <w:rFonts w:ascii="Times New Roman" w:hAnsi="Times New Roman" w:cs="Times New Roman"/>
          <w:sz w:val="24"/>
        </w:rPr>
        <w:t>.</w:t>
      </w:r>
      <w:r w:rsidR="00F11C6F" w:rsidRPr="00F11C6F">
        <w:rPr>
          <w:rFonts w:ascii="Times New Roman" w:hAnsi="Times New Roman" w:cs="Times New Roman"/>
          <w:sz w:val="24"/>
        </w:rPr>
        <w:t xml:space="preserve"> </w:t>
      </w:r>
    </w:p>
    <w:p w:rsidR="0086403F" w:rsidRDefault="0086403F" w:rsidP="00AD1F1B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Diferenciar e saber agir em função das devidas fases de relações afectivas.</w:t>
      </w:r>
    </w:p>
    <w:p w:rsidR="00AD1F1B" w:rsidRDefault="00F11C6F" w:rsidP="00AD1F1B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Estar maduro (a) psicologicamente e espiritualmente para encarar as dificuldades da vida.</w:t>
      </w:r>
    </w:p>
    <w:p w:rsidR="00F11C6F" w:rsidRDefault="00C077FA" w:rsidP="00AD1F1B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Desenvolver valores patrióticos e respeitar os símbolos nacionais.</w:t>
      </w:r>
    </w:p>
    <w:p w:rsidR="0086403F" w:rsidRPr="0086403F" w:rsidRDefault="0086403F" w:rsidP="0086403F">
      <w:pPr>
        <w:pStyle w:val="SemEspaamento"/>
        <w:ind w:left="720"/>
        <w:jc w:val="both"/>
        <w:rPr>
          <w:rFonts w:ascii="Times New Roman" w:hAnsi="Times New Roman" w:cs="Times New Roman"/>
          <w:sz w:val="24"/>
        </w:rPr>
      </w:pPr>
    </w:p>
    <w:p w:rsidR="00F11C6F" w:rsidRDefault="00F11C6F" w:rsidP="00F11C6F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F11C6F" w:rsidRDefault="00F11C6F" w:rsidP="00F11C6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F11C6F">
        <w:rPr>
          <w:rFonts w:ascii="Times New Roman" w:hAnsi="Times New Roman" w:cs="Times New Roman"/>
          <w:b/>
          <w:sz w:val="24"/>
        </w:rPr>
        <w:t>Iº Ciclo</w:t>
      </w:r>
    </w:p>
    <w:p w:rsidR="00F11C6F" w:rsidRPr="00F11C6F" w:rsidRDefault="00F11C6F" w:rsidP="00F11C6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</w:p>
    <w:p w:rsidR="00E27C01" w:rsidRDefault="00E27C01" w:rsidP="00AD1F1B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Saber construir e analisar textos.</w:t>
      </w:r>
    </w:p>
    <w:p w:rsidR="00E27C01" w:rsidRPr="00857979" w:rsidRDefault="00E27C01" w:rsidP="00AD1F1B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57979">
        <w:rPr>
          <w:rFonts w:ascii="Times New Roman" w:hAnsi="Times New Roman" w:cs="Times New Roman"/>
          <w:sz w:val="24"/>
        </w:rPr>
        <w:t>Ter a capacidade de analisar, raciocinar</w:t>
      </w:r>
      <w:r w:rsidR="006161E8" w:rsidRPr="00857979">
        <w:rPr>
          <w:rFonts w:ascii="Times New Roman" w:hAnsi="Times New Roman" w:cs="Times New Roman"/>
          <w:sz w:val="24"/>
        </w:rPr>
        <w:t>, identificar e dar solução aos exercícios.</w:t>
      </w:r>
    </w:p>
    <w:p w:rsidR="00857979" w:rsidRPr="0086403F" w:rsidRDefault="00857979" w:rsidP="00AD1F1B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857979">
        <w:rPr>
          <w:rFonts w:ascii="Times New Roman" w:hAnsi="Times New Roman" w:cs="Times New Roman"/>
          <w:sz w:val="24"/>
        </w:rPr>
        <w:t>Desenvolver o espírito de pesquisa e de trabalho</w:t>
      </w:r>
      <w:r>
        <w:rPr>
          <w:rFonts w:ascii="Times New Roman" w:hAnsi="Times New Roman" w:cs="Times New Roman"/>
          <w:sz w:val="24"/>
        </w:rPr>
        <w:t xml:space="preserve"> (escolares, científicos, voluntários)</w:t>
      </w:r>
      <w:r w:rsidRPr="00857979">
        <w:rPr>
          <w:rFonts w:ascii="Times New Roman" w:hAnsi="Times New Roman" w:cs="Times New Roman"/>
          <w:sz w:val="24"/>
        </w:rPr>
        <w:t>.</w:t>
      </w:r>
    </w:p>
    <w:p w:rsidR="0086403F" w:rsidRPr="00883144" w:rsidRDefault="00883144" w:rsidP="00AD1F1B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83144">
        <w:rPr>
          <w:rFonts w:ascii="Times New Roman" w:hAnsi="Times New Roman" w:cs="Times New Roman"/>
          <w:sz w:val="24"/>
        </w:rPr>
        <w:t>Ser capaz de discernir quando e como entrar numa relação conjugal.</w:t>
      </w:r>
    </w:p>
    <w:p w:rsidR="00857979" w:rsidRPr="009D26BA" w:rsidRDefault="009D26BA" w:rsidP="009D26BA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Desenvolver valores patrióticos e respeitar os símbolos nacionais.</w:t>
      </w:r>
    </w:p>
    <w:p w:rsidR="00571A6A" w:rsidRDefault="00BB24FB" w:rsidP="00AD1F1B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Estar maduro</w:t>
      </w:r>
      <w:r w:rsidR="00306F6A">
        <w:rPr>
          <w:rFonts w:ascii="Times New Roman" w:hAnsi="Times New Roman" w:cs="Times New Roman"/>
          <w:sz w:val="24"/>
        </w:rPr>
        <w:t xml:space="preserve"> (a) </w:t>
      </w:r>
      <w:r>
        <w:rPr>
          <w:rFonts w:ascii="Times New Roman" w:hAnsi="Times New Roman" w:cs="Times New Roman"/>
          <w:sz w:val="24"/>
        </w:rPr>
        <w:t>psicologicamente e espiritualmente para encarar as dificuldades da vida.</w:t>
      </w:r>
    </w:p>
    <w:p w:rsidR="00AD1F1B" w:rsidRPr="00516D5A" w:rsidRDefault="00AD1F1B" w:rsidP="00516D5A">
      <w:pPr>
        <w:pStyle w:val="SemEspaamento"/>
        <w:ind w:left="720"/>
        <w:jc w:val="both"/>
        <w:rPr>
          <w:rFonts w:ascii="Times New Roman" w:hAnsi="Times New Roman" w:cs="Times New Roman"/>
          <w:sz w:val="24"/>
        </w:rPr>
      </w:pPr>
    </w:p>
    <w:p w:rsidR="00AD1F1B" w:rsidRPr="00AA0004" w:rsidRDefault="00AD1F1B" w:rsidP="00AD1F1B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  <w:r w:rsidRPr="00AA0004">
        <w:rPr>
          <w:rFonts w:ascii="Times New Roman" w:hAnsi="Times New Roman" w:cs="Times New Roman"/>
          <w:b/>
          <w:sz w:val="24"/>
        </w:rPr>
        <w:t xml:space="preserve">Evangélico: </w:t>
      </w:r>
    </w:p>
    <w:p w:rsidR="00AD1F1B" w:rsidRDefault="00AD1F1B" w:rsidP="00AD1F1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AD1F1B" w:rsidRDefault="00AD1F1B" w:rsidP="00AD1F1B">
      <w:pPr>
        <w:pStyle w:val="SemEspaament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Crer em Deus</w:t>
      </w:r>
    </w:p>
    <w:p w:rsidR="00AD1F1B" w:rsidRDefault="00AA0004" w:rsidP="00AD1F1B">
      <w:pPr>
        <w:pStyle w:val="SemEspaament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Estudar </w:t>
      </w:r>
      <w:r w:rsidR="00AD1F1B">
        <w:rPr>
          <w:rFonts w:ascii="Times New Roman" w:hAnsi="Times New Roman" w:cs="Times New Roman"/>
          <w:sz w:val="24"/>
        </w:rPr>
        <w:t>a Palavra de Deus</w:t>
      </w:r>
    </w:p>
    <w:p w:rsidR="00AD1F1B" w:rsidRDefault="00AA0004" w:rsidP="00AD1F1B">
      <w:pPr>
        <w:pStyle w:val="SemEspaament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Conhecer e </w:t>
      </w:r>
      <w:r w:rsidR="00AD1F1B">
        <w:rPr>
          <w:rFonts w:ascii="Times New Roman" w:hAnsi="Times New Roman" w:cs="Times New Roman"/>
          <w:sz w:val="24"/>
        </w:rPr>
        <w:t>amar Jesus</w:t>
      </w:r>
      <w:r>
        <w:rPr>
          <w:rFonts w:ascii="Times New Roman" w:hAnsi="Times New Roman" w:cs="Times New Roman"/>
          <w:sz w:val="24"/>
        </w:rPr>
        <w:t>, aceitando-o como seu único Salvador</w:t>
      </w:r>
      <w:r w:rsidR="005629C7">
        <w:rPr>
          <w:rFonts w:ascii="Times New Roman" w:hAnsi="Times New Roman" w:cs="Times New Roman"/>
          <w:sz w:val="24"/>
        </w:rPr>
        <w:t xml:space="preserve"> </w:t>
      </w:r>
      <w:r w:rsidR="00065117">
        <w:rPr>
          <w:rFonts w:ascii="Times New Roman" w:hAnsi="Times New Roman" w:cs="Times New Roman"/>
          <w:sz w:val="24"/>
        </w:rPr>
        <w:t>e tornar-se um ser</w:t>
      </w:r>
      <w:r w:rsidR="005629C7" w:rsidRPr="005629C7">
        <w:rPr>
          <w:rFonts w:ascii="Times New Roman" w:hAnsi="Times New Roman" w:cs="Times New Roman"/>
          <w:sz w:val="24"/>
        </w:rPr>
        <w:t xml:space="preserve"> </w:t>
      </w:r>
      <w:r w:rsidR="005629C7">
        <w:rPr>
          <w:rFonts w:ascii="Times New Roman" w:hAnsi="Times New Roman" w:cs="Times New Roman"/>
          <w:sz w:val="24"/>
        </w:rPr>
        <w:t>cristão</w:t>
      </w:r>
      <w:r w:rsidR="00AD1F1B">
        <w:rPr>
          <w:rFonts w:ascii="Times New Roman" w:hAnsi="Times New Roman" w:cs="Times New Roman"/>
          <w:sz w:val="24"/>
        </w:rPr>
        <w:t>.</w:t>
      </w:r>
    </w:p>
    <w:p w:rsidR="00AD1F1B" w:rsidRDefault="00AD1F1B" w:rsidP="00AD1F1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AD1F1B" w:rsidRPr="00AA0004" w:rsidRDefault="00AD1F1B" w:rsidP="00AD1F1B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  <w:r w:rsidRPr="00AA0004">
        <w:rPr>
          <w:rFonts w:ascii="Times New Roman" w:hAnsi="Times New Roman" w:cs="Times New Roman"/>
          <w:b/>
          <w:sz w:val="24"/>
        </w:rPr>
        <w:t>Social:</w:t>
      </w:r>
    </w:p>
    <w:p w:rsidR="00AD1F1B" w:rsidRPr="00AD1F1B" w:rsidRDefault="00AD1F1B" w:rsidP="00AD1F1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BF4B39" w:rsidRDefault="00BF4B39" w:rsidP="00AD1F1B">
      <w:pPr>
        <w:pStyle w:val="SemEspaament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 capaz de desenvolver a criatividade e o sentido crítico das coisas.</w:t>
      </w:r>
    </w:p>
    <w:p w:rsidR="00B3483E" w:rsidRDefault="00BF4B39" w:rsidP="00AD1F1B">
      <w:pPr>
        <w:pStyle w:val="SemEspaament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Saber respeitar o próximo.</w:t>
      </w:r>
    </w:p>
    <w:p w:rsidR="00BF4B39" w:rsidRDefault="00BF4B39" w:rsidP="00AD1F1B">
      <w:pPr>
        <w:pStyle w:val="SemEspaament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Cultivar os valores como amor, verdade, honestidade, responsabilidade.</w:t>
      </w:r>
    </w:p>
    <w:p w:rsidR="00BF4B39" w:rsidRDefault="00BF4B39" w:rsidP="00AD1F1B">
      <w:pPr>
        <w:pStyle w:val="SemEspaament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 capaz de optar sempre por valores positivos.</w:t>
      </w:r>
    </w:p>
    <w:p w:rsidR="00AD1F1B" w:rsidRDefault="00AD1F1B" w:rsidP="00AD1F1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AD1F1B" w:rsidRPr="00AA0004" w:rsidRDefault="00AD1F1B" w:rsidP="00AD1F1B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  <w:r w:rsidRPr="00AA0004">
        <w:rPr>
          <w:rFonts w:ascii="Times New Roman" w:hAnsi="Times New Roman" w:cs="Times New Roman"/>
          <w:b/>
          <w:sz w:val="24"/>
        </w:rPr>
        <w:t>Comunicativo:</w:t>
      </w:r>
    </w:p>
    <w:p w:rsidR="00AD1F1B" w:rsidRDefault="00AD1F1B" w:rsidP="00AD1F1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BF4B39" w:rsidRDefault="00BF4B39" w:rsidP="00AD1F1B">
      <w:pPr>
        <w:pStyle w:val="SemEspaament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Saber conviver.</w:t>
      </w:r>
    </w:p>
    <w:p w:rsidR="00AA0004" w:rsidRDefault="00AA0004" w:rsidP="00AA0004">
      <w:pPr>
        <w:pStyle w:val="SemEspaament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Trabalhar em equipa</w:t>
      </w:r>
    </w:p>
    <w:p w:rsidR="00AA0004" w:rsidRDefault="00AA0004" w:rsidP="00AD1F1B">
      <w:pPr>
        <w:pStyle w:val="SemEspaament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 uma relação interpessoal.</w:t>
      </w:r>
    </w:p>
    <w:p w:rsidR="00BF4B39" w:rsidRDefault="00883144" w:rsidP="00B3483E">
      <w:pPr>
        <w:pStyle w:val="SemEspaament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 a </w:t>
      </w:r>
      <w:r w:rsidR="00AA0004">
        <w:rPr>
          <w:rFonts w:ascii="Times New Roman" w:hAnsi="Times New Roman" w:cs="Times New Roman"/>
          <w:sz w:val="24"/>
        </w:rPr>
        <w:t xml:space="preserve">Capacidade de </w:t>
      </w:r>
      <w:r>
        <w:rPr>
          <w:rFonts w:ascii="Times New Roman" w:hAnsi="Times New Roman" w:cs="Times New Roman"/>
          <w:sz w:val="24"/>
        </w:rPr>
        <w:t>resolução de conflitos por meio do</w:t>
      </w:r>
      <w:r w:rsidR="00AA0004">
        <w:rPr>
          <w:rFonts w:ascii="Times New Roman" w:hAnsi="Times New Roman" w:cs="Times New Roman"/>
          <w:sz w:val="24"/>
        </w:rPr>
        <w:t xml:space="preserve"> diálogo. </w:t>
      </w:r>
    </w:p>
    <w:p w:rsidR="00516D5A" w:rsidRDefault="00516D5A" w:rsidP="00516D5A">
      <w:pPr>
        <w:pStyle w:val="SemEspaamento"/>
        <w:ind w:left="720"/>
        <w:jc w:val="both"/>
        <w:rPr>
          <w:rFonts w:ascii="Times New Roman" w:hAnsi="Times New Roman" w:cs="Times New Roman"/>
          <w:sz w:val="24"/>
        </w:rPr>
      </w:pPr>
    </w:p>
    <w:p w:rsidR="00065117" w:rsidRDefault="00065117" w:rsidP="00065117">
      <w:pPr>
        <w:pStyle w:val="SemEspaamento"/>
        <w:ind w:left="720"/>
        <w:jc w:val="both"/>
        <w:rPr>
          <w:rFonts w:ascii="Times New Roman" w:hAnsi="Times New Roman" w:cs="Times New Roman"/>
          <w:sz w:val="24"/>
        </w:rPr>
      </w:pPr>
    </w:p>
    <w:p w:rsidR="00516D5A" w:rsidRDefault="00516D5A" w:rsidP="00065117">
      <w:pPr>
        <w:pStyle w:val="SemEspaamento"/>
        <w:ind w:left="720"/>
        <w:jc w:val="both"/>
        <w:rPr>
          <w:rFonts w:ascii="Times New Roman" w:hAnsi="Times New Roman" w:cs="Times New Roman"/>
          <w:sz w:val="24"/>
        </w:rPr>
      </w:pPr>
    </w:p>
    <w:p w:rsidR="00516D5A" w:rsidRDefault="00516D5A" w:rsidP="00065117">
      <w:pPr>
        <w:pStyle w:val="SemEspaamento"/>
        <w:ind w:left="720"/>
        <w:jc w:val="both"/>
        <w:rPr>
          <w:rFonts w:ascii="Times New Roman" w:hAnsi="Times New Roman" w:cs="Times New Roman"/>
          <w:sz w:val="24"/>
        </w:rPr>
      </w:pPr>
    </w:p>
    <w:p w:rsidR="00127E2E" w:rsidRDefault="00127E2E" w:rsidP="00065117">
      <w:pPr>
        <w:pStyle w:val="SemEspaamento"/>
        <w:ind w:left="720"/>
        <w:jc w:val="both"/>
        <w:rPr>
          <w:rFonts w:ascii="Times New Roman" w:hAnsi="Times New Roman" w:cs="Times New Roman"/>
          <w:sz w:val="24"/>
        </w:rPr>
      </w:pPr>
    </w:p>
    <w:p w:rsidR="00516D5A" w:rsidRPr="003529B5" w:rsidRDefault="00516D5A" w:rsidP="00065117">
      <w:pPr>
        <w:pStyle w:val="SemEspaamento"/>
        <w:ind w:left="720"/>
        <w:jc w:val="both"/>
        <w:rPr>
          <w:rFonts w:ascii="Times New Roman" w:hAnsi="Times New Roman" w:cs="Times New Roman"/>
          <w:sz w:val="24"/>
        </w:rPr>
      </w:pPr>
    </w:p>
    <w:p w:rsidR="00BF4B39" w:rsidRPr="009726D0" w:rsidRDefault="00BF4B39" w:rsidP="00516D5A">
      <w:pPr>
        <w:pStyle w:val="SemEspaamento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9726D0">
        <w:rPr>
          <w:rFonts w:ascii="Times New Roman" w:hAnsi="Times New Roman" w:cs="Times New Roman"/>
          <w:b/>
          <w:sz w:val="24"/>
          <w:u w:val="single"/>
        </w:rPr>
        <w:lastRenderedPageBreak/>
        <w:t>A ESTRUTURA ORGANIZACIONAL</w:t>
      </w:r>
    </w:p>
    <w:p w:rsidR="00BF4B39" w:rsidRDefault="00BF4B39" w:rsidP="00BF4B39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BF4B39" w:rsidRPr="006610DC" w:rsidRDefault="00BF4B39" w:rsidP="00BF4B39">
      <w:pPr>
        <w:pStyle w:val="SemEspaamento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6610DC">
        <w:rPr>
          <w:rFonts w:ascii="Times New Roman" w:hAnsi="Times New Roman" w:cs="Times New Roman"/>
          <w:b/>
          <w:sz w:val="24"/>
        </w:rPr>
        <w:t>Comunidade Educativa</w:t>
      </w:r>
    </w:p>
    <w:p w:rsidR="00BF4B39" w:rsidRDefault="00BF4B39" w:rsidP="00BF4B39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8F2DF2" w:rsidRDefault="008F2DF2" w:rsidP="00501843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="00BF4B39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comunidade</w:t>
      </w:r>
      <w:r w:rsidR="00BB24FB">
        <w:rPr>
          <w:rFonts w:ascii="Times New Roman" w:hAnsi="Times New Roman" w:cs="Times New Roman"/>
          <w:sz w:val="24"/>
        </w:rPr>
        <w:t xml:space="preserve"> E</w:t>
      </w:r>
      <w:r w:rsidR="00BF4B39">
        <w:rPr>
          <w:rFonts w:ascii="Times New Roman" w:hAnsi="Times New Roman" w:cs="Times New Roman"/>
          <w:sz w:val="24"/>
        </w:rPr>
        <w:t>ducativa</w:t>
      </w:r>
      <w:r>
        <w:rPr>
          <w:rFonts w:ascii="Times New Roman" w:hAnsi="Times New Roman" w:cs="Times New Roman"/>
          <w:sz w:val="24"/>
        </w:rPr>
        <w:t xml:space="preserve"> se configura como lugar de encontro e de complementaridade entre pessoas convocadas para a mesma missão. Para se qualificar como educativa é chamada a situar-se na perspectiva do crescimento contínuo que orienta todos – e cada qual pessoalmente – a partir do papel que lhe compete não só a educar, mas sobre tudo a educar-se” </w:t>
      </w:r>
    </w:p>
    <w:p w:rsidR="008F2DF2" w:rsidRDefault="008F2DF2" w:rsidP="00BF4B39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B3483E" w:rsidRPr="006610DC" w:rsidRDefault="00FD7A1B" w:rsidP="00FD7A1B">
      <w:pPr>
        <w:pStyle w:val="SemEspaamento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6610DC">
        <w:rPr>
          <w:rFonts w:ascii="Times New Roman" w:hAnsi="Times New Roman" w:cs="Times New Roman"/>
          <w:b/>
          <w:sz w:val="24"/>
        </w:rPr>
        <w:t>Educandos</w:t>
      </w:r>
    </w:p>
    <w:p w:rsidR="00FD7A1B" w:rsidRDefault="00FD7A1B" w:rsidP="00FD7A1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9A74F6" w:rsidRDefault="00FD7A1B" w:rsidP="00501843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educandos são parte integrante da CE (Comunidade </w:t>
      </w:r>
      <w:r w:rsidR="00BB24FB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ducativa) a qual dão seu suporte original e criativo, de acordo com</w:t>
      </w:r>
      <w:r w:rsidR="00BE36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idade e o grau de maturação. Eles estão no centro da missão educativa</w:t>
      </w:r>
      <w:r w:rsidR="009A74F6">
        <w:rPr>
          <w:rFonts w:ascii="Times New Roman" w:hAnsi="Times New Roman" w:cs="Times New Roman"/>
          <w:sz w:val="24"/>
        </w:rPr>
        <w:t xml:space="preserve"> e são chamados a ser do crescimento pessoal e da vida da comunidade. Colaboram de modo consciente e activo, segundo o nível de desenvolvimento para pôr em prática o projecto educativo, assumindo de maneira criativa as iniciativas e as actividades que lhes são confiadas através de seus representantes, os delegados/</w:t>
      </w:r>
      <w:proofErr w:type="gramStart"/>
      <w:r w:rsidR="009A74F6">
        <w:rPr>
          <w:rFonts w:ascii="Times New Roman" w:hAnsi="Times New Roman" w:cs="Times New Roman"/>
          <w:sz w:val="24"/>
        </w:rPr>
        <w:t>as</w:t>
      </w:r>
      <w:proofErr w:type="gramEnd"/>
      <w:r w:rsidR="009A74F6">
        <w:rPr>
          <w:rFonts w:ascii="Times New Roman" w:hAnsi="Times New Roman" w:cs="Times New Roman"/>
          <w:sz w:val="24"/>
        </w:rPr>
        <w:t>.</w:t>
      </w:r>
    </w:p>
    <w:p w:rsidR="00FD7A1B" w:rsidRDefault="009A74F6" w:rsidP="00FD7A1B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FD7A1B">
        <w:rPr>
          <w:rFonts w:ascii="Times New Roman" w:hAnsi="Times New Roman" w:cs="Times New Roman"/>
          <w:sz w:val="24"/>
        </w:rPr>
        <w:t xml:space="preserve">  </w:t>
      </w:r>
    </w:p>
    <w:p w:rsidR="009A74F6" w:rsidRDefault="009A74F6" w:rsidP="00FD7A1B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a realização desta tarefa:</w:t>
      </w:r>
    </w:p>
    <w:p w:rsidR="009A74F6" w:rsidRDefault="009A74F6" w:rsidP="00FD7A1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9A74F6" w:rsidRDefault="002461DD" w:rsidP="009A74F6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F41C49">
        <w:rPr>
          <w:rFonts w:ascii="Times New Roman" w:hAnsi="Times New Roman" w:cs="Times New Roman"/>
          <w:sz w:val="24"/>
        </w:rPr>
        <w:t>articipam de algumas decisões no</w:t>
      </w:r>
      <w:r>
        <w:rPr>
          <w:rFonts w:ascii="Times New Roman" w:hAnsi="Times New Roman" w:cs="Times New Roman"/>
          <w:sz w:val="24"/>
        </w:rPr>
        <w:t xml:space="preserve"> </w:t>
      </w:r>
      <w:r w:rsidR="00F41C49">
        <w:rPr>
          <w:rFonts w:ascii="Times New Roman" w:hAnsi="Times New Roman" w:cs="Times New Roman"/>
          <w:sz w:val="24"/>
        </w:rPr>
        <w:t>Colégio</w:t>
      </w:r>
      <w:r>
        <w:rPr>
          <w:rFonts w:ascii="Times New Roman" w:hAnsi="Times New Roman" w:cs="Times New Roman"/>
          <w:sz w:val="24"/>
        </w:rPr>
        <w:t>.</w:t>
      </w:r>
    </w:p>
    <w:p w:rsidR="002461DD" w:rsidRDefault="002461DD" w:rsidP="009A74F6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Apresentam suas inquietações para o bom andamento da turma.</w:t>
      </w:r>
    </w:p>
    <w:p w:rsidR="002461DD" w:rsidRDefault="00F41C49" w:rsidP="009A74F6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Assumem o regulamento interno do</w:t>
      </w:r>
      <w:r w:rsidR="002461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Colégio</w:t>
      </w:r>
      <w:r w:rsidR="002461DD">
        <w:rPr>
          <w:rFonts w:ascii="Times New Roman" w:hAnsi="Times New Roman" w:cs="Times New Roman"/>
          <w:sz w:val="24"/>
        </w:rPr>
        <w:t xml:space="preserve"> em função da sua própria formação.</w:t>
      </w:r>
    </w:p>
    <w:p w:rsidR="002461DD" w:rsidRDefault="002461DD" w:rsidP="009A74F6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Tomam iniciat</w:t>
      </w:r>
      <w:r w:rsidR="00F41C49">
        <w:rPr>
          <w:rFonts w:ascii="Times New Roman" w:hAnsi="Times New Roman" w:cs="Times New Roman"/>
          <w:sz w:val="24"/>
        </w:rPr>
        <w:t>ivas e participam da animação do</w:t>
      </w:r>
      <w:r>
        <w:rPr>
          <w:rFonts w:ascii="Times New Roman" w:hAnsi="Times New Roman" w:cs="Times New Roman"/>
          <w:sz w:val="24"/>
        </w:rPr>
        <w:t xml:space="preserve"> </w:t>
      </w:r>
      <w:r w:rsidR="00F41C49">
        <w:rPr>
          <w:rFonts w:ascii="Times New Roman" w:hAnsi="Times New Roman" w:cs="Times New Roman"/>
          <w:sz w:val="24"/>
        </w:rPr>
        <w:t>Colégio</w:t>
      </w:r>
      <w:r>
        <w:rPr>
          <w:rFonts w:ascii="Times New Roman" w:hAnsi="Times New Roman" w:cs="Times New Roman"/>
          <w:sz w:val="24"/>
        </w:rPr>
        <w:t>, através dos órgãos de animação.</w:t>
      </w:r>
    </w:p>
    <w:p w:rsidR="002461DD" w:rsidRDefault="002461DD" w:rsidP="002461DD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2461DD" w:rsidRDefault="002461DD" w:rsidP="002461DD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Compete aos educadores, providenciar e oferecer meios e oportunidades para que possam trabalhar sua própria maturação em todos aspectos da sua personalidade.</w:t>
      </w:r>
      <w:r w:rsidR="007C613D">
        <w:rPr>
          <w:rFonts w:ascii="Times New Roman" w:hAnsi="Times New Roman" w:cs="Times New Roman"/>
          <w:sz w:val="24"/>
        </w:rPr>
        <w:t xml:space="preserve"> </w:t>
      </w:r>
    </w:p>
    <w:p w:rsidR="00D43689" w:rsidRDefault="00D43689" w:rsidP="002461DD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136520" w:rsidRDefault="008516E1" w:rsidP="00136520">
      <w:pPr>
        <w:pStyle w:val="SemEspaamento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Núcleo Animador</w:t>
      </w:r>
    </w:p>
    <w:p w:rsidR="008516E1" w:rsidRDefault="008516E1" w:rsidP="008516E1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BA4930" w:rsidRDefault="008516E1" w:rsidP="008516E1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comunidade onde educa e se educa, há um núcleo animador constituído pela c</w:t>
      </w:r>
      <w:r w:rsidR="00BB24FB">
        <w:rPr>
          <w:rFonts w:ascii="Times New Roman" w:hAnsi="Times New Roman" w:cs="Times New Roman"/>
          <w:sz w:val="24"/>
        </w:rPr>
        <w:t>omunidade religiosa</w:t>
      </w:r>
      <w:r>
        <w:rPr>
          <w:rFonts w:ascii="Times New Roman" w:hAnsi="Times New Roman" w:cs="Times New Roman"/>
          <w:sz w:val="24"/>
        </w:rPr>
        <w:t xml:space="preserve">, pelos pais e encarregados de educação, educadores e jovens cristãos que procuram </w:t>
      </w:r>
      <w:r w:rsidR="00BA4930">
        <w:rPr>
          <w:rFonts w:ascii="Times New Roman" w:hAnsi="Times New Roman" w:cs="Times New Roman"/>
          <w:sz w:val="24"/>
        </w:rPr>
        <w:t>testemunhar com o estilo de vida valores inspirados pelo poder do evangelho de Cristo, tornando-se assim uma comunidade cristã educadora.</w:t>
      </w:r>
    </w:p>
    <w:p w:rsidR="00BA4930" w:rsidRDefault="00BA4930" w:rsidP="008516E1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D21EAB" w:rsidRDefault="00BA4930" w:rsidP="008516E1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núcleo animador partilha a fé em Deus, vive a comunhão diária com Jesus, e respeita as diferenças teológicas. </w:t>
      </w:r>
    </w:p>
    <w:p w:rsidR="00D21EAB" w:rsidRDefault="00D21EAB" w:rsidP="008516E1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núcleo animador </w:t>
      </w:r>
      <w:proofErr w:type="spellStart"/>
      <w:r>
        <w:rPr>
          <w:rFonts w:ascii="Times New Roman" w:hAnsi="Times New Roman" w:cs="Times New Roman"/>
          <w:sz w:val="24"/>
        </w:rPr>
        <w:t>adopta</w:t>
      </w:r>
      <w:proofErr w:type="spellEnd"/>
      <w:r>
        <w:rPr>
          <w:rFonts w:ascii="Times New Roman" w:hAnsi="Times New Roman" w:cs="Times New Roman"/>
          <w:sz w:val="24"/>
        </w:rPr>
        <w:t xml:space="preserve"> um estilo de vida centrado sobre:</w:t>
      </w:r>
    </w:p>
    <w:p w:rsidR="00D21EAB" w:rsidRDefault="00D21EAB" w:rsidP="008516E1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8516E1" w:rsidRDefault="00D21EAB" w:rsidP="00D21EAB">
      <w:pPr>
        <w:pStyle w:val="SemEspaament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palavra de Deus</w:t>
      </w:r>
    </w:p>
    <w:p w:rsidR="00D21EAB" w:rsidRPr="00FF6C53" w:rsidRDefault="00D21EAB" w:rsidP="00FF6C53">
      <w:pPr>
        <w:pStyle w:val="SemEspaament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Espírito de profecia</w:t>
      </w:r>
    </w:p>
    <w:p w:rsidR="00D21EAB" w:rsidRPr="008516E1" w:rsidRDefault="00D21EAB" w:rsidP="00D21EAB">
      <w:pPr>
        <w:pStyle w:val="SemEspaamento"/>
        <w:ind w:left="992"/>
        <w:jc w:val="both"/>
        <w:rPr>
          <w:rFonts w:ascii="Times New Roman" w:hAnsi="Times New Roman" w:cs="Times New Roman"/>
          <w:sz w:val="24"/>
        </w:rPr>
      </w:pPr>
    </w:p>
    <w:p w:rsidR="008516E1" w:rsidRPr="006610DC" w:rsidRDefault="008516E1" w:rsidP="00136520">
      <w:pPr>
        <w:pStyle w:val="SemEspaamento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</w:t>
      </w:r>
      <w:r w:rsidRPr="006610DC">
        <w:rPr>
          <w:rFonts w:ascii="Times New Roman" w:hAnsi="Times New Roman" w:cs="Times New Roman"/>
          <w:b/>
          <w:sz w:val="24"/>
        </w:rPr>
        <w:t>ucadores</w:t>
      </w:r>
    </w:p>
    <w:p w:rsidR="00136520" w:rsidRDefault="00136520" w:rsidP="00136520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136520" w:rsidRDefault="00136520" w:rsidP="002461DD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Oferecem a C</w:t>
      </w:r>
      <w:r w:rsidR="00BB24FB">
        <w:rPr>
          <w:rFonts w:ascii="Times New Roman" w:hAnsi="Times New Roman" w:cs="Times New Roman"/>
          <w:sz w:val="24"/>
        </w:rPr>
        <w:t xml:space="preserve">omunidade </w:t>
      </w:r>
      <w:r>
        <w:rPr>
          <w:rFonts w:ascii="Times New Roman" w:hAnsi="Times New Roman" w:cs="Times New Roman"/>
          <w:sz w:val="24"/>
        </w:rPr>
        <w:t>E</w:t>
      </w:r>
      <w:r w:rsidR="00BB24FB">
        <w:rPr>
          <w:rFonts w:ascii="Times New Roman" w:hAnsi="Times New Roman" w:cs="Times New Roman"/>
          <w:sz w:val="24"/>
        </w:rPr>
        <w:t>ducativa</w:t>
      </w:r>
      <w:r>
        <w:rPr>
          <w:rFonts w:ascii="Times New Roman" w:hAnsi="Times New Roman" w:cs="Times New Roman"/>
          <w:sz w:val="24"/>
        </w:rPr>
        <w:t xml:space="preserve"> a contribuição específica do estado de vida laical vivido em família, na profissão, no ambiente sociopolítico. Cada qual, com modalidades diferentes e convergentes, contribui para a inculturação e desenvolvimento do carisma. Com a própria competência profissional, assumem cor responsavelmente o projecto educativo, e dedicam-se a preparar as novas gerações para que possam inserir-se adequadamente no mundo do trabalho, na sociedade e na igreja.</w:t>
      </w:r>
    </w:p>
    <w:p w:rsidR="00136520" w:rsidRDefault="00136520" w:rsidP="002461DD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136520" w:rsidRDefault="00136520" w:rsidP="002461DD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sua palavra, testemunho, conselho, esperança, são fundamentais para o desenvolvimento do processo educativo.</w:t>
      </w:r>
    </w:p>
    <w:p w:rsidR="00136520" w:rsidRDefault="00136520" w:rsidP="002461DD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3529B5" w:rsidRDefault="00136520" w:rsidP="002461DD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Educador é o agente fundamental que tem um papel decisivo na </w:t>
      </w:r>
      <w:proofErr w:type="spellStart"/>
      <w:r>
        <w:rPr>
          <w:rFonts w:ascii="Times New Roman" w:hAnsi="Times New Roman" w:cs="Times New Roman"/>
          <w:sz w:val="24"/>
        </w:rPr>
        <w:t>actuação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 educativo</w:t>
      </w:r>
    </w:p>
    <w:p w:rsidR="00136520" w:rsidRPr="00BB24FB" w:rsidRDefault="00136520" w:rsidP="00516D5A">
      <w:pPr>
        <w:pStyle w:val="SemEspaamento"/>
        <w:jc w:val="center"/>
        <w:rPr>
          <w:rFonts w:ascii="Times New Roman" w:hAnsi="Times New Roman" w:cs="Times New Roman"/>
          <w:sz w:val="24"/>
          <w:u w:val="single"/>
        </w:rPr>
      </w:pPr>
      <w:r w:rsidRPr="00BB24FB">
        <w:rPr>
          <w:rFonts w:ascii="Times New Roman" w:hAnsi="Times New Roman" w:cs="Times New Roman"/>
          <w:sz w:val="24"/>
          <w:u w:val="single"/>
        </w:rPr>
        <w:lastRenderedPageBreak/>
        <w:t>Traços característicos ma</w:t>
      </w:r>
      <w:r w:rsidR="00D90E21">
        <w:rPr>
          <w:rFonts w:ascii="Times New Roman" w:hAnsi="Times New Roman" w:cs="Times New Roman"/>
          <w:sz w:val="24"/>
          <w:u w:val="single"/>
        </w:rPr>
        <w:t>i</w:t>
      </w:r>
      <w:r w:rsidRPr="00BB24FB">
        <w:rPr>
          <w:rFonts w:ascii="Times New Roman" w:hAnsi="Times New Roman" w:cs="Times New Roman"/>
          <w:sz w:val="24"/>
          <w:u w:val="single"/>
        </w:rPr>
        <w:t>s significativos</w:t>
      </w:r>
    </w:p>
    <w:p w:rsidR="008800C9" w:rsidRDefault="008800C9" w:rsidP="00136520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136520" w:rsidRDefault="008800C9" w:rsidP="008800C9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Qualificação, competência e criatividade no exercício da sua profissão.</w:t>
      </w:r>
    </w:p>
    <w:p w:rsidR="008800C9" w:rsidRDefault="008800C9" w:rsidP="008800C9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Criatividade na transmissão do conhecimento.</w:t>
      </w:r>
    </w:p>
    <w:p w:rsidR="008800C9" w:rsidRDefault="008800C9" w:rsidP="008800C9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Gosto</w:t>
      </w:r>
      <w:r w:rsidR="004C36C7">
        <w:rPr>
          <w:rFonts w:ascii="Times New Roman" w:hAnsi="Times New Roman" w:cs="Times New Roman"/>
          <w:sz w:val="24"/>
        </w:rPr>
        <w:t xml:space="preserve"> pela cultura e aplicabilidade d</w:t>
      </w:r>
      <w:r>
        <w:rPr>
          <w:rFonts w:ascii="Times New Roman" w:hAnsi="Times New Roman" w:cs="Times New Roman"/>
          <w:sz w:val="24"/>
        </w:rPr>
        <w:t>o conhecimento.</w:t>
      </w:r>
    </w:p>
    <w:p w:rsidR="005D3C7C" w:rsidRDefault="008800C9" w:rsidP="008800C9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Abertura à transcendência e </w:t>
      </w:r>
      <w:r w:rsidR="005D3C7C">
        <w:rPr>
          <w:rFonts w:ascii="Times New Roman" w:hAnsi="Times New Roman" w:cs="Times New Roman"/>
          <w:sz w:val="24"/>
        </w:rPr>
        <w:t>aos valores cristãos morais.</w:t>
      </w:r>
    </w:p>
    <w:p w:rsidR="005D3C7C" w:rsidRDefault="005D3C7C" w:rsidP="008800C9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Capacidade de Educar a partir do positivo.</w:t>
      </w:r>
    </w:p>
    <w:p w:rsidR="005D3C7C" w:rsidRDefault="005D3C7C" w:rsidP="008800C9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Presença educativa no meio dos destinatários.</w:t>
      </w:r>
    </w:p>
    <w:p w:rsidR="005D3C7C" w:rsidRDefault="005D3C7C" w:rsidP="008800C9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Participação nas acções formativas.</w:t>
      </w:r>
    </w:p>
    <w:p w:rsidR="005D3C7C" w:rsidRDefault="005D3C7C" w:rsidP="005D3C7C">
      <w:pPr>
        <w:pStyle w:val="SemEspaamento"/>
        <w:rPr>
          <w:rFonts w:ascii="Times New Roman" w:hAnsi="Times New Roman" w:cs="Times New Roman"/>
          <w:sz w:val="24"/>
        </w:rPr>
      </w:pPr>
    </w:p>
    <w:p w:rsidR="005D3C7C" w:rsidRPr="008516E1" w:rsidRDefault="005D3C7C" w:rsidP="005D3C7C">
      <w:pPr>
        <w:pStyle w:val="SemEspaamento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8516E1">
        <w:rPr>
          <w:rFonts w:ascii="Times New Roman" w:hAnsi="Times New Roman" w:cs="Times New Roman"/>
          <w:b/>
          <w:sz w:val="24"/>
        </w:rPr>
        <w:t>Pais e Encarregados de Educação</w:t>
      </w:r>
    </w:p>
    <w:p w:rsidR="005D3C7C" w:rsidRDefault="005D3C7C" w:rsidP="005D3C7C">
      <w:pPr>
        <w:pStyle w:val="SemEspaamento"/>
        <w:rPr>
          <w:rFonts w:ascii="Times New Roman" w:hAnsi="Times New Roman" w:cs="Times New Roman"/>
          <w:sz w:val="24"/>
        </w:rPr>
      </w:pPr>
    </w:p>
    <w:p w:rsidR="00102439" w:rsidRDefault="00570587" w:rsidP="002461DD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pais são os primeiros responsáveis pela educação de seus filhos. Esta responsabilidade se manifesta na partilha do p</w:t>
      </w:r>
      <w:r w:rsidR="00AA0004">
        <w:rPr>
          <w:rFonts w:ascii="Times New Roman" w:hAnsi="Times New Roman" w:cs="Times New Roman"/>
          <w:sz w:val="24"/>
        </w:rPr>
        <w:t>rojecto Educativo que constitui um terreno de diálogo</w:t>
      </w:r>
      <w:r w:rsidR="00D83285">
        <w:rPr>
          <w:rFonts w:ascii="Times New Roman" w:hAnsi="Times New Roman" w:cs="Times New Roman"/>
          <w:sz w:val="24"/>
        </w:rPr>
        <w:t xml:space="preserve">, de confronto e de declaração. São chamados a compartilhar e apoiar de perto a educação dos filhos e a participar das actividades </w:t>
      </w:r>
      <w:r w:rsidR="00F41C49">
        <w:rPr>
          <w:rFonts w:ascii="Times New Roman" w:hAnsi="Times New Roman" w:cs="Times New Roman"/>
          <w:sz w:val="24"/>
        </w:rPr>
        <w:t>e reuniões que o</w:t>
      </w:r>
      <w:r w:rsidR="00D83285">
        <w:rPr>
          <w:rFonts w:ascii="Times New Roman" w:hAnsi="Times New Roman" w:cs="Times New Roman"/>
          <w:sz w:val="24"/>
        </w:rPr>
        <w:t xml:space="preserve"> </w:t>
      </w:r>
      <w:r w:rsidR="00F41C49">
        <w:rPr>
          <w:rFonts w:ascii="Times New Roman" w:hAnsi="Times New Roman" w:cs="Times New Roman"/>
          <w:sz w:val="24"/>
        </w:rPr>
        <w:t>Colégio</w:t>
      </w:r>
      <w:r w:rsidR="00D83285">
        <w:rPr>
          <w:rFonts w:ascii="Times New Roman" w:hAnsi="Times New Roman" w:cs="Times New Roman"/>
          <w:sz w:val="24"/>
        </w:rPr>
        <w:t xml:space="preserve"> convoca.</w:t>
      </w:r>
      <w:r w:rsidR="00102439">
        <w:rPr>
          <w:rFonts w:ascii="Times New Roman" w:hAnsi="Times New Roman" w:cs="Times New Roman"/>
          <w:sz w:val="24"/>
        </w:rPr>
        <w:t xml:space="preserve"> Os pais que não partilham a Missão Adventista do Sétimo dia devem respeitar a organização e as demais actividades da Instituição.</w:t>
      </w:r>
    </w:p>
    <w:p w:rsidR="001153A7" w:rsidRDefault="001153A7" w:rsidP="002461DD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D83285" w:rsidRPr="001153A7" w:rsidRDefault="00DD74D9" w:rsidP="00DD74D9">
      <w:pPr>
        <w:pStyle w:val="SemEspaamen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153A7">
        <w:rPr>
          <w:rFonts w:ascii="Times New Roman" w:hAnsi="Times New Roman" w:cs="Times New Roman"/>
          <w:b/>
          <w:sz w:val="24"/>
          <w:u w:val="single"/>
        </w:rPr>
        <w:t>Tarefas a realizar pela comissão dos pais</w:t>
      </w:r>
    </w:p>
    <w:p w:rsidR="00DD74D9" w:rsidRDefault="00DD74D9" w:rsidP="00DD74D9">
      <w:pPr>
        <w:pStyle w:val="SemEspaamento"/>
        <w:rPr>
          <w:rFonts w:ascii="Times New Roman" w:hAnsi="Times New Roman" w:cs="Times New Roman"/>
          <w:b/>
          <w:sz w:val="24"/>
        </w:rPr>
      </w:pPr>
    </w:p>
    <w:p w:rsidR="00DD74D9" w:rsidRDefault="00DD74D9" w:rsidP="00DD74D9">
      <w:pPr>
        <w:pStyle w:val="SemEspaament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Representar os pais e encarregados de Educação na comunidade educativa.</w:t>
      </w:r>
    </w:p>
    <w:p w:rsidR="001153A7" w:rsidRDefault="001153A7" w:rsidP="00DD74D9">
      <w:pPr>
        <w:pStyle w:val="SemEspaament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Realizar encontros periódicos a nível da comissão e reuniões com os encarregados</w:t>
      </w:r>
      <w:r w:rsidR="00D63B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DD74D9" w:rsidRDefault="00DD74D9" w:rsidP="00DD74D9">
      <w:pPr>
        <w:pStyle w:val="SemEspaament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Estimular os pais a assumirem a sua responsabilidade na educação dos filhos e a participarem </w:t>
      </w:r>
      <w:r w:rsidR="00F41C49">
        <w:rPr>
          <w:rFonts w:ascii="Times New Roman" w:hAnsi="Times New Roman" w:cs="Times New Roman"/>
          <w:sz w:val="24"/>
        </w:rPr>
        <w:t>nas iniciativas e actividades do</w:t>
      </w:r>
      <w:r>
        <w:rPr>
          <w:rFonts w:ascii="Times New Roman" w:hAnsi="Times New Roman" w:cs="Times New Roman"/>
          <w:sz w:val="24"/>
        </w:rPr>
        <w:t xml:space="preserve"> </w:t>
      </w:r>
      <w:r w:rsidR="00F41C49">
        <w:rPr>
          <w:rFonts w:ascii="Times New Roman" w:hAnsi="Times New Roman" w:cs="Times New Roman"/>
          <w:sz w:val="24"/>
        </w:rPr>
        <w:t>Colégio</w:t>
      </w:r>
      <w:r>
        <w:rPr>
          <w:rFonts w:ascii="Times New Roman" w:hAnsi="Times New Roman" w:cs="Times New Roman"/>
          <w:sz w:val="24"/>
        </w:rPr>
        <w:t>.</w:t>
      </w:r>
    </w:p>
    <w:p w:rsidR="00F41C49" w:rsidRDefault="00CE0186" w:rsidP="00DD74D9">
      <w:pPr>
        <w:pStyle w:val="SemEspaament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Participar de algumas reuniões e decisões da administração.</w:t>
      </w:r>
    </w:p>
    <w:p w:rsidR="00F41C49" w:rsidRDefault="00F41C49" w:rsidP="00F41C49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DD74D9" w:rsidRPr="00D63BC8" w:rsidRDefault="00F41C49" w:rsidP="00F41C49">
      <w:pPr>
        <w:pStyle w:val="SemEspaamen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D63BC8">
        <w:rPr>
          <w:rFonts w:ascii="Times New Roman" w:hAnsi="Times New Roman" w:cs="Times New Roman"/>
          <w:b/>
          <w:sz w:val="24"/>
          <w:u w:val="single"/>
        </w:rPr>
        <w:t>Responsabilidade dos pais e Encarregados de Educação</w:t>
      </w:r>
    </w:p>
    <w:p w:rsidR="00F41C49" w:rsidRDefault="00F41C49" w:rsidP="00F41C49">
      <w:pPr>
        <w:pStyle w:val="SemEspaamento"/>
        <w:rPr>
          <w:rFonts w:ascii="Times New Roman" w:hAnsi="Times New Roman" w:cs="Times New Roman"/>
          <w:b/>
          <w:sz w:val="24"/>
        </w:rPr>
      </w:pPr>
    </w:p>
    <w:p w:rsidR="00F41C49" w:rsidRDefault="00F41C49" w:rsidP="00F41C49">
      <w:pPr>
        <w:pStyle w:val="SemEspaament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Conhecer e respeitar o regulamento do Colégio</w:t>
      </w:r>
      <w:r w:rsidR="001153A7">
        <w:rPr>
          <w:rFonts w:ascii="Times New Roman" w:hAnsi="Times New Roman" w:cs="Times New Roman"/>
          <w:sz w:val="24"/>
        </w:rPr>
        <w:t xml:space="preserve"> e o projecto Educativo</w:t>
      </w:r>
      <w:r>
        <w:rPr>
          <w:rFonts w:ascii="Times New Roman" w:hAnsi="Times New Roman" w:cs="Times New Roman"/>
          <w:sz w:val="24"/>
        </w:rPr>
        <w:t>.</w:t>
      </w:r>
    </w:p>
    <w:p w:rsidR="00F41C49" w:rsidRDefault="00F41C49" w:rsidP="00F41C49">
      <w:pPr>
        <w:pStyle w:val="SemEspaament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Colaborar com o Colégio em ordem para eficácia na tarefa Educativa.</w:t>
      </w:r>
    </w:p>
    <w:p w:rsidR="00F41C49" w:rsidRDefault="00F41C49" w:rsidP="00F41C49">
      <w:pPr>
        <w:pStyle w:val="SemEspaament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Trazer ou enviar os filhos pontualmente n</w:t>
      </w:r>
      <w:r w:rsidR="000F711F">
        <w:rPr>
          <w:rFonts w:ascii="Times New Roman" w:hAnsi="Times New Roman" w:cs="Times New Roman"/>
          <w:sz w:val="24"/>
        </w:rPr>
        <w:t>o Colégio.</w:t>
      </w:r>
    </w:p>
    <w:p w:rsidR="000F711F" w:rsidRDefault="000F711F" w:rsidP="00F41C49">
      <w:pPr>
        <w:pStyle w:val="SemEspaament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Participar nos encontros formativos e marcar presença no Colégio sempre que houver convocatória.</w:t>
      </w:r>
    </w:p>
    <w:p w:rsidR="000F711F" w:rsidRDefault="000F711F" w:rsidP="00F41C49">
      <w:pPr>
        <w:pStyle w:val="SemEspaament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Cuidar da higiene dos filhos e enviá-lo com o material necessário.</w:t>
      </w:r>
    </w:p>
    <w:p w:rsidR="000F711F" w:rsidRDefault="008734CA" w:rsidP="00F41C49">
      <w:pPr>
        <w:pStyle w:val="SemEspaament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Colaborar com a propina para o bom funcionamento do Colégio.</w:t>
      </w:r>
    </w:p>
    <w:p w:rsidR="008734CA" w:rsidRDefault="008734CA" w:rsidP="00F41C49">
      <w:pPr>
        <w:pStyle w:val="SemEspaament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Acompanhar os filhos na realização das suas tarefas.</w:t>
      </w:r>
    </w:p>
    <w:p w:rsidR="008734CA" w:rsidRDefault="008734CA" w:rsidP="00094341">
      <w:pPr>
        <w:pStyle w:val="SemEspaamento"/>
        <w:ind w:left="360"/>
        <w:jc w:val="both"/>
        <w:rPr>
          <w:rFonts w:ascii="Times New Roman" w:hAnsi="Times New Roman" w:cs="Times New Roman"/>
          <w:sz w:val="24"/>
        </w:rPr>
      </w:pPr>
    </w:p>
    <w:p w:rsidR="00094341" w:rsidRPr="009726D0" w:rsidRDefault="00193F90" w:rsidP="00094341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u w:val="single"/>
        </w:rPr>
      </w:pPr>
      <w:r w:rsidRPr="009726D0">
        <w:rPr>
          <w:rFonts w:ascii="Times New Roman" w:hAnsi="Times New Roman" w:cs="Times New Roman"/>
          <w:b/>
          <w:sz w:val="24"/>
          <w:u w:val="single"/>
        </w:rPr>
        <w:t>ORGANO</w:t>
      </w:r>
      <w:r w:rsidR="00094341" w:rsidRPr="009726D0">
        <w:rPr>
          <w:rFonts w:ascii="Times New Roman" w:hAnsi="Times New Roman" w:cs="Times New Roman"/>
          <w:b/>
          <w:sz w:val="24"/>
          <w:u w:val="single"/>
        </w:rPr>
        <w:t>GRAMA</w:t>
      </w:r>
    </w:p>
    <w:p w:rsidR="00094341" w:rsidRDefault="00094341" w:rsidP="00094341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3D5DC7" w:rsidRPr="003D5DC7" w:rsidRDefault="003D5DC7" w:rsidP="003D5DC7">
      <w:pPr>
        <w:pStyle w:val="SemEspaamento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3D5DC7">
        <w:rPr>
          <w:rFonts w:ascii="Times New Roman" w:hAnsi="Times New Roman" w:cs="Times New Roman"/>
          <w:sz w:val="24"/>
        </w:rPr>
        <w:t>Director Geral</w:t>
      </w:r>
    </w:p>
    <w:p w:rsidR="003D5DC7" w:rsidRDefault="003D5DC7" w:rsidP="003D5DC7">
      <w:pPr>
        <w:pStyle w:val="SemEspaamento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Director Administrativo</w:t>
      </w:r>
    </w:p>
    <w:p w:rsidR="003D5DC7" w:rsidRPr="003D5DC7" w:rsidRDefault="003D5DC7" w:rsidP="003D5DC7">
      <w:pPr>
        <w:pStyle w:val="SemEspaamento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3D5DC7">
        <w:rPr>
          <w:rFonts w:ascii="Times New Roman" w:hAnsi="Times New Roman" w:cs="Times New Roman"/>
          <w:sz w:val="24"/>
        </w:rPr>
        <w:t>Director Pedagógico</w:t>
      </w:r>
      <w:r w:rsidR="00394DB4" w:rsidRPr="00394DB4">
        <w:rPr>
          <w:rFonts w:ascii="Times New Roman" w:hAnsi="Times New Roman" w:cs="Times New Roman"/>
          <w:sz w:val="24"/>
        </w:rPr>
        <w:t xml:space="preserve"> </w:t>
      </w:r>
    </w:p>
    <w:p w:rsidR="00BB24FB" w:rsidRDefault="00BB24FB" w:rsidP="00BB24FB">
      <w:pPr>
        <w:pStyle w:val="SemEspaamento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3D5DC7">
        <w:rPr>
          <w:rFonts w:ascii="Times New Roman" w:hAnsi="Times New Roman" w:cs="Times New Roman"/>
          <w:sz w:val="24"/>
        </w:rPr>
        <w:t>Secretaria Executiva</w:t>
      </w:r>
    </w:p>
    <w:p w:rsidR="00394DB4" w:rsidRDefault="00BB24FB" w:rsidP="003D5DC7">
      <w:pPr>
        <w:pStyle w:val="SemEspaamento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3D5DC7">
        <w:rPr>
          <w:rFonts w:ascii="Times New Roman" w:hAnsi="Times New Roman" w:cs="Times New Roman"/>
          <w:sz w:val="24"/>
        </w:rPr>
        <w:t>Coordenador de Turno</w:t>
      </w:r>
    </w:p>
    <w:p w:rsidR="003D5DC7" w:rsidRPr="00394DB4" w:rsidRDefault="00BB24FB" w:rsidP="00394DB4">
      <w:pPr>
        <w:pStyle w:val="SemEspaamento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3D5DC7">
        <w:rPr>
          <w:rFonts w:ascii="Times New Roman" w:hAnsi="Times New Roman" w:cs="Times New Roman"/>
          <w:sz w:val="24"/>
        </w:rPr>
        <w:t xml:space="preserve">Secretaria </w:t>
      </w:r>
      <w:r>
        <w:rPr>
          <w:rFonts w:ascii="Times New Roman" w:hAnsi="Times New Roman" w:cs="Times New Roman"/>
          <w:sz w:val="24"/>
        </w:rPr>
        <w:t>Administrativa</w:t>
      </w:r>
      <w:r w:rsidR="003D5DC7" w:rsidRPr="00394DB4">
        <w:rPr>
          <w:rFonts w:ascii="Times New Roman" w:hAnsi="Times New Roman" w:cs="Times New Roman"/>
          <w:sz w:val="24"/>
        </w:rPr>
        <w:tab/>
      </w:r>
    </w:p>
    <w:p w:rsidR="003D5DC7" w:rsidRPr="003D5DC7" w:rsidRDefault="003D5DC7" w:rsidP="003D5DC7">
      <w:pPr>
        <w:pStyle w:val="SemEspaamento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Representante dos professores</w:t>
      </w:r>
    </w:p>
    <w:p w:rsidR="003D5DC7" w:rsidRDefault="003D5DC7" w:rsidP="003D5DC7">
      <w:pPr>
        <w:pStyle w:val="SemEspaamento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Coordenador</w:t>
      </w:r>
      <w:r w:rsidRPr="003D5DC7">
        <w:rPr>
          <w:rFonts w:ascii="Times New Roman" w:hAnsi="Times New Roman" w:cs="Times New Roman"/>
          <w:sz w:val="24"/>
        </w:rPr>
        <w:t xml:space="preserve"> de Actividades</w:t>
      </w:r>
    </w:p>
    <w:p w:rsidR="003D5DC7" w:rsidRPr="003D5DC7" w:rsidRDefault="003D5DC7" w:rsidP="003D5DC7">
      <w:pPr>
        <w:pStyle w:val="SemEspaamento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3D5DC7">
        <w:rPr>
          <w:rFonts w:ascii="Times New Roman" w:hAnsi="Times New Roman" w:cs="Times New Roman"/>
          <w:sz w:val="24"/>
        </w:rPr>
        <w:t>Director de Turma e</w:t>
      </w:r>
      <w:r>
        <w:rPr>
          <w:rFonts w:ascii="Times New Roman" w:hAnsi="Times New Roman" w:cs="Times New Roman"/>
          <w:sz w:val="24"/>
        </w:rPr>
        <w:t xml:space="preserve"> Coordenador</w:t>
      </w:r>
      <w:r w:rsidRPr="003D5DC7">
        <w:rPr>
          <w:rFonts w:ascii="Times New Roman" w:hAnsi="Times New Roman" w:cs="Times New Roman"/>
          <w:sz w:val="24"/>
        </w:rPr>
        <w:t xml:space="preserve"> das disciplinas</w:t>
      </w:r>
    </w:p>
    <w:p w:rsidR="003D5DC7" w:rsidRPr="003D5DC7" w:rsidRDefault="003D5DC7" w:rsidP="003D5DC7">
      <w:pPr>
        <w:pStyle w:val="SemEspaamento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3D5DC7">
        <w:rPr>
          <w:rFonts w:ascii="Times New Roman" w:hAnsi="Times New Roman" w:cs="Times New Roman"/>
          <w:sz w:val="24"/>
        </w:rPr>
        <w:t>Professores</w:t>
      </w:r>
    </w:p>
    <w:p w:rsidR="003D5DC7" w:rsidRPr="003D5DC7" w:rsidRDefault="003D5DC7" w:rsidP="003D5DC7">
      <w:pPr>
        <w:pStyle w:val="SemEspaamento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3D5DC7">
        <w:rPr>
          <w:rFonts w:ascii="Times New Roman" w:hAnsi="Times New Roman" w:cs="Times New Roman"/>
          <w:sz w:val="24"/>
        </w:rPr>
        <w:t>Representante dos alunos</w:t>
      </w:r>
    </w:p>
    <w:p w:rsidR="003D5DC7" w:rsidRDefault="003D5DC7" w:rsidP="003D5DC7">
      <w:pPr>
        <w:pStyle w:val="SemEspaamento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3D5DC7">
        <w:rPr>
          <w:rFonts w:ascii="Times New Roman" w:hAnsi="Times New Roman" w:cs="Times New Roman"/>
          <w:sz w:val="24"/>
        </w:rPr>
        <w:t>Segurança</w:t>
      </w:r>
    </w:p>
    <w:p w:rsidR="003D5DC7" w:rsidRPr="003D5DC7" w:rsidRDefault="003D5DC7" w:rsidP="003D5DC7">
      <w:pPr>
        <w:pStyle w:val="SemEspaamento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3D5DC7">
        <w:rPr>
          <w:rFonts w:ascii="Times New Roman" w:hAnsi="Times New Roman" w:cs="Times New Roman"/>
          <w:sz w:val="24"/>
        </w:rPr>
        <w:t>Chefe de Limpeza</w:t>
      </w:r>
      <w:r w:rsidRPr="003D5DC7">
        <w:rPr>
          <w:rFonts w:ascii="Times New Roman" w:hAnsi="Times New Roman" w:cs="Times New Roman"/>
          <w:sz w:val="24"/>
        </w:rPr>
        <w:tab/>
      </w:r>
      <w:r w:rsidRPr="003D5DC7">
        <w:rPr>
          <w:rFonts w:ascii="Times New Roman" w:hAnsi="Times New Roman" w:cs="Times New Roman"/>
          <w:sz w:val="24"/>
        </w:rPr>
        <w:tab/>
      </w:r>
      <w:r w:rsidRPr="003D5DC7">
        <w:rPr>
          <w:rFonts w:ascii="Times New Roman" w:hAnsi="Times New Roman" w:cs="Times New Roman"/>
          <w:sz w:val="24"/>
        </w:rPr>
        <w:tab/>
      </w:r>
      <w:r w:rsidRPr="003D5DC7">
        <w:rPr>
          <w:rFonts w:ascii="Times New Roman" w:hAnsi="Times New Roman" w:cs="Times New Roman"/>
          <w:sz w:val="24"/>
        </w:rPr>
        <w:tab/>
        <w:t xml:space="preserve">         </w:t>
      </w:r>
    </w:p>
    <w:p w:rsidR="003D5DC7" w:rsidRPr="003D5DC7" w:rsidRDefault="003D5DC7" w:rsidP="003D5DC7">
      <w:pPr>
        <w:pStyle w:val="SemEspaamento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3D5DC7">
        <w:rPr>
          <w:rFonts w:ascii="Times New Roman" w:hAnsi="Times New Roman" w:cs="Times New Roman"/>
          <w:sz w:val="24"/>
        </w:rPr>
        <w:t>Alunos</w:t>
      </w:r>
    </w:p>
    <w:p w:rsidR="00094341" w:rsidRDefault="003D5DC7" w:rsidP="003D5DC7">
      <w:pPr>
        <w:pStyle w:val="SemEspaamento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3D5DC7">
        <w:rPr>
          <w:rFonts w:ascii="Times New Roman" w:hAnsi="Times New Roman" w:cs="Times New Roman"/>
          <w:sz w:val="24"/>
        </w:rPr>
        <w:t>Comunidade</w:t>
      </w:r>
    </w:p>
    <w:p w:rsidR="003D5DC7" w:rsidRDefault="003D5DC7" w:rsidP="003D5DC7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94341" w:rsidRPr="009726D0" w:rsidRDefault="00094341" w:rsidP="00094341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u w:val="single"/>
        </w:rPr>
      </w:pPr>
      <w:r w:rsidRPr="009726D0">
        <w:rPr>
          <w:rFonts w:ascii="Times New Roman" w:hAnsi="Times New Roman" w:cs="Times New Roman"/>
          <w:b/>
          <w:sz w:val="24"/>
          <w:u w:val="single"/>
        </w:rPr>
        <w:lastRenderedPageBreak/>
        <w:t>CURRÍCULO</w:t>
      </w:r>
    </w:p>
    <w:p w:rsidR="00094341" w:rsidRDefault="00094341" w:rsidP="00094341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94341" w:rsidRPr="0020245B" w:rsidRDefault="00094341" w:rsidP="00094341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  <w:r w:rsidRPr="0020245B">
        <w:rPr>
          <w:rFonts w:ascii="Times New Roman" w:hAnsi="Times New Roman" w:cs="Times New Roman"/>
          <w:b/>
          <w:sz w:val="24"/>
        </w:rPr>
        <w:t>Da iniciação à 4ª Classe:</w:t>
      </w:r>
    </w:p>
    <w:p w:rsidR="00094341" w:rsidRDefault="00094341" w:rsidP="00094341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94341" w:rsidRDefault="00094341" w:rsidP="00094341">
      <w:pPr>
        <w:pStyle w:val="SemEspaament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Língua Portuguesa</w:t>
      </w:r>
    </w:p>
    <w:p w:rsidR="00094341" w:rsidRDefault="00094341" w:rsidP="00094341">
      <w:pPr>
        <w:pStyle w:val="SemEspaament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Matemática</w:t>
      </w:r>
    </w:p>
    <w:p w:rsidR="00094341" w:rsidRDefault="00094341" w:rsidP="00094341">
      <w:pPr>
        <w:pStyle w:val="SemEspaament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Estudo do Meio</w:t>
      </w:r>
    </w:p>
    <w:p w:rsidR="00094341" w:rsidRDefault="00094341" w:rsidP="00094341">
      <w:pPr>
        <w:pStyle w:val="SemEspaament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Educação Manual e Plástica</w:t>
      </w:r>
    </w:p>
    <w:p w:rsidR="00394DB4" w:rsidRDefault="00094341" w:rsidP="00394DB4">
      <w:pPr>
        <w:pStyle w:val="SemEspaament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Educação Física</w:t>
      </w:r>
    </w:p>
    <w:p w:rsidR="00394DB4" w:rsidRPr="00394DB4" w:rsidRDefault="00394DB4" w:rsidP="00394DB4">
      <w:pPr>
        <w:pStyle w:val="SemEspaament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Educação Religiosa</w:t>
      </w:r>
      <w:r w:rsidR="00BB24FB">
        <w:rPr>
          <w:rFonts w:ascii="Times New Roman" w:hAnsi="Times New Roman" w:cs="Times New Roman"/>
          <w:sz w:val="24"/>
        </w:rPr>
        <w:t xml:space="preserve"> (</w:t>
      </w:r>
      <w:r w:rsidR="00102439">
        <w:rPr>
          <w:rFonts w:ascii="Times New Roman" w:hAnsi="Times New Roman" w:cs="Times New Roman"/>
          <w:sz w:val="24"/>
        </w:rPr>
        <w:t>Pré à 4</w:t>
      </w:r>
      <w:r>
        <w:rPr>
          <w:rFonts w:ascii="Times New Roman" w:hAnsi="Times New Roman" w:cs="Times New Roman"/>
          <w:sz w:val="24"/>
        </w:rPr>
        <w:t>ª classe)</w:t>
      </w:r>
    </w:p>
    <w:p w:rsidR="00255FFB" w:rsidRDefault="00094341" w:rsidP="00255FFB">
      <w:pPr>
        <w:pStyle w:val="SemEspaament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Educação Musical</w:t>
      </w:r>
    </w:p>
    <w:p w:rsidR="008E5067" w:rsidRDefault="008E5067" w:rsidP="0020245B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20245B" w:rsidRPr="0020245B" w:rsidRDefault="0020245B" w:rsidP="0020245B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  <w:r w:rsidRPr="0020245B">
        <w:rPr>
          <w:rFonts w:ascii="Times New Roman" w:hAnsi="Times New Roman" w:cs="Times New Roman"/>
          <w:b/>
          <w:sz w:val="24"/>
        </w:rPr>
        <w:t xml:space="preserve">5ª </w:t>
      </w:r>
      <w:proofErr w:type="gramStart"/>
      <w:r w:rsidRPr="0020245B">
        <w:rPr>
          <w:rFonts w:ascii="Times New Roman" w:hAnsi="Times New Roman" w:cs="Times New Roman"/>
          <w:b/>
          <w:sz w:val="24"/>
        </w:rPr>
        <w:t>e</w:t>
      </w:r>
      <w:proofErr w:type="gramEnd"/>
      <w:r w:rsidRPr="0020245B">
        <w:rPr>
          <w:rFonts w:ascii="Times New Roman" w:hAnsi="Times New Roman" w:cs="Times New Roman"/>
          <w:b/>
          <w:sz w:val="24"/>
        </w:rPr>
        <w:t xml:space="preserve"> 6ª Classe</w:t>
      </w:r>
    </w:p>
    <w:p w:rsidR="00094341" w:rsidRDefault="00094341" w:rsidP="0020245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20245B" w:rsidRDefault="0020245B" w:rsidP="0020245B">
      <w:pPr>
        <w:pStyle w:val="SemEspaamento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20245B">
        <w:rPr>
          <w:rFonts w:ascii="Times New Roman" w:hAnsi="Times New Roman" w:cs="Times New Roman"/>
          <w:sz w:val="24"/>
        </w:rPr>
        <w:t>Língua Portuguesa</w:t>
      </w:r>
    </w:p>
    <w:p w:rsidR="000279E4" w:rsidRPr="000279E4" w:rsidRDefault="000279E4" w:rsidP="000279E4">
      <w:pPr>
        <w:pStyle w:val="SemEspaamento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Inglês</w:t>
      </w:r>
    </w:p>
    <w:p w:rsidR="0020245B" w:rsidRPr="0020245B" w:rsidRDefault="0020245B" w:rsidP="0020245B">
      <w:pPr>
        <w:pStyle w:val="SemEspaamento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20245B">
        <w:rPr>
          <w:rFonts w:ascii="Times New Roman" w:hAnsi="Times New Roman" w:cs="Times New Roman"/>
          <w:sz w:val="24"/>
        </w:rPr>
        <w:t>Matemática</w:t>
      </w:r>
    </w:p>
    <w:p w:rsidR="0020245B" w:rsidRPr="0020245B" w:rsidRDefault="0020245B" w:rsidP="0020245B">
      <w:pPr>
        <w:pStyle w:val="SemEspaamento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Educação Moral e Cívica</w:t>
      </w:r>
    </w:p>
    <w:p w:rsidR="0020245B" w:rsidRPr="000279E4" w:rsidRDefault="0020245B" w:rsidP="0020245B">
      <w:pPr>
        <w:pStyle w:val="SemEspaamento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Educação Manual e Plástica</w:t>
      </w:r>
    </w:p>
    <w:p w:rsidR="0020245B" w:rsidRPr="0020245B" w:rsidRDefault="0020245B" w:rsidP="0020245B">
      <w:pPr>
        <w:pStyle w:val="SemEspaamento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Educação Física</w:t>
      </w:r>
    </w:p>
    <w:p w:rsidR="0020245B" w:rsidRPr="0020245B" w:rsidRDefault="0020245B" w:rsidP="0020245B">
      <w:pPr>
        <w:pStyle w:val="SemEspaamento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Educação Musical</w:t>
      </w:r>
    </w:p>
    <w:p w:rsidR="0020245B" w:rsidRPr="0020245B" w:rsidRDefault="0020245B" w:rsidP="0020245B">
      <w:pPr>
        <w:pStyle w:val="SemEspaamento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Geografia </w:t>
      </w:r>
    </w:p>
    <w:p w:rsidR="0020245B" w:rsidRPr="0020245B" w:rsidRDefault="0020245B" w:rsidP="0020245B">
      <w:pPr>
        <w:pStyle w:val="SemEspaamento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História</w:t>
      </w:r>
    </w:p>
    <w:p w:rsidR="0020245B" w:rsidRPr="008E5067" w:rsidRDefault="0020245B" w:rsidP="0020245B">
      <w:pPr>
        <w:pStyle w:val="SemEspaamento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Ciências da Natureza</w:t>
      </w:r>
    </w:p>
    <w:p w:rsidR="008E5067" w:rsidRPr="000279E4" w:rsidRDefault="008E5067" w:rsidP="008E5067">
      <w:pPr>
        <w:pStyle w:val="SemEspaamento"/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8E5067" w:rsidRPr="008E5067" w:rsidRDefault="008E5067" w:rsidP="008E5067">
      <w:pPr>
        <w:pStyle w:val="SemEspaamento"/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Oferta Educativa</w:t>
      </w:r>
      <w:r w:rsidR="006705B2">
        <w:rPr>
          <w:rFonts w:ascii="Times New Roman" w:hAnsi="Times New Roman" w:cs="Times New Roman"/>
          <w:b/>
          <w:sz w:val="24"/>
        </w:rPr>
        <w:t xml:space="preserve"> para o Ensino Primário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gramStart"/>
      <w:r>
        <w:rPr>
          <w:rFonts w:ascii="Times New Roman" w:hAnsi="Times New Roman" w:cs="Times New Roman"/>
          <w:b/>
          <w:sz w:val="24"/>
        </w:rPr>
        <w:t>Inglês(4ª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à 6ª Classe), Ed.</w:t>
      </w:r>
      <w:r w:rsidR="00C20AB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Religiosa</w:t>
      </w:r>
      <w:r w:rsidR="006705B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(Pré à 6ª Classe), Caligrafia</w:t>
      </w:r>
      <w:r w:rsidR="00516D5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(5ª e 6ª Classe)</w:t>
      </w:r>
      <w:r w:rsidR="00C20ABD">
        <w:rPr>
          <w:rFonts w:ascii="Times New Roman" w:hAnsi="Times New Roman" w:cs="Times New Roman"/>
          <w:b/>
          <w:sz w:val="24"/>
        </w:rPr>
        <w:t>.</w:t>
      </w:r>
    </w:p>
    <w:p w:rsidR="0025328B" w:rsidRDefault="0025328B" w:rsidP="0025328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8E5067" w:rsidRDefault="008E5067" w:rsidP="0025328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25328B" w:rsidRDefault="0025328B" w:rsidP="0025328B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7ª </w:t>
      </w:r>
      <w:proofErr w:type="gramStart"/>
      <w:r>
        <w:rPr>
          <w:rFonts w:ascii="Times New Roman" w:hAnsi="Times New Roman" w:cs="Times New Roman"/>
          <w:b/>
          <w:sz w:val="24"/>
        </w:rPr>
        <w:t>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9ª Classe</w:t>
      </w:r>
    </w:p>
    <w:p w:rsidR="0025328B" w:rsidRDefault="0025328B" w:rsidP="0025328B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25328B" w:rsidRDefault="0025328B" w:rsidP="0025328B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Língua Portuguesa</w:t>
      </w:r>
    </w:p>
    <w:p w:rsidR="0025328B" w:rsidRDefault="0025328B" w:rsidP="0025328B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Matemática</w:t>
      </w:r>
    </w:p>
    <w:p w:rsidR="0025328B" w:rsidRDefault="0025328B" w:rsidP="0025328B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Biologia</w:t>
      </w:r>
    </w:p>
    <w:p w:rsidR="0025328B" w:rsidRDefault="0025328B" w:rsidP="0025328B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Química</w:t>
      </w:r>
    </w:p>
    <w:p w:rsidR="0025328B" w:rsidRDefault="0025328B" w:rsidP="0025328B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Física</w:t>
      </w:r>
    </w:p>
    <w:p w:rsidR="0025328B" w:rsidRDefault="0025328B" w:rsidP="0025328B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História </w:t>
      </w:r>
    </w:p>
    <w:p w:rsidR="0025328B" w:rsidRDefault="0025328B" w:rsidP="0025328B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Geografia</w:t>
      </w:r>
    </w:p>
    <w:p w:rsidR="00255FFB" w:rsidRPr="0025328B" w:rsidRDefault="00255FFB" w:rsidP="0025328B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Inglês</w:t>
      </w:r>
    </w:p>
    <w:p w:rsidR="0025328B" w:rsidRDefault="0025328B" w:rsidP="0025328B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Educação Moral e Cívica</w:t>
      </w:r>
    </w:p>
    <w:p w:rsidR="0025328B" w:rsidRDefault="0025328B" w:rsidP="0025328B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Educação Visual e Plástica</w:t>
      </w:r>
    </w:p>
    <w:p w:rsidR="0025328B" w:rsidRDefault="0025328B" w:rsidP="0025328B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Educação Laboral</w:t>
      </w:r>
    </w:p>
    <w:p w:rsidR="0025328B" w:rsidRDefault="0025328B" w:rsidP="0025328B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Educação Física</w:t>
      </w:r>
    </w:p>
    <w:p w:rsidR="00C20ABD" w:rsidRDefault="00C20ABD" w:rsidP="00C20ABD">
      <w:pPr>
        <w:pStyle w:val="SemEspaamento"/>
        <w:ind w:left="720"/>
        <w:jc w:val="both"/>
        <w:rPr>
          <w:rFonts w:ascii="Times New Roman" w:hAnsi="Times New Roman" w:cs="Times New Roman"/>
          <w:sz w:val="24"/>
        </w:rPr>
      </w:pPr>
    </w:p>
    <w:p w:rsidR="00C20ABD" w:rsidRPr="00C20ABD" w:rsidRDefault="00C20ABD" w:rsidP="00C20ABD">
      <w:pPr>
        <w:pStyle w:val="SemEspaamento"/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Oferta Educativa para o Iº Ciclo: Educação Religiosa, Caligrafia, Empreendedorismo.</w:t>
      </w:r>
    </w:p>
    <w:p w:rsidR="008E5067" w:rsidRDefault="008E5067" w:rsidP="008E5067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482C38" w:rsidRDefault="0020245B" w:rsidP="0020245B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OBS: </w:t>
      </w:r>
      <w:r w:rsidR="00482C38">
        <w:rPr>
          <w:rFonts w:ascii="Times New Roman" w:hAnsi="Times New Roman" w:cs="Times New Roman"/>
          <w:sz w:val="24"/>
        </w:rPr>
        <w:t>Para o Ensino de Adulto o currículo é o mesmo da Reforma, associado ao Método do Colégio Garcia.</w:t>
      </w:r>
    </w:p>
    <w:p w:rsidR="0089184E" w:rsidRDefault="0089184E" w:rsidP="0020245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16D5A" w:rsidRDefault="00516D5A" w:rsidP="0020245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16D5A" w:rsidRDefault="00516D5A" w:rsidP="0020245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16D5A" w:rsidRDefault="00516D5A" w:rsidP="0020245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16D5A" w:rsidRDefault="00516D5A" w:rsidP="0020245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16D5A" w:rsidRDefault="00516D5A" w:rsidP="0020245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16D5A" w:rsidRDefault="00516D5A" w:rsidP="0020245B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482C38" w:rsidRPr="0015064E" w:rsidRDefault="00A307B6" w:rsidP="00A307B6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15064E">
        <w:rPr>
          <w:rFonts w:ascii="Times New Roman" w:hAnsi="Times New Roman" w:cs="Times New Roman"/>
          <w:b/>
          <w:sz w:val="24"/>
          <w:u w:val="single"/>
        </w:rPr>
        <w:lastRenderedPageBreak/>
        <w:t>RECURSOS HUMANOS</w:t>
      </w:r>
    </w:p>
    <w:p w:rsidR="00A307B6" w:rsidRDefault="00A307B6" w:rsidP="00A307B6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A307B6" w:rsidRDefault="00A307B6" w:rsidP="00A307B6">
      <w:pPr>
        <w:pStyle w:val="SemEspaamento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Director Geral</w:t>
      </w:r>
    </w:p>
    <w:p w:rsidR="00A307B6" w:rsidRDefault="00A307B6" w:rsidP="00A307B6">
      <w:pPr>
        <w:pStyle w:val="SemEspaamento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Director Pedagógico</w:t>
      </w:r>
    </w:p>
    <w:p w:rsidR="00A307B6" w:rsidRDefault="00A307B6" w:rsidP="00A307B6">
      <w:pPr>
        <w:pStyle w:val="SemEspaamento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Secretaria</w:t>
      </w:r>
    </w:p>
    <w:p w:rsidR="00A307B6" w:rsidRDefault="00516D5A" w:rsidP="00A307B6">
      <w:pPr>
        <w:pStyle w:val="SemEspaamento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</w:t>
      </w:r>
      <w:r w:rsidR="00A307B6">
        <w:rPr>
          <w:rFonts w:ascii="Times New Roman" w:hAnsi="Times New Roman" w:cs="Times New Roman"/>
          <w:sz w:val="24"/>
        </w:rPr>
        <w:t>ze Salas de aulas</w:t>
      </w:r>
    </w:p>
    <w:p w:rsidR="00A307B6" w:rsidRDefault="00A307B6" w:rsidP="00A307B6">
      <w:pPr>
        <w:pStyle w:val="SemEspaamento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Uma sala para os professores</w:t>
      </w:r>
    </w:p>
    <w:p w:rsidR="00A307B6" w:rsidRDefault="00A307B6" w:rsidP="00A307B6">
      <w:pPr>
        <w:pStyle w:val="SemEspaamento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Oito casas de banho (</w:t>
      </w:r>
      <w:r w:rsidR="001019BF">
        <w:rPr>
          <w:rFonts w:ascii="Times New Roman" w:hAnsi="Times New Roman" w:cs="Times New Roman"/>
          <w:sz w:val="24"/>
        </w:rPr>
        <w:t>4 para homens e 4 para mulheres</w:t>
      </w:r>
      <w:r>
        <w:rPr>
          <w:rFonts w:ascii="Times New Roman" w:hAnsi="Times New Roman" w:cs="Times New Roman"/>
          <w:sz w:val="24"/>
        </w:rPr>
        <w:t>)</w:t>
      </w:r>
    </w:p>
    <w:p w:rsidR="001019BF" w:rsidRDefault="001019BF" w:rsidP="001019BF">
      <w:pPr>
        <w:pStyle w:val="SemEspaamento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Uma cantina</w:t>
      </w:r>
    </w:p>
    <w:p w:rsidR="001019BF" w:rsidRDefault="001019BF" w:rsidP="001019BF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1019BF" w:rsidRPr="0015064E" w:rsidRDefault="001019BF" w:rsidP="001019BF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15064E">
        <w:rPr>
          <w:rFonts w:ascii="Times New Roman" w:hAnsi="Times New Roman" w:cs="Times New Roman"/>
          <w:b/>
          <w:sz w:val="24"/>
          <w:u w:val="single"/>
        </w:rPr>
        <w:t>OPERACIONALIDADES</w:t>
      </w:r>
    </w:p>
    <w:p w:rsidR="001019BF" w:rsidRDefault="001019BF" w:rsidP="001019BF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1019BF" w:rsidRPr="0015064E" w:rsidRDefault="003D5DC7" w:rsidP="001019BF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  <w:r w:rsidRPr="0015064E">
        <w:rPr>
          <w:rFonts w:ascii="Times New Roman" w:hAnsi="Times New Roman" w:cs="Times New Roman"/>
          <w:b/>
          <w:sz w:val="24"/>
        </w:rPr>
        <w:t xml:space="preserve">7.1 </w:t>
      </w:r>
      <w:r w:rsidR="001019BF" w:rsidRPr="0015064E">
        <w:rPr>
          <w:rFonts w:ascii="Times New Roman" w:hAnsi="Times New Roman" w:cs="Times New Roman"/>
          <w:b/>
          <w:sz w:val="24"/>
        </w:rPr>
        <w:t>Modalidades de actuação</w:t>
      </w:r>
    </w:p>
    <w:p w:rsidR="001019BF" w:rsidRDefault="001019BF" w:rsidP="001019BF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1019BF" w:rsidRDefault="00193F90" w:rsidP="00193F90">
      <w:pPr>
        <w:pStyle w:val="SemEspaamento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Formação permanente de didáctica-pedagógica, humana e cristã para os membros da comunidade educativa.</w:t>
      </w:r>
    </w:p>
    <w:p w:rsidR="00193F90" w:rsidRDefault="00193F90" w:rsidP="00193F90">
      <w:pPr>
        <w:pStyle w:val="SemEspaamento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Revitalizar as comunidades educativas, constituindo o núcleo animador.</w:t>
      </w:r>
    </w:p>
    <w:p w:rsidR="003D5DC7" w:rsidRDefault="003D5DC7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3D5DC7" w:rsidRPr="0015064E" w:rsidRDefault="00C20ABD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7.2</w:t>
      </w:r>
      <w:r w:rsidR="003D5DC7" w:rsidRPr="0015064E">
        <w:rPr>
          <w:rFonts w:ascii="Times New Roman" w:hAnsi="Times New Roman" w:cs="Times New Roman"/>
          <w:b/>
          <w:sz w:val="24"/>
        </w:rPr>
        <w:t xml:space="preserve"> Estratégias</w:t>
      </w:r>
    </w:p>
    <w:p w:rsidR="003D5DC7" w:rsidRDefault="003D5DC7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3D5DC7" w:rsidRDefault="003D5DC7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Formação didáctica-pedagógica permanente dos professores.</w:t>
      </w:r>
    </w:p>
    <w:p w:rsidR="003D5DC7" w:rsidRDefault="003D5DC7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Palestras nas dimensões humanas, sociais, cristãs, culturais para os pais e encarregado de educação, Comunidade Educativa, e os alunos.</w:t>
      </w:r>
    </w:p>
    <w:p w:rsidR="003D5DC7" w:rsidRDefault="003D5DC7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3D5DC7" w:rsidRPr="0015064E" w:rsidRDefault="003D5DC7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  <w:r w:rsidRPr="0015064E">
        <w:rPr>
          <w:rFonts w:ascii="Times New Roman" w:hAnsi="Times New Roman" w:cs="Times New Roman"/>
          <w:b/>
          <w:sz w:val="24"/>
        </w:rPr>
        <w:t xml:space="preserve">7.3 </w:t>
      </w:r>
      <w:r w:rsidR="002956D1" w:rsidRPr="0015064E">
        <w:rPr>
          <w:rFonts w:ascii="Times New Roman" w:hAnsi="Times New Roman" w:cs="Times New Roman"/>
          <w:b/>
          <w:sz w:val="24"/>
        </w:rPr>
        <w:t>Pessoal Docente</w:t>
      </w:r>
    </w:p>
    <w:p w:rsidR="002956D1" w:rsidRDefault="002956D1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89184E" w:rsidRDefault="002956D1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conselhos e sua intervenção educativa, o educador favorece o processo educativo. É importante a relação positiva entre educador e o educando. O educador assume o Sistema Preventivo.</w:t>
      </w:r>
    </w:p>
    <w:p w:rsidR="002956D1" w:rsidRDefault="002956D1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2956D1" w:rsidRPr="0015064E" w:rsidRDefault="002956D1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  <w:r w:rsidRPr="0015064E">
        <w:rPr>
          <w:rFonts w:ascii="Times New Roman" w:hAnsi="Times New Roman" w:cs="Times New Roman"/>
          <w:b/>
          <w:sz w:val="24"/>
        </w:rPr>
        <w:t>7.4 Direitos e Deveres do pessoal Docente</w:t>
      </w:r>
    </w:p>
    <w:p w:rsidR="002956D1" w:rsidRDefault="002956D1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2956D1" w:rsidRDefault="002956D1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Assumir a responsabilidade os próprios deveres e ser respeitado em sua autoridade no seu serviço educativo.</w:t>
      </w:r>
      <w:r w:rsidR="004C36C7">
        <w:rPr>
          <w:rFonts w:ascii="Times New Roman" w:hAnsi="Times New Roman" w:cs="Times New Roman"/>
          <w:sz w:val="24"/>
        </w:rPr>
        <w:t xml:space="preserve"> Os demais direitos </w:t>
      </w:r>
      <w:r w:rsidR="00FB2AF8">
        <w:rPr>
          <w:rFonts w:ascii="Times New Roman" w:hAnsi="Times New Roman" w:cs="Times New Roman"/>
          <w:sz w:val="24"/>
        </w:rPr>
        <w:t>e deveres dos professores constam na folha em anexo.</w:t>
      </w:r>
    </w:p>
    <w:p w:rsidR="002956D1" w:rsidRDefault="002956D1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4C36C7" w:rsidRDefault="004C36C7" w:rsidP="004C36C7">
      <w:pPr>
        <w:pStyle w:val="SemEspaamento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4C36C7">
        <w:rPr>
          <w:rFonts w:ascii="Times New Roman" w:hAnsi="Times New Roman" w:cs="Times New Roman"/>
          <w:b/>
          <w:sz w:val="24"/>
          <w:u w:val="single"/>
        </w:rPr>
        <w:t>Perfil do Docente</w:t>
      </w:r>
    </w:p>
    <w:p w:rsidR="004C36C7" w:rsidRDefault="004C36C7" w:rsidP="00FB2AF8">
      <w:pPr>
        <w:pStyle w:val="SemEspaamento"/>
        <w:rPr>
          <w:rFonts w:ascii="Times New Roman" w:hAnsi="Times New Roman" w:cs="Times New Roman"/>
          <w:sz w:val="24"/>
        </w:rPr>
      </w:pPr>
    </w:p>
    <w:p w:rsidR="004C36C7" w:rsidRDefault="004C36C7" w:rsidP="004C36C7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Qualificação, competência e criatividade no exercício da sua profissão.</w:t>
      </w:r>
    </w:p>
    <w:p w:rsidR="004C36C7" w:rsidRDefault="004C36C7" w:rsidP="004C36C7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Criatividade na transmissão do conhecimento.</w:t>
      </w:r>
    </w:p>
    <w:p w:rsidR="004C36C7" w:rsidRDefault="004C36C7" w:rsidP="004C36C7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Gosto pela cultura e aplicabilidade do conhecimento.</w:t>
      </w:r>
    </w:p>
    <w:p w:rsidR="004C36C7" w:rsidRPr="00516D5A" w:rsidRDefault="00FB2AF8" w:rsidP="00516D5A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demais perfis constam na Folha em anexo ´´ Perfil do professor ´´</w:t>
      </w:r>
    </w:p>
    <w:p w:rsidR="004C36C7" w:rsidRDefault="004C36C7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16D5A" w:rsidRDefault="00516D5A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516D5A" w:rsidRDefault="00516D5A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516D5A" w:rsidRDefault="00516D5A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516D5A" w:rsidRDefault="00516D5A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516D5A" w:rsidRDefault="00516D5A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516D5A" w:rsidRDefault="00516D5A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516D5A" w:rsidRDefault="00516D5A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516D5A" w:rsidRDefault="00516D5A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516D5A" w:rsidRDefault="00516D5A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516D5A" w:rsidRDefault="00516D5A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516D5A" w:rsidRDefault="00516D5A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516D5A" w:rsidRDefault="00516D5A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516D5A" w:rsidRDefault="00516D5A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</w:p>
    <w:p w:rsidR="002956D1" w:rsidRPr="0015064E" w:rsidRDefault="002956D1" w:rsidP="00193F90">
      <w:pPr>
        <w:pStyle w:val="SemEspaamento"/>
        <w:jc w:val="both"/>
        <w:rPr>
          <w:rFonts w:ascii="Times New Roman" w:hAnsi="Times New Roman" w:cs="Times New Roman"/>
          <w:b/>
          <w:sz w:val="24"/>
        </w:rPr>
      </w:pPr>
      <w:r w:rsidRPr="0015064E">
        <w:rPr>
          <w:rFonts w:ascii="Times New Roman" w:hAnsi="Times New Roman" w:cs="Times New Roman"/>
          <w:b/>
          <w:sz w:val="24"/>
        </w:rPr>
        <w:lastRenderedPageBreak/>
        <w:t>7.5 Alunos</w:t>
      </w:r>
    </w:p>
    <w:p w:rsidR="002956D1" w:rsidRDefault="002956D1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2956D1" w:rsidRDefault="002956D1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agentes e protagonistas da sua própria educação; participam segundo a sua idade nas actividades e propostas educativas do Colégio.</w:t>
      </w:r>
    </w:p>
    <w:p w:rsidR="00516D5A" w:rsidRDefault="00516D5A" w:rsidP="002956D1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</w:p>
    <w:p w:rsidR="002956D1" w:rsidRDefault="002956D1" w:rsidP="002956D1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2956D1">
        <w:rPr>
          <w:rFonts w:ascii="Times New Roman" w:hAnsi="Times New Roman" w:cs="Times New Roman"/>
          <w:b/>
          <w:sz w:val="24"/>
        </w:rPr>
        <w:t>Direitos e Deveres do Aluno</w:t>
      </w:r>
    </w:p>
    <w:p w:rsidR="00EB4029" w:rsidRDefault="00EB4029" w:rsidP="00EB4029">
      <w:pPr>
        <w:pStyle w:val="SemEspaamento"/>
        <w:rPr>
          <w:rFonts w:ascii="Times New Roman" w:hAnsi="Times New Roman" w:cs="Times New Roman"/>
          <w:b/>
          <w:sz w:val="24"/>
        </w:rPr>
      </w:pPr>
    </w:p>
    <w:p w:rsidR="00EB4029" w:rsidRPr="003022D1" w:rsidRDefault="003022D1" w:rsidP="00EB4029">
      <w:pPr>
        <w:pStyle w:val="SemEspaamen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alunos têm o dever</w:t>
      </w:r>
      <w:r w:rsidR="008A5BB6">
        <w:rPr>
          <w:rFonts w:ascii="Times New Roman" w:hAnsi="Times New Roman" w:cs="Times New Roman"/>
          <w:sz w:val="24"/>
        </w:rPr>
        <w:t xml:space="preserve"> </w:t>
      </w:r>
      <w:proofErr w:type="gramStart"/>
      <w:r w:rsidR="008A5BB6">
        <w:rPr>
          <w:rFonts w:ascii="Times New Roman" w:hAnsi="Times New Roman" w:cs="Times New Roman"/>
          <w:sz w:val="24"/>
        </w:rPr>
        <w:t>de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49418A" w:rsidRDefault="0049418A" w:rsidP="002956D1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</w:p>
    <w:p w:rsidR="0049418A" w:rsidRPr="004F3076" w:rsidRDefault="0049418A" w:rsidP="0049418A">
      <w:pPr>
        <w:pStyle w:val="PargrafodaLista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F3076">
        <w:rPr>
          <w:rFonts w:ascii="Times New Roman" w:hAnsi="Times New Roman" w:cs="Times New Roman"/>
          <w:sz w:val="24"/>
        </w:rPr>
        <w:t>Respeitar os professores e todos os trabalhadores do Colégio.</w:t>
      </w:r>
    </w:p>
    <w:p w:rsidR="0049418A" w:rsidRDefault="0049418A" w:rsidP="0049418A">
      <w:pPr>
        <w:pStyle w:val="PargrafodaLista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Manter uma boa conduta social, de entre outras: forma correcta de falar e discutir assuntos.</w:t>
      </w:r>
    </w:p>
    <w:p w:rsidR="0049418A" w:rsidRDefault="0049418A" w:rsidP="0049418A">
      <w:pPr>
        <w:pStyle w:val="PargrafodaLista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Não mastigar pastilhas elásticas ou qualquer alimento na sala de aula ou durante o contacto com professores e funcionários.</w:t>
      </w:r>
    </w:p>
    <w:p w:rsidR="0049418A" w:rsidRDefault="0049418A" w:rsidP="0049418A">
      <w:pPr>
        <w:pStyle w:val="PargrafodaLista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Apresentar o cartão de identidade escolar sempre que solicitado por qualquer funcionário no exercício das suas funções.</w:t>
      </w:r>
    </w:p>
    <w:p w:rsidR="0049418A" w:rsidRDefault="0049418A" w:rsidP="0049418A">
      <w:pPr>
        <w:pStyle w:val="PargrafodaLista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Assistir diariamente as aulas, realizando as tarefas escolares e extra-escolares, respeitando as normas estabelecidas.</w:t>
      </w:r>
    </w:p>
    <w:p w:rsidR="00805B05" w:rsidRPr="00805B05" w:rsidRDefault="00805B05" w:rsidP="00805B05">
      <w:pPr>
        <w:pStyle w:val="PargrafodaLista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Participar às aulas e demais actividades programadas pelo Colégio.</w:t>
      </w:r>
    </w:p>
    <w:p w:rsidR="0049418A" w:rsidRDefault="0049418A" w:rsidP="0049418A">
      <w:pPr>
        <w:pStyle w:val="PargrafodaLista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Acatar a disciplina escolar, cumprir com o regulamento do Colégio e demais disposições a que estiver sujeito.</w:t>
      </w:r>
    </w:p>
    <w:p w:rsidR="0049418A" w:rsidRDefault="0049418A" w:rsidP="0049418A">
      <w:pPr>
        <w:pStyle w:val="PargrafodaLista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Velar pela conservação e uso adequado dos bens e meios postos à sua disposição.</w:t>
      </w:r>
    </w:p>
    <w:p w:rsidR="0049418A" w:rsidRDefault="0049418A" w:rsidP="0049418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F3076">
        <w:rPr>
          <w:rFonts w:ascii="Times New Roman" w:hAnsi="Times New Roman" w:cs="Times New Roman"/>
          <w:b/>
          <w:sz w:val="24"/>
        </w:rPr>
        <w:t xml:space="preserve">Nota: </w:t>
      </w:r>
      <w:r>
        <w:rPr>
          <w:rFonts w:ascii="Times New Roman" w:hAnsi="Times New Roman" w:cs="Times New Roman"/>
          <w:sz w:val="24"/>
        </w:rPr>
        <w:t>A Cábula terá tratamento especial.</w:t>
      </w:r>
    </w:p>
    <w:p w:rsidR="0049418A" w:rsidRDefault="0049418A" w:rsidP="0049418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alunos têm o direito </w:t>
      </w:r>
      <w:proofErr w:type="gramStart"/>
      <w:r>
        <w:rPr>
          <w:rFonts w:ascii="Times New Roman" w:hAnsi="Times New Roman" w:cs="Times New Roman"/>
          <w:sz w:val="24"/>
        </w:rPr>
        <w:t>de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49418A" w:rsidRDefault="0049418A" w:rsidP="0049418A">
      <w:pPr>
        <w:pStyle w:val="PargrafodaLista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Expôr franca e abertamente os seus problemas aos órgãos próprios, exercendo a crítica e auto-crítica como factor correctivo.</w:t>
      </w:r>
    </w:p>
    <w:p w:rsidR="0049418A" w:rsidRDefault="0049418A" w:rsidP="0049418A">
      <w:pPr>
        <w:pStyle w:val="PargrafodaLista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Serem inteiramente informados das normas e determinações do Colégio.</w:t>
      </w:r>
    </w:p>
    <w:p w:rsidR="0049418A" w:rsidRDefault="0049418A" w:rsidP="0049418A">
      <w:pPr>
        <w:pStyle w:val="PargrafodaLista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 cartão de identidade escolar.</w:t>
      </w:r>
    </w:p>
    <w:p w:rsidR="0049418A" w:rsidRDefault="0049418A" w:rsidP="0049418A">
      <w:pPr>
        <w:pStyle w:val="PargrafodaLista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Participar nas actividades desportivas e culturais, recreativas do Colégio.</w:t>
      </w:r>
    </w:p>
    <w:p w:rsidR="0049418A" w:rsidRDefault="0049418A" w:rsidP="0049418A">
      <w:pPr>
        <w:pStyle w:val="PargrafodaLista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Utilizar os bens do patrimoniais do Colégio, quando devidamente autorizados.</w:t>
      </w:r>
    </w:p>
    <w:p w:rsidR="0049418A" w:rsidRDefault="0049418A" w:rsidP="0049418A">
      <w:pPr>
        <w:pStyle w:val="PargrafodaLista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Usar conforme as normas os equipamentos dispostos ao seu serviço.</w:t>
      </w:r>
    </w:p>
    <w:p w:rsidR="002956D1" w:rsidRDefault="002956D1" w:rsidP="002956D1">
      <w:pPr>
        <w:pStyle w:val="SemEspaamento"/>
        <w:rPr>
          <w:rFonts w:ascii="Times New Roman" w:hAnsi="Times New Roman" w:cs="Times New Roman"/>
          <w:b/>
          <w:sz w:val="24"/>
        </w:rPr>
      </w:pPr>
    </w:p>
    <w:p w:rsidR="00437489" w:rsidRDefault="00437489" w:rsidP="00721E48">
      <w:pPr>
        <w:pStyle w:val="SemEspaamento"/>
        <w:ind w:left="360"/>
        <w:rPr>
          <w:rFonts w:ascii="Times New Roman" w:hAnsi="Times New Roman" w:cs="Times New Roman"/>
          <w:sz w:val="24"/>
        </w:rPr>
      </w:pPr>
    </w:p>
    <w:p w:rsidR="00721E48" w:rsidRDefault="00721E48" w:rsidP="00721E48">
      <w:pPr>
        <w:pStyle w:val="SemEspaamen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OBS: </w:t>
      </w:r>
      <w:proofErr w:type="gramStart"/>
      <w:r>
        <w:rPr>
          <w:rFonts w:ascii="Times New Roman" w:hAnsi="Times New Roman" w:cs="Times New Roman"/>
          <w:sz w:val="24"/>
        </w:rPr>
        <w:t>A não observância destas normas, os mesmos serão sancionados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15064E" w:rsidRDefault="0015064E" w:rsidP="00721E48">
      <w:pPr>
        <w:pStyle w:val="SemEspaamento"/>
        <w:ind w:left="360"/>
        <w:rPr>
          <w:rFonts w:ascii="Times New Roman" w:hAnsi="Times New Roman" w:cs="Times New Roman"/>
          <w:sz w:val="24"/>
        </w:rPr>
      </w:pPr>
    </w:p>
    <w:p w:rsidR="0015064E" w:rsidRDefault="0015064E" w:rsidP="0015064E">
      <w:pPr>
        <w:pStyle w:val="SemEspaamento"/>
        <w:ind w:left="360"/>
        <w:jc w:val="center"/>
        <w:rPr>
          <w:rFonts w:ascii="Times New Roman" w:hAnsi="Times New Roman" w:cs="Times New Roman"/>
          <w:sz w:val="24"/>
        </w:rPr>
      </w:pPr>
    </w:p>
    <w:p w:rsidR="0015064E" w:rsidRDefault="0015064E" w:rsidP="0015064E">
      <w:pPr>
        <w:pStyle w:val="SemEspaamento"/>
        <w:ind w:left="360"/>
        <w:jc w:val="center"/>
        <w:rPr>
          <w:rFonts w:ascii="Times New Roman" w:hAnsi="Times New Roman" w:cs="Times New Roman"/>
          <w:sz w:val="24"/>
        </w:rPr>
      </w:pPr>
    </w:p>
    <w:p w:rsidR="0015064E" w:rsidRDefault="0015064E" w:rsidP="0015064E">
      <w:pPr>
        <w:pStyle w:val="SemEspaamen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Director do colégio</w:t>
      </w:r>
    </w:p>
    <w:p w:rsidR="0015064E" w:rsidRDefault="0015064E" w:rsidP="0015064E">
      <w:pPr>
        <w:pStyle w:val="SemEspaamen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</w:t>
      </w:r>
    </w:p>
    <w:p w:rsidR="0015064E" w:rsidRDefault="0015064E" w:rsidP="0015064E">
      <w:pPr>
        <w:pStyle w:val="SemEspaamen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JOSÉ GARCIA CARDOSO DE ABREU</w:t>
      </w:r>
    </w:p>
    <w:p w:rsidR="00193F90" w:rsidRDefault="00193F90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8F45F5" w:rsidRDefault="008F45F5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8F45F5" w:rsidRDefault="008F45F5" w:rsidP="00193F90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15064E" w:rsidRPr="008F45F5" w:rsidRDefault="0015064E" w:rsidP="008F45F5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8F45F5">
        <w:rPr>
          <w:rFonts w:ascii="Times New Roman" w:hAnsi="Times New Roman" w:cs="Times New Roman"/>
          <w:b/>
          <w:sz w:val="24"/>
        </w:rPr>
        <w:t xml:space="preserve">Luanda </w:t>
      </w:r>
      <w:proofErr w:type="gramStart"/>
      <w:r w:rsidRPr="008F45F5">
        <w:rPr>
          <w:rFonts w:ascii="Times New Roman" w:hAnsi="Times New Roman" w:cs="Times New Roman"/>
          <w:b/>
          <w:sz w:val="24"/>
        </w:rPr>
        <w:t xml:space="preserve">aos </w:t>
      </w:r>
      <w:r w:rsidR="00FB2AF8">
        <w:rPr>
          <w:rFonts w:ascii="Times New Roman" w:hAnsi="Times New Roman" w:cs="Times New Roman"/>
          <w:b/>
          <w:sz w:val="24"/>
        </w:rPr>
        <w:t>24 de Janeiro</w:t>
      </w:r>
      <w:proofErr w:type="gramEnd"/>
      <w:r w:rsidR="00FB2AF8">
        <w:rPr>
          <w:rFonts w:ascii="Times New Roman" w:hAnsi="Times New Roman" w:cs="Times New Roman"/>
          <w:b/>
          <w:sz w:val="24"/>
        </w:rPr>
        <w:t xml:space="preserve"> de 2019.</w:t>
      </w:r>
    </w:p>
    <w:sectPr w:rsidR="0015064E" w:rsidRPr="008F45F5" w:rsidSect="00CE1C08">
      <w:pgSz w:w="11907" w:h="16839" w:code="9"/>
      <w:pgMar w:top="963" w:right="1134" w:bottom="426" w:left="1134" w:header="709" w:footer="709" w:gutter="0"/>
      <w:cols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632" w:rsidRDefault="003D6632" w:rsidP="00275FE8">
      <w:pPr>
        <w:spacing w:after="0" w:line="240" w:lineRule="auto"/>
      </w:pPr>
      <w:r>
        <w:separator/>
      </w:r>
    </w:p>
  </w:endnote>
  <w:endnote w:type="continuationSeparator" w:id="0">
    <w:p w:rsidR="003D6632" w:rsidRDefault="003D6632" w:rsidP="0027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632" w:rsidRDefault="003D6632" w:rsidP="00275FE8">
      <w:pPr>
        <w:spacing w:after="0" w:line="240" w:lineRule="auto"/>
      </w:pPr>
      <w:r>
        <w:separator/>
      </w:r>
    </w:p>
  </w:footnote>
  <w:footnote w:type="continuationSeparator" w:id="0">
    <w:p w:rsidR="003D6632" w:rsidRDefault="003D6632" w:rsidP="00275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97DAC"/>
    <w:multiLevelType w:val="hybridMultilevel"/>
    <w:tmpl w:val="1DD2631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26D73"/>
    <w:multiLevelType w:val="multilevel"/>
    <w:tmpl w:val="B204E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A68677F"/>
    <w:multiLevelType w:val="hybridMultilevel"/>
    <w:tmpl w:val="93AEE33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C378B"/>
    <w:multiLevelType w:val="hybridMultilevel"/>
    <w:tmpl w:val="FCF843DA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9A4526B"/>
    <w:multiLevelType w:val="multilevel"/>
    <w:tmpl w:val="29ACF4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FC5D93"/>
    <w:multiLevelType w:val="hybridMultilevel"/>
    <w:tmpl w:val="2BD60876"/>
    <w:lvl w:ilvl="0" w:tplc="0816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20FE67C0"/>
    <w:multiLevelType w:val="hybridMultilevel"/>
    <w:tmpl w:val="ED382C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D53B4"/>
    <w:multiLevelType w:val="hybridMultilevel"/>
    <w:tmpl w:val="C930B5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283653"/>
    <w:multiLevelType w:val="hybridMultilevel"/>
    <w:tmpl w:val="7CFEBB7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25E66"/>
    <w:multiLevelType w:val="hybridMultilevel"/>
    <w:tmpl w:val="7020EF28"/>
    <w:lvl w:ilvl="0" w:tplc="08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BB5022"/>
    <w:multiLevelType w:val="hybridMultilevel"/>
    <w:tmpl w:val="ECB0D3B8"/>
    <w:lvl w:ilvl="0" w:tplc="08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AE2CF8"/>
    <w:multiLevelType w:val="hybridMultilevel"/>
    <w:tmpl w:val="A0CE687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E0300"/>
    <w:multiLevelType w:val="hybridMultilevel"/>
    <w:tmpl w:val="94563E5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506362"/>
    <w:multiLevelType w:val="hybridMultilevel"/>
    <w:tmpl w:val="F3F223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FC6337"/>
    <w:multiLevelType w:val="hybridMultilevel"/>
    <w:tmpl w:val="1CBE140C"/>
    <w:lvl w:ilvl="0" w:tplc="08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F60F5"/>
    <w:multiLevelType w:val="hybridMultilevel"/>
    <w:tmpl w:val="E92E3A5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96FDE"/>
    <w:multiLevelType w:val="hybridMultilevel"/>
    <w:tmpl w:val="53429E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84732"/>
    <w:multiLevelType w:val="hybridMultilevel"/>
    <w:tmpl w:val="15D2871C"/>
    <w:lvl w:ilvl="0" w:tplc="0816000B">
      <w:start w:val="1"/>
      <w:numFmt w:val="bullet"/>
      <w:lvlText w:val=""/>
      <w:lvlJc w:val="left"/>
      <w:pPr>
        <w:ind w:left="99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8">
    <w:nsid w:val="5447615D"/>
    <w:multiLevelType w:val="hybridMultilevel"/>
    <w:tmpl w:val="8332A81A"/>
    <w:lvl w:ilvl="0" w:tplc="75C0B74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63441"/>
    <w:multiLevelType w:val="hybridMultilevel"/>
    <w:tmpl w:val="9FA898F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265CD5"/>
    <w:multiLevelType w:val="hybridMultilevel"/>
    <w:tmpl w:val="65D046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907719"/>
    <w:multiLevelType w:val="hybridMultilevel"/>
    <w:tmpl w:val="B704BD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802A2"/>
    <w:multiLevelType w:val="hybridMultilevel"/>
    <w:tmpl w:val="43E07F5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196594"/>
    <w:multiLevelType w:val="hybridMultilevel"/>
    <w:tmpl w:val="6A74603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94552E"/>
    <w:multiLevelType w:val="hybridMultilevel"/>
    <w:tmpl w:val="154ED45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2D37D0"/>
    <w:multiLevelType w:val="hybridMultilevel"/>
    <w:tmpl w:val="295636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704C67"/>
    <w:multiLevelType w:val="hybridMultilevel"/>
    <w:tmpl w:val="B57E550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A04DB3"/>
    <w:multiLevelType w:val="hybridMultilevel"/>
    <w:tmpl w:val="44CCAB9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B2790B"/>
    <w:multiLevelType w:val="hybridMultilevel"/>
    <w:tmpl w:val="FD02015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5"/>
  </w:num>
  <w:num w:numId="5">
    <w:abstractNumId w:val="20"/>
  </w:num>
  <w:num w:numId="6">
    <w:abstractNumId w:val="13"/>
  </w:num>
  <w:num w:numId="7">
    <w:abstractNumId w:val="28"/>
  </w:num>
  <w:num w:numId="8">
    <w:abstractNumId w:val="17"/>
  </w:num>
  <w:num w:numId="9">
    <w:abstractNumId w:val="25"/>
  </w:num>
  <w:num w:numId="10">
    <w:abstractNumId w:val="22"/>
  </w:num>
  <w:num w:numId="11">
    <w:abstractNumId w:val="5"/>
  </w:num>
  <w:num w:numId="12">
    <w:abstractNumId w:val="2"/>
  </w:num>
  <w:num w:numId="13">
    <w:abstractNumId w:val="24"/>
  </w:num>
  <w:num w:numId="14">
    <w:abstractNumId w:val="21"/>
  </w:num>
  <w:num w:numId="15">
    <w:abstractNumId w:val="23"/>
  </w:num>
  <w:num w:numId="16">
    <w:abstractNumId w:val="7"/>
  </w:num>
  <w:num w:numId="17">
    <w:abstractNumId w:val="16"/>
  </w:num>
  <w:num w:numId="18">
    <w:abstractNumId w:val="26"/>
  </w:num>
  <w:num w:numId="19">
    <w:abstractNumId w:val="11"/>
  </w:num>
  <w:num w:numId="20">
    <w:abstractNumId w:val="0"/>
  </w:num>
  <w:num w:numId="21">
    <w:abstractNumId w:val="12"/>
  </w:num>
  <w:num w:numId="22">
    <w:abstractNumId w:val="3"/>
  </w:num>
  <w:num w:numId="23">
    <w:abstractNumId w:val="19"/>
  </w:num>
  <w:num w:numId="24">
    <w:abstractNumId w:val="9"/>
  </w:num>
  <w:num w:numId="25">
    <w:abstractNumId w:val="14"/>
  </w:num>
  <w:num w:numId="26">
    <w:abstractNumId w:val="10"/>
  </w:num>
  <w:num w:numId="27">
    <w:abstractNumId w:val="18"/>
  </w:num>
  <w:num w:numId="28">
    <w:abstractNumId w:val="27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B3483E"/>
    <w:rsid w:val="000279E4"/>
    <w:rsid w:val="00065117"/>
    <w:rsid w:val="00072187"/>
    <w:rsid w:val="00094341"/>
    <w:rsid w:val="000B0B3A"/>
    <w:rsid w:val="000D5130"/>
    <w:rsid w:val="000E7957"/>
    <w:rsid w:val="000F711F"/>
    <w:rsid w:val="001019BF"/>
    <w:rsid w:val="00102439"/>
    <w:rsid w:val="001153A7"/>
    <w:rsid w:val="00127E2E"/>
    <w:rsid w:val="00136520"/>
    <w:rsid w:val="0014213E"/>
    <w:rsid w:val="0015064E"/>
    <w:rsid w:val="00191177"/>
    <w:rsid w:val="00193F90"/>
    <w:rsid w:val="001B26AD"/>
    <w:rsid w:val="001C0F46"/>
    <w:rsid w:val="001C3C15"/>
    <w:rsid w:val="0020245B"/>
    <w:rsid w:val="002160BD"/>
    <w:rsid w:val="00225AC0"/>
    <w:rsid w:val="002461DD"/>
    <w:rsid w:val="0025328B"/>
    <w:rsid w:val="00255FFB"/>
    <w:rsid w:val="00275FE8"/>
    <w:rsid w:val="002956D1"/>
    <w:rsid w:val="002C381F"/>
    <w:rsid w:val="002D27C5"/>
    <w:rsid w:val="002E0651"/>
    <w:rsid w:val="003022D1"/>
    <w:rsid w:val="00306F6A"/>
    <w:rsid w:val="00321891"/>
    <w:rsid w:val="003220E7"/>
    <w:rsid w:val="003426D8"/>
    <w:rsid w:val="003529B5"/>
    <w:rsid w:val="0038538D"/>
    <w:rsid w:val="00394DB4"/>
    <w:rsid w:val="003D5DC7"/>
    <w:rsid w:val="003D6632"/>
    <w:rsid w:val="003F5A2E"/>
    <w:rsid w:val="00410D27"/>
    <w:rsid w:val="00424A9C"/>
    <w:rsid w:val="00437489"/>
    <w:rsid w:val="004472B0"/>
    <w:rsid w:val="004708BF"/>
    <w:rsid w:val="00471C35"/>
    <w:rsid w:val="00482C38"/>
    <w:rsid w:val="0049418A"/>
    <w:rsid w:val="004A14B6"/>
    <w:rsid w:val="004C36C7"/>
    <w:rsid w:val="004C5C0A"/>
    <w:rsid w:val="004E7F88"/>
    <w:rsid w:val="00501843"/>
    <w:rsid w:val="00516D5A"/>
    <w:rsid w:val="0053223D"/>
    <w:rsid w:val="00553D6F"/>
    <w:rsid w:val="005629C7"/>
    <w:rsid w:val="00570587"/>
    <w:rsid w:val="00571A6A"/>
    <w:rsid w:val="005A590B"/>
    <w:rsid w:val="005C36EA"/>
    <w:rsid w:val="005C6546"/>
    <w:rsid w:val="005D3C7C"/>
    <w:rsid w:val="005D4C45"/>
    <w:rsid w:val="00600D40"/>
    <w:rsid w:val="006161E8"/>
    <w:rsid w:val="006225E1"/>
    <w:rsid w:val="006610DC"/>
    <w:rsid w:val="006705B2"/>
    <w:rsid w:val="00691997"/>
    <w:rsid w:val="00694116"/>
    <w:rsid w:val="006B4A82"/>
    <w:rsid w:val="007173F3"/>
    <w:rsid w:val="00721E48"/>
    <w:rsid w:val="0074712D"/>
    <w:rsid w:val="00755AD4"/>
    <w:rsid w:val="0077528E"/>
    <w:rsid w:val="007A7EDB"/>
    <w:rsid w:val="007C613D"/>
    <w:rsid w:val="007D538B"/>
    <w:rsid w:val="007F1209"/>
    <w:rsid w:val="00800543"/>
    <w:rsid w:val="00805B05"/>
    <w:rsid w:val="008516E1"/>
    <w:rsid w:val="00855F4C"/>
    <w:rsid w:val="00857979"/>
    <w:rsid w:val="0086403F"/>
    <w:rsid w:val="008721C6"/>
    <w:rsid w:val="008734CA"/>
    <w:rsid w:val="0087450F"/>
    <w:rsid w:val="008800C9"/>
    <w:rsid w:val="00881D9A"/>
    <w:rsid w:val="00883144"/>
    <w:rsid w:val="0089184E"/>
    <w:rsid w:val="008A5BB6"/>
    <w:rsid w:val="008B4120"/>
    <w:rsid w:val="008E5067"/>
    <w:rsid w:val="008F2DF2"/>
    <w:rsid w:val="008F45F5"/>
    <w:rsid w:val="009726D0"/>
    <w:rsid w:val="00992865"/>
    <w:rsid w:val="009A1C9F"/>
    <w:rsid w:val="009A74F6"/>
    <w:rsid w:val="009B20D5"/>
    <w:rsid w:val="009B64C5"/>
    <w:rsid w:val="009D26BA"/>
    <w:rsid w:val="00A06036"/>
    <w:rsid w:val="00A16E3D"/>
    <w:rsid w:val="00A307B6"/>
    <w:rsid w:val="00A60F92"/>
    <w:rsid w:val="00AA0004"/>
    <w:rsid w:val="00AD1F1B"/>
    <w:rsid w:val="00B3483E"/>
    <w:rsid w:val="00B408AB"/>
    <w:rsid w:val="00B57537"/>
    <w:rsid w:val="00B805AC"/>
    <w:rsid w:val="00BA4930"/>
    <w:rsid w:val="00BB24FB"/>
    <w:rsid w:val="00BC3F23"/>
    <w:rsid w:val="00BD1939"/>
    <w:rsid w:val="00BE36BB"/>
    <w:rsid w:val="00BF4B39"/>
    <w:rsid w:val="00C077FA"/>
    <w:rsid w:val="00C20ABD"/>
    <w:rsid w:val="00C26CC6"/>
    <w:rsid w:val="00CE0186"/>
    <w:rsid w:val="00CE0514"/>
    <w:rsid w:val="00CE1C08"/>
    <w:rsid w:val="00CF0704"/>
    <w:rsid w:val="00CF5430"/>
    <w:rsid w:val="00D21EAB"/>
    <w:rsid w:val="00D43689"/>
    <w:rsid w:val="00D63BC8"/>
    <w:rsid w:val="00D83285"/>
    <w:rsid w:val="00D90E21"/>
    <w:rsid w:val="00D97E6C"/>
    <w:rsid w:val="00DB5FF3"/>
    <w:rsid w:val="00DC2E4F"/>
    <w:rsid w:val="00DC6FD8"/>
    <w:rsid w:val="00DD74D9"/>
    <w:rsid w:val="00E27C01"/>
    <w:rsid w:val="00E84EC7"/>
    <w:rsid w:val="00EB2875"/>
    <w:rsid w:val="00EB4029"/>
    <w:rsid w:val="00EB5287"/>
    <w:rsid w:val="00EC13DD"/>
    <w:rsid w:val="00F0748C"/>
    <w:rsid w:val="00F11C6F"/>
    <w:rsid w:val="00F15979"/>
    <w:rsid w:val="00F41C49"/>
    <w:rsid w:val="00F7649B"/>
    <w:rsid w:val="00FB2AF8"/>
    <w:rsid w:val="00FD7A1B"/>
    <w:rsid w:val="00FF2A94"/>
    <w:rsid w:val="00FF6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11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3483E"/>
    <w:pPr>
      <w:spacing w:after="0" w:line="240" w:lineRule="auto"/>
    </w:pPr>
  </w:style>
  <w:style w:type="paragraph" w:styleId="Cabealho">
    <w:name w:val="header"/>
    <w:basedOn w:val="Normal"/>
    <w:link w:val="CabealhoCarcter"/>
    <w:uiPriority w:val="99"/>
    <w:semiHidden/>
    <w:unhideWhenUsed/>
    <w:rsid w:val="00275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275FE8"/>
  </w:style>
  <w:style w:type="paragraph" w:styleId="Rodap">
    <w:name w:val="footer"/>
    <w:basedOn w:val="Normal"/>
    <w:link w:val="RodapCarcter"/>
    <w:uiPriority w:val="99"/>
    <w:unhideWhenUsed/>
    <w:rsid w:val="00275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75FE8"/>
  </w:style>
  <w:style w:type="paragraph" w:styleId="PargrafodaLista">
    <w:name w:val="List Paragraph"/>
    <w:basedOn w:val="Normal"/>
    <w:uiPriority w:val="34"/>
    <w:qFormat/>
    <w:rsid w:val="00321891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B4120"/>
    <w:rPr>
      <w:color w:val="0000FF" w:themeColor="hyperlink"/>
      <w:u w:val="single"/>
    </w:rPr>
  </w:style>
  <w:style w:type="character" w:styleId="Nmerodelinha">
    <w:name w:val="line number"/>
    <w:basedOn w:val="Tipodeletrapredefinidodopargrafo"/>
    <w:uiPriority w:val="99"/>
    <w:semiHidden/>
    <w:unhideWhenUsed/>
    <w:rsid w:val="00B805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legiogarcia2016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14037-42CA-4081-AD84-82FE7C585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10</Pages>
  <Words>2273</Words>
  <Characters>12276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admin</cp:lastModifiedBy>
  <cp:revision>65</cp:revision>
  <cp:lastPrinted>2019-02-25T08:33:00Z</cp:lastPrinted>
  <dcterms:created xsi:type="dcterms:W3CDTF">2017-01-19T12:58:00Z</dcterms:created>
  <dcterms:modified xsi:type="dcterms:W3CDTF">2019-02-25T08:35:00Z</dcterms:modified>
</cp:coreProperties>
</file>