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b w:val="1"/>
          <w:sz w:val="20"/>
          <w:szCs w:val="20"/>
        </w:rPr>
      </w:pPr>
      <w:r w:rsidDel="00000000" w:rsidR="00000000" w:rsidRPr="00000000">
        <w:rPr>
          <w:b w:val="1"/>
          <w:sz w:val="20"/>
          <w:szCs w:val="20"/>
          <w:rtl w:val="0"/>
        </w:rPr>
        <w:t xml:space="preserve">Minuta No. 2</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i w:val="1"/>
          <w:sz w:val="20"/>
          <w:szCs w:val="20"/>
        </w:rPr>
      </w:pPr>
      <w:r w:rsidDel="00000000" w:rsidR="00000000" w:rsidRPr="00000000">
        <w:rPr>
          <w:i w:val="1"/>
          <w:sz w:val="20"/>
          <w:szCs w:val="20"/>
          <w:rtl w:val="0"/>
        </w:rPr>
        <w:t xml:space="preserve">Proyecto de Análisis y Diseño Orientado a Objetos</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Sistema Institucional de Tutorías de ESCOM</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both"/>
        <w:rPr>
          <w:sz w:val="20"/>
          <w:szCs w:val="20"/>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right"/>
        <w:rPr>
          <w:sz w:val="20"/>
          <w:szCs w:val="20"/>
        </w:rPr>
      </w:pPr>
      <w:r w:rsidDel="00000000" w:rsidR="00000000" w:rsidRPr="00000000">
        <w:rPr>
          <w:sz w:val="20"/>
          <w:szCs w:val="20"/>
          <w:rtl w:val="0"/>
        </w:rPr>
        <w:t xml:space="preserve">México, D.F., a Jueves 7 de Mayo de 2015.</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both"/>
        <w:rPr>
          <w:sz w:val="20"/>
          <w:szCs w:val="20"/>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both"/>
        <w:rPr>
          <w:sz w:val="20"/>
          <w:szCs w:val="20"/>
        </w:rPr>
      </w:pPr>
      <w:r w:rsidDel="00000000" w:rsidR="00000000" w:rsidRPr="00000000">
        <w:rPr>
          <w:sz w:val="20"/>
          <w:szCs w:val="20"/>
          <w:rtl w:val="0"/>
        </w:rPr>
        <w:t xml:space="preserve">Durante la clase de Análisis y Diseño Orientado a Objetos (en adelante ADOO), los integrantes del equipo del proyecto mencionado tuvimos una reunión para definir las nuevas fechas de entrega de los productos indicados en la minuta 1 (caso de negocio, project charter, SRS), dado que al día de elaboración de esta minuta sólo 2 equipos habían subido sus propuestas a la plataforma de Google Drive, de los cuales sólo 1 terminó completamente la actividad en las fechas establecidas.</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both"/>
        <w:rPr>
          <w:sz w:val="20"/>
          <w:szCs w:val="20"/>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both"/>
        <w:rPr>
          <w:sz w:val="20"/>
          <w:szCs w:val="20"/>
        </w:rPr>
      </w:pPr>
      <w:r w:rsidDel="00000000" w:rsidR="00000000" w:rsidRPr="00000000">
        <w:rPr>
          <w:sz w:val="20"/>
          <w:szCs w:val="20"/>
          <w:rtl w:val="0"/>
        </w:rPr>
        <w:t xml:space="preserve">Resumiendo la reunión, se trataron los siguientes puntos:</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both"/>
        <w:rPr>
          <w:sz w:val="20"/>
          <w:szCs w:val="20"/>
        </w:rPr>
      </w:pPr>
      <w:r w:rsidDel="00000000" w:rsidR="00000000" w:rsidRPr="00000000">
        <w:rPr>
          <w:rtl w:val="0"/>
        </w:rPr>
      </w:r>
    </w:p>
    <w:p w:rsidR="00000000" w:rsidDel="00000000" w:rsidP="00000000" w:rsidRDefault="00000000" w:rsidRPr="00000000" w14:paraId="0000000B">
      <w:pPr>
        <w:numPr>
          <w:ilvl w:val="0"/>
          <w:numId w:val="1"/>
        </w:numPr>
        <w:pBdr>
          <w:top w:space="0" w:sz="0" w:val="nil"/>
          <w:left w:space="0" w:sz="0" w:val="nil"/>
          <w:bottom w:space="0" w:sz="0" w:val="nil"/>
          <w:right w:space="0" w:sz="0" w:val="nil"/>
          <w:between w:space="0" w:sz="0" w:val="nil"/>
        </w:pBdr>
        <w:shd w:fill="auto" w:val="clear"/>
        <w:ind w:left="720" w:hanging="360"/>
        <w:jc w:val="both"/>
        <w:rPr>
          <w:sz w:val="20"/>
          <w:szCs w:val="20"/>
        </w:rPr>
      </w:pPr>
      <w:r w:rsidDel="00000000" w:rsidR="00000000" w:rsidRPr="00000000">
        <w:rPr>
          <w:sz w:val="20"/>
          <w:szCs w:val="20"/>
          <w:rtl w:val="0"/>
        </w:rPr>
        <w:t xml:space="preserve">La nueva fecha para entrega de resultados se definió al Viernes 8 de Mayo, siendo la hora máxima 11:59:59 pm. Esta fecha fue aceptada por unanimidad, dadas las condiciones actuales de entrega del proyecto (recorrimiento de fechas y falta de documentos por los demás equipos).</w:t>
      </w:r>
    </w:p>
    <w:p w:rsidR="00000000" w:rsidDel="00000000" w:rsidP="00000000" w:rsidRDefault="00000000" w:rsidRPr="00000000" w14:paraId="0000000C">
      <w:pPr>
        <w:numPr>
          <w:ilvl w:val="0"/>
          <w:numId w:val="1"/>
        </w:numPr>
        <w:pBdr>
          <w:top w:space="0" w:sz="0" w:val="nil"/>
          <w:left w:space="0" w:sz="0" w:val="nil"/>
          <w:bottom w:space="0" w:sz="0" w:val="nil"/>
          <w:right w:space="0" w:sz="0" w:val="nil"/>
          <w:between w:space="0" w:sz="0" w:val="nil"/>
        </w:pBdr>
        <w:shd w:fill="auto" w:val="clear"/>
        <w:ind w:left="720" w:hanging="360"/>
        <w:jc w:val="both"/>
        <w:rPr>
          <w:sz w:val="20"/>
          <w:szCs w:val="20"/>
        </w:rPr>
      </w:pPr>
      <w:r w:rsidDel="00000000" w:rsidR="00000000" w:rsidRPr="00000000">
        <w:rPr>
          <w:sz w:val="20"/>
          <w:szCs w:val="20"/>
          <w:rtl w:val="0"/>
        </w:rPr>
        <w:t xml:space="preserve">Durante el fin de semana que comprende los días 9 y 10 de Mayo, todos los equipos realizarán un juicio de valor acerca de las propuestas de sus compañeros, escogiéndose la mejor de todas para tomarla como base en la conformación del producto final.</w:t>
      </w:r>
    </w:p>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shd w:fill="auto" w:val="clear"/>
        <w:ind w:left="720" w:hanging="360"/>
        <w:jc w:val="both"/>
        <w:rPr>
          <w:sz w:val="20"/>
          <w:szCs w:val="20"/>
          <w:u w:val="none"/>
        </w:rPr>
      </w:pPr>
      <w:r w:rsidDel="00000000" w:rsidR="00000000" w:rsidRPr="00000000">
        <w:rPr>
          <w:sz w:val="20"/>
          <w:szCs w:val="20"/>
          <w:rtl w:val="0"/>
        </w:rPr>
        <w:t xml:space="preserve">Además se trató de lo que se hablaría en la siguiente reunión, prevista para el día Lunes 11 de mayo del presente, finalizando la clase de ADOO (examen). Se tiene previsto hablar sobre las preguntas que cada equipo recogió del análisis del punto 2 de esta minuta, con el fin de que el equipo de análisis ya esté en posibilidad de gestionar las acciones necesarias para realizar las entrevistas con los encargados del sistema de tutorías..</w:t>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hd w:fill="auto" w:val="clear"/>
        <w:ind w:left="720" w:hanging="360"/>
        <w:jc w:val="both"/>
        <w:rPr>
          <w:sz w:val="20"/>
          <w:szCs w:val="20"/>
        </w:rPr>
      </w:pPr>
      <w:r w:rsidDel="00000000" w:rsidR="00000000" w:rsidRPr="00000000">
        <w:rPr>
          <w:sz w:val="20"/>
          <w:szCs w:val="20"/>
          <w:rtl w:val="0"/>
        </w:rPr>
        <w:t xml:space="preserve">También se trató el tema de las pantallas, encomendándosele al equipo de diseño la realización de las mismas, con el apoyo de las ideas del resto de los equipos, una vez trabajado el producto final. Se tiene previsto que se realice este punto la siguiente semana.</w:t>
      </w:r>
    </w:p>
    <w:p w:rsidR="00000000" w:rsidDel="00000000" w:rsidP="00000000" w:rsidRDefault="00000000" w:rsidRPr="00000000" w14:paraId="0000000F">
      <w:pPr>
        <w:numPr>
          <w:ilvl w:val="0"/>
          <w:numId w:val="1"/>
        </w:numPr>
        <w:pBdr>
          <w:top w:space="0" w:sz="0" w:val="nil"/>
          <w:left w:space="0" w:sz="0" w:val="nil"/>
          <w:bottom w:space="0" w:sz="0" w:val="nil"/>
          <w:right w:space="0" w:sz="0" w:val="nil"/>
          <w:between w:space="0" w:sz="0" w:val="nil"/>
        </w:pBdr>
        <w:shd w:fill="auto" w:val="clear"/>
        <w:ind w:left="720" w:hanging="360"/>
        <w:jc w:val="both"/>
        <w:rPr>
          <w:sz w:val="20"/>
          <w:szCs w:val="20"/>
          <w:u w:val="none"/>
        </w:rPr>
      </w:pPr>
      <w:r w:rsidDel="00000000" w:rsidR="00000000" w:rsidRPr="00000000">
        <w:rPr>
          <w:sz w:val="20"/>
          <w:szCs w:val="20"/>
          <w:rtl w:val="0"/>
        </w:rPr>
        <w:t xml:space="preserve">El último punto fue el de los diagramas de clase, el cual se decidió posponerlo hasta el momento en el cual todos lo equipos finalizaran su encomienda actual.</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jc w:val="both"/>
        <w:rPr>
          <w:sz w:val="20"/>
          <w:szCs w:val="20"/>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jc w:val="both"/>
        <w:rPr/>
      </w:pPr>
      <w:r w:rsidDel="00000000" w:rsidR="00000000" w:rsidRPr="00000000">
        <w:rPr>
          <w:sz w:val="20"/>
          <w:szCs w:val="20"/>
          <w:rtl w:val="0"/>
        </w:rPr>
        <w:t xml:space="preserve">No habiendo más asuntos que tratar, se dió por terminada la reunión. Firman al calce los integrantes del equipo estando de acuerdo con los puntos antes mencionados.</w:t>
      </w:r>
      <w:r w:rsidDel="00000000" w:rsidR="00000000" w:rsidRPr="00000000">
        <w:rPr>
          <w:rtl w:val="0"/>
        </w:rPr>
      </w:r>
    </w:p>
    <w:sectPr>
      <w:headerReference r:id="rId6" w:type="default"/>
      <w:footerReference r:id="rId7" w:type="default"/>
      <w:pgSz w:h="15840" w:w="12240"/>
      <w:pgMar w:bottom="1133.8582677165355" w:top="1133.8582677165355" w:left="1133.8582677165355" w:right="1133.858267716535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jc w:val="right"/>
      <w:rPr>
        <w:b w:val="1"/>
      </w:rPr>
    </w:pPr>
    <w:r w:rsidDel="00000000" w:rsidR="00000000" w:rsidRPr="00000000">
      <w:rPr>
        <w:b w:val="1"/>
        <w:rtl w:val="0"/>
      </w:rPr>
      <w:t xml:space="preserve">Pág. </w:t>
    </w:r>
    <w:r w:rsidDel="00000000" w:rsidR="00000000" w:rsidRPr="00000000">
      <w:rPr>
        <w:b w:val="1"/>
      </w:rPr>
      <w:fldChar w:fldCharType="begin"/>
      <w:instrText xml:space="preserve">PAGE</w:instrText>
      <w:fldChar w:fldCharType="separate"/>
      <w:fldChar w:fldCharType="end"/>
    </w:r>
    <w:r w:rsidDel="00000000" w:rsidR="00000000" w:rsidRPr="00000000">
      <w:rPr>
        <w:b w:val="1"/>
        <w:rtl w:val="0"/>
      </w:rPr>
      <w:t xml:space="preserve"> de </w:t>
    </w:r>
    <w:r w:rsidDel="00000000" w:rsidR="00000000" w:rsidRPr="00000000">
      <w:rPr>
        <w:b w:val="1"/>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6296025" cy="895350"/>
          <wp:effectExtent b="0" l="0" r="0" t="0"/>
          <wp:docPr descr="IPN ESCOM 2.png" id="1" name="image1.png"/>
          <a:graphic>
            <a:graphicData uri="http://schemas.openxmlformats.org/drawingml/2006/picture">
              <pic:pic>
                <pic:nvPicPr>
                  <pic:cNvPr descr="IPN ESCOM 2.png" id="0" name="image1.png"/>
                  <pic:cNvPicPr preferRelativeResize="0"/>
                </pic:nvPicPr>
                <pic:blipFill>
                  <a:blip r:embed="rId1"/>
                  <a:srcRect b="0" l="0" r="0" t="0"/>
                  <a:stretch>
                    <a:fillRect/>
                  </a:stretch>
                </pic:blipFill>
                <pic:spPr>
                  <a:xfrm>
                    <a:off x="0" y="0"/>
                    <a:ext cx="6296025" cy="89535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