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3CD14" w14:textId="77777777"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Experimental procedures:</w:t>
      </w:r>
    </w:p>
    <w:p w14:paraId="3A2F5541" w14:textId="77777777"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(1) Questionnaire completion</w:t>
      </w:r>
    </w:p>
    <w:p w14:paraId="44E6620C" w14:textId="31372515"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First, doctors judge the Parkinson's</w:t>
      </w:r>
      <w:r>
        <w:rPr>
          <w:rFonts w:ascii="Times New Roman" w:hAnsi="Times New Roman" w:cs="Times New Roman"/>
          <w:sz w:val="28"/>
          <w:szCs w:val="32"/>
        </w:rPr>
        <w:t xml:space="preserve"> </w:t>
      </w:r>
      <w:r>
        <w:rPr>
          <w:rFonts w:ascii="Times New Roman" w:hAnsi="Times New Roman" w:cs="Times New Roman" w:hint="eastAsia"/>
          <w:sz w:val="28"/>
          <w:szCs w:val="32"/>
        </w:rPr>
        <w:t>level</w:t>
      </w:r>
      <w:r w:rsidRPr="00322167">
        <w:rPr>
          <w:rFonts w:ascii="Times New Roman" w:hAnsi="Times New Roman" w:cs="Times New Roman"/>
          <w:sz w:val="28"/>
          <w:szCs w:val="32"/>
        </w:rPr>
        <w:t xml:space="preserve"> of patients, record the level, lead the subjects into the test venue,</w:t>
      </w:r>
      <w:bookmarkStart w:id="0" w:name="_GoBack"/>
      <w:bookmarkEnd w:id="0"/>
      <w:r w:rsidRPr="00322167">
        <w:rPr>
          <w:rFonts w:ascii="Times New Roman" w:hAnsi="Times New Roman" w:cs="Times New Roman"/>
          <w:sz w:val="28"/>
          <w:szCs w:val="32"/>
        </w:rPr>
        <w:t xml:space="preserve"> and fill in the HAMD-23 questionnaire.</w:t>
      </w:r>
    </w:p>
    <w:p w14:paraId="554C527B" w14:textId="77777777" w:rsidR="00322167" w:rsidRPr="00322167" w:rsidRDefault="00322167" w:rsidP="00322167">
      <w:pPr>
        <w:rPr>
          <w:rFonts w:ascii="Times New Roman" w:hAnsi="Times New Roman" w:cs="Times New Roman"/>
          <w:i/>
          <w:sz w:val="28"/>
          <w:szCs w:val="32"/>
        </w:rPr>
      </w:pPr>
      <w:r w:rsidRPr="00322167">
        <w:rPr>
          <w:rFonts w:ascii="Times New Roman" w:hAnsi="Times New Roman" w:cs="Times New Roman"/>
          <w:i/>
          <w:sz w:val="28"/>
          <w:szCs w:val="32"/>
        </w:rPr>
        <w:t>HAMD-23:</w:t>
      </w:r>
    </w:p>
    <w:p w14:paraId="6C0516A4" w14:textId="2B9664C8"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1) The HAMD-23 is derived from the HAMD-24, and sexual desire issues are deleted in consideration of the actual situation of elderly people.</w:t>
      </w:r>
    </w:p>
    <w:p w14:paraId="1A42893E" w14:textId="43A51FD4"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2) Since the subjects are mainly elderly people, we read the content of the scale to the patients, and filled in the questionnaire according to their descriptions.</w:t>
      </w:r>
    </w:p>
    <w:p w14:paraId="0597C626" w14:textId="30C2D352"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3) For ethical reasons, suicide and other issues are not asked, and we fill in the questions based on the patients' answers to other questions.</w:t>
      </w:r>
    </w:p>
    <w:p w14:paraId="2A99633E" w14:textId="278A842F"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(2) Mo</w:t>
      </w:r>
      <w:r>
        <w:rPr>
          <w:rFonts w:ascii="Times New Roman" w:hAnsi="Times New Roman" w:cs="Times New Roman" w:hint="eastAsia"/>
          <w:sz w:val="28"/>
          <w:szCs w:val="32"/>
        </w:rPr>
        <w:t>tion</w:t>
      </w:r>
      <w:r>
        <w:rPr>
          <w:rFonts w:ascii="Times New Roman" w:hAnsi="Times New Roman" w:cs="Times New Roman"/>
          <w:sz w:val="28"/>
          <w:szCs w:val="32"/>
        </w:rPr>
        <w:t xml:space="preserve"> information</w:t>
      </w:r>
    </w:p>
    <w:p w14:paraId="59810748" w14:textId="77777777"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Uniformly wear the device on the right ankle, ask the subject to walk naturally, and walk along a straight line, first advancing to the end point and then turning around to return to the starting point.</w:t>
      </w:r>
    </w:p>
    <w:p w14:paraId="4601331E" w14:textId="4AFBAD23"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 xml:space="preserve">(3) </w:t>
      </w:r>
      <w:r>
        <w:rPr>
          <w:rFonts w:ascii="Times New Roman" w:hAnsi="Times New Roman" w:cs="Times New Roman"/>
          <w:sz w:val="28"/>
          <w:szCs w:val="32"/>
        </w:rPr>
        <w:t xml:space="preserve">Audio information </w:t>
      </w:r>
      <w:r>
        <w:rPr>
          <w:rFonts w:ascii="Times New Roman" w:hAnsi="Times New Roman" w:cs="Times New Roman" w:hint="eastAsia"/>
          <w:sz w:val="28"/>
          <w:szCs w:val="32"/>
        </w:rPr>
        <w:t>and</w:t>
      </w:r>
      <w:r>
        <w:rPr>
          <w:rFonts w:ascii="Times New Roman" w:hAnsi="Times New Roman" w:cs="Times New Roman"/>
          <w:sz w:val="28"/>
          <w:szCs w:val="32"/>
        </w:rPr>
        <w:t xml:space="preserve"> </w:t>
      </w:r>
      <w:r>
        <w:rPr>
          <w:rFonts w:ascii="Times New Roman" w:hAnsi="Times New Roman" w:cs="Times New Roman" w:hint="eastAsia"/>
          <w:sz w:val="28"/>
          <w:szCs w:val="32"/>
        </w:rPr>
        <w:t>facial</w:t>
      </w:r>
      <w:r>
        <w:rPr>
          <w:rFonts w:ascii="Times New Roman" w:hAnsi="Times New Roman" w:cs="Times New Roman"/>
          <w:sz w:val="28"/>
          <w:szCs w:val="32"/>
        </w:rPr>
        <w:t xml:space="preserve"> </w:t>
      </w:r>
      <w:r>
        <w:rPr>
          <w:rFonts w:ascii="Times New Roman" w:hAnsi="Times New Roman" w:cs="Times New Roman" w:hint="eastAsia"/>
          <w:sz w:val="28"/>
          <w:szCs w:val="32"/>
        </w:rPr>
        <w:t>information</w:t>
      </w:r>
    </w:p>
    <w:p w14:paraId="3712D732" w14:textId="76F49F4C"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Four negative emotional questions are asked during the interview process, and the positive video of the subject is recorded during the process. Later, the video and audio are separated from the video.</w:t>
      </w:r>
      <w:r w:rsidRPr="00322167">
        <w:t xml:space="preserve"> </w:t>
      </w:r>
      <w:r w:rsidRPr="00322167">
        <w:rPr>
          <w:rFonts w:ascii="Times New Roman" w:hAnsi="Times New Roman" w:cs="Times New Roman"/>
          <w:sz w:val="28"/>
          <w:szCs w:val="32"/>
        </w:rPr>
        <w:t>All the questions and responses in the survey were conducted in Chinese.</w:t>
      </w:r>
    </w:p>
    <w:p w14:paraId="68D67613" w14:textId="77777777"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The questions are as follows:</w:t>
      </w:r>
    </w:p>
    <w:p w14:paraId="067C99BD" w14:textId="77777777"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lastRenderedPageBreak/>
        <w:t>1. Is there anything that makes you feel sad or angry? Please tell me about it.</w:t>
      </w:r>
    </w:p>
    <w:p w14:paraId="75228B2C" w14:textId="77777777"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2. What worries or troubles do you have in your life? Please tell me about it.</w:t>
      </w:r>
    </w:p>
    <w:p w14:paraId="49421AEF" w14:textId="77777777"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3. Please tell me the impact of the disease on your life.</w:t>
      </w:r>
    </w:p>
    <w:p w14:paraId="081017B9" w14:textId="77777777" w:rsidR="00322167" w:rsidRPr="00322167" w:rsidRDefault="00322167" w:rsidP="00322167">
      <w:pPr>
        <w:rPr>
          <w:rFonts w:ascii="Times New Roman" w:hAnsi="Times New Roman" w:cs="Times New Roman"/>
          <w:sz w:val="28"/>
          <w:szCs w:val="32"/>
        </w:rPr>
      </w:pPr>
      <w:r w:rsidRPr="00322167">
        <w:rPr>
          <w:rFonts w:ascii="Times New Roman" w:hAnsi="Times New Roman" w:cs="Times New Roman"/>
          <w:sz w:val="28"/>
          <w:szCs w:val="32"/>
        </w:rPr>
        <w:t>4. Please tell me your psychological feelings or thoughts after getting sick.</w:t>
      </w:r>
    </w:p>
    <w:p w14:paraId="5E726287" w14:textId="76C96DFC" w:rsidR="00F60E68" w:rsidRPr="00322167" w:rsidRDefault="00322167" w:rsidP="00322167">
      <w:pPr>
        <w:rPr>
          <w:rFonts w:ascii="Times New Roman" w:hAnsi="Times New Roman" w:cs="Times New Roman" w:hint="eastAsia"/>
          <w:sz w:val="28"/>
          <w:szCs w:val="32"/>
        </w:rPr>
      </w:pPr>
      <w:r w:rsidRPr="00322167">
        <w:rPr>
          <w:rFonts w:ascii="Times New Roman" w:hAnsi="Times New Roman" w:cs="Times New Roman"/>
          <w:sz w:val="28"/>
          <w:szCs w:val="32"/>
        </w:rPr>
        <w:t xml:space="preserve">The experimental flowchart is shown as </w:t>
      </w:r>
      <w:r>
        <w:rPr>
          <w:rFonts w:ascii="Times New Roman" w:hAnsi="Times New Roman" w:cs="Times New Roman"/>
          <w:sz w:val="28"/>
          <w:szCs w:val="32"/>
        </w:rPr>
        <w:t>F</w:t>
      </w:r>
      <w:r>
        <w:rPr>
          <w:rFonts w:ascii="Times New Roman" w:hAnsi="Times New Roman" w:cs="Times New Roman" w:hint="eastAsia"/>
          <w:sz w:val="28"/>
          <w:szCs w:val="32"/>
        </w:rPr>
        <w:t>igure</w:t>
      </w:r>
      <w:r>
        <w:rPr>
          <w:rFonts w:ascii="Times New Roman" w:hAnsi="Times New Roman" w:cs="Times New Roman"/>
          <w:sz w:val="28"/>
          <w:szCs w:val="32"/>
        </w:rPr>
        <w:t xml:space="preserve"> 1</w:t>
      </w:r>
      <w:r>
        <w:rPr>
          <w:rFonts w:ascii="Times New Roman" w:hAnsi="Times New Roman" w:cs="Times New Roman" w:hint="eastAsia"/>
          <w:sz w:val="28"/>
          <w:szCs w:val="32"/>
        </w:rPr>
        <w:t>.</w:t>
      </w:r>
    </w:p>
    <w:p w14:paraId="7F593F21" w14:textId="7A927A5A" w:rsidR="00F85BC0" w:rsidRDefault="00322167" w:rsidP="00322167">
      <w:pPr>
        <w:rPr>
          <w:rFonts w:ascii="Times New Roman" w:hAnsi="Times New Roman" w:cs="Times New Roman"/>
          <w:sz w:val="28"/>
          <w:szCs w:val="32"/>
        </w:rPr>
      </w:pPr>
      <w:r w:rsidRPr="00322167">
        <w:rPr>
          <w:rFonts w:ascii="Times New Roman" w:hAnsi="Times New Roman" w:cs="Times New Roman"/>
          <w:noProof/>
          <w:sz w:val="28"/>
          <w:szCs w:val="32"/>
        </w:rPr>
        <w:drawing>
          <wp:inline distT="0" distB="0" distL="0" distR="0" wp14:anchorId="7DBD49B9" wp14:editId="16BD632D">
            <wp:extent cx="5381625" cy="2739247"/>
            <wp:effectExtent l="0" t="0" r="0" b="4445"/>
            <wp:docPr id="183246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414" t="8198" r="1532"/>
                    <a:stretch/>
                  </pic:blipFill>
                  <pic:spPr bwMode="auto">
                    <a:xfrm>
                      <a:off x="0" y="0"/>
                      <a:ext cx="5390350" cy="2743688"/>
                    </a:xfrm>
                    <a:prstGeom prst="rect">
                      <a:avLst/>
                    </a:prstGeom>
                    <a:noFill/>
                    <a:ln>
                      <a:noFill/>
                    </a:ln>
                    <a:extLst>
                      <a:ext uri="{53640926-AAD7-44D8-BBD7-CCE9431645EC}">
                        <a14:shadowObscured xmlns:a14="http://schemas.microsoft.com/office/drawing/2010/main"/>
                      </a:ext>
                    </a:extLst>
                  </pic:spPr>
                </pic:pic>
              </a:graphicData>
            </a:graphic>
          </wp:inline>
        </w:drawing>
      </w:r>
      <w:r w:rsidRPr="00322167">
        <w:rPr>
          <w:rFonts w:ascii="Times New Roman" w:hAnsi="Times New Roman" w:cs="Times New Roman"/>
          <w:sz w:val="28"/>
          <w:szCs w:val="32"/>
        </w:rPr>
        <w:t>Figure 1: Experimental procedure diagram</w:t>
      </w:r>
      <w:r>
        <w:rPr>
          <w:rFonts w:ascii="Times New Roman" w:hAnsi="Times New Roman" w:cs="Times New Roman"/>
          <w:sz w:val="28"/>
          <w:szCs w:val="32"/>
        </w:rPr>
        <w:t>.</w:t>
      </w:r>
    </w:p>
    <w:p w14:paraId="606CDA0F" w14:textId="5BC51C73" w:rsidR="00322167" w:rsidRDefault="00322167" w:rsidP="00322167">
      <w:pPr>
        <w:rPr>
          <w:rFonts w:ascii="Times New Roman" w:hAnsi="Times New Roman" w:cs="Times New Roman"/>
          <w:sz w:val="28"/>
          <w:szCs w:val="32"/>
        </w:rPr>
      </w:pPr>
    </w:p>
    <w:p w14:paraId="33E158FF" w14:textId="77777777" w:rsidR="00322167" w:rsidRDefault="00322167" w:rsidP="00322167">
      <w:pPr>
        <w:rPr>
          <w:rFonts w:ascii="Times New Roman" w:hAnsi="Times New Roman" w:cs="Times New Roman" w:hint="eastAsia"/>
          <w:sz w:val="28"/>
          <w:szCs w:val="32"/>
        </w:rPr>
      </w:pPr>
    </w:p>
    <w:p w14:paraId="7FC7EF42" w14:textId="2A272457" w:rsidR="00322167" w:rsidRPr="00322167" w:rsidRDefault="00322167" w:rsidP="00322167">
      <w:pPr>
        <w:rPr>
          <w:rFonts w:ascii="Times New Roman" w:hAnsi="Times New Roman" w:cs="Times New Roman" w:hint="eastAsia"/>
          <w:sz w:val="28"/>
          <w:szCs w:val="32"/>
        </w:rPr>
      </w:pPr>
    </w:p>
    <w:p w14:paraId="73EF2166" w14:textId="7A5B4E12" w:rsidR="00C04D66" w:rsidRPr="00C04D66" w:rsidRDefault="00C04D66">
      <w:pPr>
        <w:rPr>
          <w:sz w:val="28"/>
          <w:szCs w:val="32"/>
        </w:rPr>
      </w:pPr>
    </w:p>
    <w:sectPr w:rsidR="00C04D66" w:rsidRPr="00C04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7D6E4" w14:textId="77777777" w:rsidR="00CD437E" w:rsidRDefault="00CD437E" w:rsidP="00620195">
      <w:r>
        <w:separator/>
      </w:r>
    </w:p>
  </w:endnote>
  <w:endnote w:type="continuationSeparator" w:id="0">
    <w:p w14:paraId="31D52B35" w14:textId="77777777" w:rsidR="00CD437E" w:rsidRDefault="00CD437E" w:rsidP="0062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28282" w14:textId="77777777" w:rsidR="00CD437E" w:rsidRDefault="00CD437E" w:rsidP="00620195">
      <w:r>
        <w:separator/>
      </w:r>
    </w:p>
  </w:footnote>
  <w:footnote w:type="continuationSeparator" w:id="0">
    <w:p w14:paraId="3AD89D69" w14:textId="77777777" w:rsidR="00CD437E" w:rsidRDefault="00CD437E" w:rsidP="006201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AE"/>
    <w:rsid w:val="002042E9"/>
    <w:rsid w:val="00262DA5"/>
    <w:rsid w:val="00322167"/>
    <w:rsid w:val="003C60D3"/>
    <w:rsid w:val="004020CD"/>
    <w:rsid w:val="00620195"/>
    <w:rsid w:val="00740C11"/>
    <w:rsid w:val="00C04D66"/>
    <w:rsid w:val="00C13BAE"/>
    <w:rsid w:val="00CD437E"/>
    <w:rsid w:val="00D508E1"/>
    <w:rsid w:val="00E07F05"/>
    <w:rsid w:val="00F60E68"/>
    <w:rsid w:val="00F85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554543"/>
  <w15:chartTrackingRefBased/>
  <w15:docId w15:val="{22FE3A99-765D-4083-8DE5-785106F2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0C11"/>
    <w:pPr>
      <w:keepNext/>
      <w:keepLines/>
      <w:spacing w:before="120" w:after="360" w:line="420" w:lineRule="exact"/>
      <w:outlineLvl w:val="0"/>
    </w:pPr>
    <w:rPr>
      <w:rFonts w:eastAsia="宋体"/>
      <w:b/>
      <w:bCs/>
      <w:kern w:val="44"/>
      <w:sz w:val="30"/>
      <w:szCs w:val="44"/>
    </w:rPr>
  </w:style>
  <w:style w:type="paragraph" w:styleId="2">
    <w:name w:val="heading 2"/>
    <w:basedOn w:val="a"/>
    <w:next w:val="a"/>
    <w:link w:val="20"/>
    <w:uiPriority w:val="9"/>
    <w:semiHidden/>
    <w:unhideWhenUsed/>
    <w:qFormat/>
    <w:rsid w:val="00740C11"/>
    <w:pPr>
      <w:keepNext/>
      <w:keepLines/>
      <w:spacing w:before="120" w:after="360" w:line="420" w:lineRule="exact"/>
      <w:outlineLvl w:val="1"/>
    </w:pPr>
    <w:rPr>
      <w:rFonts w:asciiTheme="majorHAnsi" w:eastAsia="宋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0C11"/>
    <w:rPr>
      <w:rFonts w:eastAsia="宋体"/>
      <w:b/>
      <w:bCs/>
      <w:kern w:val="44"/>
      <w:sz w:val="30"/>
      <w:szCs w:val="44"/>
    </w:rPr>
  </w:style>
  <w:style w:type="character" w:customStyle="1" w:styleId="20">
    <w:name w:val="标题 2 字符"/>
    <w:basedOn w:val="a0"/>
    <w:link w:val="2"/>
    <w:uiPriority w:val="9"/>
    <w:semiHidden/>
    <w:rsid w:val="00740C11"/>
    <w:rPr>
      <w:rFonts w:asciiTheme="majorHAnsi" w:eastAsia="宋体" w:hAnsiTheme="majorHAnsi" w:cstheme="majorBidi"/>
      <w:b/>
      <w:bCs/>
      <w:sz w:val="28"/>
      <w:szCs w:val="32"/>
    </w:rPr>
  </w:style>
  <w:style w:type="paragraph" w:styleId="a3">
    <w:name w:val="Title"/>
    <w:basedOn w:val="a"/>
    <w:next w:val="a"/>
    <w:link w:val="a4"/>
    <w:uiPriority w:val="10"/>
    <w:qFormat/>
    <w:rsid w:val="00740C11"/>
    <w:pPr>
      <w:spacing w:before="120" w:after="120" w:line="420" w:lineRule="exact"/>
      <w:jc w:val="center"/>
      <w:outlineLvl w:val="0"/>
    </w:pPr>
    <w:rPr>
      <w:rFonts w:asciiTheme="majorHAnsi" w:eastAsia="宋体" w:hAnsiTheme="majorHAnsi" w:cstheme="majorBidi"/>
      <w:b/>
      <w:bCs/>
      <w:sz w:val="24"/>
      <w:szCs w:val="32"/>
    </w:rPr>
  </w:style>
  <w:style w:type="character" w:customStyle="1" w:styleId="a4">
    <w:name w:val="标题 字符"/>
    <w:basedOn w:val="a0"/>
    <w:link w:val="a3"/>
    <w:uiPriority w:val="10"/>
    <w:rsid w:val="00740C11"/>
    <w:rPr>
      <w:rFonts w:asciiTheme="majorHAnsi" w:eastAsia="宋体" w:hAnsiTheme="majorHAnsi" w:cstheme="majorBidi"/>
      <w:b/>
      <w:bCs/>
      <w:sz w:val="24"/>
      <w:szCs w:val="32"/>
    </w:rPr>
  </w:style>
  <w:style w:type="paragraph" w:styleId="a5">
    <w:name w:val="header"/>
    <w:basedOn w:val="a"/>
    <w:link w:val="a6"/>
    <w:uiPriority w:val="99"/>
    <w:unhideWhenUsed/>
    <w:rsid w:val="006201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0195"/>
    <w:rPr>
      <w:sz w:val="18"/>
      <w:szCs w:val="18"/>
    </w:rPr>
  </w:style>
  <w:style w:type="paragraph" w:styleId="a7">
    <w:name w:val="footer"/>
    <w:basedOn w:val="a"/>
    <w:link w:val="a8"/>
    <w:uiPriority w:val="99"/>
    <w:unhideWhenUsed/>
    <w:rsid w:val="00620195"/>
    <w:pPr>
      <w:tabs>
        <w:tab w:val="center" w:pos="4153"/>
        <w:tab w:val="right" w:pos="8306"/>
      </w:tabs>
      <w:snapToGrid w:val="0"/>
      <w:jc w:val="left"/>
    </w:pPr>
    <w:rPr>
      <w:sz w:val="18"/>
      <w:szCs w:val="18"/>
    </w:rPr>
  </w:style>
  <w:style w:type="character" w:customStyle="1" w:styleId="a8">
    <w:name w:val="页脚 字符"/>
    <w:basedOn w:val="a0"/>
    <w:link w:val="a7"/>
    <w:uiPriority w:val="99"/>
    <w:rsid w:val="006201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6804">
      <w:bodyDiv w:val="1"/>
      <w:marLeft w:val="0"/>
      <w:marRight w:val="0"/>
      <w:marTop w:val="0"/>
      <w:marBottom w:val="0"/>
      <w:divBdr>
        <w:top w:val="none" w:sz="0" w:space="0" w:color="auto"/>
        <w:left w:val="none" w:sz="0" w:space="0" w:color="auto"/>
        <w:bottom w:val="none" w:sz="0" w:space="0" w:color="auto"/>
        <w:right w:val="none" w:sz="0" w:space="0" w:color="auto"/>
      </w:divBdr>
    </w:div>
    <w:div w:id="36872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268</Words>
  <Characters>1362</Characters>
  <Application>Microsoft Office Word</Application>
  <DocSecurity>0</DocSecurity>
  <Lines>34</Lines>
  <Paragraphs>21</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华伟 张</dc:creator>
  <cp:keywords/>
  <dc:description/>
  <cp:lastModifiedBy>Administrator</cp:lastModifiedBy>
  <cp:revision>4</cp:revision>
  <dcterms:created xsi:type="dcterms:W3CDTF">2023-10-30T07:25:00Z</dcterms:created>
  <dcterms:modified xsi:type="dcterms:W3CDTF">2023-10-30T07:44:00Z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da408292e8f720443fe4c61e811927e44f0dc3238908fa5e8f3aef4ef8c2621d</vt:lpwstr>
  </property>
</Properties>
</file>