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32F" w14:textId="23049DD6" w:rsidR="00DE2E33" w:rsidRPr="00DE2E33" w:rsidRDefault="0089190D" w:rsidP="00DE2E33">
      <w:pPr>
        <w:pStyle w:val="Heading1"/>
      </w:pPr>
      <w:r>
        <w:t xml:space="preserve">Education </w:t>
      </w:r>
    </w:p>
    <w:p w14:paraId="669705A7" w14:textId="3741DBD6" w:rsidR="0089190D" w:rsidRDefault="0089190D" w:rsidP="0089190D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/>
        </w:rPr>
        <w:t xml:space="preserve">2018 – </w:t>
      </w:r>
      <w:r w:rsidR="004327EE">
        <w:rPr>
          <w:b/>
        </w:rPr>
        <w:t>2024</w:t>
      </w:r>
      <w:r>
        <w:rPr>
          <w:b/>
        </w:rPr>
        <w:tab/>
      </w:r>
      <w:r>
        <w:rPr>
          <w:bCs/>
        </w:rPr>
        <w:t xml:space="preserve">PhD in Physics at the Department of Physics, University of Toronto and the Canadian Institute for Theoretical Astrophysics </w:t>
      </w:r>
    </w:p>
    <w:p w14:paraId="3B2EF1CF" w14:textId="77777777" w:rsidR="004327EE" w:rsidRPr="00851501" w:rsidRDefault="004327EE" w:rsidP="004327EE">
      <w:pPr>
        <w:pStyle w:val="ListBullet"/>
        <w:numPr>
          <w:ilvl w:val="0"/>
          <w:numId w:val="0"/>
        </w:numPr>
        <w:ind w:left="1440" w:hanging="1440"/>
      </w:pPr>
      <w:r>
        <w:rPr>
          <w:b/>
        </w:rPr>
        <w:t>2014 – 2018</w:t>
      </w:r>
      <w:r>
        <w:rPr>
          <w:b/>
        </w:rPr>
        <w:tab/>
      </w:r>
      <w:r w:rsidRPr="0089190D">
        <w:rPr>
          <w:bCs/>
        </w:rPr>
        <w:t>BSc. in Combined Honours Physics and Mathematics with Distinction, from the University of British Columbia</w:t>
      </w:r>
      <w:r>
        <w:rPr>
          <w:bCs/>
        </w:rPr>
        <w:t xml:space="preserve"> (UBC)</w:t>
      </w:r>
      <w:r>
        <w:tab/>
      </w:r>
    </w:p>
    <w:p w14:paraId="6D93B007" w14:textId="76BE1486" w:rsidR="00DE2E33" w:rsidRPr="00DE2E33" w:rsidRDefault="00DE2E33" w:rsidP="00DE2E33">
      <w:pPr>
        <w:pStyle w:val="Heading1"/>
      </w:pPr>
      <w:r>
        <w:t xml:space="preserve">Academic Employment </w:t>
      </w:r>
    </w:p>
    <w:p w14:paraId="6AA4F01E" w14:textId="1D310364" w:rsidR="004327EE" w:rsidRPr="004327EE" w:rsidRDefault="004327EE" w:rsidP="004327EE">
      <w:pPr>
        <w:pStyle w:val="ListBullet"/>
        <w:numPr>
          <w:ilvl w:val="0"/>
          <w:numId w:val="0"/>
        </w:numPr>
        <w:rPr>
          <w:b/>
        </w:rPr>
      </w:pPr>
      <w:r>
        <w:rPr>
          <w:bCs/>
        </w:rPr>
        <w:t xml:space="preserve">Kavli Fellow at the Kavli Institute for Particle Astrophysics and Cosmology                                          </w:t>
      </w:r>
      <w:r>
        <w:rPr>
          <w:b/>
        </w:rPr>
        <w:t>2024 – present</w:t>
      </w:r>
      <w:r>
        <w:rPr>
          <w:b/>
        </w:rPr>
        <w:br/>
        <w:t xml:space="preserve">   </w:t>
      </w:r>
      <w:r>
        <w:rPr>
          <w:bCs/>
        </w:rPr>
        <w:t xml:space="preserve">                           Stanford University      </w:t>
      </w:r>
    </w:p>
    <w:p w14:paraId="73A1AA8B" w14:textId="5B1FB664" w:rsidR="00DE2E33" w:rsidRDefault="00DE2E33" w:rsidP="0089190D">
      <w:pPr>
        <w:pStyle w:val="ListBullet"/>
        <w:numPr>
          <w:ilvl w:val="0"/>
          <w:numId w:val="0"/>
        </w:numPr>
        <w:ind w:left="1440" w:hanging="1440"/>
        <w:rPr>
          <w:b/>
        </w:rPr>
      </w:pPr>
      <w:r>
        <w:rPr>
          <w:bCs/>
        </w:rPr>
        <w:t xml:space="preserve">Undergraduate research studying CMB cosmology at the University of British Columbia,                        </w:t>
      </w:r>
      <w:r>
        <w:rPr>
          <w:b/>
        </w:rPr>
        <w:t>2017 – 2018</w:t>
      </w:r>
      <w:r>
        <w:rPr>
          <w:bCs/>
        </w:rPr>
        <w:br/>
        <w:t xml:space="preserve">with Dr. Douglas Scott                              </w:t>
      </w:r>
    </w:p>
    <w:p w14:paraId="1062B906" w14:textId="25094966" w:rsidR="00FB5FCD" w:rsidRDefault="004327EE" w:rsidP="00DE2E33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Cs/>
        </w:rPr>
        <w:t xml:space="preserve">Undergraduate </w:t>
      </w:r>
      <w:r w:rsidR="00DE2E33">
        <w:rPr>
          <w:bCs/>
        </w:rPr>
        <w:t>research studying supernova cosmology</w:t>
      </w:r>
      <w:r w:rsidR="00215EFE">
        <w:rPr>
          <w:bCs/>
        </w:rPr>
        <w:t xml:space="preserve"> </w:t>
      </w:r>
      <w:r w:rsidR="00DE2E33">
        <w:rPr>
          <w:bCs/>
        </w:rPr>
        <w:t xml:space="preserve">at the Imperial College London,        </w:t>
      </w:r>
      <w:r>
        <w:rPr>
          <w:bCs/>
        </w:rPr>
        <w:t xml:space="preserve"> </w:t>
      </w:r>
      <w:r>
        <w:rPr>
          <w:b/>
        </w:rPr>
        <w:t xml:space="preserve">                           </w:t>
      </w:r>
      <w:r w:rsidR="00DE2E33">
        <w:rPr>
          <w:b/>
        </w:rPr>
        <w:t xml:space="preserve">2017 </w:t>
      </w:r>
      <w:r w:rsidR="00DE2E33">
        <w:rPr>
          <w:bCs/>
        </w:rPr>
        <w:t xml:space="preserve">with Dr. Roberto Trotta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-1105036750"/>
        <w:placeholder>
          <w:docPart w:val="628A52FA621BCE48BDCF2CD0893DD56B"/>
        </w:placeholder>
      </w:sdtPr>
      <w:sdtContent>
        <w:p w14:paraId="6325D288" w14:textId="77777777" w:rsidR="00DE2E33" w:rsidRPr="0089190D" w:rsidRDefault="00DE2E33" w:rsidP="00DE2E33">
          <w:pPr>
            <w:pStyle w:val="Heading1"/>
            <w:rPr>
              <w:sz w:val="20"/>
              <w:szCs w:val="20"/>
            </w:rPr>
          </w:pPr>
          <w:r>
            <w:t xml:space="preserve">Teaching Experience </w:t>
          </w:r>
        </w:p>
        <w:p w14:paraId="3D0A84F2" w14:textId="77777777" w:rsidR="00DE2E33" w:rsidRDefault="00DE2E33" w:rsidP="00DE2E33">
          <w:pPr>
            <w:pStyle w:val="Heading2"/>
          </w:pPr>
          <w:r>
            <w:t>Instructor for PHY483, Relativity Theory I, at the UofT Department of Physics                                                   2022</w:t>
          </w:r>
        </w:p>
        <w:p w14:paraId="579B1413" w14:textId="3140E2CB" w:rsidR="00DE2E33" w:rsidRPr="003D2807" w:rsidRDefault="004327EE" w:rsidP="00DE2E33">
          <w:pPr>
            <w:pStyle w:val="ListBullet"/>
          </w:pPr>
          <w:r>
            <w:t>Having TAed the couse for three years, I became full instructor of PHY483 partway through</w:t>
          </w:r>
          <w:r w:rsidR="00DE2E33">
            <w:t xml:space="preserve"> the fall term as</w:t>
          </w:r>
          <w:r>
            <w:t xml:space="preserve"> an emergency replacement for the original instructor. This involved delivering </w:t>
          </w:r>
          <w:r w:rsidR="00DE2E33">
            <w:t>lectures</w:t>
          </w:r>
          <w:r>
            <w:t xml:space="preserve">; and </w:t>
          </w:r>
          <w:r w:rsidR="00DE2E33">
            <w:t>mak</w:t>
          </w:r>
          <w:r>
            <w:t>ing</w:t>
          </w:r>
          <w:r w:rsidR="00DE2E33">
            <w:t>, administering, and grading learning assessments. I was awarded the Van Kranendonk teaching award</w:t>
          </w:r>
          <w:r>
            <w:t xml:space="preserve"> for my work.</w:t>
          </w:r>
          <w:r w:rsidR="00DE2E33">
            <w:t xml:space="preserve"> </w:t>
          </w:r>
        </w:p>
        <w:p w14:paraId="7936CD04" w14:textId="15C27D15" w:rsidR="00DE2E33" w:rsidRPr="00FB5FCD" w:rsidRDefault="00DE2E33" w:rsidP="00DE2E33">
          <w:pPr>
            <w:pStyle w:val="Heading2"/>
          </w:pPr>
          <w:r>
            <w:t xml:space="preserve">Teaching Assistant for UofT Department of Physics                                                                                  </w:t>
          </w:r>
          <w:r w:rsidR="004327EE">
            <w:t xml:space="preserve">      </w:t>
          </w:r>
          <w:r>
            <w:t xml:space="preserve">2018 - </w:t>
          </w:r>
          <w:r w:rsidR="004327EE">
            <w:t>2024</w:t>
          </w:r>
          <w:r>
            <w:tab/>
            <w:t xml:space="preserve">  </w:t>
          </w:r>
          <w:r w:rsidR="00FB5FCD">
            <w:br/>
          </w:r>
          <w:r>
            <w:t xml:space="preserve">          </w:t>
          </w:r>
          <w:r w:rsidR="00FB5FCD">
            <w:br/>
          </w:r>
          <w:r>
            <w:t>Teaching Assistant (Grader) for UBC Department of Mathematics                                                             2015 – 2017</w:t>
          </w:r>
          <w:r>
            <w:tab/>
            <w:t xml:space="preserve">             </w:t>
          </w:r>
        </w:p>
        <w:p w14:paraId="466412A8" w14:textId="77777777" w:rsidR="00DE2E33" w:rsidRPr="0089190D" w:rsidRDefault="00DE2E33" w:rsidP="00DE2E33">
          <w:pPr>
            <w:pStyle w:val="Heading1"/>
            <w:rPr>
              <w:sz w:val="20"/>
              <w:szCs w:val="20"/>
            </w:rPr>
          </w:pPr>
          <w:r>
            <w:t>Leadership</w:t>
          </w:r>
        </w:p>
        <w:p w14:paraId="137342C6" w14:textId="6C729C80" w:rsidR="00DE2E33" w:rsidRPr="00E36497" w:rsidRDefault="00DE2E33" w:rsidP="00DE2E33">
          <w:pPr>
            <w:pStyle w:val="Heading2"/>
            <w:rPr>
              <w:b w:val="0"/>
            </w:rPr>
          </w:pPr>
          <w:r>
            <w:t xml:space="preserve">Canadian Institute for Theoretical Astrophysics Visitors Committee                                                     </w:t>
          </w:r>
          <w:r w:rsidR="004327EE">
            <w:t xml:space="preserve">     </w:t>
          </w:r>
          <w:r>
            <w:t xml:space="preserve">2021 - </w:t>
          </w:r>
          <w:r w:rsidR="004327EE">
            <w:t>2024</w:t>
          </w:r>
          <w:r>
            <w:tab/>
            <w:t xml:space="preserve">             </w:t>
          </w:r>
        </w:p>
        <w:p w14:paraId="47D5720F" w14:textId="086CD8A1" w:rsidR="00DE2E33" w:rsidRDefault="00DE2E33" w:rsidP="00DE2E33">
          <w:pPr>
            <w:pStyle w:val="ListBullet"/>
          </w:pPr>
          <w:r>
            <w:t xml:space="preserve">Responsibilities included inviting speakers and fascilitating visits to CITA. </w:t>
          </w:r>
        </w:p>
        <w:p w14:paraId="11AC5F11" w14:textId="77777777" w:rsidR="004327EE" w:rsidRPr="00E36497" w:rsidRDefault="004327EE" w:rsidP="004327EE">
          <w:pPr>
            <w:pStyle w:val="Heading2"/>
            <w:rPr>
              <w:b w:val="0"/>
            </w:rPr>
          </w:pPr>
          <w:r>
            <w:t>GPT-4 for Astronomy Exploratory Committee                                                                                                              2023</w:t>
          </w:r>
          <w:r>
            <w:tab/>
            <w:t xml:space="preserve">             </w:t>
          </w:r>
        </w:p>
        <w:p w14:paraId="52BF5854" w14:textId="6636CF25" w:rsidR="004327EE" w:rsidRDefault="004327EE" w:rsidP="004327EE">
          <w:pPr>
            <w:pStyle w:val="ListBullet"/>
          </w:pPr>
          <w:r>
            <w:t>Participated in pilot study of new generative AI technology in astronomy research. Reported findings to general CITA community.</w:t>
          </w:r>
        </w:p>
        <w:p w14:paraId="346F9D8F" w14:textId="77777777" w:rsidR="00DE2E33" w:rsidRPr="008D3745" w:rsidRDefault="00DE2E33" w:rsidP="00DE2E33">
          <w:pPr>
            <w:pStyle w:val="Heading2"/>
          </w:pPr>
          <w:r>
            <w:t>Executive of the Physics Graduate Student Association at UofT                                                                  2019 – 2020</w:t>
          </w:r>
          <w:r>
            <w:tab/>
            <w:t xml:space="preserve">             </w:t>
          </w:r>
        </w:p>
        <w:p w14:paraId="0109B741" w14:textId="77777777" w:rsidR="00DE2E33" w:rsidRDefault="00DE2E33" w:rsidP="00DE2E33">
          <w:pPr>
            <w:pStyle w:val="ListBullet"/>
          </w:pPr>
          <w:r>
            <w:t>Responsibilities included organizing social events and advocating for student concerns within the Department of Physics.</w:t>
          </w:r>
        </w:p>
        <w:p w14:paraId="7FF7367D" w14:textId="77777777" w:rsidR="00DE2E33" w:rsidRDefault="00DE2E33" w:rsidP="00DE2E33">
          <w:pPr>
            <w:pStyle w:val="ListBullet"/>
            <w:numPr>
              <w:ilvl w:val="0"/>
              <w:numId w:val="0"/>
            </w:numPr>
            <w:ind w:left="360" w:hanging="360"/>
          </w:pPr>
        </w:p>
        <w:p w14:paraId="1B24A1CF" w14:textId="02D9A34E" w:rsidR="00DE2E33" w:rsidRPr="00DE2E33" w:rsidRDefault="00000000" w:rsidP="00DE54FC">
          <w:pPr>
            <w:pStyle w:val="ListBullet"/>
            <w:numPr>
              <w:ilvl w:val="0"/>
              <w:numId w:val="0"/>
            </w:numPr>
          </w:pPr>
        </w:p>
      </w:sdtContent>
    </w:sdt>
    <w:p w14:paraId="399894A0" w14:textId="1EAF3A5D" w:rsidR="003D2807" w:rsidRPr="009D6E6A" w:rsidRDefault="003D2807" w:rsidP="003D2807">
      <w:pPr>
        <w:pStyle w:val="BodyText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Outreach and Lay Publications </w:t>
      </w:r>
    </w:p>
    <w:p w14:paraId="12085473" w14:textId="33709F54" w:rsidR="00344D54" w:rsidRDefault="004327EE" w:rsidP="00F41FAD">
      <w:pPr>
        <w:pStyle w:val="BodyText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szCs w:val="20"/>
        </w:rPr>
        <w:t>Dylan L. Jow, “The Art of Scientific Writing”, Presentation for UofT Department of Astronomy Summer Undergraduate Research Program, July 2 2024</w:t>
      </w:r>
      <w:r>
        <w:rPr>
          <w:rFonts w:asciiTheme="majorHAnsi" w:hAnsiTheme="majorHAnsi"/>
          <w:bCs/>
          <w:szCs w:val="20"/>
        </w:rPr>
        <w:br/>
      </w:r>
      <w:r>
        <w:rPr>
          <w:rFonts w:asciiTheme="majorHAnsi" w:hAnsiTheme="majorHAnsi"/>
          <w:bCs/>
          <w:szCs w:val="20"/>
        </w:rPr>
        <w:br/>
      </w:r>
      <w:r w:rsidR="00CA17DF">
        <w:rPr>
          <w:rFonts w:asciiTheme="majorHAnsi" w:hAnsiTheme="majorHAnsi"/>
          <w:bCs/>
          <w:szCs w:val="20"/>
        </w:rPr>
        <w:t>Dylan L. Jow, “</w:t>
      </w:r>
      <w:r w:rsidR="00CA17DF" w:rsidRPr="00CA17DF">
        <w:rPr>
          <w:rFonts w:asciiTheme="majorHAnsi" w:hAnsiTheme="majorHAnsi"/>
          <w:bCs/>
          <w:szCs w:val="20"/>
        </w:rPr>
        <w:t>Opinion:</w:t>
      </w:r>
      <w:r w:rsidR="00CA17DF">
        <w:rPr>
          <w:rFonts w:asciiTheme="majorHAnsi" w:hAnsiTheme="majorHAnsi"/>
          <w:bCs/>
          <w:szCs w:val="20"/>
        </w:rPr>
        <w:t xml:space="preserve"> Grades are failing students”, </w:t>
      </w:r>
      <w:r w:rsidR="00CA17DF">
        <w:rPr>
          <w:rFonts w:asciiTheme="majorHAnsi" w:hAnsiTheme="majorHAnsi"/>
          <w:bCs/>
          <w:i/>
          <w:iCs/>
          <w:szCs w:val="20"/>
        </w:rPr>
        <w:t>The Varisty</w:t>
      </w:r>
      <w:r w:rsidR="00CA17DF">
        <w:rPr>
          <w:rFonts w:asciiTheme="majorHAnsi" w:hAnsiTheme="majorHAnsi"/>
          <w:bCs/>
          <w:szCs w:val="20"/>
        </w:rPr>
        <w:t xml:space="preserve">, </w:t>
      </w:r>
      <w:r w:rsidR="00CA17DF" w:rsidRPr="00CA17DF">
        <w:rPr>
          <w:rFonts w:asciiTheme="majorHAnsi" w:hAnsiTheme="majorHAnsi"/>
          <w:bCs/>
          <w:szCs w:val="20"/>
        </w:rPr>
        <w:t>https://thevarsity.ca/2023/02/04/opinion-im-a-u-of-t-instructor-and-i-believe-we-need-to-abolish-grades/</w:t>
      </w:r>
      <w:r w:rsidR="00CA17DF">
        <w:rPr>
          <w:rFonts w:asciiTheme="majorHAnsi" w:hAnsiTheme="majorHAnsi"/>
          <w:bCs/>
          <w:szCs w:val="20"/>
        </w:rPr>
        <w:t>, February 4</w:t>
      </w:r>
      <w:r>
        <w:rPr>
          <w:rFonts w:asciiTheme="majorHAnsi" w:hAnsiTheme="majorHAnsi"/>
          <w:bCs/>
          <w:szCs w:val="20"/>
        </w:rPr>
        <w:t xml:space="preserve"> </w:t>
      </w:r>
      <w:r w:rsidR="00CA17DF">
        <w:rPr>
          <w:rFonts w:asciiTheme="majorHAnsi" w:hAnsiTheme="majorHAnsi"/>
          <w:bCs/>
          <w:szCs w:val="20"/>
        </w:rPr>
        <w:t>2023</w:t>
      </w:r>
      <w:r>
        <w:rPr>
          <w:rFonts w:asciiTheme="majorHAnsi" w:hAnsiTheme="majorHAnsi"/>
          <w:bCs/>
          <w:szCs w:val="20"/>
        </w:rPr>
        <w:br/>
      </w:r>
      <w:r w:rsidR="005226D6">
        <w:rPr>
          <w:rFonts w:asciiTheme="majorHAnsi" w:hAnsiTheme="majorHAnsi"/>
          <w:bCs/>
          <w:szCs w:val="20"/>
        </w:rPr>
        <w:br/>
      </w:r>
      <w:r w:rsidR="00214312">
        <w:rPr>
          <w:rFonts w:asciiTheme="majorHAnsi" w:hAnsiTheme="majorHAnsi"/>
          <w:bCs/>
          <w:szCs w:val="20"/>
        </w:rPr>
        <w:t xml:space="preserve">Dylan L. Jow, </w:t>
      </w:r>
      <w:r w:rsidR="003D2807">
        <w:rPr>
          <w:rFonts w:asciiTheme="majorHAnsi" w:hAnsiTheme="majorHAnsi"/>
          <w:bCs/>
          <w:szCs w:val="20"/>
        </w:rPr>
        <w:t>“Wonder and Awe in Astronomy”</w:t>
      </w:r>
      <w:r w:rsidR="00214312">
        <w:rPr>
          <w:rFonts w:asciiTheme="majorHAnsi" w:hAnsiTheme="majorHAnsi"/>
          <w:bCs/>
          <w:szCs w:val="20"/>
        </w:rPr>
        <w:t xml:space="preserve">, </w:t>
      </w:r>
      <w:r w:rsidR="00214312">
        <w:rPr>
          <w:rFonts w:asciiTheme="majorHAnsi" w:hAnsiTheme="majorHAnsi"/>
          <w:bCs/>
          <w:i/>
          <w:iCs/>
          <w:szCs w:val="20"/>
        </w:rPr>
        <w:t xml:space="preserve">Cosmos From Your Couch, </w:t>
      </w:r>
      <w:r w:rsidR="00214312" w:rsidRPr="00214312">
        <w:rPr>
          <w:rFonts w:asciiTheme="majorHAnsi" w:hAnsiTheme="majorHAnsi"/>
          <w:bCs/>
          <w:szCs w:val="20"/>
        </w:rPr>
        <w:t>https://www.dunlap.utoronto.ca/events/wonder-and-awe-in-astronomy/</w:t>
      </w:r>
      <w:r w:rsidR="00214312">
        <w:rPr>
          <w:rFonts w:asciiTheme="majorHAnsi" w:hAnsiTheme="majorHAnsi"/>
          <w:bCs/>
          <w:szCs w:val="20"/>
        </w:rPr>
        <w:t>, June 18</w:t>
      </w:r>
      <w:r>
        <w:rPr>
          <w:rFonts w:asciiTheme="majorHAnsi" w:hAnsiTheme="majorHAnsi"/>
          <w:bCs/>
          <w:szCs w:val="20"/>
        </w:rPr>
        <w:t xml:space="preserve"> </w:t>
      </w:r>
      <w:r w:rsidR="00214312">
        <w:rPr>
          <w:rFonts w:asciiTheme="majorHAnsi" w:hAnsiTheme="majorHAnsi"/>
          <w:bCs/>
          <w:szCs w:val="20"/>
        </w:rPr>
        <w:t>2022</w:t>
      </w:r>
      <w:r w:rsidR="003D2807">
        <w:rPr>
          <w:rFonts w:asciiTheme="majorHAnsi" w:hAnsiTheme="majorHAnsi"/>
          <w:bCs/>
          <w:szCs w:val="20"/>
        </w:rPr>
        <w:tab/>
      </w:r>
      <w:r w:rsidR="003D2807">
        <w:rPr>
          <w:rFonts w:asciiTheme="majorHAnsi" w:hAnsiTheme="majorHAnsi"/>
          <w:bCs/>
          <w:szCs w:val="20"/>
        </w:rPr>
        <w:tab/>
      </w:r>
      <w:r w:rsidR="003D2807">
        <w:rPr>
          <w:rFonts w:asciiTheme="majorHAnsi" w:hAnsiTheme="majorHAnsi"/>
          <w:bCs/>
          <w:szCs w:val="20"/>
        </w:rPr>
        <w:tab/>
      </w:r>
      <w:r w:rsidR="00214312">
        <w:rPr>
          <w:rFonts w:asciiTheme="majorHAnsi" w:hAnsiTheme="majorHAnsi"/>
          <w:bCs/>
          <w:szCs w:val="20"/>
        </w:rPr>
        <w:t xml:space="preserve">                </w:t>
      </w:r>
    </w:p>
    <w:p w14:paraId="29E256E1" w14:textId="5D2FE8F1" w:rsidR="003F716A" w:rsidRPr="00344D54" w:rsidRDefault="00647EB5" w:rsidP="00F41FAD">
      <w:pPr>
        <w:pStyle w:val="BodyText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/>
          <w:sz w:val="28"/>
          <w:szCs w:val="28"/>
        </w:rPr>
        <w:t xml:space="preserve">Awards and </w:t>
      </w:r>
      <w:r w:rsidR="00D7490E">
        <w:rPr>
          <w:rFonts w:asciiTheme="majorHAnsi" w:hAnsiTheme="majorHAnsi"/>
          <w:b/>
          <w:sz w:val="28"/>
          <w:szCs w:val="28"/>
        </w:rPr>
        <w:t>Scholarships</w:t>
      </w:r>
    </w:p>
    <w:p w14:paraId="3CBF1F6B" w14:textId="75702EAA" w:rsidR="00195159" w:rsidRPr="00151E6D" w:rsidRDefault="00BD007C" w:rsidP="00F41FAD">
      <w:pPr>
        <w:pStyle w:val="BodyText"/>
        <w:rPr>
          <w:bCs/>
          <w:szCs w:val="20"/>
        </w:rPr>
      </w:pPr>
      <w:r>
        <w:rPr>
          <w:bCs/>
          <w:szCs w:val="20"/>
        </w:rPr>
        <w:t>Van Kranendonk Teaching Assistant Award</w:t>
      </w:r>
      <w:r w:rsidR="005372A3">
        <w:rPr>
          <w:bCs/>
          <w:szCs w:val="20"/>
        </w:rPr>
        <w:t xml:space="preserve">                                                                                                                   </w:t>
      </w:r>
      <w:r w:rsidRPr="005372A3">
        <w:rPr>
          <w:b/>
          <w:szCs w:val="20"/>
        </w:rPr>
        <w:t>202</w:t>
      </w:r>
      <w:r w:rsidR="005372A3">
        <w:rPr>
          <w:b/>
          <w:szCs w:val="20"/>
        </w:rPr>
        <w:t>3</w:t>
      </w:r>
      <w:r w:rsidR="005372A3">
        <w:rPr>
          <w:bCs/>
          <w:szCs w:val="20"/>
        </w:rPr>
        <w:br/>
      </w:r>
      <w:r w:rsidR="00972BC7">
        <w:rPr>
          <w:bCs/>
          <w:szCs w:val="20"/>
        </w:rPr>
        <w:t>Mitacs Globalink Research Award</w:t>
      </w:r>
      <w:r w:rsidR="005372A3">
        <w:rPr>
          <w:bCs/>
          <w:szCs w:val="20"/>
        </w:rPr>
        <w:t xml:space="preserve">,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>
        <w:rPr>
          <w:b/>
          <w:szCs w:val="20"/>
        </w:rPr>
        <w:t>2</w:t>
      </w:r>
      <w:r w:rsidRPr="005372A3">
        <w:rPr>
          <w:b/>
          <w:szCs w:val="20"/>
        </w:rPr>
        <w:t>022</w:t>
      </w:r>
      <w:r w:rsidR="00972BC7" w:rsidRPr="005372A3">
        <w:rPr>
          <w:b/>
          <w:szCs w:val="20"/>
        </w:rPr>
        <w:t xml:space="preserve"> </w:t>
      </w:r>
      <w:r w:rsidR="009D6E6A">
        <w:rPr>
          <w:bCs/>
          <w:szCs w:val="20"/>
        </w:rPr>
        <w:t>NSERC Canada Graduate Scholarship – Doctoral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2021     </w:t>
      </w:r>
      <w:r>
        <w:rPr>
          <w:bCs/>
          <w:szCs w:val="20"/>
        </w:rPr>
        <w:t xml:space="preserve">                                                                 </w:t>
      </w:r>
      <w:r w:rsidR="00D97867" w:rsidRPr="00151E6D">
        <w:rPr>
          <w:bCs/>
          <w:szCs w:val="20"/>
        </w:rPr>
        <w:t>Ontario Graduate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2019 </w:t>
      </w:r>
      <w:r w:rsidR="00D97867" w:rsidRPr="00151E6D">
        <w:rPr>
          <w:bCs/>
          <w:szCs w:val="20"/>
        </w:rPr>
        <w:t xml:space="preserve">                                          </w:t>
      </w:r>
      <w:r>
        <w:rPr>
          <w:bCs/>
          <w:szCs w:val="20"/>
        </w:rPr>
        <w:t xml:space="preserve">                                                                 </w:t>
      </w:r>
      <w:r w:rsidR="005372A3">
        <w:rPr>
          <w:bCs/>
          <w:szCs w:val="20"/>
        </w:rPr>
        <w:br/>
      </w:r>
      <w:r>
        <w:rPr>
          <w:bCs/>
          <w:szCs w:val="20"/>
        </w:rPr>
        <w:t>UofT Faculty of Arts and Science Admission Award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2018 </w:t>
      </w:r>
      <w:r>
        <w:rPr>
          <w:bCs/>
          <w:szCs w:val="20"/>
        </w:rPr>
        <w:t xml:space="preserve">                                                                       </w:t>
      </w:r>
      <w:r w:rsidR="005372A3">
        <w:rPr>
          <w:bCs/>
          <w:szCs w:val="20"/>
        </w:rPr>
        <w:br/>
      </w:r>
      <w:r w:rsidR="003F716A" w:rsidRPr="00151E6D">
        <w:rPr>
          <w:bCs/>
          <w:szCs w:val="20"/>
        </w:rPr>
        <w:t>Thomas and Evelyn Hebb Memorial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2017</w:t>
      </w:r>
      <w:r>
        <w:rPr>
          <w:bCs/>
          <w:szCs w:val="20"/>
        </w:rPr>
        <w:t xml:space="preserve"> </w:t>
      </w:r>
      <w:r w:rsidR="003F716A" w:rsidRPr="00151E6D">
        <w:rPr>
          <w:bCs/>
          <w:szCs w:val="20"/>
        </w:rPr>
        <w:t>Stanley M Grant Scholarship in Mathematics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</w:t>
      </w:r>
      <w:r w:rsidR="005372A3">
        <w:rPr>
          <w:b/>
          <w:szCs w:val="20"/>
        </w:rPr>
        <w:t>7</w:t>
      </w:r>
      <w:r w:rsidR="005372A3">
        <w:rPr>
          <w:b/>
          <w:szCs w:val="20"/>
        </w:rPr>
        <w:br/>
      </w:r>
      <w:r w:rsidR="005372A3" w:rsidRPr="00151E6D">
        <w:rPr>
          <w:bCs/>
          <w:szCs w:val="20"/>
        </w:rPr>
        <w:t>Stanley M Grant Scholarship in Mathematics</w:t>
      </w:r>
      <w:r w:rsidR="005372A3">
        <w:rPr>
          <w:bCs/>
          <w:szCs w:val="20"/>
        </w:rPr>
        <w:t xml:space="preserve">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</w:t>
      </w:r>
      <w:r w:rsidR="005372A3">
        <w:rPr>
          <w:b/>
          <w:szCs w:val="20"/>
        </w:rPr>
        <w:t>6</w:t>
      </w:r>
      <w:r w:rsidR="005372A3">
        <w:rPr>
          <w:bCs/>
          <w:szCs w:val="20"/>
        </w:rPr>
        <w:br/>
        <w:t xml:space="preserve">J Fred Mui Memorial Scholarship in Science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2015</w:t>
      </w:r>
      <w:r w:rsidR="005372A3">
        <w:rPr>
          <w:bCs/>
          <w:szCs w:val="20"/>
        </w:rPr>
        <w:br/>
        <w:t>Janusz J. Klawe Memorial Science One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2015</w:t>
      </w:r>
      <w:r>
        <w:rPr>
          <w:bCs/>
          <w:szCs w:val="20"/>
        </w:rPr>
        <w:t xml:space="preserve">                                                                 </w:t>
      </w:r>
      <w:r w:rsidR="00DE2E33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r w:rsidR="005372A3">
        <w:rPr>
          <w:bCs/>
          <w:szCs w:val="20"/>
        </w:rPr>
        <w:br/>
      </w:r>
      <w:r w:rsidR="00195159" w:rsidRPr="00151E6D">
        <w:rPr>
          <w:bCs/>
          <w:szCs w:val="20"/>
        </w:rPr>
        <w:t>Governor General’s Academic Bronze Medal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</w:t>
      </w:r>
      <w:r w:rsidR="005372A3">
        <w:rPr>
          <w:b/>
          <w:szCs w:val="20"/>
        </w:rPr>
        <w:t>4</w:t>
      </w:r>
      <w:r w:rsidR="00195159" w:rsidRPr="00151E6D">
        <w:rPr>
          <w:bCs/>
          <w:szCs w:val="20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9459797"/>
        <w:placeholder>
          <w:docPart w:val="B3368A71D20C1644BCBA3F8F69E87626"/>
        </w:placeholder>
      </w:sdtPr>
      <w:sdtEndPr>
        <w:rPr>
          <w:rFonts w:asciiTheme="majorHAnsi" w:hAnsiTheme="majorHAnsi"/>
        </w:rPr>
      </w:sdtEndPr>
      <w:sdtContent>
        <w:p w14:paraId="7FBF4FB6" w14:textId="6038D03A" w:rsidR="0006259C" w:rsidRDefault="00CA17DF" w:rsidP="0006259C">
          <w:pPr>
            <w:pStyle w:val="Heading1"/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</w:pPr>
          <w:r>
            <w:t>S</w:t>
          </w:r>
          <w:r w:rsidR="00DE2E33">
            <w:t>elect</w:t>
          </w:r>
          <w:r w:rsidR="004327EE">
            <w:t>ed</w:t>
          </w:r>
          <w:r w:rsidR="00DE2E33">
            <w:t xml:space="preserve"> S</w:t>
          </w:r>
          <w:r>
            <w:t xml:space="preserve">tudent </w:t>
          </w:r>
          <w:r w:rsidR="0006259C">
            <w:t>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br/>
            <w:t xml:space="preserve">“[Dylan] has provided some of the best teaching I’ve received throughout my four years at UofT and is very supportive and understanding of the class and its needs.” – 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From 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PHY483 Student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 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, Fall 2022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br/>
            <w:t xml:space="preserve">“[Dylan] is an exceptional example of going to great lengths to ensure you learn the material, and then going a step beyond to do a little more.” – 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From 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PHY483 Student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 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, Fall 2022</w:t>
          </w:r>
        </w:p>
        <w:p w14:paraId="7AB98805" w14:textId="77777777" w:rsidR="00150A5D" w:rsidRPr="00482C0E" w:rsidRDefault="00150A5D" w:rsidP="00150A5D">
          <w:pPr>
            <w:pStyle w:val="ListBullet"/>
            <w:numPr>
              <w:ilvl w:val="0"/>
              <w:numId w:val="0"/>
            </w:numPr>
          </w:pPr>
          <w:r>
            <w:rPr>
              <w:rFonts w:asciiTheme="majorHAnsi" w:hAnsiTheme="majorHAnsi"/>
              <w:b/>
              <w:sz w:val="28"/>
              <w:szCs w:val="28"/>
            </w:rPr>
            <w:t xml:space="preserve">Conference Talks and Presentations </w:t>
          </w:r>
        </w:p>
        <w:p w14:paraId="2B9E280A" w14:textId="14AA3F06" w:rsidR="00D5014B" w:rsidRDefault="00D5014B" w:rsidP="00D5014B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“From Dust to Dust: Lessons from Scintillation and Radio Scattering”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2024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Making Light of the Universe, University of British Columbia</w:t>
          </w:r>
        </w:p>
        <w:p w14:paraId="6930AE22" w14:textId="28E31B61" w:rsidR="00D5014B" w:rsidRDefault="00D5014B" w:rsidP="00D5014B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2024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Fields, Flows, and Filaments in the Magnetic ISM Workshop, Stanford University</w:t>
          </w:r>
        </w:p>
        <w:p w14:paraId="3AA414FD" w14:textId="55189948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lensing for precision cosmology”                                                    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2023</w:t>
          </w:r>
          <w:r>
            <w:rPr>
              <w:rFonts w:asciiTheme="majorHAnsi" w:hAnsiTheme="majorHAnsi"/>
              <w:bCs/>
              <w:szCs w:val="20"/>
            </w:rPr>
            <w:br/>
            <w:t>Coffee talk at the Department of Astrophysical Sciences, Princeton University</w:t>
          </w:r>
        </w:p>
        <w:p w14:paraId="43C5FA69" w14:textId="77777777" w:rsidR="00150A5D" w:rsidRPr="00FB5FC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“FRB lensing: probing matter inhomogeneities transverse to the line of sight”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 xml:space="preserve">2023 </w:t>
          </w:r>
          <w:r>
            <w:rPr>
              <w:rFonts w:asciiTheme="majorHAnsi" w:hAnsiTheme="majorHAnsi"/>
              <w:bCs/>
              <w:szCs w:val="20"/>
            </w:rPr>
            <w:t>Invited talk for Peng Oh’s group at UCSB</w:t>
          </w:r>
          <w:r>
            <w:rPr>
              <w:rFonts w:asciiTheme="majorHAnsi" w:hAnsiTheme="majorHAnsi"/>
              <w:bCs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br/>
            <w:t xml:space="preserve">“Real-time tunneling through complexified path integrals”                   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String Theory Seminar at National Taiwan University</w:t>
          </w:r>
          <w:r>
            <w:rPr>
              <w:rFonts w:asciiTheme="majorHAnsi" w:hAnsiTheme="majorHAnsi"/>
              <w:bCs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lastRenderedPageBreak/>
            <w:br/>
            <w:t>“Where have all the lenses gone? Scattering of gravitationally lensed FRBs”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                             2</w:t>
          </w:r>
          <w:r>
            <w:rPr>
              <w:rFonts w:asciiTheme="majorHAnsi" w:hAnsiTheme="majorHAnsi"/>
              <w:b/>
              <w:szCs w:val="20"/>
            </w:rPr>
            <w:t>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2023 FRB Conference at the National Chung Hsing University</w:t>
          </w:r>
        </w:p>
        <w:p w14:paraId="1D247972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“Prospects for gravitational and plasma lensing of FRBs”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                                                                        2</w:t>
          </w:r>
          <w:r>
            <w:rPr>
              <w:rFonts w:asciiTheme="majorHAnsi" w:hAnsiTheme="majorHAnsi"/>
              <w:b/>
              <w:szCs w:val="20"/>
            </w:rPr>
            <w:t>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 xml:space="preserve"> Lunch Talk at ASIAA</w:t>
          </w:r>
        </w:p>
        <w:p w14:paraId="1B53C217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Cosmology Discussion Group at the Perimeter Institute</w:t>
          </w:r>
        </w:p>
        <w:p w14:paraId="77499E41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Theoretical Astrophysics Including Relativity and Cosmology Institute, Caltech</w:t>
          </w:r>
        </w:p>
        <w:p w14:paraId="5E4922C4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Mullard Space Science Laboratory</w:t>
          </w:r>
        </w:p>
        <w:p w14:paraId="36C79C7C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Berkeley Centre for Cosmological Physics</w:t>
          </w:r>
        </w:p>
        <w:p w14:paraId="22CB0E60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Brown Bag Lunch Talk at MIT</w:t>
          </w:r>
        </w:p>
        <w:p w14:paraId="62F33DBB" w14:textId="77777777" w:rsidR="00150A5D" w:rsidRPr="00972BC7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Stanford Tea Talk</w:t>
          </w:r>
        </w:p>
        <w:p w14:paraId="28942C5E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</w:t>
          </w:r>
          <w:r>
            <w:t>Regimes in astrophysical lensing: refractive optics, diffractive optics, and the Fresnel scale”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2</w:t>
          </w:r>
          <w:r>
            <w:rPr>
              <w:rFonts w:asciiTheme="majorHAnsi" w:hAnsiTheme="majorHAnsi"/>
              <w:b/>
              <w:szCs w:val="20"/>
            </w:rPr>
            <w:t>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2022 Scintillometry Conference at the Canadian Institute for Theoretical Astrophysics</w:t>
          </w:r>
        </w:p>
        <w:p w14:paraId="5776C82C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“Imaginary images and Stokes phenomena in the weak lensing of coherent sources”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2021</w:t>
          </w:r>
          <w:r>
            <w:rPr>
              <w:rFonts w:asciiTheme="majorHAnsi" w:hAnsiTheme="majorHAnsi"/>
              <w:bCs/>
              <w:szCs w:val="20"/>
            </w:rPr>
            <w:br/>
            <w:t>Invited talk for the radio astronomy group at Caltech</w:t>
          </w:r>
        </w:p>
        <w:p w14:paraId="02EA1867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“Wave Optics in Gravitational Lensing”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</w:t>
          </w:r>
          <w:r>
            <w:rPr>
              <w:rFonts w:asciiTheme="majorHAnsi" w:hAnsiTheme="majorHAnsi"/>
              <w:b/>
              <w:szCs w:val="20"/>
            </w:rPr>
            <w:t>2019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2019 Scintillometry Conference at the Max Planck Institute for Radio Astronomy</w:t>
          </w:r>
        </w:p>
        <w:p w14:paraId="0C2ECEA0" w14:textId="69B6E7C7" w:rsidR="00150A5D" w:rsidRDefault="00150A5D" w:rsidP="00150A5D">
          <w:pPr>
            <w:pStyle w:val="BodyText"/>
          </w:pPr>
        </w:p>
        <w:p w14:paraId="28E6BEA0" w14:textId="372BB7DF" w:rsidR="00150A5D" w:rsidRDefault="00150A5D" w:rsidP="00150A5D">
          <w:pPr>
            <w:pStyle w:val="BodyText"/>
          </w:pPr>
        </w:p>
        <w:p w14:paraId="2339C53F" w14:textId="7A50D68D" w:rsidR="00150A5D" w:rsidRDefault="00150A5D" w:rsidP="00150A5D">
          <w:pPr>
            <w:pStyle w:val="BodyText"/>
          </w:pPr>
        </w:p>
        <w:p w14:paraId="0A43E92B" w14:textId="6A54D988" w:rsidR="00150A5D" w:rsidRDefault="00150A5D" w:rsidP="00150A5D">
          <w:pPr>
            <w:pStyle w:val="BodyText"/>
          </w:pPr>
        </w:p>
        <w:p w14:paraId="542A181D" w14:textId="6DEBE4FA" w:rsidR="00150A5D" w:rsidRDefault="00150A5D" w:rsidP="00150A5D">
          <w:pPr>
            <w:pStyle w:val="BodyText"/>
          </w:pPr>
        </w:p>
        <w:p w14:paraId="0DBC3FDD" w14:textId="09EAAA46" w:rsidR="00150A5D" w:rsidRDefault="00150A5D" w:rsidP="00150A5D">
          <w:pPr>
            <w:pStyle w:val="BodyText"/>
          </w:pPr>
        </w:p>
        <w:p w14:paraId="0A93009F" w14:textId="448B8849" w:rsidR="00150A5D" w:rsidRDefault="00150A5D" w:rsidP="00150A5D">
          <w:pPr>
            <w:pStyle w:val="BodyText"/>
          </w:pPr>
        </w:p>
        <w:p w14:paraId="37F83F06" w14:textId="49968F3D" w:rsidR="00150A5D" w:rsidRDefault="00150A5D" w:rsidP="00150A5D">
          <w:pPr>
            <w:pStyle w:val="BodyText"/>
          </w:pPr>
        </w:p>
        <w:p w14:paraId="3001EAA2" w14:textId="549309AA" w:rsidR="00150A5D" w:rsidRDefault="00150A5D" w:rsidP="00150A5D">
          <w:pPr>
            <w:pStyle w:val="BodyText"/>
          </w:pPr>
        </w:p>
        <w:p w14:paraId="27E69D2B" w14:textId="55284F5D" w:rsidR="00150A5D" w:rsidRDefault="00150A5D" w:rsidP="00150A5D">
          <w:pPr>
            <w:pStyle w:val="BodyText"/>
          </w:pPr>
        </w:p>
        <w:p w14:paraId="06798D56" w14:textId="002FDAF6" w:rsidR="00150A5D" w:rsidRDefault="00150A5D" w:rsidP="00150A5D">
          <w:pPr>
            <w:pStyle w:val="BodyText"/>
          </w:pPr>
        </w:p>
        <w:p w14:paraId="46EFC41E" w14:textId="774387F1" w:rsidR="00150A5D" w:rsidRDefault="00150A5D" w:rsidP="00150A5D">
          <w:pPr>
            <w:pStyle w:val="BodyText"/>
          </w:pPr>
        </w:p>
        <w:p w14:paraId="74C316FE" w14:textId="7B560495" w:rsidR="00150A5D" w:rsidRDefault="00150A5D" w:rsidP="00150A5D">
          <w:pPr>
            <w:pStyle w:val="BodyText"/>
          </w:pPr>
        </w:p>
        <w:p w14:paraId="2DFAC124" w14:textId="07D0430B" w:rsidR="00150A5D" w:rsidRDefault="00150A5D" w:rsidP="00150A5D">
          <w:pPr>
            <w:pStyle w:val="BodyText"/>
          </w:pPr>
        </w:p>
        <w:p w14:paraId="34CBFC1F" w14:textId="26358A9A" w:rsidR="00DB5394" w:rsidRPr="001D7035" w:rsidRDefault="00DB5394" w:rsidP="00DB5394">
          <w:pPr>
            <w:pStyle w:val="Heading1"/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</w:pPr>
          <w:r w:rsidRPr="001D7035">
            <w:t>Publications</w:t>
          </w:r>
        </w:p>
        <w:p w14:paraId="1093F5E6" w14:textId="77777777" w:rsidR="00DB5394" w:rsidRPr="001D7035" w:rsidRDefault="00DB5394" w:rsidP="00DB5394">
          <w:pPr>
            <w:pStyle w:val="BodyText"/>
            <w:rPr>
              <w:rFonts w:asciiTheme="majorHAnsi" w:hAnsiTheme="majorHAnsi"/>
              <w:b/>
            </w:rPr>
          </w:pPr>
          <w:r w:rsidRPr="001D7035">
            <w:rPr>
              <w:rFonts w:asciiTheme="majorHAnsi" w:hAnsiTheme="majorHAnsi"/>
              <w:b/>
            </w:rPr>
            <w:t>Published</w:t>
          </w:r>
        </w:p>
        <w:p w14:paraId="31A2670C" w14:textId="5F49AEB4" w:rsidR="00D642B7" w:rsidRDefault="001B4ABD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</w:t>
          </w:r>
          <w:r w:rsidRPr="001D7035">
            <w:rPr>
              <w:rFonts w:asciiTheme="majorHAnsi" w:hAnsiTheme="majorHAnsi"/>
            </w:rPr>
            <w:t>Ue-Li Pen</w:t>
          </w:r>
          <w:r>
            <w:rPr>
              <w:rFonts w:asciiTheme="majorHAnsi" w:hAnsiTheme="majorHAnsi"/>
            </w:rPr>
            <w:t>, Daniel Baker</w:t>
          </w:r>
          <w:r w:rsidRPr="001D7035">
            <w:rPr>
              <w:rFonts w:asciiTheme="majorHAnsi" w:hAnsiTheme="majorHAnsi"/>
            </w:rPr>
            <w:t xml:space="preserve">, </w:t>
          </w:r>
          <w:r w:rsidRPr="00CA17DF">
            <w:rPr>
              <w:rFonts w:asciiTheme="majorHAnsi" w:hAnsiTheme="majorHAnsi"/>
            </w:rPr>
            <w:t>On the cusp of cusps: a universal model for extreme scattering events in the ISM</w:t>
          </w:r>
          <w:r w:rsidRPr="001D7035">
            <w:rPr>
              <w:rFonts w:asciiTheme="majorHAnsi" w:hAnsiTheme="majorHAnsi"/>
            </w:rPr>
            <w:t xml:space="preserve">, </w:t>
          </w:r>
          <w:r>
            <w:rPr>
              <w:rFonts w:asciiTheme="majorHAnsi" w:hAnsiTheme="majorHAnsi"/>
              <w:i/>
              <w:iCs/>
            </w:rPr>
            <w:t>MNRAS</w:t>
          </w:r>
          <w:r w:rsidRPr="001D7035">
            <w:rPr>
              <w:rFonts w:asciiTheme="majorHAnsi" w:hAnsiTheme="majorHAnsi"/>
              <w:i/>
              <w:iCs/>
            </w:rPr>
            <w:t xml:space="preserve">, </w:t>
          </w:r>
          <w:r w:rsidRPr="001D7035">
            <w:rPr>
              <w:rFonts w:asciiTheme="majorHAnsi" w:hAnsiTheme="majorHAnsi"/>
            </w:rPr>
            <w:t>https://</w:t>
          </w:r>
          <w:r w:rsidRPr="001B4ABD">
            <w:rPr>
              <w:rFonts w:asciiTheme="majorHAnsi" w:hAnsiTheme="majorHAnsi"/>
            </w:rPr>
            <w:t>10.1093/mnras/stae300</w:t>
          </w:r>
          <w:r w:rsidRPr="001D7035">
            <w:rPr>
              <w:rFonts w:asciiTheme="majorHAnsi" w:hAnsiTheme="majorHAnsi"/>
            </w:rPr>
            <w:t xml:space="preserve">. </w:t>
          </w:r>
          <w:r>
            <w:rPr>
              <w:rFonts w:asciiTheme="majorHAnsi" w:hAnsiTheme="majorHAnsi"/>
            </w:rPr>
            <w:t>March 2024.</w:t>
          </w:r>
          <w:r>
            <w:rPr>
              <w:rFonts w:asciiTheme="majorHAnsi" w:hAnsiTheme="majorHAnsi"/>
            </w:rPr>
            <w:br/>
          </w:r>
          <w:r>
            <w:rPr>
              <w:rFonts w:asciiTheme="majorHAnsi" w:hAnsiTheme="majorHAnsi"/>
              <w:b/>
              <w:bCs/>
            </w:rPr>
            <w:br/>
          </w:r>
          <w:r w:rsidR="00D642B7" w:rsidRPr="00682398">
            <w:rPr>
              <w:rFonts w:asciiTheme="majorHAnsi" w:hAnsiTheme="majorHAnsi"/>
              <w:b/>
              <w:bCs/>
            </w:rPr>
            <w:t>Dylan L. Jow</w:t>
          </w:r>
          <w:r w:rsidR="00D642B7" w:rsidRPr="001D7035">
            <w:rPr>
              <w:rFonts w:asciiTheme="majorHAnsi" w:hAnsiTheme="majorHAnsi"/>
            </w:rPr>
            <w:t xml:space="preserve">, Ue-Li Pen, Job Feldbrugge, Regimes in astrophysical lensing: refractive optics, diffractive optics, and the Fresnel scale, </w:t>
          </w:r>
          <w:r w:rsidR="00D642B7">
            <w:rPr>
              <w:rFonts w:asciiTheme="majorHAnsi" w:hAnsiTheme="majorHAnsi"/>
              <w:i/>
              <w:iCs/>
            </w:rPr>
            <w:t>MNRAS</w:t>
          </w:r>
          <w:r w:rsidR="00D642B7" w:rsidRPr="001D7035">
            <w:rPr>
              <w:rFonts w:asciiTheme="majorHAnsi" w:hAnsiTheme="majorHAnsi"/>
              <w:i/>
              <w:iCs/>
            </w:rPr>
            <w:t xml:space="preserve">, </w:t>
          </w:r>
          <w:r w:rsidR="00D642B7" w:rsidRPr="001D7035">
            <w:rPr>
              <w:rFonts w:asciiTheme="majorHAnsi" w:hAnsiTheme="majorHAnsi"/>
            </w:rPr>
            <w:t>https://</w:t>
          </w:r>
          <w:r w:rsidR="00D642B7" w:rsidRPr="00D642B7">
            <w:rPr>
              <w:rFonts w:asciiTheme="majorHAnsi" w:hAnsiTheme="majorHAnsi"/>
            </w:rPr>
            <w:t>10.1093/mnras/stad2332</w:t>
          </w:r>
          <w:r w:rsidR="00D642B7" w:rsidRPr="001D7035">
            <w:rPr>
              <w:rFonts w:asciiTheme="majorHAnsi" w:hAnsiTheme="majorHAnsi"/>
            </w:rPr>
            <w:t>. A</w:t>
          </w:r>
          <w:r w:rsidR="00D642B7">
            <w:rPr>
              <w:rFonts w:asciiTheme="majorHAnsi" w:hAnsiTheme="majorHAnsi"/>
            </w:rPr>
            <w:t>ugust</w:t>
          </w:r>
          <w:r w:rsidR="00D642B7" w:rsidRPr="001D7035">
            <w:rPr>
              <w:rFonts w:asciiTheme="majorHAnsi" w:hAnsiTheme="majorHAnsi"/>
            </w:rPr>
            <w:t xml:space="preserve"> 202</w:t>
          </w:r>
          <w:r w:rsidR="00D642B7">
            <w:rPr>
              <w:rFonts w:asciiTheme="majorHAnsi" w:hAnsiTheme="majorHAnsi"/>
            </w:rPr>
            <w:t>3</w:t>
          </w:r>
          <w:r w:rsidR="00D642B7" w:rsidRPr="001D7035">
            <w:rPr>
              <w:rFonts w:asciiTheme="majorHAnsi" w:hAnsiTheme="majorHAnsi"/>
            </w:rPr>
            <w:t xml:space="preserve">. </w:t>
          </w:r>
        </w:p>
        <w:p w14:paraId="4445B6C6" w14:textId="52E18B1B" w:rsidR="00CA17DF" w:rsidRPr="00214312" w:rsidRDefault="00CA17DF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</w:t>
          </w:r>
          <w:r w:rsidR="00214312">
            <w:rPr>
              <w:rFonts w:asciiTheme="majorHAnsi" w:hAnsiTheme="majorHAnsi"/>
            </w:rPr>
            <w:t xml:space="preserve">.X. Lin, R.A. Main, </w:t>
          </w:r>
          <w:r w:rsidR="00214312" w:rsidRPr="00214312">
            <w:rPr>
              <w:rFonts w:asciiTheme="majorHAnsi" w:hAnsiTheme="majorHAnsi"/>
              <w:b/>
              <w:bCs/>
            </w:rPr>
            <w:t>Dylan L. Jow</w:t>
          </w:r>
          <w:r w:rsidR="00214312">
            <w:rPr>
              <w:rFonts w:asciiTheme="majorHAnsi" w:hAnsiTheme="majorHAnsi"/>
            </w:rPr>
            <w:t>, D.Z. Li, U.L. Pen, M.H. Van Kerkwijk,</w:t>
          </w:r>
          <w:r w:rsidR="00214312" w:rsidRPr="00214312">
            <w:t xml:space="preserve"> </w:t>
          </w:r>
          <w:r w:rsidR="00214312">
            <w:t xml:space="preserve"> </w:t>
          </w:r>
          <w:r w:rsidR="00214312" w:rsidRPr="00214312">
            <w:rPr>
              <w:rFonts w:asciiTheme="majorHAnsi" w:hAnsiTheme="majorHAnsi"/>
            </w:rPr>
            <w:t>Plasma lensing near the eclipses of the Black Widow pulsar B1957+20</w:t>
          </w:r>
          <w:r w:rsidR="00214312">
            <w:rPr>
              <w:rFonts w:asciiTheme="majorHAnsi" w:hAnsiTheme="majorHAnsi"/>
            </w:rPr>
            <w:t xml:space="preserve">, </w:t>
          </w:r>
          <w:r w:rsidR="00214312">
            <w:rPr>
              <w:rFonts w:asciiTheme="majorHAnsi" w:hAnsiTheme="majorHAnsi"/>
              <w:i/>
              <w:iCs/>
            </w:rPr>
            <w:t xml:space="preserve">MNRAS, </w:t>
          </w:r>
          <w:r w:rsidR="00214312" w:rsidRPr="00214312">
            <w:rPr>
              <w:rFonts w:asciiTheme="majorHAnsi" w:hAnsiTheme="majorHAnsi"/>
            </w:rPr>
            <w:t>https://</w:t>
          </w:r>
          <w:r w:rsidR="00214312" w:rsidRPr="00214312">
            <w:t>doi.org/</w:t>
          </w:r>
          <w:r w:rsidR="00214312" w:rsidRPr="00214312">
            <w:rPr>
              <w:rFonts w:asciiTheme="majorHAnsi" w:hAnsiTheme="majorHAnsi"/>
            </w:rPr>
            <w:t>10.1093/mnras/stac3456</w:t>
          </w:r>
          <w:r w:rsidR="00214312">
            <w:rPr>
              <w:rFonts w:asciiTheme="majorHAnsi" w:hAnsiTheme="majorHAnsi"/>
            </w:rPr>
            <w:t>. Volume 519, Issue 1, February 2023, Pages 121-135</w:t>
          </w:r>
        </w:p>
        <w:p w14:paraId="174D3AB8" w14:textId="60F57992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Ue-Li Pen, Measuring lens dimensionality in extreme scattering events through wave optics, </w:t>
          </w:r>
          <w:r w:rsidRPr="001D7035">
            <w:rPr>
              <w:rFonts w:asciiTheme="majorHAnsi" w:hAnsiTheme="majorHAnsi"/>
              <w:i/>
              <w:iCs/>
            </w:rPr>
            <w:t xml:space="preserve">MNRAS, </w:t>
          </w:r>
          <w:r w:rsidR="0076716F" w:rsidRPr="001D7035">
            <w:rPr>
              <w:rFonts w:asciiTheme="majorHAnsi" w:hAnsiTheme="majorHAnsi"/>
            </w:rPr>
            <w:t xml:space="preserve">https://doi.org/10.1093/mnras/stac1652. Volume 514, Issue 3, </w:t>
          </w:r>
          <w:r w:rsidRPr="001D7035">
            <w:rPr>
              <w:rFonts w:asciiTheme="majorHAnsi" w:hAnsiTheme="majorHAnsi"/>
            </w:rPr>
            <w:t>August 2022</w:t>
          </w:r>
          <w:r w:rsidR="0076716F" w:rsidRPr="001D7035">
            <w:rPr>
              <w:rFonts w:asciiTheme="majorHAnsi" w:hAnsiTheme="majorHAnsi"/>
            </w:rPr>
            <w:t>, Pages 4069-4077.</w:t>
          </w:r>
        </w:p>
        <w:p w14:paraId="08D2673C" w14:textId="57BB3082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i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Fang Xi Lin, Emily Tyhurst, Ue-Li Pen, Imaginary images and Stokes phenomena in the weak plasma lensing of coherent sources, </w:t>
          </w:r>
          <w:r w:rsidRPr="001D7035">
            <w:rPr>
              <w:rFonts w:asciiTheme="majorHAnsi" w:hAnsiTheme="majorHAnsi"/>
              <w:i/>
              <w:iCs/>
            </w:rPr>
            <w:t xml:space="preserve">MNRAS, </w:t>
          </w:r>
          <w:r w:rsidRPr="001D7035">
            <w:rPr>
              <w:rFonts w:asciiTheme="majorHAnsi" w:hAnsiTheme="majorHAnsi"/>
            </w:rPr>
            <w:t xml:space="preserve">https://doi.org/10.1093/mnras/stab2337. </w:t>
          </w:r>
          <w:r w:rsidR="0076716F" w:rsidRPr="001D7035">
            <w:rPr>
              <w:rFonts w:asciiTheme="majorHAnsi" w:hAnsiTheme="majorHAnsi"/>
            </w:rPr>
            <w:t xml:space="preserve">Volume 507, Issue 4, </w:t>
          </w:r>
          <w:r w:rsidRPr="001D7035">
            <w:rPr>
              <w:rFonts w:asciiTheme="majorHAnsi" w:hAnsiTheme="majorHAnsi"/>
            </w:rPr>
            <w:t>November 2021</w:t>
          </w:r>
          <w:r w:rsidR="0076716F" w:rsidRPr="001D7035">
            <w:rPr>
              <w:rFonts w:asciiTheme="majorHAnsi" w:hAnsiTheme="majorHAnsi"/>
            </w:rPr>
            <w:t>, Pages 5390-5402.</w:t>
          </w:r>
        </w:p>
        <w:p w14:paraId="0ACF19BB" w14:textId="02497C14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Simon Foreman, Ue-Li Pen, Wei Zhu, Wave effects in the microlensing of pulsars and FRBs by point masses, </w:t>
          </w:r>
          <w:r w:rsidRPr="001D7035">
            <w:rPr>
              <w:rFonts w:asciiTheme="majorHAnsi" w:hAnsiTheme="majorHAnsi"/>
              <w:i/>
            </w:rPr>
            <w:t>MNRAS,</w:t>
          </w:r>
          <w:r w:rsidRPr="001D7035">
            <w:rPr>
              <w:rFonts w:asciiTheme="majorHAnsi" w:hAnsiTheme="majorHAnsi"/>
              <w:iCs/>
            </w:rPr>
            <w:t xml:space="preserve"> https://doi.org/10.1093/mnras/staa2230. </w:t>
          </w:r>
          <w:r w:rsidR="0076716F" w:rsidRPr="001D7035">
            <w:rPr>
              <w:rFonts w:asciiTheme="majorHAnsi" w:hAnsiTheme="majorHAnsi"/>
              <w:iCs/>
            </w:rPr>
            <w:t xml:space="preserve">Volume 497, Issue 4, </w:t>
          </w:r>
          <w:r w:rsidRPr="001D7035">
            <w:rPr>
              <w:rFonts w:asciiTheme="majorHAnsi" w:hAnsiTheme="majorHAnsi"/>
              <w:iCs/>
            </w:rPr>
            <w:t>October 2020</w:t>
          </w:r>
          <w:r w:rsidR="0076716F" w:rsidRPr="001D7035">
            <w:rPr>
              <w:rFonts w:asciiTheme="majorHAnsi" w:hAnsiTheme="majorHAnsi"/>
              <w:iCs/>
            </w:rPr>
            <w:t>, Pages 4956-4969.</w:t>
          </w:r>
        </w:p>
        <w:p w14:paraId="461ABF80" w14:textId="535CFAD8" w:rsidR="00DB5394" w:rsidRPr="001D7035" w:rsidRDefault="00DB5394" w:rsidP="00DB5394">
          <w:pPr>
            <w:pStyle w:val="BodyText"/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Douglas Scott, Re-evaluating evidence for Hawking points in the CMB, </w:t>
          </w:r>
          <w:r w:rsidRPr="001D7035">
            <w:rPr>
              <w:rFonts w:asciiTheme="majorHAnsi" w:hAnsiTheme="majorHAnsi"/>
              <w:i/>
            </w:rPr>
            <w:t xml:space="preserve">JCAP, </w:t>
          </w:r>
          <w:r w:rsidRPr="001D7035">
            <w:rPr>
              <w:rFonts w:asciiTheme="majorHAnsi" w:hAnsiTheme="majorHAnsi"/>
            </w:rPr>
            <w:t xml:space="preserve">doi: 10.1088/1475-7516/2020/03/021. </w:t>
          </w:r>
          <w:r w:rsidR="0076716F" w:rsidRPr="001D7035">
            <w:rPr>
              <w:rFonts w:asciiTheme="majorHAnsi" w:hAnsiTheme="majorHAnsi"/>
            </w:rPr>
            <w:t xml:space="preserve">Volume 2020, </w:t>
          </w:r>
          <w:r w:rsidRPr="001D7035">
            <w:rPr>
              <w:rFonts w:asciiTheme="majorHAnsi" w:hAnsiTheme="majorHAnsi"/>
            </w:rPr>
            <w:t>March 2020.</w:t>
          </w:r>
        </w:p>
        <w:p w14:paraId="0B315D8E" w14:textId="0799B8ED" w:rsidR="00DB5394" w:rsidRPr="001D7035" w:rsidRDefault="00DB5394" w:rsidP="00DB5394">
          <w:pPr>
            <w:pStyle w:val="BodyText"/>
            <w:rPr>
              <w:rFonts w:asciiTheme="majorHAnsi" w:hAnsiTheme="majorHAnsi"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Dagoberto Contreras, Douglas Scott, Emory F. Bunn, Taller in the saddle: constraining CMB physics using saddle points, </w:t>
          </w:r>
          <w:r w:rsidRPr="001D7035">
            <w:rPr>
              <w:rFonts w:asciiTheme="majorHAnsi" w:hAnsiTheme="majorHAnsi"/>
              <w:i/>
            </w:rPr>
            <w:t xml:space="preserve">JCAP, </w:t>
          </w:r>
          <w:r w:rsidRPr="001D7035">
            <w:rPr>
              <w:rFonts w:asciiTheme="majorHAnsi" w:hAnsiTheme="majorHAnsi"/>
            </w:rPr>
            <w:t>doi: 10.1088/1475-7516/2019/03/031.</w:t>
          </w:r>
          <w:r w:rsidR="0076716F" w:rsidRPr="001D7035">
            <w:rPr>
              <w:rFonts w:asciiTheme="majorHAnsi" w:hAnsiTheme="majorHAnsi"/>
            </w:rPr>
            <w:t xml:space="preserve"> Volume 2019,</w:t>
          </w:r>
          <w:r w:rsidRPr="001D7035">
            <w:rPr>
              <w:rFonts w:asciiTheme="majorHAnsi" w:hAnsiTheme="majorHAnsi"/>
              <w:i/>
            </w:rPr>
            <w:t xml:space="preserve"> </w:t>
          </w:r>
          <w:r w:rsidRPr="001D7035">
            <w:rPr>
              <w:rFonts w:asciiTheme="majorHAnsi" w:hAnsiTheme="majorHAnsi"/>
              <w:iCs/>
            </w:rPr>
            <w:t>March 2019.</w:t>
          </w:r>
        </w:p>
        <w:p w14:paraId="7FDED212" w14:textId="6FFEF59D" w:rsidR="00DB5394" w:rsidRPr="001D7035" w:rsidRDefault="00DB5394" w:rsidP="00DB5394">
          <w:pPr>
            <w:spacing w:line="240" w:lineRule="auto"/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</w:pPr>
          <w:r w:rsidRPr="00682398">
            <w:rPr>
              <w:rFonts w:asciiTheme="majorHAnsi" w:eastAsia="Times New Roman" w:hAnsiTheme="majorHAnsi" w:cs="Times New Roman"/>
              <w:b/>
              <w:bCs/>
              <w:noProof w:val="0"/>
              <w:color w:val="2A2A2A"/>
              <w:szCs w:val="20"/>
              <w:shd w:val="clear" w:color="auto" w:fill="FFFFFF"/>
            </w:rPr>
            <w:t>Dylan L. Jow</w:t>
          </w:r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 xml:space="preserve">, Ryley Hill, Douglas Scott, J.D. Soler, P.G. Martin, M.J. Devlin, L.M. </w:t>
          </w:r>
          <w:proofErr w:type="spellStart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Fissel</w:t>
          </w:r>
          <w:proofErr w:type="spellEnd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 xml:space="preserve">, F. </w:t>
          </w:r>
          <w:proofErr w:type="spellStart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Poidevin</w:t>
          </w:r>
          <w:proofErr w:type="spellEnd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; An application of an optimal statistic for characterising relative orientations, </w:t>
          </w:r>
          <w:r w:rsidRPr="001D7035">
            <w:rPr>
              <w:rFonts w:asciiTheme="majorHAnsi" w:eastAsia="Times New Roman" w:hAnsiTheme="majorHAnsi" w:cs="Times New Roman"/>
              <w:i/>
              <w:iCs/>
              <w:noProof w:val="0"/>
              <w:color w:val="2A2A2A"/>
              <w:szCs w:val="20"/>
              <w:bdr w:val="none" w:sz="0" w:space="0" w:color="auto" w:frame="1"/>
              <w:shd w:val="clear" w:color="auto" w:fill="FFFFFF"/>
            </w:rPr>
            <w:t>MNRAS</w:t>
          </w:r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, </w:t>
          </w:r>
          <w:r w:rsidR="00214312" w:rsidRPr="00482C0E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https://doi.org/10.1093/mnras/stx2736</w:t>
          </w:r>
          <w:r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 xml:space="preserve">. </w:t>
          </w:r>
          <w:r w:rsidR="0076716F"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 xml:space="preserve">Volume 474, Issue 1, </w:t>
          </w:r>
          <w:r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February 2018</w:t>
          </w:r>
          <w:r w:rsidR="0076716F"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, Pages 1018-1027.</w:t>
          </w:r>
        </w:p>
        <w:p w14:paraId="222DF34D" w14:textId="77777777" w:rsidR="00DB5394" w:rsidRPr="001D7035" w:rsidRDefault="00DB5394" w:rsidP="00DB5394">
          <w:pPr>
            <w:spacing w:line="240" w:lineRule="auto"/>
            <w:rPr>
              <w:rFonts w:asciiTheme="majorHAnsi" w:eastAsia="Times New Roman" w:hAnsiTheme="majorHAnsi" w:cs="Times New Roman"/>
              <w:noProof w:val="0"/>
              <w:szCs w:val="20"/>
            </w:rPr>
          </w:pPr>
        </w:p>
        <w:p w14:paraId="57DBA710" w14:textId="77777777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b/>
            </w:rPr>
          </w:pPr>
          <w:r w:rsidRPr="001D7035">
            <w:rPr>
              <w:rFonts w:asciiTheme="majorHAnsi" w:hAnsiTheme="majorHAnsi"/>
              <w:b/>
            </w:rPr>
            <w:t>Pre-print</w:t>
          </w:r>
        </w:p>
        <w:p w14:paraId="5E573C8C" w14:textId="17254109" w:rsidR="00682398" w:rsidRPr="00682398" w:rsidRDefault="001B4ABD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Ue-Li Pen, Measuring cosmic expansion with diffractive gravitational scintillation of nanoHertz gravitational waves,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1B4ABD">
            <w:rPr>
              <w:rFonts w:asciiTheme="majorHAnsi" w:hAnsiTheme="majorHAnsi"/>
            </w:rPr>
            <w:t>https://arxiv.org/abs/2407.03214</w:t>
          </w:r>
          <w:r>
            <w:rPr>
              <w:rFonts w:asciiTheme="majorHAnsi" w:hAnsiTheme="majorHAnsi"/>
            </w:rPr>
            <w:t>. July 2024.</w:t>
          </w:r>
          <w:r>
            <w:rPr>
              <w:rFonts w:asciiTheme="majorHAnsi" w:hAnsiTheme="majorHAnsi"/>
            </w:rPr>
            <w:br/>
          </w:r>
          <w:r>
            <w:rPr>
              <w:rFonts w:asciiTheme="majorHAnsi" w:hAnsiTheme="majorHAnsi"/>
            </w:rPr>
            <w:br/>
          </w:r>
          <w:r w:rsidR="00682398">
            <w:rPr>
              <w:rFonts w:asciiTheme="majorHAnsi" w:hAnsiTheme="majorHAnsi"/>
            </w:rPr>
            <w:t xml:space="preserve">Job Feldbrugge, </w:t>
          </w:r>
          <w:r w:rsidR="00682398">
            <w:rPr>
              <w:rFonts w:asciiTheme="majorHAnsi" w:hAnsiTheme="majorHAnsi"/>
              <w:b/>
              <w:bCs/>
            </w:rPr>
            <w:t>Dylan L. Jow</w:t>
          </w:r>
          <w:r w:rsidR="00682398">
            <w:rPr>
              <w:rFonts w:asciiTheme="majorHAnsi" w:hAnsiTheme="majorHAnsi"/>
            </w:rPr>
            <w:t xml:space="preserve">, Ue-Li Pen, Crossing singularities in the saddle point approximation, </w:t>
          </w:r>
          <w:r w:rsidR="00682398">
            <w:rPr>
              <w:rFonts w:asciiTheme="majorHAnsi" w:hAnsiTheme="majorHAnsi"/>
              <w:i/>
              <w:iCs/>
            </w:rPr>
            <w:t xml:space="preserve">arxiv, </w:t>
          </w:r>
          <w:r w:rsidR="00682398" w:rsidRPr="00682398">
            <w:rPr>
              <w:rFonts w:asciiTheme="majorHAnsi" w:hAnsiTheme="majorHAnsi"/>
            </w:rPr>
            <w:t>https://arxiv.org/abs/2309.12427</w:t>
          </w:r>
          <w:r w:rsidR="00682398">
            <w:rPr>
              <w:rFonts w:asciiTheme="majorHAnsi" w:hAnsiTheme="majorHAnsi"/>
            </w:rPr>
            <w:t>. September 2023.</w:t>
          </w:r>
        </w:p>
        <w:p w14:paraId="0F0C4529" w14:textId="7EECD293" w:rsidR="00682398" w:rsidRPr="00682398" w:rsidRDefault="00682398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Job Feldbrugge,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Ue-Li Pen, Complex classical paths in quantum reflections and tunneling,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682398">
            <w:rPr>
              <w:rFonts w:asciiTheme="majorHAnsi" w:hAnsiTheme="majorHAnsi"/>
            </w:rPr>
            <w:t>https://arxiv.org/abs/2309.12420</w:t>
          </w:r>
          <w:r>
            <w:rPr>
              <w:rFonts w:asciiTheme="majorHAnsi" w:hAnsiTheme="majorHAnsi"/>
            </w:rPr>
            <w:t>. September 2023.</w:t>
          </w:r>
        </w:p>
        <w:p w14:paraId="7ECC3655" w14:textId="58D218BF" w:rsidR="00DD2AF3" w:rsidRDefault="00DD2AF3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lastRenderedPageBreak/>
            <w:t>Dylan L. Jow</w:t>
          </w:r>
          <w:r>
            <w:rPr>
              <w:rFonts w:asciiTheme="majorHAnsi" w:hAnsiTheme="majorHAnsi"/>
            </w:rPr>
            <w:t xml:space="preserve">, Xiaohan Wu, Ue-Li Pen, Refractive lensing of scintillating FRBs by sub-parsec cloudlets in the multi-phase CGM,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DD2AF3">
            <w:rPr>
              <w:rFonts w:asciiTheme="majorHAnsi" w:hAnsiTheme="majorHAnsi"/>
            </w:rPr>
            <w:t>https://arxiv.org/abs/2309.07256</w:t>
          </w:r>
          <w:r>
            <w:rPr>
              <w:rFonts w:asciiTheme="majorHAnsi" w:hAnsiTheme="majorHAnsi"/>
            </w:rPr>
            <w:t>. September 2023.</w:t>
          </w:r>
        </w:p>
        <w:p w14:paraId="1D0DF95B" w14:textId="79564589" w:rsidR="00DD2AF3" w:rsidRPr="00DD2AF3" w:rsidRDefault="00DD2AF3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Anna Tsai,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Daniel Baker, Ue-Li Pen, Scintillated microlensing: measuring cosmic distances with fast radio bursts, </w:t>
          </w:r>
          <w:r>
            <w:rPr>
              <w:rFonts w:asciiTheme="majorHAnsi" w:hAnsiTheme="majorHAnsi"/>
              <w:i/>
              <w:iCs/>
            </w:rPr>
            <w:t>arxiv,</w:t>
          </w:r>
          <w:r>
            <w:rPr>
              <w:rFonts w:asciiTheme="majorHAnsi" w:hAnsiTheme="majorHAnsi"/>
            </w:rPr>
            <w:t xml:space="preserve"> </w:t>
          </w:r>
          <w:r w:rsidRPr="00DD2AF3">
            <w:rPr>
              <w:rFonts w:asciiTheme="majorHAnsi" w:hAnsiTheme="majorHAnsi"/>
            </w:rPr>
            <w:t>https://arxiv.org/abs/2308.10830</w:t>
          </w:r>
          <w:r>
            <w:rPr>
              <w:rFonts w:asciiTheme="majorHAnsi" w:hAnsiTheme="majorHAnsi"/>
            </w:rPr>
            <w:t>. August 2023.</w:t>
          </w:r>
        </w:p>
        <w:p w14:paraId="20A505B4" w14:textId="55760D66" w:rsidR="00DB5394" w:rsidRPr="001D7035" w:rsidRDefault="00214312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Calvin Leung,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Prasenjit Saha, Liang Dai, Masamune Oguri, L.V.E. Koopmans, </w:t>
          </w:r>
          <w:r w:rsidRPr="00214312">
            <w:rPr>
              <w:rFonts w:asciiTheme="majorHAnsi" w:hAnsiTheme="majorHAnsi"/>
            </w:rPr>
            <w:t>Wave Mechanics, Interference, and Decoherence in Strong Gravitational Lensing</w:t>
          </w:r>
          <w:r>
            <w:rPr>
              <w:rFonts w:asciiTheme="majorHAnsi" w:hAnsiTheme="majorHAnsi"/>
            </w:rPr>
            <w:t xml:space="preserve">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214312">
            <w:rPr>
              <w:rFonts w:asciiTheme="majorHAnsi" w:hAnsiTheme="majorHAnsi"/>
            </w:rPr>
            <w:t>https://arxiv.org/abs/2304.01202</w:t>
          </w:r>
          <w:r>
            <w:rPr>
              <w:rFonts w:asciiTheme="majorHAnsi" w:hAnsiTheme="majorHAnsi"/>
            </w:rPr>
            <w:t xml:space="preserve">. April 2023. </w:t>
          </w:r>
        </w:p>
      </w:sdtContent>
    </w:sdt>
    <w:p w14:paraId="7BD340D8" w14:textId="41091671" w:rsidR="008C503B" w:rsidRPr="00151E6D" w:rsidRDefault="008C503B" w:rsidP="004843C1">
      <w:pPr>
        <w:pStyle w:val="BodyText"/>
        <w:spacing w:line="240" w:lineRule="auto"/>
        <w:rPr>
          <w:bCs/>
        </w:rPr>
      </w:pPr>
    </w:p>
    <w:p w14:paraId="726BA7F6" w14:textId="77777777" w:rsidR="008C503B" w:rsidRDefault="008C503B"/>
    <w:sectPr w:rsidR="008C503B" w:rsidSect="000D5A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FD24" w14:textId="77777777" w:rsidR="00ED2AFC" w:rsidRDefault="00ED2AFC">
      <w:pPr>
        <w:spacing w:line="240" w:lineRule="auto"/>
      </w:pPr>
      <w:r>
        <w:separator/>
      </w:r>
    </w:p>
  </w:endnote>
  <w:endnote w:type="continuationSeparator" w:id="0">
    <w:p w14:paraId="05EC7AB3" w14:textId="77777777" w:rsidR="00ED2AFC" w:rsidRDefault="00ED2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8F79" w14:textId="77777777" w:rsidR="00362DDC" w:rsidRDefault="00362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0A85" w14:textId="77777777" w:rsidR="00362DDC" w:rsidRDefault="00362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3D96" w14:textId="77777777" w:rsidR="00362DDC" w:rsidRDefault="0036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B48E" w14:textId="77777777" w:rsidR="00ED2AFC" w:rsidRDefault="00ED2AFC">
      <w:pPr>
        <w:spacing w:line="240" w:lineRule="auto"/>
      </w:pPr>
      <w:r>
        <w:separator/>
      </w:r>
    </w:p>
  </w:footnote>
  <w:footnote w:type="continuationSeparator" w:id="0">
    <w:p w14:paraId="532CA4DF" w14:textId="77777777" w:rsidR="00ED2AFC" w:rsidRDefault="00ED2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93F2" w14:textId="77777777" w:rsidR="00362DDC" w:rsidRDefault="00362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F65F" w14:textId="77777777" w:rsidR="00D7490E" w:rsidRDefault="00D7490E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F36"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BFA2F" w14:textId="007AA6C6" w:rsidR="00D7490E" w:rsidRPr="008D3745" w:rsidRDefault="00D7490E">
    <w:pPr>
      <w:pStyle w:val="Title"/>
    </w:pPr>
    <w:r w:rsidRPr="008D3745">
      <w:t>Dylan L. Jow</w:t>
    </w:r>
    <w:r w:rsidR="00362DDC">
      <w:t>, PhD</w:t>
    </w:r>
  </w:p>
  <w:p w14:paraId="5389B317" w14:textId="7C5CA5E9" w:rsidR="00D7490E" w:rsidRPr="0089190D" w:rsidRDefault="0089190D">
    <w:pPr>
      <w:pStyle w:val="ContactDetails"/>
    </w:pPr>
    <w:r>
      <w:t>Canadian Institute for Theoretical Astrophysics</w:t>
    </w:r>
    <w:r>
      <w:br/>
      <w:t>60 St George St, Toronto ON, M5S 3H8, Canada</w:t>
    </w:r>
    <w:r w:rsidRPr="0089190D">
      <w:br/>
    </w:r>
    <w:r w:rsidR="00D7490E" w:rsidRPr="0089190D">
      <w:t xml:space="preserve">E-Mail: </w:t>
    </w:r>
    <w:r w:rsidRPr="0089190D">
      <w:t>djow@physics.utoronto.ca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7A4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82A6E"/>
    <w:multiLevelType w:val="hybridMultilevel"/>
    <w:tmpl w:val="67082D64"/>
    <w:lvl w:ilvl="0" w:tplc="80941EC2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9177">
    <w:abstractNumId w:val="11"/>
  </w:num>
  <w:num w:numId="2" w16cid:durableId="1550804656">
    <w:abstractNumId w:val="7"/>
  </w:num>
  <w:num w:numId="3" w16cid:durableId="398596308">
    <w:abstractNumId w:val="6"/>
  </w:num>
  <w:num w:numId="4" w16cid:durableId="895360389">
    <w:abstractNumId w:val="5"/>
  </w:num>
  <w:num w:numId="5" w16cid:durableId="1153763021">
    <w:abstractNumId w:val="4"/>
  </w:num>
  <w:num w:numId="6" w16cid:durableId="1994330818">
    <w:abstractNumId w:val="8"/>
  </w:num>
  <w:num w:numId="7" w16cid:durableId="125895977">
    <w:abstractNumId w:val="3"/>
  </w:num>
  <w:num w:numId="8" w16cid:durableId="1983734412">
    <w:abstractNumId w:val="2"/>
  </w:num>
  <w:num w:numId="9" w16cid:durableId="889879076">
    <w:abstractNumId w:val="1"/>
  </w:num>
  <w:num w:numId="10" w16cid:durableId="644772367">
    <w:abstractNumId w:val="0"/>
  </w:num>
  <w:num w:numId="11" w16cid:durableId="1362627279">
    <w:abstractNumId w:val="10"/>
  </w:num>
  <w:num w:numId="12" w16cid:durableId="281377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41FAD"/>
    <w:rsid w:val="00046A63"/>
    <w:rsid w:val="00054B07"/>
    <w:rsid w:val="0006259C"/>
    <w:rsid w:val="00082BF9"/>
    <w:rsid w:val="00087A43"/>
    <w:rsid w:val="000D5A3A"/>
    <w:rsid w:val="000E2D78"/>
    <w:rsid w:val="000E69C7"/>
    <w:rsid w:val="00146310"/>
    <w:rsid w:val="00150A5D"/>
    <w:rsid w:val="00151E6D"/>
    <w:rsid w:val="00163BC6"/>
    <w:rsid w:val="00164F97"/>
    <w:rsid w:val="00167917"/>
    <w:rsid w:val="00195159"/>
    <w:rsid w:val="00195C43"/>
    <w:rsid w:val="001A3DF0"/>
    <w:rsid w:val="001B4ABD"/>
    <w:rsid w:val="001D7035"/>
    <w:rsid w:val="00214312"/>
    <w:rsid w:val="00215EFE"/>
    <w:rsid w:val="00286B4F"/>
    <w:rsid w:val="00293ECE"/>
    <w:rsid w:val="002B12F3"/>
    <w:rsid w:val="002E5358"/>
    <w:rsid w:val="003118DD"/>
    <w:rsid w:val="0031244C"/>
    <w:rsid w:val="00344D54"/>
    <w:rsid w:val="00346E35"/>
    <w:rsid w:val="00361852"/>
    <w:rsid w:val="00362DDC"/>
    <w:rsid w:val="003814C1"/>
    <w:rsid w:val="003B2683"/>
    <w:rsid w:val="003D1ABD"/>
    <w:rsid w:val="003D2807"/>
    <w:rsid w:val="003E766C"/>
    <w:rsid w:val="003F716A"/>
    <w:rsid w:val="004278EE"/>
    <w:rsid w:val="004327EE"/>
    <w:rsid w:val="004663CB"/>
    <w:rsid w:val="00482C0E"/>
    <w:rsid w:val="004843C1"/>
    <w:rsid w:val="00516F1D"/>
    <w:rsid w:val="00520789"/>
    <w:rsid w:val="005226D6"/>
    <w:rsid w:val="00530B60"/>
    <w:rsid w:val="00531F0F"/>
    <w:rsid w:val="005372A3"/>
    <w:rsid w:val="0055683E"/>
    <w:rsid w:val="0059468F"/>
    <w:rsid w:val="005B16B7"/>
    <w:rsid w:val="005C0417"/>
    <w:rsid w:val="00612787"/>
    <w:rsid w:val="00635811"/>
    <w:rsid w:val="00647EB5"/>
    <w:rsid w:val="00682398"/>
    <w:rsid w:val="006A6BBD"/>
    <w:rsid w:val="006C6969"/>
    <w:rsid w:val="006F7C99"/>
    <w:rsid w:val="00744E94"/>
    <w:rsid w:val="007624C9"/>
    <w:rsid w:val="0076716F"/>
    <w:rsid w:val="00784827"/>
    <w:rsid w:val="00795995"/>
    <w:rsid w:val="00800876"/>
    <w:rsid w:val="00810280"/>
    <w:rsid w:val="008155F9"/>
    <w:rsid w:val="00851501"/>
    <w:rsid w:val="00862FE5"/>
    <w:rsid w:val="0089190D"/>
    <w:rsid w:val="008C503B"/>
    <w:rsid w:val="008D3745"/>
    <w:rsid w:val="008E0DDF"/>
    <w:rsid w:val="009448D8"/>
    <w:rsid w:val="00972BC7"/>
    <w:rsid w:val="0097336B"/>
    <w:rsid w:val="0099025C"/>
    <w:rsid w:val="00995EAB"/>
    <w:rsid w:val="009A1502"/>
    <w:rsid w:val="009D6E6A"/>
    <w:rsid w:val="009E7443"/>
    <w:rsid w:val="00A16D52"/>
    <w:rsid w:val="00A82070"/>
    <w:rsid w:val="00AB31F3"/>
    <w:rsid w:val="00AB343D"/>
    <w:rsid w:val="00AC3D82"/>
    <w:rsid w:val="00AE1C3E"/>
    <w:rsid w:val="00B02E50"/>
    <w:rsid w:val="00B26B7B"/>
    <w:rsid w:val="00B50E8C"/>
    <w:rsid w:val="00B55B42"/>
    <w:rsid w:val="00B62B6A"/>
    <w:rsid w:val="00B75FB1"/>
    <w:rsid w:val="00B92353"/>
    <w:rsid w:val="00BA4228"/>
    <w:rsid w:val="00BD007C"/>
    <w:rsid w:val="00BE4B14"/>
    <w:rsid w:val="00C10125"/>
    <w:rsid w:val="00C324AD"/>
    <w:rsid w:val="00CA17DF"/>
    <w:rsid w:val="00CD1F11"/>
    <w:rsid w:val="00CD2E70"/>
    <w:rsid w:val="00CE3F95"/>
    <w:rsid w:val="00CE4A83"/>
    <w:rsid w:val="00D26B9C"/>
    <w:rsid w:val="00D5014B"/>
    <w:rsid w:val="00D642B7"/>
    <w:rsid w:val="00D7490E"/>
    <w:rsid w:val="00D97867"/>
    <w:rsid w:val="00DA64D0"/>
    <w:rsid w:val="00DB5394"/>
    <w:rsid w:val="00DD2AF3"/>
    <w:rsid w:val="00DD4CD2"/>
    <w:rsid w:val="00DE2E33"/>
    <w:rsid w:val="00DE54FC"/>
    <w:rsid w:val="00E36497"/>
    <w:rsid w:val="00E53F36"/>
    <w:rsid w:val="00E6203F"/>
    <w:rsid w:val="00EC6A09"/>
    <w:rsid w:val="00ED2AFC"/>
    <w:rsid w:val="00ED73A4"/>
    <w:rsid w:val="00EE3815"/>
    <w:rsid w:val="00F27BE3"/>
    <w:rsid w:val="00F41FAD"/>
    <w:rsid w:val="00F63CC3"/>
    <w:rsid w:val="00FB5FCD"/>
    <w:rsid w:val="00FD75A1"/>
    <w:rsid w:val="00FF2D5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FE1EB"/>
  <w15:docId w15:val="{6B4F7F07-72B3-2D4F-9616-C1BF74D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noProof/>
      <w:sz w:val="20"/>
      <w:lang w:val="en-CA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B841DB2BB59EC84EABA51D897E314A58">
    <w:name w:val="B841DB2BB59EC84EABA51D897E314A58"/>
    <w:rsid w:val="00087A43"/>
    <w:rPr>
      <w:sz w:val="24"/>
      <w:szCs w:val="24"/>
      <w:lang w:val="en-CA" w:eastAsia="ja-JP"/>
    </w:rPr>
  </w:style>
  <w:style w:type="character" w:styleId="Emphasis">
    <w:name w:val="Emphasis"/>
    <w:basedOn w:val="DefaultParagraphFont"/>
    <w:uiPriority w:val="20"/>
    <w:qFormat/>
    <w:rsid w:val="003F716A"/>
    <w:rPr>
      <w:i/>
      <w:iCs/>
    </w:rPr>
  </w:style>
  <w:style w:type="character" w:styleId="Hyperlink">
    <w:name w:val="Hyperlink"/>
    <w:basedOn w:val="DefaultParagraphFont"/>
    <w:uiPriority w:val="99"/>
    <w:unhideWhenUsed/>
    <w:rsid w:val="003F71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E6D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E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368A71D20C1644BCBA3F8F69E8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7913-7A90-444E-AEBB-57EEBF6D8E51}"/>
      </w:docPartPr>
      <w:docPartBody>
        <w:p w:rsidR="00DC3904" w:rsidRDefault="00DC390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C3904" w:rsidRDefault="00DC390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3AFD" w:rsidRDefault="00DC3904" w:rsidP="00DC3904">
          <w:pPr>
            <w:pStyle w:val="B3368A71D20C1644BCBA3F8F69E8762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628A52FA621BCE48BDCF2CD0893DD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6B7B-66E9-3F4C-A874-CB0E2B933042}"/>
      </w:docPartPr>
      <w:docPartBody>
        <w:p w:rsidR="00AB2F6E" w:rsidRDefault="00AB2F6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B2F6E" w:rsidRDefault="00AB2F6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B6D11" w:rsidRDefault="00AB2F6E" w:rsidP="00AB2F6E">
          <w:pPr>
            <w:pStyle w:val="628A52FA621BCE48BDCF2CD0893DD56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17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FFC"/>
    <w:rsid w:val="00112860"/>
    <w:rsid w:val="00146FFC"/>
    <w:rsid w:val="001679A7"/>
    <w:rsid w:val="001F354D"/>
    <w:rsid w:val="001F4069"/>
    <w:rsid w:val="001F7905"/>
    <w:rsid w:val="002D03F0"/>
    <w:rsid w:val="004E5FA7"/>
    <w:rsid w:val="0052325F"/>
    <w:rsid w:val="00644F7F"/>
    <w:rsid w:val="006667DB"/>
    <w:rsid w:val="0067158F"/>
    <w:rsid w:val="006D6472"/>
    <w:rsid w:val="007A3AFD"/>
    <w:rsid w:val="007A50DC"/>
    <w:rsid w:val="007F0CBE"/>
    <w:rsid w:val="00860C3F"/>
    <w:rsid w:val="00886F32"/>
    <w:rsid w:val="00892FA1"/>
    <w:rsid w:val="008A09D8"/>
    <w:rsid w:val="008B6D11"/>
    <w:rsid w:val="00973C94"/>
    <w:rsid w:val="00993D0F"/>
    <w:rsid w:val="00A92A05"/>
    <w:rsid w:val="00AB2F6E"/>
    <w:rsid w:val="00C011B2"/>
    <w:rsid w:val="00C76712"/>
    <w:rsid w:val="00CA1AF7"/>
    <w:rsid w:val="00CA1FC7"/>
    <w:rsid w:val="00CE52B2"/>
    <w:rsid w:val="00D7753D"/>
    <w:rsid w:val="00D820A6"/>
    <w:rsid w:val="00DC3904"/>
    <w:rsid w:val="00E2580A"/>
    <w:rsid w:val="00EC22E0"/>
    <w:rsid w:val="00F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val="en-US" w:eastAsia="en-US"/>
    </w:rPr>
  </w:style>
  <w:style w:type="paragraph" w:styleId="ListBullet">
    <w:name w:val="List Bullet"/>
    <w:basedOn w:val="Normal"/>
    <w:rsid w:val="00AB2F6E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val="en-US" w:eastAsia="en-US"/>
    </w:rPr>
  </w:style>
  <w:style w:type="paragraph" w:customStyle="1" w:styleId="24F160FFB4A1DA48B63B5A4AD4E8267E">
    <w:name w:val="24F160FFB4A1DA48B63B5A4AD4E8267E"/>
  </w:style>
  <w:style w:type="paragraph" w:customStyle="1" w:styleId="76F40A7F5E473F42977C809B9F163CFE">
    <w:name w:val="76F40A7F5E473F42977C809B9F163CFE"/>
    <w:rsid w:val="006667DB"/>
  </w:style>
  <w:style w:type="paragraph" w:customStyle="1" w:styleId="B3368A71D20C1644BCBA3F8F69E87626">
    <w:name w:val="B3368A71D20C1644BCBA3F8F69E87626"/>
    <w:rsid w:val="00DC3904"/>
    <w:rPr>
      <w:lang w:eastAsia="zh-CN"/>
    </w:rPr>
  </w:style>
  <w:style w:type="paragraph" w:customStyle="1" w:styleId="628A52FA621BCE48BDCF2CD0893DD56B">
    <w:name w:val="628A52FA621BCE48BDCF2CD0893DD56B"/>
    <w:rsid w:val="00AB2F6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A0705-B9D6-B944-8CB3-559896D1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103</TotalTime>
  <Pages>5</Pages>
  <Words>1870</Words>
  <Characters>8734</Characters>
  <Application>Microsoft Office Word</Application>
  <DocSecurity>0</DocSecurity>
  <Lines>203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Jow</dc:creator>
  <cp:keywords/>
  <dc:description/>
  <cp:lastModifiedBy>Dylan Jow</cp:lastModifiedBy>
  <cp:revision>23</cp:revision>
  <cp:lastPrinted>2022-11-12T20:47:00Z</cp:lastPrinted>
  <dcterms:created xsi:type="dcterms:W3CDTF">2022-11-12T20:47:00Z</dcterms:created>
  <dcterms:modified xsi:type="dcterms:W3CDTF">2024-07-16T21:53:00Z</dcterms:modified>
  <cp:category/>
</cp:coreProperties>
</file>