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4A849" w14:textId="77777777" w:rsidR="00510AFE" w:rsidRDefault="00000000">
      <w:pPr>
        <w:widowControl/>
        <w:spacing w:line="360" w:lineRule="auto"/>
        <w:jc w:val="center"/>
        <w:outlineLvl w:val="0"/>
        <w:rPr>
          <w:rFonts w:ascii="黑体" w:eastAsia="黑体" w:hAnsi="黑体" w:hint="eastAsia"/>
          <w:b/>
          <w:color w:val="000000" w:themeColor="text1"/>
          <w:sz w:val="32"/>
          <w:szCs w:val="32"/>
        </w:rPr>
      </w:pPr>
      <w:r>
        <w:rPr>
          <w:rFonts w:ascii="黑体" w:eastAsia="黑体" w:hAnsi="黑体"/>
          <w:b/>
          <w:color w:val="000000" w:themeColor="text1"/>
          <w:sz w:val="32"/>
          <w:szCs w:val="32"/>
        </w:rPr>
        <w:t>《移动应用开发》教学大纲</w:t>
      </w:r>
    </w:p>
    <w:p w14:paraId="2C68B00B" w14:textId="77777777" w:rsidR="00510AFE" w:rsidRDefault="00000000">
      <w:pPr>
        <w:widowControl/>
        <w:adjustRightInd w:val="0"/>
        <w:snapToGrid w:val="0"/>
        <w:spacing w:line="400" w:lineRule="exact"/>
        <w:jc w:val="left"/>
        <w:rPr>
          <w:rFonts w:eastAsia="黑体"/>
          <w:color w:val="000000" w:themeColor="text1"/>
          <w:kern w:val="0"/>
          <w:szCs w:val="21"/>
        </w:rPr>
      </w:pPr>
      <w:r>
        <w:rPr>
          <w:rFonts w:eastAsia="黑体"/>
          <w:color w:val="000000" w:themeColor="text1"/>
          <w:kern w:val="0"/>
          <w:szCs w:val="21"/>
        </w:rPr>
        <w:t>英文名称：</w:t>
      </w:r>
      <w:r>
        <w:rPr>
          <w:rFonts w:eastAsia="黑体"/>
          <w:color w:val="000000" w:themeColor="text1"/>
          <w:kern w:val="0"/>
          <w:szCs w:val="21"/>
        </w:rPr>
        <w:t>Development of Mobile Application</w:t>
      </w:r>
    </w:p>
    <w:p w14:paraId="47366053"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课程代码：</w:t>
      </w:r>
      <w:r>
        <w:rPr>
          <w:rFonts w:eastAsia="黑体"/>
          <w:bCs/>
          <w:color w:val="000000" w:themeColor="text1"/>
          <w:kern w:val="0"/>
          <w:szCs w:val="21"/>
        </w:rPr>
        <w:t>d203010351</w:t>
      </w:r>
      <w:r>
        <w:rPr>
          <w:rFonts w:eastAsia="黑体" w:hint="eastAsia"/>
          <w:bCs/>
          <w:color w:val="000000" w:themeColor="text1"/>
          <w:kern w:val="0"/>
          <w:szCs w:val="21"/>
        </w:rPr>
        <w:t>、</w:t>
      </w:r>
      <w:r>
        <w:rPr>
          <w:rFonts w:eastAsia="黑体"/>
          <w:bCs/>
          <w:color w:val="000000" w:themeColor="text1"/>
          <w:kern w:val="0"/>
          <w:szCs w:val="21"/>
        </w:rPr>
        <w:t>d203010092</w:t>
      </w:r>
    </w:p>
    <w:p w14:paraId="0C1A3130"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课程类别：专业</w:t>
      </w:r>
      <w:r>
        <w:rPr>
          <w:rFonts w:eastAsia="黑体" w:hint="eastAsia"/>
          <w:bCs/>
          <w:color w:val="000000" w:themeColor="text1"/>
          <w:kern w:val="0"/>
          <w:szCs w:val="21"/>
        </w:rPr>
        <w:t>限</w:t>
      </w:r>
      <w:r>
        <w:rPr>
          <w:rFonts w:eastAsia="黑体"/>
          <w:bCs/>
          <w:color w:val="000000" w:themeColor="text1"/>
          <w:kern w:val="0"/>
          <w:szCs w:val="21"/>
        </w:rPr>
        <w:t>选课</w:t>
      </w:r>
    </w:p>
    <w:p w14:paraId="63DDBA87" w14:textId="77777777" w:rsidR="00510AFE" w:rsidRDefault="00000000">
      <w:pPr>
        <w:widowControl/>
        <w:adjustRightInd w:val="0"/>
        <w:snapToGrid w:val="0"/>
        <w:spacing w:line="400" w:lineRule="exact"/>
        <w:jc w:val="left"/>
        <w:rPr>
          <w:rFonts w:eastAsia="黑体"/>
          <w:bCs/>
          <w:color w:val="000000" w:themeColor="text1"/>
          <w:kern w:val="0"/>
          <w:szCs w:val="21"/>
        </w:rPr>
      </w:pPr>
      <w:r>
        <w:rPr>
          <w:rFonts w:eastAsia="黑体"/>
          <w:bCs/>
          <w:color w:val="000000" w:themeColor="text1"/>
          <w:kern w:val="0"/>
          <w:szCs w:val="21"/>
        </w:rPr>
        <w:t>课程性质：选修</w:t>
      </w:r>
    </w:p>
    <w:p w14:paraId="4C49C0CF"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开课学期：第</w:t>
      </w:r>
      <w:r>
        <w:rPr>
          <w:rFonts w:eastAsia="黑体" w:hint="eastAsia"/>
          <w:bCs/>
          <w:color w:val="000000" w:themeColor="text1"/>
          <w:kern w:val="0"/>
          <w:szCs w:val="21"/>
        </w:rPr>
        <w:t>六</w:t>
      </w:r>
      <w:r>
        <w:rPr>
          <w:rFonts w:eastAsia="黑体"/>
          <w:bCs/>
          <w:color w:val="000000" w:themeColor="text1"/>
          <w:kern w:val="0"/>
          <w:szCs w:val="21"/>
        </w:rPr>
        <w:t>学期</w:t>
      </w:r>
    </w:p>
    <w:p w14:paraId="44769107"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总</w:t>
      </w:r>
      <w:r>
        <w:rPr>
          <w:rFonts w:eastAsia="黑体"/>
          <w:bCs/>
          <w:color w:val="000000" w:themeColor="text1"/>
          <w:kern w:val="0"/>
          <w:szCs w:val="21"/>
        </w:rPr>
        <w:t xml:space="preserve"> </w:t>
      </w:r>
      <w:r>
        <w:rPr>
          <w:rFonts w:eastAsia="黑体"/>
          <w:bCs/>
          <w:color w:val="000000" w:themeColor="text1"/>
          <w:kern w:val="0"/>
          <w:szCs w:val="21"/>
        </w:rPr>
        <w:t>学</w:t>
      </w:r>
      <w:r>
        <w:rPr>
          <w:rFonts w:eastAsia="黑体"/>
          <w:bCs/>
          <w:color w:val="000000" w:themeColor="text1"/>
          <w:kern w:val="0"/>
          <w:szCs w:val="21"/>
        </w:rPr>
        <w:t xml:space="preserve"> </w:t>
      </w:r>
      <w:r>
        <w:rPr>
          <w:rFonts w:eastAsia="黑体"/>
          <w:bCs/>
          <w:color w:val="000000" w:themeColor="text1"/>
          <w:kern w:val="0"/>
          <w:szCs w:val="21"/>
        </w:rPr>
        <w:t>时：</w:t>
      </w:r>
      <w:r>
        <w:rPr>
          <w:rFonts w:eastAsia="黑体"/>
          <w:bCs/>
          <w:color w:val="000000" w:themeColor="text1"/>
          <w:kern w:val="0"/>
          <w:szCs w:val="21"/>
        </w:rPr>
        <w:t>48 (</w:t>
      </w:r>
      <w:r>
        <w:rPr>
          <w:rFonts w:eastAsia="黑体"/>
          <w:bCs/>
          <w:color w:val="000000" w:themeColor="text1"/>
          <w:kern w:val="0"/>
          <w:szCs w:val="21"/>
        </w:rPr>
        <w:t>讲课：</w:t>
      </w:r>
      <w:r>
        <w:rPr>
          <w:rFonts w:eastAsia="黑体"/>
          <w:bCs/>
          <w:color w:val="000000" w:themeColor="text1"/>
          <w:kern w:val="0"/>
          <w:szCs w:val="21"/>
        </w:rPr>
        <w:t>24,</w:t>
      </w:r>
      <w:r>
        <w:rPr>
          <w:rFonts w:eastAsia="黑体" w:hint="eastAsia"/>
          <w:bCs/>
          <w:color w:val="000000" w:themeColor="text1"/>
          <w:kern w:val="0"/>
          <w:szCs w:val="21"/>
        </w:rPr>
        <w:t xml:space="preserve"> </w:t>
      </w:r>
      <w:r>
        <w:rPr>
          <w:rFonts w:eastAsia="黑体"/>
          <w:bCs/>
          <w:color w:val="000000" w:themeColor="text1"/>
          <w:kern w:val="0"/>
          <w:szCs w:val="21"/>
        </w:rPr>
        <w:t>实验：</w:t>
      </w:r>
      <w:r>
        <w:rPr>
          <w:rFonts w:eastAsia="黑体"/>
          <w:bCs/>
          <w:color w:val="000000" w:themeColor="text1"/>
          <w:kern w:val="0"/>
          <w:szCs w:val="21"/>
        </w:rPr>
        <w:t>24</w:t>
      </w:r>
      <w:r>
        <w:rPr>
          <w:rFonts w:eastAsia="黑体"/>
          <w:bCs/>
          <w:color w:val="000000" w:themeColor="text1"/>
          <w:kern w:val="0"/>
          <w:szCs w:val="21"/>
        </w:rPr>
        <w:t>）</w:t>
      </w:r>
    </w:p>
    <w:p w14:paraId="13A68C7E"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总</w:t>
      </w:r>
      <w:r>
        <w:rPr>
          <w:rFonts w:eastAsia="黑体"/>
          <w:bCs/>
          <w:color w:val="000000" w:themeColor="text1"/>
          <w:kern w:val="0"/>
          <w:szCs w:val="21"/>
        </w:rPr>
        <w:t xml:space="preserve"> </w:t>
      </w:r>
      <w:r>
        <w:rPr>
          <w:rFonts w:eastAsia="黑体"/>
          <w:bCs/>
          <w:color w:val="000000" w:themeColor="text1"/>
          <w:kern w:val="0"/>
          <w:szCs w:val="21"/>
        </w:rPr>
        <w:t>学</w:t>
      </w:r>
      <w:r>
        <w:rPr>
          <w:rFonts w:eastAsia="黑体"/>
          <w:bCs/>
          <w:color w:val="000000" w:themeColor="text1"/>
          <w:kern w:val="0"/>
          <w:szCs w:val="21"/>
        </w:rPr>
        <w:t xml:space="preserve"> </w:t>
      </w:r>
      <w:r>
        <w:rPr>
          <w:rFonts w:eastAsia="黑体"/>
          <w:bCs/>
          <w:color w:val="000000" w:themeColor="text1"/>
          <w:kern w:val="0"/>
          <w:szCs w:val="21"/>
        </w:rPr>
        <w:t>分：</w:t>
      </w:r>
      <w:r>
        <w:rPr>
          <w:rFonts w:eastAsia="黑体"/>
          <w:bCs/>
          <w:color w:val="000000" w:themeColor="text1"/>
          <w:kern w:val="0"/>
          <w:szCs w:val="21"/>
        </w:rPr>
        <w:t>2.5</w:t>
      </w:r>
    </w:p>
    <w:p w14:paraId="7768742B"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考核方式：考查</w:t>
      </w:r>
    </w:p>
    <w:p w14:paraId="7D3D90E0" w14:textId="210E0E0B" w:rsidR="00510AFE" w:rsidRDefault="00000000">
      <w:pPr>
        <w:adjustRightInd w:val="0"/>
        <w:snapToGrid w:val="0"/>
        <w:spacing w:line="400" w:lineRule="exact"/>
        <w:rPr>
          <w:rFonts w:eastAsia="黑体" w:hint="eastAsia"/>
          <w:bCs/>
          <w:color w:val="000000" w:themeColor="text1"/>
          <w:kern w:val="0"/>
          <w:szCs w:val="21"/>
        </w:rPr>
      </w:pPr>
      <w:r>
        <w:rPr>
          <w:rFonts w:eastAsia="黑体"/>
          <w:bCs/>
          <w:color w:val="000000" w:themeColor="text1"/>
          <w:kern w:val="0"/>
          <w:szCs w:val="21"/>
        </w:rPr>
        <w:t>先修课程：面向对象程序设计、数据库原理</w:t>
      </w:r>
    </w:p>
    <w:p w14:paraId="3DEBD9EF" w14:textId="05E569F4"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适用专业：</w:t>
      </w:r>
      <w:bookmarkStart w:id="0" w:name="OLE_LINK1"/>
      <w:bookmarkEnd w:id="0"/>
      <w:r w:rsidR="000D32F7">
        <w:rPr>
          <w:rFonts w:eastAsia="黑体" w:hint="eastAsia"/>
          <w:bCs/>
          <w:color w:val="000000" w:themeColor="text1"/>
          <w:kern w:val="0"/>
          <w:szCs w:val="21"/>
        </w:rPr>
        <w:t>软件工程</w:t>
      </w:r>
    </w:p>
    <w:p w14:paraId="1C1489B5" w14:textId="77777777" w:rsidR="00510AFE" w:rsidRDefault="00000000">
      <w:pPr>
        <w:adjustRightInd w:val="0"/>
        <w:snapToGrid w:val="0"/>
        <w:spacing w:line="400" w:lineRule="exact"/>
        <w:rPr>
          <w:rFonts w:eastAsia="黑体"/>
          <w:bCs/>
          <w:color w:val="000000" w:themeColor="text1"/>
          <w:kern w:val="0"/>
          <w:szCs w:val="21"/>
        </w:rPr>
      </w:pPr>
      <w:r>
        <w:rPr>
          <w:rFonts w:eastAsia="黑体"/>
          <w:bCs/>
          <w:color w:val="000000" w:themeColor="text1"/>
          <w:kern w:val="0"/>
          <w:szCs w:val="21"/>
        </w:rPr>
        <w:t>开课单位：计算机与信息工程学院</w:t>
      </w:r>
    </w:p>
    <w:p w14:paraId="5AF39D19" w14:textId="77777777" w:rsidR="00510AFE" w:rsidRDefault="00510AFE">
      <w:pPr>
        <w:adjustRightInd w:val="0"/>
        <w:snapToGrid w:val="0"/>
        <w:spacing w:line="400" w:lineRule="exact"/>
        <w:rPr>
          <w:rFonts w:eastAsia="黑体"/>
          <w:bCs/>
          <w:color w:val="000000" w:themeColor="text1"/>
          <w:kern w:val="0"/>
          <w:szCs w:val="21"/>
        </w:rPr>
      </w:pPr>
    </w:p>
    <w:p w14:paraId="4EDEB8B3" w14:textId="77777777" w:rsidR="00510AFE" w:rsidRDefault="00000000">
      <w:pPr>
        <w:widowControl/>
        <w:spacing w:beforeLines="50" w:before="156" w:afterLines="50" w:after="156"/>
        <w:rPr>
          <w:rFonts w:eastAsia="黑体"/>
          <w:color w:val="000000" w:themeColor="text1"/>
          <w:kern w:val="0"/>
          <w:sz w:val="24"/>
          <w:szCs w:val="21"/>
        </w:rPr>
      </w:pPr>
      <w:r>
        <w:rPr>
          <w:rFonts w:eastAsia="黑体"/>
          <w:bCs/>
          <w:color w:val="000000" w:themeColor="text1"/>
          <w:kern w:val="0"/>
          <w:sz w:val="24"/>
          <w:szCs w:val="21"/>
        </w:rPr>
        <w:t>一、课程简介</w:t>
      </w:r>
    </w:p>
    <w:p w14:paraId="51608517" w14:textId="4C1FB212" w:rsidR="00510AFE" w:rsidRDefault="00000000">
      <w:pPr>
        <w:widowControl/>
        <w:spacing w:line="360" w:lineRule="exact"/>
        <w:ind w:firstLineChars="200" w:firstLine="420"/>
        <w:rPr>
          <w:color w:val="000000" w:themeColor="text1"/>
        </w:rPr>
      </w:pPr>
      <w:r>
        <w:t>移动应用开发是计算机科学与技术的一门专业限选课程，是一门应用型和实践性很强的课程。本课程的主要内容包括：移动应用开发技术体系（原生/混合/跨平台）、主流开发平台对比、Android/iOS 原生开发基础、跨平台开发框架（Flutter、React Native、Uniapp、MAUI）、微信小程序开发、华为鸿蒙多端应用技术、移动应用与后端交互（RESTful API、JSON 数据解析、Token 认证）、AI 编程工具在移动开发中的应用、UI 设计、数据存储、Git 版本控制与团队协作等。本课程共 48 个学时，其中理论教学为 24 学时、实验教学为 24 学时。实验采用每组 6 人、每人负责一个技术栈的协作探究模式。本课程的考评方式为考查，包括平时考核（20%）、实验考核（30%）和期终考核（50%）。</w:t>
      </w:r>
    </w:p>
    <w:p w14:paraId="7EDEA9EE" w14:textId="77777777" w:rsidR="00510AFE" w:rsidRDefault="00000000">
      <w:pPr>
        <w:widowControl/>
        <w:spacing w:beforeLines="50" w:before="156" w:afterLines="50" w:after="156"/>
        <w:rPr>
          <w:rFonts w:eastAsia="黑体"/>
          <w:bCs/>
          <w:color w:val="000000" w:themeColor="text1"/>
          <w:kern w:val="0"/>
          <w:sz w:val="24"/>
          <w:szCs w:val="21"/>
        </w:rPr>
      </w:pPr>
      <w:r>
        <w:rPr>
          <w:rFonts w:eastAsia="黑体"/>
          <w:bCs/>
          <w:color w:val="000000" w:themeColor="text1"/>
          <w:kern w:val="0"/>
          <w:sz w:val="24"/>
          <w:szCs w:val="21"/>
        </w:rPr>
        <w:t>二、课程目标及其对毕业要求的支撑</w:t>
      </w:r>
    </w:p>
    <w:p w14:paraId="3F2A02DA" w14:textId="77777777" w:rsidR="00510AFE" w:rsidRDefault="00000000">
      <w:pPr>
        <w:widowControl/>
        <w:spacing w:line="360" w:lineRule="exact"/>
        <w:ind w:firstLineChars="200" w:firstLine="420"/>
        <w:rPr>
          <w:color w:val="000000" w:themeColor="text1"/>
          <w:kern w:val="0"/>
          <w:szCs w:val="21"/>
        </w:rPr>
      </w:pPr>
      <w:r>
        <w:rPr>
          <w:rFonts w:hint="eastAsia"/>
          <w:color w:val="000000" w:themeColor="text1"/>
          <w:kern w:val="0"/>
          <w:szCs w:val="21"/>
        </w:rPr>
        <w:t>通过本课程的学习，掌握移动应用开发的多元技术体系（原生</w:t>
      </w:r>
      <w:r>
        <w:rPr>
          <w:rFonts w:hint="eastAsia"/>
          <w:color w:val="000000" w:themeColor="text1"/>
          <w:kern w:val="0"/>
          <w:szCs w:val="21"/>
        </w:rPr>
        <w:t>/</w:t>
      </w:r>
      <w:r>
        <w:rPr>
          <w:rFonts w:hint="eastAsia"/>
          <w:color w:val="000000" w:themeColor="text1"/>
          <w:kern w:val="0"/>
          <w:szCs w:val="21"/>
        </w:rPr>
        <w:t>混合</w:t>
      </w:r>
      <w:r>
        <w:rPr>
          <w:rFonts w:hint="eastAsia"/>
          <w:color w:val="000000" w:themeColor="text1"/>
          <w:kern w:val="0"/>
          <w:szCs w:val="21"/>
        </w:rPr>
        <w:t>/</w:t>
      </w:r>
      <w:r>
        <w:rPr>
          <w:rFonts w:hint="eastAsia"/>
          <w:color w:val="000000" w:themeColor="text1"/>
          <w:kern w:val="0"/>
          <w:szCs w:val="21"/>
        </w:rPr>
        <w:t>小程序</w:t>
      </w:r>
      <w:r>
        <w:rPr>
          <w:rFonts w:hint="eastAsia"/>
          <w:color w:val="000000" w:themeColor="text1"/>
          <w:kern w:val="0"/>
          <w:szCs w:val="21"/>
        </w:rPr>
        <w:t>/</w:t>
      </w:r>
      <w:r>
        <w:rPr>
          <w:rFonts w:hint="eastAsia"/>
          <w:color w:val="000000" w:themeColor="text1"/>
          <w:kern w:val="0"/>
          <w:szCs w:val="21"/>
        </w:rPr>
        <w:t>多端），理解不同开发模式的适用场景，熟悉移动应用开发框架及</w:t>
      </w:r>
      <w:r>
        <w:rPr>
          <w:rFonts w:hint="eastAsia"/>
          <w:color w:val="000000" w:themeColor="text1"/>
          <w:kern w:val="0"/>
          <w:szCs w:val="21"/>
        </w:rPr>
        <w:t xml:space="preserve"> AI </w:t>
      </w:r>
      <w:r>
        <w:rPr>
          <w:rFonts w:hint="eastAsia"/>
          <w:color w:val="000000" w:themeColor="text1"/>
          <w:kern w:val="0"/>
          <w:szCs w:val="21"/>
        </w:rPr>
        <w:t>编程工具的使用，具备跨平台应用系统分析、设计和开发能力，培养学生具备科学思维、创新意识和良好的职业道德，为从事移动开发工作及毕业设计奠定基础。</w:t>
      </w:r>
    </w:p>
    <w:tbl>
      <w:tblPr>
        <w:tblW w:w="8316"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664"/>
        <w:gridCol w:w="4434"/>
        <w:gridCol w:w="3218"/>
      </w:tblGrid>
      <w:tr w:rsidR="00510AFE" w14:paraId="6AC8A263" w14:textId="77777777" w:rsidTr="000D32F7">
        <w:trPr>
          <w:trHeight w:val="541"/>
          <w:jc w:val="center"/>
        </w:trPr>
        <w:tc>
          <w:tcPr>
            <w:tcW w:w="664" w:type="dxa"/>
            <w:tcBorders>
              <w:top w:val="single" w:sz="4" w:space="0" w:color="auto"/>
              <w:bottom w:val="single" w:sz="4" w:space="0" w:color="auto"/>
            </w:tcBorders>
            <w:vAlign w:val="center"/>
          </w:tcPr>
          <w:p w14:paraId="49BC348B" w14:textId="77777777" w:rsidR="00510AFE" w:rsidRDefault="00000000">
            <w:pPr>
              <w:spacing w:line="360" w:lineRule="exact"/>
              <w:jc w:val="center"/>
              <w:rPr>
                <w:rFonts w:eastAsia="黑体"/>
                <w:color w:val="000000" w:themeColor="text1"/>
                <w:kern w:val="0"/>
                <w:sz w:val="20"/>
                <w:szCs w:val="21"/>
              </w:rPr>
            </w:pPr>
            <w:r>
              <w:rPr>
                <w:rFonts w:eastAsia="黑体"/>
                <w:color w:val="000000" w:themeColor="text1"/>
                <w:kern w:val="0"/>
                <w:sz w:val="20"/>
                <w:szCs w:val="21"/>
              </w:rPr>
              <w:t>序号</w:t>
            </w:r>
          </w:p>
        </w:tc>
        <w:tc>
          <w:tcPr>
            <w:tcW w:w="4434" w:type="dxa"/>
            <w:tcBorders>
              <w:top w:val="single" w:sz="4" w:space="0" w:color="auto"/>
              <w:bottom w:val="single" w:sz="4" w:space="0" w:color="auto"/>
            </w:tcBorders>
            <w:vAlign w:val="center"/>
          </w:tcPr>
          <w:p w14:paraId="5438A00C" w14:textId="77777777" w:rsidR="00510AFE" w:rsidRDefault="00000000">
            <w:pPr>
              <w:spacing w:line="360" w:lineRule="exact"/>
              <w:jc w:val="center"/>
              <w:rPr>
                <w:rFonts w:eastAsia="黑体"/>
                <w:color w:val="000000" w:themeColor="text1"/>
                <w:kern w:val="0"/>
                <w:sz w:val="20"/>
                <w:szCs w:val="21"/>
              </w:rPr>
            </w:pPr>
            <w:r>
              <w:rPr>
                <w:rFonts w:eastAsia="黑体"/>
                <w:color w:val="000000" w:themeColor="text1"/>
                <w:kern w:val="0"/>
                <w:sz w:val="20"/>
                <w:szCs w:val="21"/>
              </w:rPr>
              <w:t>课程目标</w:t>
            </w:r>
          </w:p>
        </w:tc>
        <w:tc>
          <w:tcPr>
            <w:tcW w:w="3218" w:type="dxa"/>
            <w:tcBorders>
              <w:top w:val="single" w:sz="4" w:space="0" w:color="auto"/>
              <w:bottom w:val="single" w:sz="4" w:space="0" w:color="auto"/>
            </w:tcBorders>
            <w:vAlign w:val="center"/>
          </w:tcPr>
          <w:p w14:paraId="1B60C740" w14:textId="77777777" w:rsidR="00510AFE" w:rsidRDefault="00000000">
            <w:pPr>
              <w:spacing w:line="360" w:lineRule="exact"/>
              <w:jc w:val="center"/>
              <w:rPr>
                <w:rFonts w:eastAsia="黑体"/>
                <w:color w:val="000000" w:themeColor="text1"/>
                <w:kern w:val="0"/>
                <w:sz w:val="20"/>
                <w:szCs w:val="21"/>
              </w:rPr>
            </w:pPr>
            <w:r>
              <w:rPr>
                <w:rFonts w:eastAsia="黑体"/>
                <w:color w:val="000000" w:themeColor="text1"/>
                <w:kern w:val="0"/>
                <w:sz w:val="20"/>
                <w:szCs w:val="21"/>
              </w:rPr>
              <w:t>支撑的毕业要求</w:t>
            </w:r>
          </w:p>
        </w:tc>
      </w:tr>
      <w:tr w:rsidR="00510AFE" w14:paraId="5508F8CD" w14:textId="77777777" w:rsidTr="000D32F7">
        <w:trPr>
          <w:trHeight w:val="1247"/>
          <w:jc w:val="center"/>
        </w:trPr>
        <w:tc>
          <w:tcPr>
            <w:tcW w:w="664" w:type="dxa"/>
            <w:tcBorders>
              <w:top w:val="single" w:sz="4" w:space="0" w:color="auto"/>
              <w:bottom w:val="single" w:sz="4" w:space="0" w:color="auto"/>
            </w:tcBorders>
            <w:vAlign w:val="center"/>
          </w:tcPr>
          <w:p w14:paraId="2E0A9C63" w14:textId="77777777" w:rsidR="00510AFE" w:rsidRDefault="00000000">
            <w:pPr>
              <w:spacing w:beforeLines="50" w:before="156" w:line="360" w:lineRule="exact"/>
              <w:jc w:val="center"/>
              <w:rPr>
                <w:color w:val="000000" w:themeColor="text1"/>
                <w:kern w:val="0"/>
                <w:szCs w:val="21"/>
              </w:rPr>
            </w:pPr>
            <w:r>
              <w:rPr>
                <w:color w:val="000000" w:themeColor="text1"/>
                <w:kern w:val="0"/>
                <w:szCs w:val="21"/>
              </w:rPr>
              <w:t>1</w:t>
            </w:r>
          </w:p>
        </w:tc>
        <w:tc>
          <w:tcPr>
            <w:tcW w:w="4434" w:type="dxa"/>
            <w:tcBorders>
              <w:top w:val="single" w:sz="4" w:space="0" w:color="auto"/>
              <w:left w:val="single" w:sz="4" w:space="0" w:color="auto"/>
              <w:bottom w:val="single" w:sz="4" w:space="0" w:color="auto"/>
              <w:right w:val="single" w:sz="4" w:space="0" w:color="auto"/>
            </w:tcBorders>
            <w:vAlign w:val="center"/>
          </w:tcPr>
          <w:p w14:paraId="681E5582" w14:textId="77777777" w:rsidR="00510AFE" w:rsidRDefault="00000000">
            <w:pPr>
              <w:snapToGrid w:val="0"/>
              <w:spacing w:line="360" w:lineRule="exact"/>
              <w:rPr>
                <w:color w:val="000000" w:themeColor="text1"/>
                <w:szCs w:val="21"/>
              </w:rPr>
            </w:pPr>
            <w:r>
              <w:rPr>
                <w:rFonts w:hint="eastAsia"/>
                <w:color w:val="000000" w:themeColor="text1"/>
                <w:szCs w:val="21"/>
              </w:rPr>
              <w:t>掌握移动应用开发技术体系（原生</w:t>
            </w:r>
            <w:r>
              <w:rPr>
                <w:rFonts w:hint="eastAsia"/>
                <w:color w:val="000000" w:themeColor="text1"/>
                <w:szCs w:val="21"/>
              </w:rPr>
              <w:t>/</w:t>
            </w:r>
            <w:r>
              <w:rPr>
                <w:rFonts w:hint="eastAsia"/>
                <w:color w:val="000000" w:themeColor="text1"/>
                <w:szCs w:val="21"/>
              </w:rPr>
              <w:t>混合</w:t>
            </w:r>
            <w:r>
              <w:rPr>
                <w:rFonts w:hint="eastAsia"/>
                <w:color w:val="000000" w:themeColor="text1"/>
                <w:szCs w:val="21"/>
              </w:rPr>
              <w:t>/</w:t>
            </w:r>
            <w:r>
              <w:rPr>
                <w:rFonts w:hint="eastAsia"/>
                <w:color w:val="000000" w:themeColor="text1"/>
                <w:szCs w:val="21"/>
              </w:rPr>
              <w:t>跨平台）及主流平台特性，理解技术选型逻辑，熟悉跨平台开发框架和</w:t>
            </w:r>
            <w:r>
              <w:rPr>
                <w:rFonts w:hint="eastAsia"/>
                <w:color w:val="000000" w:themeColor="text1"/>
                <w:szCs w:val="21"/>
              </w:rPr>
              <w:t xml:space="preserve"> AI </w:t>
            </w:r>
            <w:r>
              <w:rPr>
                <w:rFonts w:hint="eastAsia"/>
                <w:color w:val="000000" w:themeColor="text1"/>
                <w:szCs w:val="21"/>
              </w:rPr>
              <w:t>编程工具的基本使用。</w:t>
            </w:r>
            <w:r>
              <w:rPr>
                <w:rFonts w:hint="eastAsia"/>
                <w:color w:val="000000" w:themeColor="text1"/>
                <w:szCs w:val="21"/>
              </w:rPr>
              <w:t>/</w:t>
            </w:r>
            <w:r>
              <w:rPr>
                <w:rFonts w:hint="eastAsia"/>
                <w:color w:val="000000" w:themeColor="text1"/>
                <w:szCs w:val="21"/>
              </w:rPr>
              <w:t>混合</w:t>
            </w:r>
            <w:r>
              <w:rPr>
                <w:rFonts w:hint="eastAsia"/>
                <w:color w:val="000000" w:themeColor="text1"/>
                <w:szCs w:val="21"/>
              </w:rPr>
              <w:t>/</w:t>
            </w:r>
            <w:r>
              <w:rPr>
                <w:rFonts w:hint="eastAsia"/>
                <w:color w:val="000000" w:themeColor="text1"/>
                <w:szCs w:val="21"/>
              </w:rPr>
              <w:t>跨平台）及主流平台特性，理解技术选型逻辑，熟悉混合开发框架和</w:t>
            </w:r>
            <w:r>
              <w:rPr>
                <w:rFonts w:hint="eastAsia"/>
                <w:color w:val="000000" w:themeColor="text1"/>
                <w:szCs w:val="21"/>
              </w:rPr>
              <w:t xml:space="preserve"> AI </w:t>
            </w:r>
            <w:r>
              <w:rPr>
                <w:rFonts w:hint="eastAsia"/>
                <w:color w:val="000000" w:themeColor="text1"/>
                <w:szCs w:val="21"/>
              </w:rPr>
              <w:t>编程工具的基本使用。</w:t>
            </w:r>
          </w:p>
        </w:tc>
        <w:tc>
          <w:tcPr>
            <w:tcW w:w="3218" w:type="dxa"/>
            <w:tcBorders>
              <w:top w:val="single" w:sz="4" w:space="0" w:color="auto"/>
              <w:left w:val="single" w:sz="4" w:space="0" w:color="auto"/>
              <w:bottom w:val="single" w:sz="4" w:space="0" w:color="auto"/>
              <w:right w:val="single" w:sz="4" w:space="0" w:color="auto"/>
            </w:tcBorders>
            <w:vAlign w:val="center"/>
          </w:tcPr>
          <w:p w14:paraId="6EC34A5E" w14:textId="77777777" w:rsidR="00510AFE" w:rsidRDefault="00000000">
            <w:pPr>
              <w:widowControl/>
              <w:jc w:val="left"/>
              <w:rPr>
                <w:color w:val="000000" w:themeColor="text1"/>
                <w:szCs w:val="21"/>
              </w:rPr>
            </w:pPr>
            <w:r>
              <w:rPr>
                <w:rFonts w:hint="eastAsia"/>
                <w:color w:val="000000" w:themeColor="text1"/>
                <w:szCs w:val="21"/>
              </w:rPr>
              <w:t xml:space="preserve">1.4 </w:t>
            </w:r>
            <w:r>
              <w:rPr>
                <w:rFonts w:hint="eastAsia"/>
                <w:color w:val="000000" w:themeColor="text1"/>
                <w:szCs w:val="21"/>
              </w:rPr>
              <w:t>能够将数学、自然科学、工程基础和专业知识综合应用于解决计算机领域复杂工程问题，能够判别计算机系统的复杂性</w:t>
            </w:r>
          </w:p>
        </w:tc>
      </w:tr>
      <w:tr w:rsidR="00510AFE" w14:paraId="7BE4A296" w14:textId="77777777" w:rsidTr="000D32F7">
        <w:trPr>
          <w:trHeight w:val="466"/>
          <w:jc w:val="center"/>
        </w:trPr>
        <w:tc>
          <w:tcPr>
            <w:tcW w:w="664" w:type="dxa"/>
            <w:tcBorders>
              <w:top w:val="single" w:sz="4" w:space="0" w:color="auto"/>
              <w:bottom w:val="single" w:sz="4" w:space="0" w:color="auto"/>
            </w:tcBorders>
            <w:vAlign w:val="center"/>
          </w:tcPr>
          <w:p w14:paraId="543DA5AA" w14:textId="77777777" w:rsidR="00510AFE" w:rsidRDefault="00000000">
            <w:pPr>
              <w:spacing w:beforeLines="50" w:before="156" w:line="360" w:lineRule="exact"/>
              <w:jc w:val="center"/>
              <w:rPr>
                <w:color w:val="000000" w:themeColor="text1"/>
                <w:kern w:val="0"/>
                <w:szCs w:val="21"/>
              </w:rPr>
            </w:pPr>
            <w:r>
              <w:rPr>
                <w:rFonts w:hint="eastAsia"/>
                <w:color w:val="000000" w:themeColor="text1"/>
                <w:kern w:val="0"/>
                <w:szCs w:val="21"/>
              </w:rPr>
              <w:t>2</w:t>
            </w:r>
          </w:p>
        </w:tc>
        <w:tc>
          <w:tcPr>
            <w:tcW w:w="4434" w:type="dxa"/>
            <w:tcBorders>
              <w:top w:val="single" w:sz="4" w:space="0" w:color="auto"/>
              <w:left w:val="single" w:sz="4" w:space="0" w:color="auto"/>
              <w:bottom w:val="single" w:sz="4" w:space="0" w:color="auto"/>
              <w:right w:val="single" w:sz="4" w:space="0" w:color="auto"/>
            </w:tcBorders>
            <w:vAlign w:val="center"/>
          </w:tcPr>
          <w:p w14:paraId="5C0958C0" w14:textId="77777777" w:rsidR="00510AFE" w:rsidRDefault="00000000">
            <w:pPr>
              <w:snapToGrid w:val="0"/>
              <w:spacing w:line="360" w:lineRule="exact"/>
              <w:rPr>
                <w:color w:val="000000" w:themeColor="text1"/>
                <w:kern w:val="0"/>
                <w:szCs w:val="21"/>
              </w:rPr>
            </w:pPr>
            <w:r>
              <w:rPr>
                <w:rFonts w:hint="eastAsia"/>
                <w:color w:val="000000" w:themeColor="text1"/>
                <w:kern w:val="0"/>
                <w:szCs w:val="21"/>
              </w:rPr>
              <w:t>运用跨平台开发框架及小程序技术，结合</w:t>
            </w:r>
            <w:r>
              <w:rPr>
                <w:rFonts w:hint="eastAsia"/>
                <w:color w:val="000000" w:themeColor="text1"/>
                <w:kern w:val="0"/>
                <w:szCs w:val="21"/>
              </w:rPr>
              <w:t xml:space="preserve"> AI </w:t>
            </w:r>
            <w:r>
              <w:rPr>
                <w:rFonts w:hint="eastAsia"/>
                <w:color w:val="000000" w:themeColor="text1"/>
                <w:kern w:val="0"/>
                <w:szCs w:val="21"/>
              </w:rPr>
              <w:lastRenderedPageBreak/>
              <w:t>编程工具与后端</w:t>
            </w:r>
            <w:r>
              <w:rPr>
                <w:rFonts w:hint="eastAsia"/>
                <w:color w:val="000000" w:themeColor="text1"/>
                <w:kern w:val="0"/>
                <w:szCs w:val="21"/>
              </w:rPr>
              <w:t xml:space="preserve"> API </w:t>
            </w:r>
            <w:r>
              <w:rPr>
                <w:rFonts w:hint="eastAsia"/>
                <w:color w:val="000000" w:themeColor="text1"/>
                <w:kern w:val="0"/>
                <w:szCs w:val="21"/>
              </w:rPr>
              <w:t>交互，设计实现跨平台应用，具备需求建模与创新应用能力。</w:t>
            </w:r>
            <w:r>
              <w:rPr>
                <w:rFonts w:hint="eastAsia"/>
                <w:color w:val="000000" w:themeColor="text1"/>
                <w:kern w:val="0"/>
                <w:szCs w:val="21"/>
              </w:rPr>
              <w:t xml:space="preserve"> AI </w:t>
            </w:r>
            <w:r>
              <w:rPr>
                <w:rFonts w:hint="eastAsia"/>
                <w:color w:val="000000" w:themeColor="text1"/>
                <w:kern w:val="0"/>
                <w:szCs w:val="21"/>
              </w:rPr>
              <w:t>编程工具，设计实现跨平台应用，具备需求建模与创新应用能力。</w:t>
            </w:r>
          </w:p>
        </w:tc>
        <w:tc>
          <w:tcPr>
            <w:tcW w:w="3218" w:type="dxa"/>
            <w:tcBorders>
              <w:top w:val="single" w:sz="4" w:space="0" w:color="auto"/>
              <w:left w:val="single" w:sz="4" w:space="0" w:color="auto"/>
              <w:bottom w:val="single" w:sz="4" w:space="0" w:color="auto"/>
              <w:right w:val="single" w:sz="4" w:space="0" w:color="auto"/>
            </w:tcBorders>
            <w:vAlign w:val="center"/>
          </w:tcPr>
          <w:p w14:paraId="6D9EB076" w14:textId="77777777" w:rsidR="00510AFE" w:rsidRDefault="00000000">
            <w:pPr>
              <w:snapToGrid w:val="0"/>
              <w:spacing w:line="360" w:lineRule="exact"/>
              <w:rPr>
                <w:color w:val="000000" w:themeColor="text1"/>
                <w:szCs w:val="21"/>
              </w:rPr>
            </w:pPr>
            <w:r>
              <w:rPr>
                <w:color w:val="000000" w:themeColor="text1"/>
                <w:szCs w:val="21"/>
              </w:rPr>
              <w:lastRenderedPageBreak/>
              <w:t xml:space="preserve">3.2 </w:t>
            </w:r>
            <w:r>
              <w:rPr>
                <w:color w:val="000000" w:themeColor="text1"/>
                <w:szCs w:val="21"/>
              </w:rPr>
              <w:t>能够针对特定工程需求设计</w:t>
            </w:r>
            <w:r>
              <w:rPr>
                <w:color w:val="000000" w:themeColor="text1"/>
                <w:szCs w:val="21"/>
              </w:rPr>
              <w:lastRenderedPageBreak/>
              <w:t>计算机应用系统，并在设计环节中体现创新意识</w:t>
            </w:r>
          </w:p>
        </w:tc>
      </w:tr>
      <w:tr w:rsidR="00510AFE" w14:paraId="09A0FF09" w14:textId="77777777" w:rsidTr="000D32F7">
        <w:trPr>
          <w:trHeight w:val="1247"/>
          <w:jc w:val="center"/>
        </w:trPr>
        <w:tc>
          <w:tcPr>
            <w:tcW w:w="664" w:type="dxa"/>
            <w:tcBorders>
              <w:top w:val="single" w:sz="4" w:space="0" w:color="auto"/>
              <w:bottom w:val="single" w:sz="4" w:space="0" w:color="auto"/>
            </w:tcBorders>
            <w:vAlign w:val="center"/>
          </w:tcPr>
          <w:p w14:paraId="0D3E6149" w14:textId="77777777" w:rsidR="00510AFE" w:rsidRDefault="00000000">
            <w:pPr>
              <w:spacing w:beforeLines="50" w:before="156" w:line="360" w:lineRule="exact"/>
              <w:jc w:val="center"/>
              <w:rPr>
                <w:color w:val="000000" w:themeColor="text1"/>
                <w:kern w:val="0"/>
                <w:szCs w:val="21"/>
              </w:rPr>
            </w:pPr>
            <w:r>
              <w:rPr>
                <w:rFonts w:hint="eastAsia"/>
                <w:color w:val="000000" w:themeColor="text1"/>
                <w:kern w:val="0"/>
                <w:szCs w:val="21"/>
              </w:rPr>
              <w:lastRenderedPageBreak/>
              <w:t>3</w:t>
            </w:r>
          </w:p>
        </w:tc>
        <w:tc>
          <w:tcPr>
            <w:tcW w:w="4434" w:type="dxa"/>
            <w:tcBorders>
              <w:top w:val="single" w:sz="4" w:space="0" w:color="auto"/>
              <w:left w:val="single" w:sz="4" w:space="0" w:color="auto"/>
              <w:bottom w:val="single" w:sz="4" w:space="0" w:color="auto"/>
              <w:right w:val="single" w:sz="4" w:space="0" w:color="auto"/>
            </w:tcBorders>
            <w:vAlign w:val="center"/>
          </w:tcPr>
          <w:p w14:paraId="2D26ECB0" w14:textId="77777777" w:rsidR="00510AFE" w:rsidRDefault="00000000">
            <w:pPr>
              <w:snapToGrid w:val="0"/>
              <w:spacing w:line="360" w:lineRule="exact"/>
              <w:rPr>
                <w:color w:val="000000" w:themeColor="text1"/>
                <w:kern w:val="0"/>
                <w:szCs w:val="21"/>
              </w:rPr>
            </w:pPr>
            <w:r>
              <w:rPr>
                <w:rFonts w:hint="eastAsia"/>
                <w:color w:val="000000" w:themeColor="text1"/>
                <w:kern w:val="0"/>
                <w:szCs w:val="21"/>
              </w:rPr>
              <w:t>调研对比多端开发方案，分析不同技术栈在跨设备适配场景中的优劣，具备技术方案评估与选型能力。</w:t>
            </w:r>
          </w:p>
        </w:tc>
        <w:tc>
          <w:tcPr>
            <w:tcW w:w="3218" w:type="dxa"/>
            <w:tcBorders>
              <w:top w:val="single" w:sz="4" w:space="0" w:color="auto"/>
              <w:left w:val="single" w:sz="4" w:space="0" w:color="auto"/>
              <w:bottom w:val="single" w:sz="4" w:space="0" w:color="auto"/>
              <w:right w:val="single" w:sz="4" w:space="0" w:color="auto"/>
            </w:tcBorders>
            <w:vAlign w:val="center"/>
          </w:tcPr>
          <w:p w14:paraId="4952D422" w14:textId="77777777" w:rsidR="00510AFE" w:rsidRDefault="00000000">
            <w:pPr>
              <w:snapToGrid w:val="0"/>
              <w:spacing w:line="360" w:lineRule="exact"/>
              <w:rPr>
                <w:color w:val="000000" w:themeColor="text1"/>
                <w:szCs w:val="21"/>
              </w:rPr>
            </w:pPr>
            <w:r>
              <w:rPr>
                <w:rFonts w:hint="eastAsia"/>
                <w:color w:val="000000" w:themeColor="text1"/>
                <w:szCs w:val="21"/>
              </w:rPr>
              <w:t xml:space="preserve">4.2 </w:t>
            </w:r>
            <w:r>
              <w:rPr>
                <w:rFonts w:hint="eastAsia"/>
                <w:color w:val="000000" w:themeColor="text1"/>
                <w:szCs w:val="21"/>
              </w:rPr>
              <w:t>针对计算机领域复杂工程问题，能够收集、分析与解释已存在的相关产品、模型、系统、方案、开源资料库等资料，并通过信息综合得到合理有效的结论</w:t>
            </w:r>
          </w:p>
        </w:tc>
      </w:tr>
      <w:tr w:rsidR="00510AFE" w14:paraId="448E57A1" w14:textId="77777777" w:rsidTr="000D32F7">
        <w:trPr>
          <w:trHeight w:val="1321"/>
          <w:jc w:val="center"/>
        </w:trPr>
        <w:tc>
          <w:tcPr>
            <w:tcW w:w="664" w:type="dxa"/>
            <w:tcBorders>
              <w:top w:val="single" w:sz="4" w:space="0" w:color="auto"/>
              <w:bottom w:val="single" w:sz="4" w:space="0" w:color="auto"/>
            </w:tcBorders>
            <w:vAlign w:val="center"/>
          </w:tcPr>
          <w:p w14:paraId="0064B837" w14:textId="77777777" w:rsidR="00510AFE" w:rsidRDefault="00000000">
            <w:pPr>
              <w:spacing w:beforeLines="50" w:before="156" w:line="360" w:lineRule="exact"/>
              <w:jc w:val="center"/>
              <w:rPr>
                <w:color w:val="000000" w:themeColor="text1"/>
                <w:kern w:val="0"/>
                <w:szCs w:val="21"/>
              </w:rPr>
            </w:pPr>
            <w:r>
              <w:rPr>
                <w:rFonts w:hint="eastAsia"/>
                <w:color w:val="000000" w:themeColor="text1"/>
                <w:kern w:val="0"/>
                <w:szCs w:val="21"/>
              </w:rPr>
              <w:t>4</w:t>
            </w:r>
          </w:p>
        </w:tc>
        <w:tc>
          <w:tcPr>
            <w:tcW w:w="4434" w:type="dxa"/>
            <w:tcBorders>
              <w:top w:val="single" w:sz="4" w:space="0" w:color="auto"/>
              <w:left w:val="single" w:sz="4" w:space="0" w:color="auto"/>
              <w:bottom w:val="single" w:sz="4" w:space="0" w:color="auto"/>
              <w:right w:val="single" w:sz="4" w:space="0" w:color="auto"/>
            </w:tcBorders>
            <w:vAlign w:val="center"/>
          </w:tcPr>
          <w:p w14:paraId="32FBD572" w14:textId="77777777" w:rsidR="00510AFE" w:rsidRDefault="00000000">
            <w:pPr>
              <w:snapToGrid w:val="0"/>
              <w:spacing w:line="360" w:lineRule="exact"/>
              <w:rPr>
                <w:color w:val="000000" w:themeColor="text1"/>
                <w:kern w:val="0"/>
                <w:szCs w:val="21"/>
              </w:rPr>
            </w:pPr>
            <w:r>
              <w:rPr>
                <w:rFonts w:hint="eastAsia"/>
                <w:color w:val="000000" w:themeColor="text1"/>
                <w:kern w:val="0"/>
                <w:szCs w:val="21"/>
              </w:rPr>
              <w:t>遵循软件工程规范，使用现代开发工具（含</w:t>
            </w:r>
            <w:r>
              <w:rPr>
                <w:rFonts w:hint="eastAsia"/>
                <w:color w:val="000000" w:themeColor="text1"/>
                <w:kern w:val="0"/>
                <w:szCs w:val="21"/>
              </w:rPr>
              <w:t xml:space="preserve"> AI </w:t>
            </w:r>
            <w:r>
              <w:rPr>
                <w:rFonts w:hint="eastAsia"/>
                <w:color w:val="000000" w:themeColor="text1"/>
                <w:kern w:val="0"/>
                <w:szCs w:val="21"/>
              </w:rPr>
              <w:t>编程工具、</w:t>
            </w:r>
            <w:r>
              <w:rPr>
                <w:rFonts w:hint="eastAsia"/>
                <w:color w:val="000000" w:themeColor="text1"/>
                <w:kern w:val="0"/>
                <w:szCs w:val="21"/>
              </w:rPr>
              <w:t xml:space="preserve">Git </w:t>
            </w:r>
            <w:r>
              <w:rPr>
                <w:rFonts w:hint="eastAsia"/>
                <w:color w:val="000000" w:themeColor="text1"/>
                <w:kern w:val="0"/>
                <w:szCs w:val="21"/>
              </w:rPr>
              <w:t>版本控制）完成应用测试与优化，具备工程实践能力。</w:t>
            </w:r>
            <w:r>
              <w:rPr>
                <w:rFonts w:hint="eastAsia"/>
                <w:color w:val="000000" w:themeColor="text1"/>
                <w:kern w:val="0"/>
                <w:szCs w:val="21"/>
              </w:rPr>
              <w:t xml:space="preserve"> AI </w:t>
            </w:r>
            <w:r>
              <w:rPr>
                <w:rFonts w:hint="eastAsia"/>
                <w:color w:val="000000" w:themeColor="text1"/>
                <w:kern w:val="0"/>
                <w:szCs w:val="21"/>
              </w:rPr>
              <w:t>编程工具）完成应用测试与优化，具备工程实践能力</w:t>
            </w:r>
          </w:p>
        </w:tc>
        <w:tc>
          <w:tcPr>
            <w:tcW w:w="3218" w:type="dxa"/>
            <w:tcBorders>
              <w:top w:val="single" w:sz="4" w:space="0" w:color="auto"/>
              <w:left w:val="single" w:sz="4" w:space="0" w:color="auto"/>
              <w:bottom w:val="single" w:sz="4" w:space="0" w:color="auto"/>
              <w:right w:val="single" w:sz="4" w:space="0" w:color="auto"/>
            </w:tcBorders>
            <w:vAlign w:val="center"/>
          </w:tcPr>
          <w:p w14:paraId="02384A7D" w14:textId="77777777" w:rsidR="00510AFE" w:rsidRDefault="00000000">
            <w:pPr>
              <w:snapToGrid w:val="0"/>
              <w:spacing w:line="360" w:lineRule="exact"/>
              <w:rPr>
                <w:color w:val="000000" w:themeColor="text1"/>
                <w:szCs w:val="21"/>
              </w:rPr>
            </w:pPr>
            <w:r>
              <w:rPr>
                <w:rFonts w:hint="eastAsia"/>
                <w:color w:val="000000" w:themeColor="text1"/>
                <w:szCs w:val="21"/>
              </w:rPr>
              <w:t xml:space="preserve">5.1 </w:t>
            </w:r>
            <w:r>
              <w:rPr>
                <w:rFonts w:hint="eastAsia"/>
                <w:color w:val="000000" w:themeColor="text1"/>
                <w:szCs w:val="21"/>
              </w:rPr>
              <w:t>能够运用现代信息技术和工具获取计算机专业重要资料与信息</w:t>
            </w:r>
          </w:p>
        </w:tc>
      </w:tr>
    </w:tbl>
    <w:p w14:paraId="23C49A80" w14:textId="77777777" w:rsidR="00510AFE" w:rsidRDefault="00000000">
      <w:pPr>
        <w:widowControl/>
        <w:spacing w:beforeLines="50" w:before="156" w:afterLines="50" w:after="156"/>
        <w:rPr>
          <w:rFonts w:eastAsia="黑体"/>
          <w:bCs/>
          <w:color w:val="000000" w:themeColor="text1"/>
          <w:kern w:val="0"/>
          <w:sz w:val="24"/>
          <w:szCs w:val="21"/>
        </w:rPr>
      </w:pPr>
      <w:r>
        <w:rPr>
          <w:rFonts w:eastAsia="黑体"/>
          <w:bCs/>
          <w:color w:val="000000" w:themeColor="text1"/>
          <w:kern w:val="0"/>
          <w:sz w:val="24"/>
          <w:szCs w:val="21"/>
        </w:rPr>
        <w:t>三、课程内容及要求</w:t>
      </w:r>
      <w:r>
        <w:rPr>
          <w:rFonts w:eastAsia="黑体"/>
          <w:bCs/>
          <w:color w:val="000000" w:themeColor="text1"/>
          <w:kern w:val="0"/>
          <w:sz w:val="24"/>
          <w:szCs w:val="21"/>
        </w:rPr>
        <w:t xml:space="preserve"> </w:t>
      </w:r>
    </w:p>
    <w:p w14:paraId="4867F744" w14:textId="77777777" w:rsidR="00510AFE" w:rsidRDefault="00000000">
      <w:pPr>
        <w:spacing w:beforeLines="50" w:before="156" w:afterLines="50" w:after="156"/>
        <w:jc w:val="center"/>
        <w:rPr>
          <w:color w:val="000000" w:themeColor="text1"/>
          <w:kern w:val="0"/>
          <w:szCs w:val="21"/>
        </w:rPr>
      </w:pPr>
      <w:r>
        <w:rPr>
          <w:rFonts w:eastAsia="黑体"/>
          <w:color w:val="000000" w:themeColor="text1"/>
          <w:kern w:val="0"/>
          <w:szCs w:val="21"/>
        </w:rPr>
        <w:t>第一章</w:t>
      </w:r>
      <w:r>
        <w:rPr>
          <w:rFonts w:eastAsia="黑体"/>
          <w:color w:val="000000" w:themeColor="text1"/>
          <w:kern w:val="0"/>
          <w:szCs w:val="21"/>
        </w:rPr>
        <w:t xml:space="preserve"> </w:t>
      </w:r>
      <w:r>
        <w:rPr>
          <w:rFonts w:eastAsia="黑体" w:hint="eastAsia"/>
          <w:color w:val="000000" w:themeColor="text1"/>
          <w:kern w:val="0"/>
          <w:szCs w:val="21"/>
        </w:rPr>
        <w:t>移动应用开发技术体系</w:t>
      </w:r>
    </w:p>
    <w:p w14:paraId="5785D294" w14:textId="77777777" w:rsidR="00510AFE" w:rsidRDefault="00000000">
      <w:pPr>
        <w:pStyle w:val="p0"/>
        <w:spacing w:line="360" w:lineRule="exact"/>
        <w:rPr>
          <w:rFonts w:eastAsia="黑体"/>
          <w:color w:val="000000" w:themeColor="text1"/>
        </w:rPr>
      </w:pPr>
      <w:r>
        <w:rPr>
          <w:rFonts w:eastAsia="黑体" w:hint="eastAsia"/>
          <w:color w:val="000000" w:themeColor="text1"/>
        </w:rPr>
        <w:t>教学内容：</w:t>
      </w:r>
    </w:p>
    <w:p w14:paraId="43EC60AA" w14:textId="77777777" w:rsidR="00510AFE" w:rsidRDefault="00000000">
      <w:pPr>
        <w:numPr>
          <w:ilvl w:val="0"/>
          <w:numId w:val="1"/>
        </w:numPr>
        <w:spacing w:line="360" w:lineRule="exact"/>
        <w:rPr>
          <w:color w:val="000000" w:themeColor="text1"/>
          <w:kern w:val="0"/>
          <w:szCs w:val="21"/>
        </w:rPr>
      </w:pPr>
      <w:r>
        <w:rPr>
          <w:rFonts w:hint="eastAsia"/>
          <w:color w:val="000000" w:themeColor="text1"/>
          <w:kern w:val="0"/>
          <w:szCs w:val="21"/>
        </w:rPr>
        <w:t>移动应用分类：原生应用、混合应用、小程序、多端应用的技术特征</w:t>
      </w:r>
    </w:p>
    <w:p w14:paraId="5E453EFC" w14:textId="77777777" w:rsidR="00510AFE" w:rsidRDefault="00000000">
      <w:pPr>
        <w:numPr>
          <w:ilvl w:val="0"/>
          <w:numId w:val="1"/>
        </w:numPr>
        <w:spacing w:line="360" w:lineRule="exact"/>
        <w:rPr>
          <w:color w:val="000000" w:themeColor="text1"/>
          <w:kern w:val="0"/>
          <w:szCs w:val="21"/>
        </w:rPr>
      </w:pPr>
      <w:r>
        <w:rPr>
          <w:rFonts w:hint="eastAsia"/>
          <w:color w:val="000000" w:themeColor="text1"/>
          <w:kern w:val="0"/>
          <w:szCs w:val="21"/>
        </w:rPr>
        <w:t>主流开发平台对比：</w:t>
      </w:r>
      <w:r>
        <w:rPr>
          <w:rFonts w:hint="eastAsia"/>
          <w:color w:val="000000" w:themeColor="text1"/>
          <w:kern w:val="0"/>
          <w:szCs w:val="21"/>
        </w:rPr>
        <w:t xml:space="preserve">Android/iOS </w:t>
      </w:r>
      <w:r>
        <w:rPr>
          <w:rFonts w:hint="eastAsia"/>
          <w:color w:val="000000" w:themeColor="text1"/>
          <w:kern w:val="0"/>
          <w:szCs w:val="21"/>
        </w:rPr>
        <w:t>生态、</w:t>
      </w:r>
      <w:proofErr w:type="gramStart"/>
      <w:r>
        <w:rPr>
          <w:rFonts w:hint="eastAsia"/>
          <w:color w:val="000000" w:themeColor="text1"/>
          <w:kern w:val="0"/>
          <w:szCs w:val="21"/>
        </w:rPr>
        <w:t>微信</w:t>
      </w:r>
      <w:proofErr w:type="gramEnd"/>
      <w:r>
        <w:rPr>
          <w:rFonts w:hint="eastAsia"/>
          <w:color w:val="000000" w:themeColor="text1"/>
          <w:kern w:val="0"/>
          <w:szCs w:val="21"/>
        </w:rPr>
        <w:t>/</w:t>
      </w:r>
      <w:r>
        <w:rPr>
          <w:rFonts w:hint="eastAsia"/>
          <w:color w:val="000000" w:themeColor="text1"/>
          <w:kern w:val="0"/>
          <w:szCs w:val="21"/>
        </w:rPr>
        <w:t>支付宝小程序平台、华为鸿蒙多端框架</w:t>
      </w:r>
    </w:p>
    <w:p w14:paraId="218E3299" w14:textId="77777777" w:rsidR="00510AFE" w:rsidRDefault="00000000">
      <w:pPr>
        <w:numPr>
          <w:ilvl w:val="0"/>
          <w:numId w:val="1"/>
        </w:numPr>
        <w:spacing w:line="360" w:lineRule="exact"/>
        <w:rPr>
          <w:color w:val="000000" w:themeColor="text1"/>
          <w:kern w:val="0"/>
          <w:szCs w:val="21"/>
        </w:rPr>
      </w:pPr>
      <w:r>
        <w:rPr>
          <w:rFonts w:hint="eastAsia"/>
          <w:color w:val="000000" w:themeColor="text1"/>
          <w:kern w:val="0"/>
          <w:szCs w:val="21"/>
        </w:rPr>
        <w:t>开发工具链：</w:t>
      </w:r>
      <w:r>
        <w:rPr>
          <w:rFonts w:hint="eastAsia"/>
          <w:color w:val="000000" w:themeColor="text1"/>
          <w:kern w:val="0"/>
          <w:szCs w:val="21"/>
        </w:rPr>
        <w:t>Android Studio</w:t>
      </w:r>
      <w:r>
        <w:rPr>
          <w:rFonts w:hint="eastAsia"/>
          <w:color w:val="000000" w:themeColor="text1"/>
          <w:kern w:val="0"/>
          <w:szCs w:val="21"/>
        </w:rPr>
        <w:t>、</w:t>
      </w:r>
      <w:r>
        <w:rPr>
          <w:rFonts w:hint="eastAsia"/>
          <w:color w:val="000000" w:themeColor="text1"/>
          <w:kern w:val="0"/>
          <w:szCs w:val="21"/>
        </w:rPr>
        <w:t>Xcode</w:t>
      </w:r>
      <w:r>
        <w:rPr>
          <w:rFonts w:hint="eastAsia"/>
          <w:color w:val="000000" w:themeColor="text1"/>
          <w:kern w:val="0"/>
          <w:szCs w:val="21"/>
        </w:rPr>
        <w:t>、</w:t>
      </w:r>
      <w:proofErr w:type="spellStart"/>
      <w:r>
        <w:rPr>
          <w:rFonts w:hint="eastAsia"/>
          <w:color w:val="000000" w:themeColor="text1"/>
          <w:kern w:val="0"/>
          <w:szCs w:val="21"/>
        </w:rPr>
        <w:t>HBuilderX</w:t>
      </w:r>
      <w:proofErr w:type="spellEnd"/>
      <w:r>
        <w:rPr>
          <w:rFonts w:hint="eastAsia"/>
          <w:color w:val="000000" w:themeColor="text1"/>
          <w:kern w:val="0"/>
          <w:szCs w:val="21"/>
        </w:rPr>
        <w:t>、</w:t>
      </w:r>
      <w:proofErr w:type="spellStart"/>
      <w:r>
        <w:rPr>
          <w:rFonts w:hint="eastAsia"/>
          <w:color w:val="000000" w:themeColor="text1"/>
          <w:kern w:val="0"/>
          <w:szCs w:val="21"/>
        </w:rPr>
        <w:t>DevEco</w:t>
      </w:r>
      <w:proofErr w:type="spellEnd"/>
      <w:r>
        <w:rPr>
          <w:rFonts w:hint="eastAsia"/>
          <w:color w:val="000000" w:themeColor="text1"/>
          <w:kern w:val="0"/>
          <w:szCs w:val="21"/>
        </w:rPr>
        <w:t xml:space="preserve"> Studio</w:t>
      </w:r>
      <w:r>
        <w:rPr>
          <w:rFonts w:hint="eastAsia"/>
          <w:color w:val="000000" w:themeColor="text1"/>
          <w:kern w:val="0"/>
          <w:szCs w:val="21"/>
        </w:rPr>
        <w:t>、</w:t>
      </w:r>
      <w:r>
        <w:rPr>
          <w:rFonts w:hint="eastAsia"/>
          <w:color w:val="000000" w:themeColor="text1"/>
          <w:kern w:val="0"/>
          <w:szCs w:val="21"/>
        </w:rPr>
        <w:t>Visual Studio</w:t>
      </w:r>
      <w:r>
        <w:rPr>
          <w:rFonts w:hint="eastAsia"/>
          <w:color w:val="000000" w:themeColor="text1"/>
          <w:kern w:val="0"/>
          <w:szCs w:val="21"/>
        </w:rPr>
        <w:t>（</w:t>
      </w:r>
      <w:r>
        <w:rPr>
          <w:rFonts w:hint="eastAsia"/>
          <w:color w:val="000000" w:themeColor="text1"/>
          <w:kern w:val="0"/>
          <w:szCs w:val="21"/>
        </w:rPr>
        <w:t xml:space="preserve">Xamarin </w:t>
      </w:r>
      <w:r>
        <w:rPr>
          <w:rFonts w:hint="eastAsia"/>
          <w:color w:val="000000" w:themeColor="text1"/>
          <w:kern w:val="0"/>
          <w:szCs w:val="21"/>
        </w:rPr>
        <w:t>开发）等</w:t>
      </w:r>
    </w:p>
    <w:p w14:paraId="6737E462" w14:textId="77777777" w:rsidR="00510AFE" w:rsidRDefault="00000000">
      <w:pPr>
        <w:numPr>
          <w:ilvl w:val="0"/>
          <w:numId w:val="1"/>
        </w:numPr>
        <w:spacing w:line="360" w:lineRule="exact"/>
        <w:rPr>
          <w:color w:val="000000" w:themeColor="text1"/>
          <w:kern w:val="0"/>
          <w:szCs w:val="21"/>
        </w:rPr>
      </w:pPr>
      <w:r>
        <w:rPr>
          <w:rFonts w:hint="eastAsia"/>
          <w:color w:val="000000" w:themeColor="text1"/>
          <w:kern w:val="0"/>
          <w:szCs w:val="21"/>
        </w:rPr>
        <w:t xml:space="preserve">AI </w:t>
      </w:r>
      <w:r>
        <w:rPr>
          <w:rFonts w:hint="eastAsia"/>
          <w:color w:val="000000" w:themeColor="text1"/>
          <w:kern w:val="0"/>
          <w:szCs w:val="21"/>
        </w:rPr>
        <w:t>编程工具介绍：</w:t>
      </w:r>
      <w:r>
        <w:rPr>
          <w:rFonts w:hint="eastAsia"/>
          <w:color w:val="000000" w:themeColor="text1"/>
          <w:kern w:val="0"/>
          <w:szCs w:val="21"/>
        </w:rPr>
        <w:t>GitHub Copilot</w:t>
      </w:r>
      <w:r>
        <w:rPr>
          <w:rFonts w:hint="eastAsia"/>
          <w:color w:val="000000" w:themeColor="text1"/>
          <w:kern w:val="0"/>
          <w:szCs w:val="21"/>
        </w:rPr>
        <w:t>、</w:t>
      </w:r>
      <w:proofErr w:type="spellStart"/>
      <w:r>
        <w:rPr>
          <w:rFonts w:hint="eastAsia"/>
          <w:color w:val="000000" w:themeColor="text1"/>
          <w:kern w:val="0"/>
          <w:szCs w:val="21"/>
        </w:rPr>
        <w:t>CodeGeeX</w:t>
      </w:r>
      <w:proofErr w:type="spellEnd"/>
      <w:r>
        <w:rPr>
          <w:rFonts w:hint="eastAsia"/>
          <w:color w:val="000000" w:themeColor="text1"/>
          <w:kern w:val="0"/>
          <w:szCs w:val="21"/>
        </w:rPr>
        <w:t xml:space="preserve"> </w:t>
      </w:r>
      <w:r>
        <w:rPr>
          <w:rFonts w:hint="eastAsia"/>
          <w:color w:val="000000" w:themeColor="text1"/>
          <w:kern w:val="0"/>
          <w:szCs w:val="21"/>
        </w:rPr>
        <w:t>等在移动开发中的辅助作用</w:t>
      </w:r>
    </w:p>
    <w:p w14:paraId="66416468" w14:textId="77777777" w:rsidR="00510AFE" w:rsidRDefault="00000000">
      <w:pPr>
        <w:numPr>
          <w:ilvl w:val="0"/>
          <w:numId w:val="1"/>
        </w:numPr>
        <w:spacing w:line="360" w:lineRule="exact"/>
        <w:rPr>
          <w:color w:val="000000" w:themeColor="text1"/>
          <w:kern w:val="0"/>
          <w:szCs w:val="21"/>
        </w:rPr>
      </w:pPr>
      <w:r>
        <w:rPr>
          <w:rFonts w:hint="eastAsia"/>
          <w:color w:val="000000" w:themeColor="text1"/>
          <w:kern w:val="0"/>
          <w:szCs w:val="21"/>
        </w:rPr>
        <w:t>技术选型方法论：基于项目需求（性能</w:t>
      </w:r>
      <w:r>
        <w:rPr>
          <w:rFonts w:hint="eastAsia"/>
          <w:color w:val="000000" w:themeColor="text1"/>
          <w:kern w:val="0"/>
          <w:szCs w:val="21"/>
        </w:rPr>
        <w:t>/</w:t>
      </w:r>
      <w:r>
        <w:rPr>
          <w:rFonts w:hint="eastAsia"/>
          <w:color w:val="000000" w:themeColor="text1"/>
          <w:kern w:val="0"/>
          <w:szCs w:val="21"/>
        </w:rPr>
        <w:t>成本</w:t>
      </w:r>
      <w:r>
        <w:rPr>
          <w:rFonts w:hint="eastAsia"/>
          <w:color w:val="000000" w:themeColor="text1"/>
          <w:kern w:val="0"/>
          <w:szCs w:val="21"/>
        </w:rPr>
        <w:t>/</w:t>
      </w:r>
      <w:r>
        <w:rPr>
          <w:rFonts w:hint="eastAsia"/>
          <w:color w:val="000000" w:themeColor="text1"/>
          <w:kern w:val="0"/>
          <w:szCs w:val="21"/>
        </w:rPr>
        <w:t>跨平台性）的决策模型</w:t>
      </w:r>
    </w:p>
    <w:p w14:paraId="75B5DDB1" w14:textId="77777777" w:rsidR="00510AFE" w:rsidRDefault="00000000">
      <w:pPr>
        <w:numPr>
          <w:ilvl w:val="0"/>
          <w:numId w:val="1"/>
        </w:numPr>
        <w:spacing w:line="360" w:lineRule="exact"/>
        <w:rPr>
          <w:color w:val="000000" w:themeColor="text1"/>
          <w:kern w:val="0"/>
          <w:szCs w:val="21"/>
        </w:rPr>
      </w:pPr>
      <w:r>
        <w:rPr>
          <w:rFonts w:hint="eastAsia"/>
          <w:color w:val="000000" w:themeColor="text1"/>
          <w:kern w:val="0"/>
          <w:szCs w:val="21"/>
        </w:rPr>
        <w:t>混合开发框架技术路线对比：原生代码共享（</w:t>
      </w:r>
      <w:r>
        <w:rPr>
          <w:rFonts w:hint="eastAsia"/>
          <w:color w:val="000000" w:themeColor="text1"/>
          <w:kern w:val="0"/>
          <w:szCs w:val="21"/>
        </w:rPr>
        <w:t>Flutter/Xamarin</w:t>
      </w:r>
      <w:r>
        <w:rPr>
          <w:rFonts w:hint="eastAsia"/>
          <w:color w:val="000000" w:themeColor="text1"/>
          <w:kern w:val="0"/>
          <w:szCs w:val="21"/>
        </w:rPr>
        <w:t>）与</w:t>
      </w:r>
      <w:r>
        <w:rPr>
          <w:rFonts w:hint="eastAsia"/>
          <w:color w:val="000000" w:themeColor="text1"/>
          <w:kern w:val="0"/>
          <w:szCs w:val="21"/>
        </w:rPr>
        <w:t xml:space="preserve"> Web </w:t>
      </w:r>
      <w:r>
        <w:rPr>
          <w:rFonts w:hint="eastAsia"/>
          <w:color w:val="000000" w:themeColor="text1"/>
          <w:kern w:val="0"/>
          <w:szCs w:val="21"/>
        </w:rPr>
        <w:t>技术封装（</w:t>
      </w:r>
      <w:r>
        <w:rPr>
          <w:rFonts w:hint="eastAsia"/>
          <w:color w:val="000000" w:themeColor="text1"/>
          <w:kern w:val="0"/>
          <w:szCs w:val="21"/>
        </w:rPr>
        <w:t>Cordova/</w:t>
      </w:r>
      <w:proofErr w:type="spellStart"/>
      <w:r>
        <w:rPr>
          <w:rFonts w:hint="eastAsia"/>
          <w:color w:val="000000" w:themeColor="text1"/>
          <w:kern w:val="0"/>
          <w:szCs w:val="21"/>
        </w:rPr>
        <w:t>Uniapp</w:t>
      </w:r>
      <w:proofErr w:type="spellEnd"/>
      <w:r>
        <w:rPr>
          <w:rFonts w:hint="eastAsia"/>
          <w:color w:val="000000" w:themeColor="text1"/>
          <w:kern w:val="0"/>
          <w:szCs w:val="21"/>
        </w:rPr>
        <w:t>）的差异</w:t>
      </w:r>
    </w:p>
    <w:p w14:paraId="5D06CF6D" w14:textId="77777777" w:rsidR="00510AFE" w:rsidRDefault="00000000">
      <w:pPr>
        <w:pStyle w:val="p0"/>
        <w:spacing w:line="360" w:lineRule="exact"/>
        <w:rPr>
          <w:rFonts w:eastAsia="黑体"/>
          <w:color w:val="000000" w:themeColor="text1"/>
        </w:rPr>
      </w:pPr>
      <w:r>
        <w:rPr>
          <w:rFonts w:eastAsia="黑体" w:hint="eastAsia"/>
          <w:color w:val="000000" w:themeColor="text1"/>
        </w:rPr>
        <w:t>学生学习预期成果：</w:t>
      </w:r>
      <w:r>
        <w:rPr>
          <w:rFonts w:hint="eastAsia"/>
          <w:color w:val="000000" w:themeColor="text1"/>
        </w:rPr>
        <w:t>能够辨析不同开发模式的技术差异，掌握主流工具链使用，了解</w:t>
      </w:r>
      <w:r>
        <w:rPr>
          <w:rFonts w:hint="eastAsia"/>
          <w:color w:val="000000" w:themeColor="text1"/>
        </w:rPr>
        <w:t xml:space="preserve"> Xamarin </w:t>
      </w:r>
      <w:r>
        <w:rPr>
          <w:rFonts w:hint="eastAsia"/>
          <w:color w:val="000000" w:themeColor="text1"/>
        </w:rPr>
        <w:t>框架和</w:t>
      </w:r>
      <w:r>
        <w:rPr>
          <w:rFonts w:hint="eastAsia"/>
          <w:color w:val="000000" w:themeColor="text1"/>
        </w:rPr>
        <w:t xml:space="preserve"> AI </w:t>
      </w:r>
      <w:r>
        <w:rPr>
          <w:rFonts w:hint="eastAsia"/>
          <w:color w:val="000000" w:themeColor="text1"/>
        </w:rPr>
        <w:t>编程工具的基本情况，为课程目标</w:t>
      </w:r>
      <w:r>
        <w:rPr>
          <w:rFonts w:hint="eastAsia"/>
          <w:color w:val="000000" w:themeColor="text1"/>
        </w:rPr>
        <w:t xml:space="preserve"> 1 </w:t>
      </w:r>
      <w:r>
        <w:rPr>
          <w:rFonts w:hint="eastAsia"/>
          <w:color w:val="000000" w:themeColor="text1"/>
        </w:rPr>
        <w:t>提供支撑。</w:t>
      </w:r>
    </w:p>
    <w:p w14:paraId="695079D0" w14:textId="77777777" w:rsidR="00510AFE" w:rsidRDefault="00000000">
      <w:pPr>
        <w:pStyle w:val="p0"/>
        <w:spacing w:line="360" w:lineRule="exact"/>
        <w:rPr>
          <w:rFonts w:eastAsia="黑体"/>
          <w:color w:val="000000" w:themeColor="text1"/>
        </w:rPr>
      </w:pPr>
      <w:r>
        <w:rPr>
          <w:rFonts w:eastAsia="黑体" w:hint="eastAsia"/>
          <w:color w:val="000000" w:themeColor="text1"/>
        </w:rPr>
        <w:t>教学重点：</w:t>
      </w:r>
      <w:r>
        <w:rPr>
          <w:rFonts w:hint="eastAsia"/>
          <w:color w:val="000000" w:themeColor="text1"/>
        </w:rPr>
        <w:t>技术体系分类及适用场景、开发工具链实操、</w:t>
      </w:r>
      <w:r>
        <w:rPr>
          <w:rFonts w:hint="eastAsia"/>
          <w:color w:val="000000" w:themeColor="text1"/>
        </w:rPr>
        <w:t xml:space="preserve">Xamarin </w:t>
      </w:r>
      <w:r>
        <w:rPr>
          <w:rFonts w:hint="eastAsia"/>
          <w:color w:val="000000" w:themeColor="text1"/>
        </w:rPr>
        <w:t>框架简介。</w:t>
      </w:r>
    </w:p>
    <w:p w14:paraId="4F5E0C02" w14:textId="77777777" w:rsidR="00510AFE" w:rsidRDefault="00000000">
      <w:pPr>
        <w:pStyle w:val="p0"/>
        <w:spacing w:line="360" w:lineRule="exact"/>
        <w:rPr>
          <w:rFonts w:eastAsia="黑体"/>
          <w:color w:val="000000" w:themeColor="text1"/>
        </w:rPr>
      </w:pPr>
      <w:r>
        <w:rPr>
          <w:rFonts w:eastAsia="黑体" w:hint="eastAsia"/>
          <w:color w:val="000000" w:themeColor="text1"/>
        </w:rPr>
        <w:t>教学难点：</w:t>
      </w:r>
      <w:r>
        <w:rPr>
          <w:rFonts w:hint="eastAsia"/>
          <w:color w:val="000000" w:themeColor="text1"/>
        </w:rPr>
        <w:t>技术选型决策逻辑。</w:t>
      </w:r>
    </w:p>
    <w:p w14:paraId="65FF94B2" w14:textId="77777777" w:rsidR="00510AFE" w:rsidRDefault="00000000">
      <w:pPr>
        <w:pStyle w:val="p0"/>
        <w:spacing w:line="360" w:lineRule="exact"/>
        <w:rPr>
          <w:color w:val="000000" w:themeColor="text1"/>
        </w:rPr>
      </w:pPr>
      <w:proofErr w:type="gramStart"/>
      <w:r>
        <w:rPr>
          <w:rFonts w:eastAsia="黑体" w:hint="eastAsia"/>
          <w:color w:val="000000" w:themeColor="text1"/>
        </w:rPr>
        <w:t>课程思政元素</w:t>
      </w:r>
      <w:proofErr w:type="gramEnd"/>
      <w:r>
        <w:rPr>
          <w:rFonts w:eastAsia="黑体" w:hint="eastAsia"/>
          <w:color w:val="000000" w:themeColor="text1"/>
        </w:rPr>
        <w:t>：</w:t>
      </w:r>
      <w:r>
        <w:rPr>
          <w:rFonts w:hint="eastAsia"/>
          <w:color w:val="000000" w:themeColor="text1"/>
        </w:rPr>
        <w:t>通过国内外移动生态竞争案例，培养科技自立自强意识与技术判断力品格。</w:t>
      </w:r>
      <w:r>
        <w:rPr>
          <w:rFonts w:hint="eastAsia"/>
          <w:color w:val="000000" w:themeColor="text1"/>
        </w:rPr>
        <w:t xml:space="preserve"> </w:t>
      </w:r>
    </w:p>
    <w:p w14:paraId="18F8670E" w14:textId="77777777" w:rsidR="00510AFE" w:rsidRDefault="00000000">
      <w:pPr>
        <w:widowControl/>
        <w:numPr>
          <w:ilvl w:val="0"/>
          <w:numId w:val="2"/>
        </w:numPr>
        <w:spacing w:beforeLines="50" w:before="156" w:afterLines="50" w:after="156" w:line="360" w:lineRule="exact"/>
        <w:jc w:val="center"/>
        <w:rPr>
          <w:rFonts w:eastAsia="黑体"/>
          <w:color w:val="000000" w:themeColor="text1"/>
          <w:kern w:val="0"/>
          <w:szCs w:val="21"/>
        </w:rPr>
      </w:pPr>
      <w:r>
        <w:rPr>
          <w:rFonts w:eastAsia="黑体" w:hint="eastAsia"/>
          <w:color w:val="000000" w:themeColor="text1"/>
          <w:kern w:val="0"/>
          <w:szCs w:val="21"/>
        </w:rPr>
        <w:t>原生开发基础</w:t>
      </w:r>
    </w:p>
    <w:p w14:paraId="0C963744" w14:textId="77777777" w:rsidR="00510AFE" w:rsidRDefault="00000000">
      <w:pPr>
        <w:spacing w:beforeLines="50" w:before="156" w:line="360" w:lineRule="exact"/>
        <w:rPr>
          <w:rFonts w:eastAsia="黑体"/>
          <w:color w:val="000000" w:themeColor="text1"/>
        </w:rPr>
      </w:pPr>
      <w:r>
        <w:rPr>
          <w:rFonts w:eastAsia="黑体"/>
          <w:color w:val="000000" w:themeColor="text1"/>
          <w:kern w:val="0"/>
          <w:szCs w:val="21"/>
        </w:rPr>
        <w:t>教学内容：</w:t>
      </w:r>
    </w:p>
    <w:p w14:paraId="79D2E180" w14:textId="77777777" w:rsidR="00510AFE" w:rsidRDefault="00000000">
      <w:pPr>
        <w:numPr>
          <w:ilvl w:val="0"/>
          <w:numId w:val="3"/>
        </w:numPr>
        <w:spacing w:line="360" w:lineRule="exact"/>
        <w:rPr>
          <w:color w:val="000000" w:themeColor="text1"/>
          <w:kern w:val="0"/>
          <w:szCs w:val="21"/>
        </w:rPr>
      </w:pPr>
      <w:r>
        <w:rPr>
          <w:rFonts w:hint="eastAsia"/>
          <w:color w:val="000000" w:themeColor="text1"/>
          <w:kern w:val="0"/>
          <w:szCs w:val="21"/>
        </w:rPr>
        <w:t xml:space="preserve">Android </w:t>
      </w:r>
      <w:r>
        <w:rPr>
          <w:rFonts w:hint="eastAsia"/>
          <w:color w:val="000000" w:themeColor="text1"/>
          <w:kern w:val="0"/>
          <w:szCs w:val="21"/>
        </w:rPr>
        <w:t>开发：</w:t>
      </w:r>
      <w:r>
        <w:rPr>
          <w:rFonts w:hint="eastAsia"/>
          <w:color w:val="000000" w:themeColor="text1"/>
          <w:kern w:val="0"/>
          <w:szCs w:val="21"/>
        </w:rPr>
        <w:t xml:space="preserve">Activity </w:t>
      </w:r>
      <w:r>
        <w:rPr>
          <w:rFonts w:hint="eastAsia"/>
          <w:color w:val="000000" w:themeColor="text1"/>
          <w:kern w:val="0"/>
          <w:szCs w:val="21"/>
        </w:rPr>
        <w:t>生命周期、</w:t>
      </w:r>
      <w:r>
        <w:rPr>
          <w:rFonts w:hint="eastAsia"/>
          <w:color w:val="000000" w:themeColor="text1"/>
          <w:kern w:val="0"/>
          <w:szCs w:val="21"/>
        </w:rPr>
        <w:t xml:space="preserve">UI </w:t>
      </w:r>
      <w:r>
        <w:rPr>
          <w:rFonts w:hint="eastAsia"/>
          <w:color w:val="000000" w:themeColor="text1"/>
          <w:kern w:val="0"/>
          <w:szCs w:val="21"/>
        </w:rPr>
        <w:t>控件基础（</w:t>
      </w:r>
      <w:proofErr w:type="spellStart"/>
      <w:r>
        <w:rPr>
          <w:rFonts w:hint="eastAsia"/>
          <w:color w:val="000000" w:themeColor="text1"/>
          <w:kern w:val="0"/>
          <w:szCs w:val="21"/>
        </w:rPr>
        <w:t>TextView</w:t>
      </w:r>
      <w:proofErr w:type="spellEnd"/>
      <w:r>
        <w:rPr>
          <w:rFonts w:hint="eastAsia"/>
          <w:color w:val="000000" w:themeColor="text1"/>
          <w:kern w:val="0"/>
          <w:szCs w:val="21"/>
        </w:rPr>
        <w:t>/Button</w:t>
      </w:r>
      <w:r>
        <w:rPr>
          <w:rFonts w:hint="eastAsia"/>
          <w:color w:val="000000" w:themeColor="text1"/>
          <w:kern w:val="0"/>
          <w:szCs w:val="21"/>
        </w:rPr>
        <w:t>）</w:t>
      </w:r>
    </w:p>
    <w:p w14:paraId="2A21D560" w14:textId="77777777" w:rsidR="00510AFE" w:rsidRDefault="00000000">
      <w:pPr>
        <w:numPr>
          <w:ilvl w:val="0"/>
          <w:numId w:val="3"/>
        </w:numPr>
        <w:spacing w:line="360" w:lineRule="exact"/>
        <w:rPr>
          <w:color w:val="000000" w:themeColor="text1"/>
          <w:kern w:val="0"/>
          <w:szCs w:val="21"/>
        </w:rPr>
      </w:pPr>
      <w:r>
        <w:rPr>
          <w:rFonts w:hint="eastAsia"/>
          <w:color w:val="000000" w:themeColor="text1"/>
          <w:kern w:val="0"/>
          <w:szCs w:val="21"/>
        </w:rPr>
        <w:t xml:space="preserve">iOS </w:t>
      </w:r>
      <w:r>
        <w:rPr>
          <w:rFonts w:hint="eastAsia"/>
          <w:color w:val="000000" w:themeColor="text1"/>
          <w:kern w:val="0"/>
          <w:szCs w:val="21"/>
        </w:rPr>
        <w:t>开发入门：</w:t>
      </w:r>
      <w:proofErr w:type="spellStart"/>
      <w:r>
        <w:rPr>
          <w:rFonts w:hint="eastAsia"/>
          <w:color w:val="000000" w:themeColor="text1"/>
          <w:kern w:val="0"/>
          <w:szCs w:val="21"/>
        </w:rPr>
        <w:t>ViewController</w:t>
      </w:r>
      <w:proofErr w:type="spellEnd"/>
      <w:r>
        <w:rPr>
          <w:rFonts w:hint="eastAsia"/>
          <w:color w:val="000000" w:themeColor="text1"/>
          <w:kern w:val="0"/>
          <w:szCs w:val="21"/>
        </w:rPr>
        <w:t xml:space="preserve"> </w:t>
      </w:r>
      <w:r>
        <w:rPr>
          <w:rFonts w:hint="eastAsia"/>
          <w:color w:val="000000" w:themeColor="text1"/>
          <w:kern w:val="0"/>
          <w:szCs w:val="21"/>
        </w:rPr>
        <w:t>架构、</w:t>
      </w:r>
      <w:proofErr w:type="spellStart"/>
      <w:r>
        <w:rPr>
          <w:rFonts w:hint="eastAsia"/>
          <w:color w:val="000000" w:themeColor="text1"/>
          <w:kern w:val="0"/>
          <w:szCs w:val="21"/>
        </w:rPr>
        <w:t>SwiftUI</w:t>
      </w:r>
      <w:proofErr w:type="spellEnd"/>
      <w:r>
        <w:rPr>
          <w:rFonts w:hint="eastAsia"/>
          <w:color w:val="000000" w:themeColor="text1"/>
          <w:kern w:val="0"/>
          <w:szCs w:val="21"/>
        </w:rPr>
        <w:t xml:space="preserve"> </w:t>
      </w:r>
      <w:r>
        <w:rPr>
          <w:rFonts w:hint="eastAsia"/>
          <w:color w:val="000000" w:themeColor="text1"/>
          <w:kern w:val="0"/>
          <w:szCs w:val="21"/>
        </w:rPr>
        <w:t>基础组件</w:t>
      </w:r>
    </w:p>
    <w:p w14:paraId="6F0390AD" w14:textId="77777777" w:rsidR="00510AFE" w:rsidRDefault="00000000">
      <w:pPr>
        <w:numPr>
          <w:ilvl w:val="0"/>
          <w:numId w:val="3"/>
        </w:numPr>
        <w:spacing w:line="360" w:lineRule="exact"/>
        <w:rPr>
          <w:rFonts w:eastAsia="黑体"/>
          <w:color w:val="000000" w:themeColor="text1"/>
          <w:kern w:val="0"/>
          <w:szCs w:val="21"/>
        </w:rPr>
      </w:pPr>
      <w:r>
        <w:rPr>
          <w:rFonts w:hint="eastAsia"/>
          <w:color w:val="000000" w:themeColor="text1"/>
          <w:kern w:val="0"/>
          <w:szCs w:val="21"/>
        </w:rPr>
        <w:t>原生应用调试：</w:t>
      </w:r>
      <w:r>
        <w:rPr>
          <w:rFonts w:hint="eastAsia"/>
          <w:color w:val="000000" w:themeColor="text1"/>
          <w:kern w:val="0"/>
          <w:szCs w:val="21"/>
        </w:rPr>
        <w:t xml:space="preserve">Logcat/Xcode </w:t>
      </w:r>
      <w:r>
        <w:rPr>
          <w:rFonts w:hint="eastAsia"/>
          <w:color w:val="000000" w:themeColor="text1"/>
          <w:kern w:val="0"/>
          <w:szCs w:val="21"/>
        </w:rPr>
        <w:t>调试工具使用</w:t>
      </w:r>
    </w:p>
    <w:p w14:paraId="76D21DA7"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t>学生学习预期成果：</w:t>
      </w:r>
      <w:r>
        <w:rPr>
          <w:rFonts w:hint="eastAsia"/>
          <w:color w:val="000000" w:themeColor="text1"/>
          <w:kern w:val="0"/>
          <w:szCs w:val="21"/>
        </w:rPr>
        <w:t>掌握原生开发核心概念，能够实现简单页面交互，支撑课程目标</w:t>
      </w:r>
      <w:r>
        <w:rPr>
          <w:rFonts w:hint="eastAsia"/>
          <w:color w:val="000000" w:themeColor="text1"/>
          <w:kern w:val="0"/>
          <w:szCs w:val="21"/>
        </w:rPr>
        <w:t xml:space="preserve"> 1</w:t>
      </w:r>
      <w:r>
        <w:rPr>
          <w:rFonts w:hint="eastAsia"/>
          <w:color w:val="000000" w:themeColor="text1"/>
          <w:kern w:val="0"/>
          <w:szCs w:val="21"/>
        </w:rPr>
        <w:t>。</w:t>
      </w:r>
    </w:p>
    <w:p w14:paraId="75C88394"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lastRenderedPageBreak/>
        <w:t>教学重点：</w:t>
      </w:r>
      <w:r>
        <w:rPr>
          <w:rFonts w:hint="eastAsia"/>
          <w:color w:val="000000" w:themeColor="text1"/>
          <w:kern w:val="0"/>
          <w:szCs w:val="21"/>
        </w:rPr>
        <w:t xml:space="preserve">Android/iOS </w:t>
      </w:r>
      <w:r>
        <w:rPr>
          <w:rFonts w:hint="eastAsia"/>
          <w:color w:val="000000" w:themeColor="text1"/>
          <w:kern w:val="0"/>
          <w:szCs w:val="21"/>
        </w:rPr>
        <w:t>核心组件工作原理。</w:t>
      </w:r>
    </w:p>
    <w:p w14:paraId="286CC4F8"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t>教学难点：</w:t>
      </w:r>
      <w:r>
        <w:rPr>
          <w:rFonts w:hint="eastAsia"/>
          <w:color w:val="000000" w:themeColor="text1"/>
          <w:kern w:val="0"/>
          <w:szCs w:val="21"/>
        </w:rPr>
        <w:t>原生平台特性差异。</w:t>
      </w:r>
    </w:p>
    <w:p w14:paraId="6FCD2FD7" w14:textId="77777777" w:rsidR="00510AFE" w:rsidRDefault="00000000">
      <w:pPr>
        <w:pStyle w:val="p0"/>
        <w:spacing w:line="360" w:lineRule="exact"/>
        <w:rPr>
          <w:color w:val="000000" w:themeColor="text1"/>
        </w:rPr>
      </w:pPr>
      <w:proofErr w:type="gramStart"/>
      <w:r>
        <w:rPr>
          <w:rFonts w:eastAsia="黑体"/>
          <w:color w:val="000000" w:themeColor="text1"/>
        </w:rPr>
        <w:t>课程思政元素</w:t>
      </w:r>
      <w:proofErr w:type="gramEnd"/>
      <w:r>
        <w:rPr>
          <w:rFonts w:eastAsia="黑体"/>
          <w:color w:val="000000" w:themeColor="text1"/>
        </w:rPr>
        <w:t>：</w:t>
      </w:r>
      <w:r>
        <w:rPr>
          <w:rFonts w:hint="eastAsia"/>
          <w:color w:val="000000" w:themeColor="text1"/>
        </w:rPr>
        <w:t>从系统底层逻辑培养严谨的工程思维与问题溯源能力</w:t>
      </w:r>
      <w:r>
        <w:rPr>
          <w:color w:val="000000" w:themeColor="text1"/>
        </w:rPr>
        <w:t>。</w:t>
      </w:r>
    </w:p>
    <w:p w14:paraId="2DB12B77" w14:textId="77777777" w:rsidR="00510AFE" w:rsidRDefault="00000000">
      <w:pPr>
        <w:widowControl/>
        <w:numPr>
          <w:ilvl w:val="0"/>
          <w:numId w:val="2"/>
        </w:numPr>
        <w:spacing w:beforeLines="50" w:before="156" w:afterLines="50" w:after="156" w:line="360" w:lineRule="exact"/>
        <w:jc w:val="center"/>
        <w:rPr>
          <w:rFonts w:eastAsia="黑体"/>
          <w:color w:val="000000" w:themeColor="text1"/>
          <w:kern w:val="0"/>
          <w:szCs w:val="21"/>
        </w:rPr>
      </w:pPr>
      <w:r>
        <w:rPr>
          <w:rFonts w:eastAsia="黑体" w:hint="eastAsia"/>
          <w:color w:val="000000" w:themeColor="text1"/>
          <w:kern w:val="0"/>
          <w:szCs w:val="21"/>
        </w:rPr>
        <w:t>混合开发技术</w:t>
      </w:r>
    </w:p>
    <w:p w14:paraId="00DD3E7D" w14:textId="77777777" w:rsidR="00510AFE" w:rsidRDefault="00000000">
      <w:pPr>
        <w:spacing w:line="360" w:lineRule="exact"/>
        <w:rPr>
          <w:rFonts w:eastAsia="黑体"/>
          <w:color w:val="000000" w:themeColor="text1"/>
        </w:rPr>
      </w:pPr>
      <w:r>
        <w:rPr>
          <w:rFonts w:eastAsia="黑体"/>
          <w:color w:val="000000" w:themeColor="text1"/>
          <w:kern w:val="0"/>
          <w:szCs w:val="21"/>
        </w:rPr>
        <w:t>教学内容：</w:t>
      </w:r>
    </w:p>
    <w:p w14:paraId="42B2F51C" w14:textId="77777777" w:rsidR="00510AFE" w:rsidRDefault="00000000">
      <w:pPr>
        <w:widowControl/>
        <w:numPr>
          <w:ilvl w:val="0"/>
          <w:numId w:val="4"/>
        </w:numPr>
        <w:spacing w:line="360" w:lineRule="exact"/>
        <w:rPr>
          <w:color w:val="000000" w:themeColor="text1"/>
          <w:kern w:val="0"/>
          <w:szCs w:val="21"/>
        </w:rPr>
      </w:pPr>
      <w:r>
        <w:rPr>
          <w:rFonts w:hint="eastAsia"/>
          <w:color w:val="000000" w:themeColor="text1"/>
          <w:kern w:val="0"/>
          <w:szCs w:val="21"/>
        </w:rPr>
        <w:t xml:space="preserve">Flutter </w:t>
      </w:r>
      <w:r>
        <w:rPr>
          <w:rFonts w:hint="eastAsia"/>
          <w:color w:val="000000" w:themeColor="text1"/>
          <w:kern w:val="0"/>
          <w:szCs w:val="21"/>
        </w:rPr>
        <w:t>框架：</w:t>
      </w:r>
      <w:r>
        <w:rPr>
          <w:rFonts w:hint="eastAsia"/>
          <w:color w:val="000000" w:themeColor="text1"/>
          <w:kern w:val="0"/>
          <w:szCs w:val="21"/>
        </w:rPr>
        <w:t xml:space="preserve">Dart </w:t>
      </w:r>
      <w:r>
        <w:rPr>
          <w:rFonts w:hint="eastAsia"/>
          <w:color w:val="000000" w:themeColor="text1"/>
          <w:kern w:val="0"/>
          <w:szCs w:val="21"/>
        </w:rPr>
        <w:t>语法、</w:t>
      </w:r>
      <w:r>
        <w:rPr>
          <w:rFonts w:hint="eastAsia"/>
          <w:color w:val="000000" w:themeColor="text1"/>
          <w:kern w:val="0"/>
          <w:szCs w:val="21"/>
        </w:rPr>
        <w:t xml:space="preserve">Widget </w:t>
      </w:r>
      <w:r>
        <w:rPr>
          <w:rFonts w:hint="eastAsia"/>
          <w:color w:val="000000" w:themeColor="text1"/>
          <w:kern w:val="0"/>
          <w:szCs w:val="21"/>
        </w:rPr>
        <w:t>组件、状态管理</w:t>
      </w:r>
    </w:p>
    <w:p w14:paraId="667219BF" w14:textId="77777777" w:rsidR="00510AFE" w:rsidRDefault="00000000">
      <w:pPr>
        <w:widowControl/>
        <w:numPr>
          <w:ilvl w:val="0"/>
          <w:numId w:val="4"/>
        </w:numPr>
        <w:spacing w:line="360" w:lineRule="exact"/>
        <w:rPr>
          <w:color w:val="000000" w:themeColor="text1"/>
          <w:kern w:val="0"/>
          <w:szCs w:val="21"/>
        </w:rPr>
      </w:pPr>
      <w:r>
        <w:rPr>
          <w:rFonts w:hint="eastAsia"/>
          <w:color w:val="000000" w:themeColor="text1"/>
          <w:kern w:val="0"/>
          <w:szCs w:val="21"/>
        </w:rPr>
        <w:t>React Native</w:t>
      </w:r>
      <w:r>
        <w:rPr>
          <w:rFonts w:hint="eastAsia"/>
          <w:color w:val="000000" w:themeColor="text1"/>
          <w:kern w:val="0"/>
          <w:szCs w:val="21"/>
        </w:rPr>
        <w:t>：</w:t>
      </w:r>
      <w:r>
        <w:rPr>
          <w:rFonts w:hint="eastAsia"/>
          <w:color w:val="000000" w:themeColor="text1"/>
          <w:kern w:val="0"/>
          <w:szCs w:val="21"/>
        </w:rPr>
        <w:t xml:space="preserve">JSX </w:t>
      </w:r>
      <w:r>
        <w:rPr>
          <w:rFonts w:hint="eastAsia"/>
          <w:color w:val="000000" w:themeColor="text1"/>
          <w:kern w:val="0"/>
          <w:szCs w:val="21"/>
        </w:rPr>
        <w:t>语法、原生模块桥接</w:t>
      </w:r>
    </w:p>
    <w:p w14:paraId="4252B33E" w14:textId="77777777" w:rsidR="00510AFE" w:rsidRDefault="00000000">
      <w:pPr>
        <w:widowControl/>
        <w:numPr>
          <w:ilvl w:val="0"/>
          <w:numId w:val="4"/>
        </w:numPr>
        <w:spacing w:line="360" w:lineRule="exact"/>
        <w:rPr>
          <w:color w:val="000000" w:themeColor="text1"/>
          <w:kern w:val="0"/>
          <w:szCs w:val="21"/>
        </w:rPr>
      </w:pPr>
      <w:r>
        <w:rPr>
          <w:rFonts w:hint="eastAsia"/>
          <w:color w:val="000000" w:themeColor="text1"/>
          <w:kern w:val="0"/>
          <w:szCs w:val="21"/>
        </w:rPr>
        <w:t xml:space="preserve">Cordova </w:t>
      </w:r>
      <w:r>
        <w:rPr>
          <w:rFonts w:hint="eastAsia"/>
          <w:color w:val="000000" w:themeColor="text1"/>
          <w:kern w:val="0"/>
          <w:szCs w:val="21"/>
        </w:rPr>
        <w:t>框架：</w:t>
      </w:r>
      <w:r>
        <w:rPr>
          <w:rFonts w:hint="eastAsia"/>
          <w:color w:val="000000" w:themeColor="text1"/>
          <w:kern w:val="0"/>
          <w:szCs w:val="21"/>
        </w:rPr>
        <w:t xml:space="preserve">WebView </w:t>
      </w:r>
      <w:r>
        <w:rPr>
          <w:rFonts w:hint="eastAsia"/>
          <w:color w:val="000000" w:themeColor="text1"/>
          <w:kern w:val="0"/>
          <w:szCs w:val="21"/>
        </w:rPr>
        <w:t>原理、插件机制、原生</w:t>
      </w:r>
      <w:r>
        <w:rPr>
          <w:rFonts w:hint="eastAsia"/>
          <w:color w:val="000000" w:themeColor="text1"/>
          <w:kern w:val="0"/>
          <w:szCs w:val="21"/>
        </w:rPr>
        <w:t xml:space="preserve"> API </w:t>
      </w:r>
      <w:r>
        <w:rPr>
          <w:rFonts w:hint="eastAsia"/>
          <w:color w:val="000000" w:themeColor="text1"/>
          <w:kern w:val="0"/>
          <w:szCs w:val="21"/>
        </w:rPr>
        <w:t>调用</w:t>
      </w:r>
    </w:p>
    <w:p w14:paraId="79B318DA" w14:textId="77777777" w:rsidR="00510AFE" w:rsidRDefault="00000000">
      <w:pPr>
        <w:widowControl/>
        <w:numPr>
          <w:ilvl w:val="0"/>
          <w:numId w:val="4"/>
        </w:numPr>
        <w:spacing w:line="360" w:lineRule="exact"/>
        <w:rPr>
          <w:color w:val="000000" w:themeColor="text1"/>
          <w:kern w:val="0"/>
          <w:szCs w:val="21"/>
        </w:rPr>
      </w:pPr>
      <w:proofErr w:type="spellStart"/>
      <w:r>
        <w:rPr>
          <w:rFonts w:hint="eastAsia"/>
          <w:color w:val="000000" w:themeColor="text1"/>
          <w:kern w:val="0"/>
          <w:szCs w:val="21"/>
        </w:rPr>
        <w:t>Uniapp</w:t>
      </w:r>
      <w:proofErr w:type="spellEnd"/>
      <w:r>
        <w:rPr>
          <w:rFonts w:hint="eastAsia"/>
          <w:color w:val="000000" w:themeColor="text1"/>
          <w:kern w:val="0"/>
          <w:szCs w:val="21"/>
        </w:rPr>
        <w:t xml:space="preserve"> </w:t>
      </w:r>
      <w:r>
        <w:rPr>
          <w:rFonts w:hint="eastAsia"/>
          <w:color w:val="000000" w:themeColor="text1"/>
          <w:kern w:val="0"/>
          <w:szCs w:val="21"/>
        </w:rPr>
        <w:t>框架：</w:t>
      </w:r>
      <w:r>
        <w:rPr>
          <w:rFonts w:hint="eastAsia"/>
          <w:color w:val="000000" w:themeColor="text1"/>
          <w:kern w:val="0"/>
          <w:szCs w:val="21"/>
        </w:rPr>
        <w:t xml:space="preserve">Vue </w:t>
      </w:r>
      <w:r>
        <w:rPr>
          <w:rFonts w:hint="eastAsia"/>
          <w:color w:val="000000" w:themeColor="text1"/>
          <w:kern w:val="0"/>
          <w:szCs w:val="21"/>
        </w:rPr>
        <w:t>语法基础、多端编译原理、条件编译</w:t>
      </w:r>
    </w:p>
    <w:p w14:paraId="66CD6066" w14:textId="77777777" w:rsidR="00510AFE" w:rsidRDefault="00000000">
      <w:pPr>
        <w:widowControl/>
        <w:numPr>
          <w:ilvl w:val="0"/>
          <w:numId w:val="4"/>
        </w:numPr>
        <w:spacing w:line="360" w:lineRule="exact"/>
        <w:rPr>
          <w:color w:val="000000" w:themeColor="text1"/>
          <w:kern w:val="0"/>
          <w:szCs w:val="21"/>
        </w:rPr>
      </w:pPr>
      <w:r>
        <w:rPr>
          <w:rFonts w:hint="eastAsia"/>
          <w:color w:val="000000" w:themeColor="text1"/>
          <w:kern w:val="0"/>
          <w:szCs w:val="21"/>
        </w:rPr>
        <w:t xml:space="preserve">Xamarin </w:t>
      </w:r>
      <w:r>
        <w:rPr>
          <w:rFonts w:hint="eastAsia"/>
          <w:color w:val="000000" w:themeColor="text1"/>
          <w:kern w:val="0"/>
          <w:szCs w:val="21"/>
        </w:rPr>
        <w:t>框架：</w:t>
      </w:r>
    </w:p>
    <w:p w14:paraId="6FF816F9" w14:textId="77777777" w:rsidR="00510AFE" w:rsidRDefault="00000000">
      <w:pPr>
        <w:widowControl/>
        <w:spacing w:line="360" w:lineRule="exact"/>
        <w:ind w:left="840"/>
        <w:rPr>
          <w:color w:val="000000" w:themeColor="text1"/>
          <w:kern w:val="0"/>
          <w:szCs w:val="21"/>
        </w:rPr>
      </w:pPr>
      <w:proofErr w:type="spellStart"/>
      <w:r>
        <w:rPr>
          <w:rFonts w:hint="eastAsia"/>
          <w:color w:val="000000" w:themeColor="text1"/>
          <w:kern w:val="0"/>
          <w:szCs w:val="21"/>
        </w:rPr>
        <w:t>Xamarin.Forms</w:t>
      </w:r>
      <w:proofErr w:type="spellEnd"/>
      <w:r>
        <w:rPr>
          <w:rFonts w:hint="eastAsia"/>
          <w:color w:val="000000" w:themeColor="text1"/>
          <w:kern w:val="0"/>
          <w:szCs w:val="21"/>
        </w:rPr>
        <w:t xml:space="preserve"> </w:t>
      </w:r>
      <w:r>
        <w:rPr>
          <w:rFonts w:hint="eastAsia"/>
          <w:color w:val="000000" w:themeColor="text1"/>
          <w:kern w:val="0"/>
          <w:szCs w:val="21"/>
        </w:rPr>
        <w:t>跨平台</w:t>
      </w:r>
      <w:r>
        <w:rPr>
          <w:rFonts w:hint="eastAsia"/>
          <w:color w:val="000000" w:themeColor="text1"/>
          <w:kern w:val="0"/>
          <w:szCs w:val="21"/>
        </w:rPr>
        <w:t xml:space="preserve"> UI </w:t>
      </w:r>
      <w:r>
        <w:rPr>
          <w:rFonts w:hint="eastAsia"/>
          <w:color w:val="000000" w:themeColor="text1"/>
          <w:kern w:val="0"/>
          <w:szCs w:val="21"/>
        </w:rPr>
        <w:t>组件</w:t>
      </w:r>
    </w:p>
    <w:p w14:paraId="1B963A35" w14:textId="77777777" w:rsidR="00510AFE" w:rsidRDefault="00000000">
      <w:pPr>
        <w:widowControl/>
        <w:spacing w:line="360" w:lineRule="exact"/>
        <w:ind w:left="840"/>
        <w:rPr>
          <w:color w:val="000000" w:themeColor="text1"/>
          <w:kern w:val="0"/>
          <w:szCs w:val="21"/>
        </w:rPr>
      </w:pPr>
      <w:r>
        <w:rPr>
          <w:rFonts w:hint="eastAsia"/>
          <w:color w:val="000000" w:themeColor="text1"/>
          <w:kern w:val="0"/>
          <w:szCs w:val="21"/>
        </w:rPr>
        <w:t xml:space="preserve">C# </w:t>
      </w:r>
      <w:r>
        <w:rPr>
          <w:rFonts w:hint="eastAsia"/>
          <w:color w:val="000000" w:themeColor="text1"/>
          <w:kern w:val="0"/>
          <w:szCs w:val="21"/>
        </w:rPr>
        <w:t>与原生</w:t>
      </w:r>
      <w:r>
        <w:rPr>
          <w:rFonts w:hint="eastAsia"/>
          <w:color w:val="000000" w:themeColor="text1"/>
          <w:kern w:val="0"/>
          <w:szCs w:val="21"/>
        </w:rPr>
        <w:t xml:space="preserve"> API </w:t>
      </w:r>
      <w:r>
        <w:rPr>
          <w:rFonts w:hint="eastAsia"/>
          <w:color w:val="000000" w:themeColor="text1"/>
          <w:kern w:val="0"/>
          <w:szCs w:val="21"/>
        </w:rPr>
        <w:t>交互</w:t>
      </w:r>
    </w:p>
    <w:p w14:paraId="6D43BE85" w14:textId="77777777" w:rsidR="00510AFE" w:rsidRDefault="00000000">
      <w:pPr>
        <w:widowControl/>
        <w:spacing w:line="360" w:lineRule="exact"/>
        <w:ind w:left="840"/>
        <w:rPr>
          <w:color w:val="000000" w:themeColor="text1"/>
          <w:kern w:val="0"/>
          <w:szCs w:val="21"/>
        </w:rPr>
      </w:pPr>
      <w:proofErr w:type="spellStart"/>
      <w:r>
        <w:rPr>
          <w:rFonts w:hint="eastAsia"/>
          <w:color w:val="000000" w:themeColor="text1"/>
          <w:kern w:val="0"/>
          <w:szCs w:val="21"/>
        </w:rPr>
        <w:t>Xamarin.Android</w:t>
      </w:r>
      <w:proofErr w:type="spellEnd"/>
      <w:r>
        <w:rPr>
          <w:rFonts w:hint="eastAsia"/>
          <w:color w:val="000000" w:themeColor="text1"/>
          <w:kern w:val="0"/>
          <w:szCs w:val="21"/>
        </w:rPr>
        <w:t xml:space="preserve"> </w:t>
      </w:r>
      <w:r>
        <w:rPr>
          <w:rFonts w:hint="eastAsia"/>
          <w:color w:val="000000" w:themeColor="text1"/>
          <w:kern w:val="0"/>
          <w:szCs w:val="21"/>
        </w:rPr>
        <w:t>和</w:t>
      </w:r>
      <w:r>
        <w:rPr>
          <w:rFonts w:hint="eastAsia"/>
          <w:color w:val="000000" w:themeColor="text1"/>
          <w:kern w:val="0"/>
          <w:szCs w:val="21"/>
        </w:rPr>
        <w:t xml:space="preserve"> </w:t>
      </w:r>
      <w:proofErr w:type="spellStart"/>
      <w:r>
        <w:rPr>
          <w:rFonts w:hint="eastAsia"/>
          <w:color w:val="000000" w:themeColor="text1"/>
          <w:kern w:val="0"/>
          <w:szCs w:val="21"/>
        </w:rPr>
        <w:t>Xamarin.iOS</w:t>
      </w:r>
      <w:proofErr w:type="spellEnd"/>
      <w:r>
        <w:rPr>
          <w:rFonts w:hint="eastAsia"/>
          <w:color w:val="000000" w:themeColor="text1"/>
          <w:kern w:val="0"/>
          <w:szCs w:val="21"/>
        </w:rPr>
        <w:t xml:space="preserve"> </w:t>
      </w:r>
      <w:r>
        <w:rPr>
          <w:rFonts w:hint="eastAsia"/>
          <w:color w:val="000000" w:themeColor="text1"/>
          <w:kern w:val="0"/>
          <w:szCs w:val="21"/>
        </w:rPr>
        <w:t>平台特性</w:t>
      </w:r>
    </w:p>
    <w:p w14:paraId="5AF0E827" w14:textId="77777777" w:rsidR="00510AFE" w:rsidRDefault="00000000">
      <w:pPr>
        <w:widowControl/>
        <w:numPr>
          <w:ilvl w:val="0"/>
          <w:numId w:val="4"/>
        </w:numPr>
        <w:spacing w:line="360" w:lineRule="exact"/>
        <w:rPr>
          <w:color w:val="000000" w:themeColor="text1"/>
          <w:kern w:val="0"/>
          <w:szCs w:val="21"/>
        </w:rPr>
      </w:pPr>
      <w:r>
        <w:rPr>
          <w:rFonts w:hint="eastAsia"/>
          <w:color w:val="000000" w:themeColor="text1"/>
          <w:kern w:val="0"/>
          <w:szCs w:val="21"/>
        </w:rPr>
        <w:t>混合应用打包：</w:t>
      </w:r>
      <w:r>
        <w:rPr>
          <w:rFonts w:hint="eastAsia"/>
          <w:color w:val="000000" w:themeColor="text1"/>
          <w:kern w:val="0"/>
          <w:szCs w:val="21"/>
        </w:rPr>
        <w:t xml:space="preserve">Android/iOS </w:t>
      </w:r>
      <w:r>
        <w:rPr>
          <w:rFonts w:hint="eastAsia"/>
          <w:color w:val="000000" w:themeColor="text1"/>
          <w:kern w:val="0"/>
          <w:szCs w:val="21"/>
        </w:rPr>
        <w:t>发布流程</w:t>
      </w:r>
    </w:p>
    <w:p w14:paraId="6707197A" w14:textId="77777777" w:rsidR="00510AFE" w:rsidRDefault="00000000">
      <w:pPr>
        <w:widowControl/>
        <w:numPr>
          <w:ilvl w:val="0"/>
          <w:numId w:val="4"/>
        </w:numPr>
        <w:spacing w:line="360" w:lineRule="exact"/>
        <w:rPr>
          <w:rFonts w:eastAsia="黑体"/>
          <w:color w:val="000000" w:themeColor="text1"/>
          <w:kern w:val="0"/>
          <w:szCs w:val="21"/>
        </w:rPr>
      </w:pPr>
      <w:r>
        <w:rPr>
          <w:rFonts w:hint="eastAsia"/>
          <w:color w:val="000000" w:themeColor="text1"/>
          <w:kern w:val="0"/>
          <w:szCs w:val="21"/>
        </w:rPr>
        <w:t xml:space="preserve">AI </w:t>
      </w:r>
      <w:r>
        <w:rPr>
          <w:rFonts w:hint="eastAsia"/>
          <w:color w:val="000000" w:themeColor="text1"/>
          <w:kern w:val="0"/>
          <w:szCs w:val="21"/>
        </w:rPr>
        <w:t>编程工具辅助开发：利用</w:t>
      </w:r>
      <w:r>
        <w:rPr>
          <w:rFonts w:hint="eastAsia"/>
          <w:color w:val="000000" w:themeColor="text1"/>
          <w:kern w:val="0"/>
          <w:szCs w:val="21"/>
        </w:rPr>
        <w:t xml:space="preserve"> GitHub Copilot </w:t>
      </w:r>
      <w:r>
        <w:rPr>
          <w:rFonts w:hint="eastAsia"/>
          <w:color w:val="000000" w:themeColor="text1"/>
          <w:kern w:val="0"/>
          <w:szCs w:val="21"/>
        </w:rPr>
        <w:t>生成基础代码、调试建议</w:t>
      </w:r>
    </w:p>
    <w:p w14:paraId="16693A16"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t>学生学习预期成果：</w:t>
      </w:r>
      <w:r>
        <w:rPr>
          <w:rFonts w:hint="eastAsia"/>
          <w:color w:val="000000" w:themeColor="text1"/>
          <w:kern w:val="0"/>
          <w:szCs w:val="21"/>
        </w:rPr>
        <w:t>使用混合框架开发跨平台页面，理解原生与</w:t>
      </w:r>
      <w:r>
        <w:rPr>
          <w:rFonts w:hint="eastAsia"/>
          <w:color w:val="000000" w:themeColor="text1"/>
          <w:kern w:val="0"/>
          <w:szCs w:val="21"/>
        </w:rPr>
        <w:t xml:space="preserve"> H5 </w:t>
      </w:r>
      <w:r>
        <w:rPr>
          <w:rFonts w:hint="eastAsia"/>
          <w:color w:val="000000" w:themeColor="text1"/>
          <w:kern w:val="0"/>
          <w:szCs w:val="21"/>
        </w:rPr>
        <w:t>交互原理，学会借助</w:t>
      </w:r>
      <w:r>
        <w:rPr>
          <w:rFonts w:hint="eastAsia"/>
          <w:color w:val="000000" w:themeColor="text1"/>
          <w:kern w:val="0"/>
          <w:szCs w:val="21"/>
        </w:rPr>
        <w:t xml:space="preserve"> AI </w:t>
      </w:r>
      <w:r>
        <w:rPr>
          <w:rFonts w:hint="eastAsia"/>
          <w:color w:val="000000" w:themeColor="text1"/>
          <w:kern w:val="0"/>
          <w:szCs w:val="21"/>
        </w:rPr>
        <w:t>工具提高开发效率，支撑课程目标</w:t>
      </w:r>
      <w:r>
        <w:rPr>
          <w:rFonts w:hint="eastAsia"/>
          <w:color w:val="000000" w:themeColor="text1"/>
          <w:kern w:val="0"/>
          <w:szCs w:val="21"/>
        </w:rPr>
        <w:t>2</w:t>
      </w:r>
      <w:r>
        <w:rPr>
          <w:rFonts w:hint="eastAsia"/>
          <w:color w:val="000000" w:themeColor="text1"/>
          <w:kern w:val="0"/>
          <w:szCs w:val="21"/>
        </w:rPr>
        <w:t>。</w:t>
      </w:r>
    </w:p>
    <w:p w14:paraId="5DE60C85" w14:textId="77777777" w:rsidR="00510AFE" w:rsidRDefault="00000000">
      <w:pPr>
        <w:spacing w:line="360" w:lineRule="exact"/>
        <w:rPr>
          <w:color w:val="000000" w:themeColor="text1"/>
          <w:kern w:val="0"/>
          <w:szCs w:val="21"/>
        </w:rPr>
      </w:pPr>
      <w:r>
        <w:rPr>
          <w:rFonts w:eastAsia="黑体"/>
          <w:color w:val="000000" w:themeColor="text1"/>
        </w:rPr>
        <w:t>教学重点：</w:t>
      </w:r>
      <w:r>
        <w:rPr>
          <w:rFonts w:hint="eastAsia"/>
          <w:color w:val="000000" w:themeColor="text1"/>
          <w:kern w:val="0"/>
          <w:szCs w:val="21"/>
        </w:rPr>
        <w:t xml:space="preserve">Flutter </w:t>
      </w:r>
      <w:r>
        <w:rPr>
          <w:rFonts w:hint="eastAsia"/>
          <w:color w:val="000000" w:themeColor="text1"/>
          <w:kern w:val="0"/>
          <w:szCs w:val="21"/>
        </w:rPr>
        <w:t>组件布局与状态管理、</w:t>
      </w:r>
      <w:r>
        <w:rPr>
          <w:rFonts w:hint="eastAsia"/>
          <w:color w:val="000000" w:themeColor="text1"/>
          <w:kern w:val="0"/>
          <w:szCs w:val="21"/>
        </w:rPr>
        <w:t>Cordova</w:t>
      </w:r>
      <w:r>
        <w:rPr>
          <w:rFonts w:hint="eastAsia"/>
          <w:color w:val="000000" w:themeColor="text1"/>
          <w:kern w:val="0"/>
          <w:szCs w:val="21"/>
        </w:rPr>
        <w:t>插件机制、</w:t>
      </w:r>
      <w:proofErr w:type="spellStart"/>
      <w:r>
        <w:rPr>
          <w:rFonts w:hint="eastAsia"/>
          <w:color w:val="000000" w:themeColor="text1"/>
          <w:kern w:val="0"/>
          <w:szCs w:val="21"/>
        </w:rPr>
        <w:t>Uniapp</w:t>
      </w:r>
      <w:proofErr w:type="spellEnd"/>
      <w:r>
        <w:rPr>
          <w:rFonts w:hint="eastAsia"/>
          <w:color w:val="000000" w:themeColor="text1"/>
          <w:kern w:val="0"/>
          <w:szCs w:val="21"/>
        </w:rPr>
        <w:t>多端适配</w:t>
      </w:r>
      <w:r>
        <w:rPr>
          <w:color w:val="000000" w:themeColor="text1"/>
          <w:kern w:val="0"/>
          <w:szCs w:val="21"/>
        </w:rPr>
        <w:t>。</w:t>
      </w:r>
    </w:p>
    <w:p w14:paraId="5D7B42CD" w14:textId="77777777" w:rsidR="00510AFE" w:rsidRDefault="00000000">
      <w:pPr>
        <w:spacing w:line="360" w:lineRule="exact"/>
        <w:rPr>
          <w:color w:val="000000" w:themeColor="text1"/>
          <w:kern w:val="0"/>
          <w:szCs w:val="21"/>
        </w:rPr>
      </w:pPr>
      <w:r>
        <w:rPr>
          <w:rFonts w:eastAsia="黑体"/>
          <w:color w:val="000000" w:themeColor="text1"/>
        </w:rPr>
        <w:t>教学难点：</w:t>
      </w:r>
      <w:r>
        <w:rPr>
          <w:rFonts w:hint="eastAsia"/>
          <w:color w:val="000000" w:themeColor="text1"/>
          <w:kern w:val="0"/>
          <w:szCs w:val="21"/>
        </w:rPr>
        <w:t>原生模块调用机制、不同框架技术路线的适用场景区分</w:t>
      </w:r>
      <w:r>
        <w:rPr>
          <w:color w:val="000000" w:themeColor="text1"/>
          <w:kern w:val="0"/>
          <w:szCs w:val="21"/>
        </w:rPr>
        <w:t>。</w:t>
      </w:r>
      <w:r>
        <w:rPr>
          <w:color w:val="000000" w:themeColor="text1"/>
          <w:kern w:val="0"/>
          <w:szCs w:val="21"/>
        </w:rPr>
        <w:t xml:space="preserve"> </w:t>
      </w:r>
    </w:p>
    <w:p w14:paraId="5CBE8F4F" w14:textId="77777777" w:rsidR="00510AFE" w:rsidRDefault="00000000">
      <w:pPr>
        <w:pStyle w:val="p0"/>
        <w:spacing w:line="360" w:lineRule="exact"/>
        <w:rPr>
          <w:color w:val="000000" w:themeColor="text1"/>
        </w:rPr>
      </w:pPr>
      <w:proofErr w:type="gramStart"/>
      <w:r>
        <w:rPr>
          <w:rFonts w:eastAsia="黑体"/>
          <w:color w:val="000000" w:themeColor="text1"/>
        </w:rPr>
        <w:t>课程思政元素</w:t>
      </w:r>
      <w:proofErr w:type="gramEnd"/>
      <w:r>
        <w:rPr>
          <w:rFonts w:eastAsia="黑体"/>
          <w:color w:val="000000" w:themeColor="text1"/>
        </w:rPr>
        <w:t>：</w:t>
      </w:r>
      <w:r>
        <w:rPr>
          <w:rFonts w:hint="eastAsia"/>
          <w:color w:val="000000" w:themeColor="text1"/>
        </w:rPr>
        <w:t>通过</w:t>
      </w:r>
      <w:r>
        <w:rPr>
          <w:rFonts w:hint="eastAsia"/>
          <w:color w:val="000000" w:themeColor="text1"/>
        </w:rPr>
        <w:t xml:space="preserve"> "</w:t>
      </w:r>
      <w:r>
        <w:rPr>
          <w:rFonts w:hint="eastAsia"/>
          <w:color w:val="000000" w:themeColor="text1"/>
        </w:rPr>
        <w:t>一次开发多端运行</w:t>
      </w:r>
      <w:r>
        <w:rPr>
          <w:rFonts w:hint="eastAsia"/>
          <w:color w:val="000000" w:themeColor="text1"/>
        </w:rPr>
        <w:t xml:space="preserve">" </w:t>
      </w:r>
      <w:r>
        <w:rPr>
          <w:rFonts w:hint="eastAsia"/>
          <w:color w:val="000000" w:themeColor="text1"/>
        </w:rPr>
        <w:t>案例，培养效率意识与系统思维</w:t>
      </w:r>
      <w:r>
        <w:rPr>
          <w:color w:val="000000" w:themeColor="text1"/>
        </w:rPr>
        <w:t>。</w:t>
      </w:r>
    </w:p>
    <w:p w14:paraId="158CA590" w14:textId="77777777" w:rsidR="00510AFE" w:rsidRDefault="00000000">
      <w:pPr>
        <w:widowControl/>
        <w:numPr>
          <w:ilvl w:val="0"/>
          <w:numId w:val="2"/>
        </w:numPr>
        <w:spacing w:beforeLines="50" w:before="156" w:afterLines="50" w:after="156" w:line="360" w:lineRule="exact"/>
        <w:jc w:val="center"/>
        <w:rPr>
          <w:rFonts w:eastAsia="黑体"/>
          <w:color w:val="000000" w:themeColor="text1"/>
          <w:kern w:val="0"/>
          <w:szCs w:val="21"/>
        </w:rPr>
      </w:pPr>
      <w:r>
        <w:rPr>
          <w:rFonts w:eastAsia="黑体" w:hint="eastAsia"/>
          <w:color w:val="000000" w:themeColor="text1"/>
          <w:kern w:val="0"/>
          <w:szCs w:val="21"/>
        </w:rPr>
        <w:t>小程序开发</w:t>
      </w:r>
    </w:p>
    <w:p w14:paraId="4FB85350" w14:textId="77777777" w:rsidR="00510AFE" w:rsidRDefault="00000000">
      <w:pPr>
        <w:spacing w:line="360" w:lineRule="exact"/>
        <w:rPr>
          <w:rFonts w:eastAsia="黑体"/>
          <w:color w:val="000000" w:themeColor="text1"/>
        </w:rPr>
      </w:pPr>
      <w:r>
        <w:rPr>
          <w:rFonts w:eastAsia="黑体"/>
          <w:color w:val="000000" w:themeColor="text1"/>
          <w:kern w:val="0"/>
          <w:szCs w:val="21"/>
        </w:rPr>
        <w:t>教学内容：</w:t>
      </w:r>
    </w:p>
    <w:p w14:paraId="6D610145" w14:textId="77777777" w:rsidR="00510AFE" w:rsidRDefault="00000000">
      <w:pPr>
        <w:numPr>
          <w:ilvl w:val="0"/>
          <w:numId w:val="5"/>
        </w:numPr>
        <w:spacing w:line="360" w:lineRule="exact"/>
        <w:rPr>
          <w:color w:val="000000" w:themeColor="text1"/>
          <w:kern w:val="0"/>
          <w:szCs w:val="21"/>
        </w:rPr>
      </w:pPr>
      <w:proofErr w:type="gramStart"/>
      <w:r>
        <w:rPr>
          <w:rFonts w:hint="eastAsia"/>
          <w:color w:val="000000" w:themeColor="text1"/>
          <w:kern w:val="0"/>
          <w:szCs w:val="21"/>
        </w:rPr>
        <w:t>微信小</w:t>
      </w:r>
      <w:proofErr w:type="gramEnd"/>
      <w:r>
        <w:rPr>
          <w:rFonts w:hint="eastAsia"/>
          <w:color w:val="000000" w:themeColor="text1"/>
          <w:kern w:val="0"/>
          <w:szCs w:val="21"/>
        </w:rPr>
        <w:t>程序：</w:t>
      </w:r>
      <w:r>
        <w:rPr>
          <w:rFonts w:hint="eastAsia"/>
          <w:color w:val="000000" w:themeColor="text1"/>
          <w:kern w:val="0"/>
          <w:szCs w:val="21"/>
        </w:rPr>
        <w:t xml:space="preserve">MINA </w:t>
      </w:r>
      <w:r>
        <w:rPr>
          <w:rFonts w:hint="eastAsia"/>
          <w:color w:val="000000" w:themeColor="text1"/>
          <w:kern w:val="0"/>
          <w:szCs w:val="21"/>
        </w:rPr>
        <w:t>框架、</w:t>
      </w:r>
      <w:r>
        <w:rPr>
          <w:rFonts w:hint="eastAsia"/>
          <w:color w:val="000000" w:themeColor="text1"/>
          <w:kern w:val="0"/>
          <w:szCs w:val="21"/>
        </w:rPr>
        <w:t xml:space="preserve">WXML/WXSS </w:t>
      </w:r>
      <w:r>
        <w:rPr>
          <w:rFonts w:hint="eastAsia"/>
          <w:color w:val="000000" w:themeColor="text1"/>
          <w:kern w:val="0"/>
          <w:szCs w:val="21"/>
        </w:rPr>
        <w:t>语法、生命周期</w:t>
      </w:r>
    </w:p>
    <w:p w14:paraId="3D7AB2C5" w14:textId="77777777" w:rsidR="00510AFE" w:rsidRDefault="00000000">
      <w:pPr>
        <w:numPr>
          <w:ilvl w:val="0"/>
          <w:numId w:val="5"/>
        </w:numPr>
        <w:spacing w:line="360" w:lineRule="exact"/>
        <w:rPr>
          <w:color w:val="000000" w:themeColor="text1"/>
          <w:kern w:val="0"/>
          <w:szCs w:val="21"/>
        </w:rPr>
      </w:pPr>
      <w:r>
        <w:rPr>
          <w:rFonts w:hint="eastAsia"/>
          <w:color w:val="000000" w:themeColor="text1"/>
          <w:kern w:val="0"/>
          <w:szCs w:val="21"/>
        </w:rPr>
        <w:t>支付宝小程序：组件差异与生态能力（支付接口）</w:t>
      </w:r>
    </w:p>
    <w:p w14:paraId="27290F67" w14:textId="77777777" w:rsidR="00510AFE" w:rsidRDefault="00000000">
      <w:pPr>
        <w:numPr>
          <w:ilvl w:val="0"/>
          <w:numId w:val="5"/>
        </w:numPr>
        <w:spacing w:line="360" w:lineRule="exact"/>
        <w:rPr>
          <w:color w:val="000000" w:themeColor="text1"/>
          <w:kern w:val="0"/>
          <w:szCs w:val="21"/>
        </w:rPr>
      </w:pPr>
      <w:r>
        <w:rPr>
          <w:rFonts w:hint="eastAsia"/>
          <w:color w:val="000000" w:themeColor="text1"/>
          <w:kern w:val="0"/>
          <w:szCs w:val="21"/>
        </w:rPr>
        <w:t>跨平台适配：</w:t>
      </w:r>
      <w:r>
        <w:rPr>
          <w:rFonts w:hint="eastAsia"/>
          <w:color w:val="000000" w:themeColor="text1"/>
          <w:kern w:val="0"/>
          <w:szCs w:val="21"/>
        </w:rPr>
        <w:t xml:space="preserve">Taro </w:t>
      </w:r>
      <w:r>
        <w:rPr>
          <w:rFonts w:hint="eastAsia"/>
          <w:color w:val="000000" w:themeColor="text1"/>
          <w:kern w:val="0"/>
          <w:szCs w:val="21"/>
        </w:rPr>
        <w:t>框架实现多端小程序代码复用</w:t>
      </w:r>
    </w:p>
    <w:p w14:paraId="6D40A21B" w14:textId="77777777" w:rsidR="00510AFE" w:rsidRDefault="00000000">
      <w:pPr>
        <w:numPr>
          <w:ilvl w:val="0"/>
          <w:numId w:val="5"/>
        </w:numPr>
        <w:spacing w:line="360" w:lineRule="exact"/>
        <w:rPr>
          <w:color w:val="000000" w:themeColor="text1"/>
          <w:kern w:val="0"/>
          <w:szCs w:val="21"/>
        </w:rPr>
      </w:pPr>
      <w:r>
        <w:rPr>
          <w:rFonts w:hint="eastAsia"/>
          <w:color w:val="000000" w:themeColor="text1"/>
          <w:kern w:val="0"/>
          <w:szCs w:val="21"/>
        </w:rPr>
        <w:t xml:space="preserve">AI </w:t>
      </w:r>
      <w:r>
        <w:rPr>
          <w:rFonts w:hint="eastAsia"/>
          <w:color w:val="000000" w:themeColor="text1"/>
          <w:kern w:val="0"/>
          <w:szCs w:val="21"/>
        </w:rPr>
        <w:t>工具辅助小程序开发：使用</w:t>
      </w:r>
      <w:r>
        <w:rPr>
          <w:rFonts w:hint="eastAsia"/>
          <w:color w:val="000000" w:themeColor="text1"/>
          <w:kern w:val="0"/>
          <w:szCs w:val="21"/>
        </w:rPr>
        <w:t xml:space="preserve"> </w:t>
      </w:r>
      <w:proofErr w:type="spellStart"/>
      <w:r>
        <w:rPr>
          <w:rFonts w:hint="eastAsia"/>
          <w:color w:val="000000" w:themeColor="text1"/>
          <w:kern w:val="0"/>
          <w:szCs w:val="21"/>
        </w:rPr>
        <w:t>CodeGeeX</w:t>
      </w:r>
      <w:proofErr w:type="spellEnd"/>
      <w:r>
        <w:rPr>
          <w:rFonts w:hint="eastAsia"/>
          <w:color w:val="000000" w:themeColor="text1"/>
          <w:kern w:val="0"/>
          <w:szCs w:val="21"/>
        </w:rPr>
        <w:t xml:space="preserve"> </w:t>
      </w:r>
      <w:r>
        <w:rPr>
          <w:rFonts w:hint="eastAsia"/>
          <w:color w:val="000000" w:themeColor="text1"/>
          <w:kern w:val="0"/>
          <w:szCs w:val="21"/>
        </w:rPr>
        <w:t>生成小程序页面代码</w:t>
      </w:r>
    </w:p>
    <w:p w14:paraId="6397CEC8"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t>学生学习预期成果：</w:t>
      </w:r>
      <w:bookmarkStart w:id="1" w:name="_Hlk136368169"/>
      <w:r>
        <w:rPr>
          <w:rFonts w:hint="eastAsia"/>
          <w:color w:val="000000" w:themeColor="text1"/>
          <w:kern w:val="0"/>
          <w:szCs w:val="21"/>
        </w:rPr>
        <w:t>独立开发具备基础功能的小程序，掌握跨平台适配技巧，能运用</w:t>
      </w:r>
      <w:r>
        <w:rPr>
          <w:rFonts w:hint="eastAsia"/>
          <w:color w:val="000000" w:themeColor="text1"/>
          <w:kern w:val="0"/>
          <w:szCs w:val="21"/>
        </w:rPr>
        <w:t xml:space="preserve"> AI </w:t>
      </w:r>
      <w:r>
        <w:rPr>
          <w:rFonts w:hint="eastAsia"/>
          <w:color w:val="000000" w:themeColor="text1"/>
          <w:kern w:val="0"/>
          <w:szCs w:val="21"/>
        </w:rPr>
        <w:t>工具辅助开发，支撑课程目标</w:t>
      </w:r>
      <w:r>
        <w:rPr>
          <w:rFonts w:hint="eastAsia"/>
          <w:color w:val="000000" w:themeColor="text1"/>
          <w:kern w:val="0"/>
          <w:szCs w:val="21"/>
        </w:rPr>
        <w:t xml:space="preserve"> 2</w:t>
      </w:r>
      <w:r>
        <w:rPr>
          <w:color w:val="000000" w:themeColor="text1"/>
          <w:kern w:val="0"/>
          <w:szCs w:val="21"/>
        </w:rPr>
        <w:t>。</w:t>
      </w:r>
    </w:p>
    <w:bookmarkEnd w:id="1"/>
    <w:p w14:paraId="51E4BAED" w14:textId="77777777" w:rsidR="00510AFE" w:rsidRDefault="00000000">
      <w:pPr>
        <w:spacing w:line="360" w:lineRule="exact"/>
        <w:rPr>
          <w:color w:val="000000" w:themeColor="text1"/>
          <w:kern w:val="0"/>
          <w:szCs w:val="21"/>
        </w:rPr>
      </w:pPr>
      <w:r>
        <w:rPr>
          <w:rFonts w:eastAsia="黑体"/>
          <w:color w:val="000000" w:themeColor="text1"/>
        </w:rPr>
        <w:t>教学重点：</w:t>
      </w:r>
      <w:proofErr w:type="gramStart"/>
      <w:r>
        <w:rPr>
          <w:rFonts w:hint="eastAsia"/>
          <w:color w:val="000000" w:themeColor="text1"/>
          <w:kern w:val="0"/>
          <w:szCs w:val="21"/>
        </w:rPr>
        <w:t>微信小</w:t>
      </w:r>
      <w:proofErr w:type="gramEnd"/>
      <w:r>
        <w:rPr>
          <w:rFonts w:hint="eastAsia"/>
          <w:color w:val="000000" w:themeColor="text1"/>
          <w:kern w:val="0"/>
          <w:szCs w:val="21"/>
        </w:rPr>
        <w:t>程序页面路由与数据绑定。</w:t>
      </w:r>
    </w:p>
    <w:p w14:paraId="4EE401FE" w14:textId="77777777" w:rsidR="00510AFE" w:rsidRDefault="00000000">
      <w:pPr>
        <w:spacing w:line="360" w:lineRule="exact"/>
        <w:rPr>
          <w:color w:val="000000" w:themeColor="text1"/>
          <w:kern w:val="0"/>
          <w:szCs w:val="21"/>
        </w:rPr>
      </w:pPr>
      <w:r>
        <w:rPr>
          <w:rFonts w:eastAsia="黑体"/>
          <w:color w:val="000000" w:themeColor="text1"/>
        </w:rPr>
        <w:t>教学难点：</w:t>
      </w:r>
      <w:r>
        <w:rPr>
          <w:rFonts w:hint="eastAsia"/>
          <w:color w:val="000000" w:themeColor="text1"/>
          <w:kern w:val="0"/>
          <w:szCs w:val="21"/>
        </w:rPr>
        <w:t>多平台小程序兼容性处理。</w:t>
      </w:r>
    </w:p>
    <w:p w14:paraId="1C2D5CB2" w14:textId="77777777" w:rsidR="00510AFE" w:rsidRDefault="00000000">
      <w:pPr>
        <w:pStyle w:val="p0"/>
        <w:spacing w:line="360" w:lineRule="exact"/>
        <w:rPr>
          <w:rFonts w:eastAsia="黑体"/>
          <w:color w:val="000000" w:themeColor="text1"/>
        </w:rPr>
      </w:pPr>
      <w:proofErr w:type="gramStart"/>
      <w:r>
        <w:rPr>
          <w:rFonts w:eastAsia="黑体"/>
          <w:color w:val="000000" w:themeColor="text1"/>
        </w:rPr>
        <w:t>课程思政元素</w:t>
      </w:r>
      <w:proofErr w:type="gramEnd"/>
      <w:r>
        <w:rPr>
          <w:rFonts w:eastAsia="黑体"/>
          <w:color w:val="000000" w:themeColor="text1"/>
        </w:rPr>
        <w:t>：</w:t>
      </w:r>
      <w:r>
        <w:rPr>
          <w:rFonts w:hint="eastAsia"/>
          <w:color w:val="000000" w:themeColor="text1"/>
        </w:rPr>
        <w:t>结合小程序在政务</w:t>
      </w:r>
      <w:r>
        <w:rPr>
          <w:rFonts w:hint="eastAsia"/>
          <w:color w:val="000000" w:themeColor="text1"/>
        </w:rPr>
        <w:t>/</w:t>
      </w:r>
      <w:r>
        <w:rPr>
          <w:rFonts w:hint="eastAsia"/>
          <w:color w:val="000000" w:themeColor="text1"/>
        </w:rPr>
        <w:t>公益领域的应用，培养技术服务社会的价值观</w:t>
      </w:r>
      <w:r>
        <w:rPr>
          <w:color w:val="000000" w:themeColor="text1"/>
        </w:rPr>
        <w:t>。</w:t>
      </w:r>
    </w:p>
    <w:p w14:paraId="1349CFF7" w14:textId="77777777" w:rsidR="00510AFE" w:rsidRDefault="00000000">
      <w:pPr>
        <w:widowControl/>
        <w:numPr>
          <w:ilvl w:val="0"/>
          <w:numId w:val="2"/>
        </w:numPr>
        <w:spacing w:beforeLines="50" w:before="156" w:afterLines="50" w:after="156" w:line="360" w:lineRule="exact"/>
        <w:jc w:val="center"/>
        <w:rPr>
          <w:rFonts w:eastAsia="黑体"/>
          <w:color w:val="000000" w:themeColor="text1"/>
          <w:kern w:val="0"/>
          <w:szCs w:val="21"/>
        </w:rPr>
      </w:pPr>
      <w:r>
        <w:rPr>
          <w:rFonts w:eastAsia="黑体" w:hint="eastAsia"/>
          <w:color w:val="000000" w:themeColor="text1"/>
          <w:kern w:val="0"/>
          <w:szCs w:val="21"/>
        </w:rPr>
        <w:t>华为多端应用开发</w:t>
      </w:r>
    </w:p>
    <w:p w14:paraId="11BBEC28" w14:textId="77777777" w:rsidR="00510AFE" w:rsidRDefault="00000000">
      <w:pPr>
        <w:spacing w:beforeLines="50" w:before="156" w:line="360" w:lineRule="exact"/>
        <w:rPr>
          <w:rFonts w:eastAsia="黑体"/>
          <w:color w:val="000000" w:themeColor="text1"/>
        </w:rPr>
      </w:pPr>
      <w:r>
        <w:rPr>
          <w:rFonts w:eastAsia="黑体"/>
          <w:color w:val="000000" w:themeColor="text1"/>
          <w:kern w:val="0"/>
          <w:szCs w:val="21"/>
        </w:rPr>
        <w:t>教学内容：</w:t>
      </w:r>
    </w:p>
    <w:p w14:paraId="715F8190" w14:textId="77777777" w:rsidR="00510AFE" w:rsidRDefault="00000000">
      <w:pPr>
        <w:numPr>
          <w:ilvl w:val="0"/>
          <w:numId w:val="6"/>
        </w:numPr>
        <w:spacing w:line="360" w:lineRule="exact"/>
        <w:rPr>
          <w:color w:val="000000" w:themeColor="text1"/>
          <w:kern w:val="0"/>
          <w:szCs w:val="21"/>
        </w:rPr>
      </w:pPr>
      <w:r>
        <w:rPr>
          <w:rFonts w:hint="eastAsia"/>
          <w:color w:val="000000" w:themeColor="text1"/>
          <w:kern w:val="0"/>
          <w:szCs w:val="21"/>
        </w:rPr>
        <w:t>鸿蒙生态：分布式任务调度、跨设备</w:t>
      </w:r>
      <w:r>
        <w:rPr>
          <w:rFonts w:hint="eastAsia"/>
          <w:color w:val="000000" w:themeColor="text1"/>
          <w:kern w:val="0"/>
          <w:szCs w:val="21"/>
        </w:rPr>
        <w:t xml:space="preserve"> UI </w:t>
      </w:r>
      <w:r>
        <w:rPr>
          <w:rFonts w:hint="eastAsia"/>
          <w:color w:val="000000" w:themeColor="text1"/>
          <w:kern w:val="0"/>
          <w:szCs w:val="21"/>
        </w:rPr>
        <w:t>适配</w:t>
      </w:r>
    </w:p>
    <w:p w14:paraId="77FA52A4" w14:textId="77777777" w:rsidR="00510AFE" w:rsidRDefault="00000000">
      <w:pPr>
        <w:numPr>
          <w:ilvl w:val="0"/>
          <w:numId w:val="6"/>
        </w:numPr>
        <w:spacing w:line="360" w:lineRule="exact"/>
        <w:rPr>
          <w:color w:val="000000" w:themeColor="text1"/>
          <w:kern w:val="0"/>
          <w:szCs w:val="21"/>
        </w:rPr>
      </w:pPr>
      <w:proofErr w:type="spellStart"/>
      <w:r>
        <w:rPr>
          <w:rFonts w:hint="eastAsia"/>
          <w:color w:val="000000" w:themeColor="text1"/>
          <w:kern w:val="0"/>
          <w:szCs w:val="21"/>
        </w:rPr>
        <w:t>ArkUI</w:t>
      </w:r>
      <w:proofErr w:type="spellEnd"/>
      <w:r>
        <w:rPr>
          <w:rFonts w:hint="eastAsia"/>
          <w:color w:val="000000" w:themeColor="text1"/>
          <w:kern w:val="0"/>
          <w:szCs w:val="21"/>
        </w:rPr>
        <w:t xml:space="preserve"> </w:t>
      </w:r>
      <w:r>
        <w:rPr>
          <w:rFonts w:hint="eastAsia"/>
          <w:color w:val="000000" w:themeColor="text1"/>
          <w:kern w:val="0"/>
          <w:szCs w:val="21"/>
        </w:rPr>
        <w:t>框架：声明式</w:t>
      </w:r>
      <w:r>
        <w:rPr>
          <w:rFonts w:hint="eastAsia"/>
          <w:color w:val="000000" w:themeColor="text1"/>
          <w:kern w:val="0"/>
          <w:szCs w:val="21"/>
        </w:rPr>
        <w:t xml:space="preserve"> UI </w:t>
      </w:r>
      <w:r>
        <w:rPr>
          <w:rFonts w:hint="eastAsia"/>
          <w:color w:val="000000" w:themeColor="text1"/>
          <w:kern w:val="0"/>
          <w:szCs w:val="21"/>
        </w:rPr>
        <w:t>语法、状态管理</w:t>
      </w:r>
    </w:p>
    <w:p w14:paraId="59415BFB" w14:textId="77777777" w:rsidR="00510AFE" w:rsidRDefault="00000000">
      <w:pPr>
        <w:numPr>
          <w:ilvl w:val="0"/>
          <w:numId w:val="6"/>
        </w:numPr>
        <w:spacing w:line="360" w:lineRule="exact"/>
        <w:rPr>
          <w:color w:val="000000" w:themeColor="text1"/>
          <w:kern w:val="0"/>
          <w:szCs w:val="21"/>
        </w:rPr>
      </w:pPr>
      <w:r>
        <w:rPr>
          <w:rFonts w:hint="eastAsia"/>
          <w:color w:val="000000" w:themeColor="text1"/>
          <w:kern w:val="0"/>
          <w:szCs w:val="21"/>
        </w:rPr>
        <w:t>多端部署：手机</w:t>
      </w:r>
      <w:r>
        <w:rPr>
          <w:rFonts w:hint="eastAsia"/>
          <w:color w:val="000000" w:themeColor="text1"/>
          <w:kern w:val="0"/>
          <w:szCs w:val="21"/>
        </w:rPr>
        <w:t>/</w:t>
      </w:r>
      <w:r>
        <w:rPr>
          <w:rFonts w:hint="eastAsia"/>
          <w:color w:val="000000" w:themeColor="text1"/>
          <w:kern w:val="0"/>
          <w:szCs w:val="21"/>
        </w:rPr>
        <w:t>平板</w:t>
      </w:r>
      <w:r>
        <w:rPr>
          <w:rFonts w:hint="eastAsia"/>
          <w:color w:val="000000" w:themeColor="text1"/>
          <w:kern w:val="0"/>
          <w:szCs w:val="21"/>
        </w:rPr>
        <w:t>/</w:t>
      </w:r>
      <w:r>
        <w:rPr>
          <w:rFonts w:hint="eastAsia"/>
          <w:color w:val="000000" w:themeColor="text1"/>
          <w:kern w:val="0"/>
          <w:szCs w:val="21"/>
        </w:rPr>
        <w:t>智能手表的界面适配策略</w:t>
      </w:r>
    </w:p>
    <w:p w14:paraId="3B729682"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lastRenderedPageBreak/>
        <w:t>学生学习预期成果：</w:t>
      </w:r>
      <w:r>
        <w:rPr>
          <w:rFonts w:hint="eastAsia"/>
          <w:color w:val="000000" w:themeColor="text1"/>
          <w:kern w:val="0"/>
          <w:szCs w:val="21"/>
        </w:rPr>
        <w:t>使用</w:t>
      </w:r>
      <w:r>
        <w:rPr>
          <w:rFonts w:hint="eastAsia"/>
          <w:color w:val="000000" w:themeColor="text1"/>
          <w:kern w:val="0"/>
          <w:szCs w:val="21"/>
        </w:rPr>
        <w:t xml:space="preserve"> </w:t>
      </w:r>
      <w:proofErr w:type="spellStart"/>
      <w:r>
        <w:rPr>
          <w:rFonts w:hint="eastAsia"/>
          <w:color w:val="000000" w:themeColor="text1"/>
          <w:kern w:val="0"/>
          <w:szCs w:val="21"/>
        </w:rPr>
        <w:t>DevEco</w:t>
      </w:r>
      <w:proofErr w:type="spellEnd"/>
      <w:r>
        <w:rPr>
          <w:rFonts w:hint="eastAsia"/>
          <w:color w:val="000000" w:themeColor="text1"/>
          <w:kern w:val="0"/>
          <w:szCs w:val="21"/>
        </w:rPr>
        <w:t xml:space="preserve"> Studio </w:t>
      </w:r>
      <w:r>
        <w:rPr>
          <w:rFonts w:hint="eastAsia"/>
          <w:color w:val="000000" w:themeColor="text1"/>
          <w:kern w:val="0"/>
          <w:szCs w:val="21"/>
        </w:rPr>
        <w:t>开发多端应用，实现设备</w:t>
      </w:r>
      <w:proofErr w:type="gramStart"/>
      <w:r>
        <w:rPr>
          <w:rFonts w:hint="eastAsia"/>
          <w:color w:val="000000" w:themeColor="text1"/>
          <w:kern w:val="0"/>
          <w:szCs w:val="21"/>
        </w:rPr>
        <w:t>间数据</w:t>
      </w:r>
      <w:proofErr w:type="gramEnd"/>
      <w:r>
        <w:rPr>
          <w:rFonts w:hint="eastAsia"/>
          <w:color w:val="000000" w:themeColor="text1"/>
          <w:kern w:val="0"/>
          <w:szCs w:val="21"/>
        </w:rPr>
        <w:t>同步，支撑课程目标</w:t>
      </w:r>
      <w:r>
        <w:rPr>
          <w:rFonts w:hint="eastAsia"/>
          <w:color w:val="000000" w:themeColor="text1"/>
          <w:kern w:val="0"/>
          <w:szCs w:val="21"/>
        </w:rPr>
        <w:t xml:space="preserve"> 3</w:t>
      </w:r>
      <w:r>
        <w:rPr>
          <w:rFonts w:hint="eastAsia"/>
          <w:color w:val="000000" w:themeColor="text1"/>
          <w:kern w:val="0"/>
          <w:szCs w:val="21"/>
        </w:rPr>
        <w:t>。</w:t>
      </w:r>
    </w:p>
    <w:p w14:paraId="3604C967"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t>教学重点：</w:t>
      </w:r>
      <w:r>
        <w:rPr>
          <w:rFonts w:hint="eastAsia"/>
          <w:color w:val="000000" w:themeColor="text1"/>
          <w:kern w:val="0"/>
          <w:szCs w:val="21"/>
        </w:rPr>
        <w:t>分布式能力调用、跨设备</w:t>
      </w:r>
      <w:r>
        <w:rPr>
          <w:rFonts w:hint="eastAsia"/>
          <w:color w:val="000000" w:themeColor="text1"/>
          <w:kern w:val="0"/>
          <w:szCs w:val="21"/>
        </w:rPr>
        <w:t xml:space="preserve"> UI </w:t>
      </w:r>
      <w:r>
        <w:rPr>
          <w:rFonts w:hint="eastAsia"/>
          <w:color w:val="000000" w:themeColor="text1"/>
          <w:kern w:val="0"/>
          <w:szCs w:val="21"/>
        </w:rPr>
        <w:t>适配。</w:t>
      </w:r>
    </w:p>
    <w:p w14:paraId="70AF3587" w14:textId="77777777" w:rsidR="00510AFE" w:rsidRDefault="00000000">
      <w:pPr>
        <w:widowControl/>
        <w:spacing w:line="360" w:lineRule="exact"/>
        <w:rPr>
          <w:color w:val="000000" w:themeColor="text1"/>
          <w:kern w:val="0"/>
          <w:szCs w:val="21"/>
        </w:rPr>
      </w:pPr>
      <w:r>
        <w:rPr>
          <w:rFonts w:eastAsia="黑体"/>
          <w:color w:val="000000" w:themeColor="text1"/>
          <w:kern w:val="0"/>
          <w:szCs w:val="21"/>
        </w:rPr>
        <w:t>教学难点：</w:t>
      </w:r>
      <w:r>
        <w:rPr>
          <w:rFonts w:hint="eastAsia"/>
          <w:color w:val="000000" w:themeColor="text1"/>
          <w:kern w:val="0"/>
          <w:szCs w:val="21"/>
        </w:rPr>
        <w:t>多设备协同逻辑设计。</w:t>
      </w:r>
    </w:p>
    <w:p w14:paraId="0CA57654" w14:textId="77777777" w:rsidR="00510AFE" w:rsidRDefault="00000000">
      <w:pPr>
        <w:pStyle w:val="p0"/>
        <w:spacing w:line="360" w:lineRule="exact"/>
        <w:rPr>
          <w:color w:val="000000" w:themeColor="text1"/>
        </w:rPr>
      </w:pPr>
      <w:proofErr w:type="gramStart"/>
      <w:r>
        <w:rPr>
          <w:rFonts w:eastAsia="黑体"/>
          <w:color w:val="000000" w:themeColor="text1"/>
        </w:rPr>
        <w:t>课程思政元素</w:t>
      </w:r>
      <w:proofErr w:type="gramEnd"/>
      <w:r>
        <w:rPr>
          <w:rFonts w:eastAsia="黑体"/>
          <w:color w:val="000000" w:themeColor="text1"/>
        </w:rPr>
        <w:t>：</w:t>
      </w:r>
      <w:r>
        <w:rPr>
          <w:rFonts w:hint="eastAsia"/>
          <w:color w:val="000000" w:themeColor="text1"/>
        </w:rPr>
        <w:t>通过鸿蒙生态发展案例，培养民族品牌自信与技术创新精神</w:t>
      </w:r>
      <w:r>
        <w:rPr>
          <w:color w:val="000000" w:themeColor="text1"/>
        </w:rPr>
        <w:t>。</w:t>
      </w:r>
    </w:p>
    <w:p w14:paraId="42B938C7" w14:textId="77777777" w:rsidR="00510AFE" w:rsidRDefault="00000000">
      <w:pPr>
        <w:widowControl/>
        <w:numPr>
          <w:ilvl w:val="0"/>
          <w:numId w:val="2"/>
        </w:numPr>
        <w:spacing w:beforeLines="50" w:before="156" w:afterLines="50" w:after="156" w:line="360" w:lineRule="exact"/>
        <w:jc w:val="center"/>
        <w:rPr>
          <w:rFonts w:eastAsia="黑体"/>
          <w:color w:val="000000" w:themeColor="text1"/>
          <w:kern w:val="0"/>
          <w:szCs w:val="21"/>
        </w:rPr>
      </w:pPr>
      <w:r>
        <w:rPr>
          <w:rFonts w:eastAsia="黑体" w:hint="eastAsia"/>
          <w:color w:val="000000" w:themeColor="text1"/>
          <w:kern w:val="0"/>
          <w:szCs w:val="21"/>
        </w:rPr>
        <w:t>综合开发实践</w:t>
      </w:r>
    </w:p>
    <w:p w14:paraId="56C3EFFA" w14:textId="77777777" w:rsidR="00510AFE" w:rsidRDefault="00000000">
      <w:pPr>
        <w:pStyle w:val="p0"/>
        <w:spacing w:line="360" w:lineRule="exact"/>
        <w:rPr>
          <w:rFonts w:eastAsia="黑体"/>
          <w:color w:val="000000" w:themeColor="text1"/>
        </w:rPr>
      </w:pPr>
      <w:r>
        <w:rPr>
          <w:rFonts w:eastAsia="黑体" w:hint="eastAsia"/>
          <w:color w:val="000000" w:themeColor="text1"/>
        </w:rPr>
        <w:t>教学内容：</w:t>
      </w:r>
    </w:p>
    <w:p w14:paraId="35DA20D0" w14:textId="77777777" w:rsidR="00510AFE" w:rsidRDefault="00000000">
      <w:pPr>
        <w:pStyle w:val="p0"/>
        <w:numPr>
          <w:ilvl w:val="0"/>
          <w:numId w:val="7"/>
        </w:numPr>
        <w:spacing w:line="360" w:lineRule="exact"/>
        <w:rPr>
          <w:color w:val="000000" w:themeColor="text1"/>
        </w:rPr>
      </w:pPr>
      <w:r>
        <w:t>项目架构设计：MVP/MVVM 模式在移动应用中的实践、分层架构设计原则。</w:t>
      </w:r>
    </w:p>
    <w:p w14:paraId="0C29A0FC" w14:textId="77777777" w:rsidR="00510AFE" w:rsidRDefault="00000000">
      <w:pPr>
        <w:pStyle w:val="p0"/>
        <w:numPr>
          <w:ilvl w:val="0"/>
          <w:numId w:val="7"/>
        </w:numPr>
        <w:spacing w:line="360" w:lineRule="exact"/>
        <w:rPr>
          <w:color w:val="000000" w:themeColor="text1"/>
        </w:rPr>
      </w:pPr>
      <w:r>
        <w:t>数据存储方案：SharedPreferences、SQLite、Room（Android）、Core Data（iOS）、小程序本地缓存、鸿蒙数据管理。</w:t>
      </w:r>
    </w:p>
    <w:p w14:paraId="341199B9" w14:textId="77777777" w:rsidR="00510AFE" w:rsidRDefault="00000000">
      <w:pPr>
        <w:pStyle w:val="p0"/>
        <w:numPr>
          <w:ilvl w:val="0"/>
          <w:numId w:val="7"/>
        </w:numPr>
        <w:spacing w:line="360" w:lineRule="exact"/>
        <w:rPr>
          <w:color w:val="000000" w:themeColor="text1"/>
        </w:rPr>
      </w:pPr>
      <w:r>
        <w:t>移动平台工程实践：权限管理与运行时权限请求、应用生命周期管理、后台任务处理、推送通知集成、蓝牙/WiFi 通信基础。</w:t>
      </w:r>
    </w:p>
    <w:p w14:paraId="22430E33" w14:textId="77777777" w:rsidR="00510AFE" w:rsidRDefault="00000000">
      <w:pPr>
        <w:pStyle w:val="p0"/>
        <w:numPr>
          <w:ilvl w:val="0"/>
          <w:numId w:val="7"/>
        </w:numPr>
        <w:spacing w:line="360" w:lineRule="exact"/>
        <w:rPr>
          <w:color w:val="000000" w:themeColor="text1"/>
        </w:rPr>
      </w:pPr>
      <w:r>
        <w:t>性能优化：启动速度优化、内存管理与泄漏检测、网络请求优化、UI 渲染性能调优、图片加载优化。</w:t>
        <w:br/>
        <w:t>移动应用发布流程：应用商店上架规范（App Store、Google Play、华为应用市场）、版本管理策略、用户反馈收集与问题追踪。</w:t>
        <w:br/>
        <w:t>代码质量保障：代码规范、静态分析工具、自动化测试框架（单元测试、集成测试、UI 测试）。</w:t>
        <w:br/>
        <w:t>Git 版本控制与团队协作：分支管理策略、代码审查流程、协作开发规范。</w:t>
        <w:br/>
        <w:t>AI 工具深度应用：利用 AI 工具进行代码重构、性能优化建议分析、测试用例生成。</w:t>
      </w:r>
    </w:p>
    <w:p w14:paraId="018472A7" w14:textId="77777777" w:rsidR="00510AFE" w:rsidRDefault="00000000">
      <w:pPr>
        <w:pStyle w:val="p0"/>
        <w:spacing w:line="360" w:lineRule="exact"/>
        <w:rPr>
          <w:color w:val="000000" w:themeColor="text1"/>
        </w:rPr>
      </w:pPr>
      <w:r>
        <w:t>学生学习预期成果：整合多技术栈完成综合项目，掌握移动平台工程实践（权限管理、生命周期、性能优化、应用发布），能借助 AI 工具与 Git 进行团队协作开发与优化，具备系统优化能力，支撑课程目标 4。</w:t>
      </w:r>
    </w:p>
    <w:p w14:paraId="512F2604" w14:textId="77777777" w:rsidR="00510AFE" w:rsidRDefault="00000000">
      <w:pPr>
        <w:pStyle w:val="p0"/>
        <w:spacing w:line="360" w:lineRule="exact"/>
        <w:rPr>
          <w:color w:val="000000" w:themeColor="text1"/>
        </w:rPr>
      </w:pPr>
      <w:r>
        <w:t>教学重点：移动平台工程实践、性能优化策略、应用发布流程。</w:t>
      </w:r>
    </w:p>
    <w:p w14:paraId="18D24DE2" w14:textId="77777777" w:rsidR="00510AFE" w:rsidRDefault="00000000">
      <w:pPr>
        <w:pStyle w:val="p0"/>
        <w:spacing w:line="360" w:lineRule="exact"/>
        <w:rPr>
          <w:color w:val="000000" w:themeColor="text1"/>
        </w:rPr>
      </w:pPr>
      <w:r>
        <w:t>教学难点：跨技术栈调试与性能调优、应用商店上架规范。</w:t>
      </w:r>
    </w:p>
    <w:p w14:paraId="5702A1A7" w14:textId="77777777" w:rsidR="00510AFE" w:rsidRDefault="00000000">
      <w:pPr>
        <w:pStyle w:val="p0"/>
        <w:spacing w:line="360" w:lineRule="exact"/>
        <w:rPr>
          <w:color w:val="000000" w:themeColor="text1"/>
        </w:rPr>
      </w:pPr>
      <w:proofErr w:type="gramStart"/>
      <w:r>
        <w:rPr>
          <w:rFonts w:eastAsia="黑体" w:hint="eastAsia"/>
          <w:color w:val="000000" w:themeColor="text1"/>
        </w:rPr>
        <w:t>课程思政元素</w:t>
      </w:r>
      <w:proofErr w:type="gramEnd"/>
      <w:r>
        <w:rPr>
          <w:rFonts w:eastAsia="黑体" w:hint="eastAsia"/>
          <w:color w:val="000000" w:themeColor="text1"/>
        </w:rPr>
        <w:t>：</w:t>
      </w:r>
      <w:r>
        <w:rPr>
          <w:rFonts w:hint="eastAsia"/>
          <w:color w:val="000000" w:themeColor="text1"/>
        </w:rPr>
        <w:t>通过项目迭代过程，培养精益求精的工匠精神与团队协作意识。</w:t>
      </w:r>
    </w:p>
    <w:p w14:paraId="1B00799C" w14:textId="77777777" w:rsidR="00510AFE" w:rsidRDefault="00000000">
      <w:pPr>
        <w:pStyle w:val="p0"/>
        <w:spacing w:beforeLines="50" w:before="156" w:afterLines="50" w:after="156"/>
        <w:rPr>
          <w:rFonts w:eastAsiaTheme="minorEastAsia"/>
          <w:bCs/>
          <w:color w:val="000000" w:themeColor="text1"/>
        </w:rPr>
      </w:pPr>
      <w:r>
        <w:rPr>
          <w:rFonts w:eastAsia="黑体"/>
          <w:bCs/>
          <w:color w:val="000000" w:themeColor="text1"/>
          <w:sz w:val="24"/>
        </w:rPr>
        <w:t>四、实验</w:t>
      </w:r>
      <w:r>
        <w:rPr>
          <w:rFonts w:eastAsia="黑体"/>
          <w:bCs/>
          <w:color w:val="000000" w:themeColor="text1"/>
          <w:sz w:val="24"/>
        </w:rPr>
        <w:t>(</w:t>
      </w:r>
      <w:r>
        <w:rPr>
          <w:rFonts w:eastAsia="黑体"/>
          <w:bCs/>
          <w:color w:val="000000" w:themeColor="text1"/>
          <w:sz w:val="24"/>
        </w:rPr>
        <w:t>实践</w:t>
      </w:r>
      <w:r>
        <w:rPr>
          <w:rFonts w:eastAsia="黑体"/>
          <w:bCs/>
          <w:color w:val="000000" w:themeColor="text1"/>
          <w:sz w:val="24"/>
        </w:rPr>
        <w:t>)</w:t>
      </w:r>
      <w:r>
        <w:rPr>
          <w:rFonts w:eastAsia="黑体"/>
          <w:bCs/>
          <w:color w:val="000000" w:themeColor="text1"/>
          <w:sz w:val="24"/>
        </w:rPr>
        <w:t>内容</w:t>
      </w:r>
    </w:p>
    <w:p w14:paraId="7C460566" w14:textId="77777777" w:rsidR="00510AFE" w:rsidRDefault="00000000">
      <w:pPr>
        <w:widowControl/>
        <w:spacing w:beforeLines="50" w:before="156" w:afterLines="50" w:after="156"/>
        <w:ind w:firstLineChars="200" w:firstLine="420"/>
        <w:rPr>
          <w:rFonts w:eastAsia="黑体"/>
          <w:bCs/>
          <w:color w:val="000000" w:themeColor="text1"/>
          <w:kern w:val="0"/>
          <w:szCs w:val="21"/>
        </w:rPr>
      </w:pPr>
      <w:r>
        <w:rPr>
          <w:rFonts w:eastAsia="黑体"/>
          <w:bCs/>
          <w:color w:val="000000" w:themeColor="text1"/>
          <w:kern w:val="0"/>
          <w:szCs w:val="21"/>
        </w:rPr>
        <w:t>1</w:t>
      </w:r>
      <w:r>
        <w:rPr>
          <w:rFonts w:eastAsia="黑体"/>
          <w:bCs/>
          <w:color w:val="000000" w:themeColor="text1"/>
          <w:kern w:val="0"/>
          <w:szCs w:val="21"/>
        </w:rPr>
        <w:t>．实验项目与学时分配表</w:t>
      </w:r>
    </w:p>
    <w:tbl>
      <w:tblPr>
        <w:tblW w:w="83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4"/>
        <w:gridCol w:w="1721"/>
        <w:gridCol w:w="1843"/>
        <w:gridCol w:w="709"/>
        <w:gridCol w:w="708"/>
        <w:gridCol w:w="709"/>
        <w:gridCol w:w="709"/>
        <w:gridCol w:w="1237"/>
      </w:tblGrid>
      <w:tr w:rsidR="00510AFE" w14:paraId="08B2ADFC" w14:textId="77777777" w:rsidTr="00D83002">
        <w:trPr>
          <w:trHeight w:val="15"/>
          <w:jc w:val="center"/>
        </w:trPr>
        <w:tc>
          <w:tcPr>
            <w:tcW w:w="684" w:type="dxa"/>
            <w:vAlign w:val="center"/>
          </w:tcPr>
          <w:p w14:paraId="254A0EF2"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序号</w:t>
            </w:r>
          </w:p>
        </w:tc>
        <w:tc>
          <w:tcPr>
            <w:tcW w:w="1721" w:type="dxa"/>
            <w:vAlign w:val="center"/>
          </w:tcPr>
          <w:p w14:paraId="252C1B2E"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实验项目编号</w:t>
            </w:r>
          </w:p>
        </w:tc>
        <w:tc>
          <w:tcPr>
            <w:tcW w:w="1843" w:type="dxa"/>
            <w:vAlign w:val="center"/>
          </w:tcPr>
          <w:p w14:paraId="281B6F35"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实验项目名称</w:t>
            </w:r>
          </w:p>
        </w:tc>
        <w:tc>
          <w:tcPr>
            <w:tcW w:w="709" w:type="dxa"/>
            <w:vAlign w:val="center"/>
          </w:tcPr>
          <w:p w14:paraId="3F860046"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学时</w:t>
            </w:r>
          </w:p>
          <w:p w14:paraId="12C543DE"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分配</w:t>
            </w:r>
          </w:p>
        </w:tc>
        <w:tc>
          <w:tcPr>
            <w:tcW w:w="708" w:type="dxa"/>
            <w:vAlign w:val="center"/>
          </w:tcPr>
          <w:p w14:paraId="34C9453C"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实验</w:t>
            </w:r>
          </w:p>
          <w:p w14:paraId="2871E15F"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类型</w:t>
            </w:r>
          </w:p>
        </w:tc>
        <w:tc>
          <w:tcPr>
            <w:tcW w:w="709" w:type="dxa"/>
            <w:vAlign w:val="center"/>
          </w:tcPr>
          <w:p w14:paraId="33DFB36F"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每组</w:t>
            </w:r>
          </w:p>
          <w:p w14:paraId="27F36C76"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人数</w:t>
            </w:r>
          </w:p>
        </w:tc>
        <w:tc>
          <w:tcPr>
            <w:tcW w:w="709" w:type="dxa"/>
            <w:vAlign w:val="center"/>
          </w:tcPr>
          <w:p w14:paraId="4094BB1E"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实验要求</w:t>
            </w:r>
          </w:p>
        </w:tc>
        <w:tc>
          <w:tcPr>
            <w:tcW w:w="1237" w:type="dxa"/>
            <w:vAlign w:val="center"/>
          </w:tcPr>
          <w:p w14:paraId="24DB35FB" w14:textId="77777777" w:rsidR="00510AFE" w:rsidRDefault="00000000">
            <w:pPr>
              <w:widowControl/>
              <w:snapToGrid w:val="0"/>
              <w:spacing w:line="360" w:lineRule="exact"/>
              <w:jc w:val="center"/>
              <w:rPr>
                <w:rFonts w:eastAsia="黑体"/>
                <w:bCs/>
                <w:color w:val="000000" w:themeColor="text1"/>
                <w:kern w:val="0"/>
                <w:szCs w:val="21"/>
              </w:rPr>
            </w:pPr>
            <w:r>
              <w:rPr>
                <w:rFonts w:eastAsia="黑体"/>
                <w:bCs/>
                <w:color w:val="000000" w:themeColor="text1"/>
                <w:kern w:val="0"/>
                <w:szCs w:val="21"/>
              </w:rPr>
              <w:t>对应课程目标</w:t>
            </w:r>
          </w:p>
        </w:tc>
      </w:tr>
      <w:tr w:rsidR="00510AFE" w14:paraId="085AB7E7" w14:textId="77777777" w:rsidTr="00D83002">
        <w:trPr>
          <w:trHeight w:val="15"/>
          <w:jc w:val="center"/>
        </w:trPr>
        <w:tc>
          <w:tcPr>
            <w:tcW w:w="684" w:type="dxa"/>
            <w:vAlign w:val="center"/>
          </w:tcPr>
          <w:p w14:paraId="49C9612E" w14:textId="77777777" w:rsidR="00510AFE" w:rsidRDefault="00000000">
            <w:pPr>
              <w:widowControl/>
              <w:snapToGrid w:val="0"/>
              <w:spacing w:line="360" w:lineRule="exact"/>
              <w:jc w:val="center"/>
              <w:rPr>
                <w:color w:val="000000" w:themeColor="text1"/>
                <w:szCs w:val="21"/>
              </w:rPr>
            </w:pPr>
            <w:r>
              <w:rPr>
                <w:color w:val="000000" w:themeColor="text1"/>
                <w:szCs w:val="21"/>
              </w:rPr>
              <w:t>1</w:t>
            </w:r>
          </w:p>
        </w:tc>
        <w:tc>
          <w:tcPr>
            <w:tcW w:w="1721" w:type="dxa"/>
            <w:tcBorders>
              <w:top w:val="single" w:sz="4" w:space="0" w:color="000000"/>
              <w:left w:val="single" w:sz="4" w:space="0" w:color="000000"/>
              <w:bottom w:val="single" w:sz="4" w:space="0" w:color="000000"/>
              <w:right w:val="single" w:sz="4" w:space="0" w:color="000000"/>
            </w:tcBorders>
            <w:vAlign w:val="center"/>
          </w:tcPr>
          <w:p w14:paraId="4DA20A3C" w14:textId="77777777" w:rsidR="00510AFE" w:rsidRDefault="00000000">
            <w:pPr>
              <w:widowControl/>
              <w:snapToGrid w:val="0"/>
              <w:spacing w:line="360" w:lineRule="exact"/>
              <w:jc w:val="center"/>
              <w:rPr>
                <w:color w:val="000000" w:themeColor="text1"/>
                <w:szCs w:val="21"/>
              </w:rPr>
            </w:pPr>
            <w:r>
              <w:rPr>
                <w:color w:val="000000" w:themeColor="text1"/>
                <w:szCs w:val="21"/>
              </w:rPr>
              <w:t>d2030103510</w:t>
            </w:r>
            <w:r>
              <w:rPr>
                <w:rFonts w:hint="eastAsia"/>
                <w:color w:val="000000" w:themeColor="text1"/>
                <w:szCs w:val="21"/>
              </w:rPr>
              <w:t>1</w:t>
            </w:r>
            <w:r>
              <w:rPr>
                <w:color w:val="000000" w:themeColor="text1"/>
                <w:szCs w:val="21"/>
              </w:rPr>
              <w:t>、</w:t>
            </w:r>
            <w:r>
              <w:rPr>
                <w:color w:val="000000" w:themeColor="text1"/>
                <w:szCs w:val="21"/>
              </w:rPr>
              <w:t>d20301009201</w:t>
            </w:r>
          </w:p>
        </w:tc>
        <w:tc>
          <w:tcPr>
            <w:tcW w:w="1843" w:type="dxa"/>
            <w:tcBorders>
              <w:top w:val="single" w:sz="4" w:space="0" w:color="000000"/>
              <w:left w:val="single" w:sz="4" w:space="0" w:color="000000"/>
              <w:bottom w:val="single" w:sz="4" w:space="0" w:color="000000"/>
              <w:right w:val="single" w:sz="4" w:space="0" w:color="000000"/>
            </w:tcBorders>
            <w:vAlign w:val="center"/>
          </w:tcPr>
          <w:p w14:paraId="5C6F888C" w14:textId="77777777" w:rsidR="00510AFE" w:rsidRDefault="00000000">
            <w:pPr>
              <w:widowControl/>
              <w:snapToGrid w:val="0"/>
              <w:spacing w:line="360" w:lineRule="exact"/>
              <w:jc w:val="center"/>
              <w:rPr>
                <w:color w:val="000000" w:themeColor="text1"/>
                <w:szCs w:val="21"/>
              </w:rPr>
            </w:pPr>
            <w:r>
              <w:rPr>
                <w:color w:val="000000" w:themeColor="text1"/>
                <w:szCs w:val="21"/>
              </w:rPr>
              <w:t>开发环境搭建</w:t>
            </w:r>
          </w:p>
        </w:tc>
        <w:tc>
          <w:tcPr>
            <w:tcW w:w="709" w:type="dxa"/>
            <w:tcBorders>
              <w:top w:val="single" w:sz="4" w:space="0" w:color="000000"/>
              <w:left w:val="single" w:sz="4" w:space="0" w:color="000000"/>
              <w:bottom w:val="single" w:sz="4" w:space="0" w:color="000000"/>
              <w:right w:val="single" w:sz="4" w:space="0" w:color="000000"/>
            </w:tcBorders>
            <w:vAlign w:val="center"/>
          </w:tcPr>
          <w:p w14:paraId="3DD63A27" w14:textId="77777777" w:rsidR="00510AFE" w:rsidRDefault="00000000">
            <w:pPr>
              <w:widowControl/>
              <w:snapToGrid w:val="0"/>
              <w:spacing w:line="360" w:lineRule="exact"/>
              <w:jc w:val="center"/>
              <w:rPr>
                <w:color w:val="000000" w:themeColor="text1"/>
                <w:szCs w:val="21"/>
              </w:rPr>
            </w:pPr>
            <w:r>
              <w:rPr>
                <w:color w:val="000000" w:themeColor="text1"/>
                <w:szCs w:val="21"/>
              </w:rPr>
              <w:t>2</w:t>
            </w:r>
          </w:p>
        </w:tc>
        <w:tc>
          <w:tcPr>
            <w:tcW w:w="708" w:type="dxa"/>
            <w:tcBorders>
              <w:top w:val="single" w:sz="4" w:space="0" w:color="000000"/>
              <w:left w:val="single" w:sz="4" w:space="0" w:color="000000"/>
              <w:bottom w:val="single" w:sz="4" w:space="0" w:color="000000"/>
              <w:right w:val="single" w:sz="4" w:space="0" w:color="000000"/>
            </w:tcBorders>
            <w:vAlign w:val="center"/>
          </w:tcPr>
          <w:p w14:paraId="5E81B518" w14:textId="77777777" w:rsidR="00510AFE" w:rsidRDefault="00000000">
            <w:pPr>
              <w:widowControl/>
              <w:snapToGrid w:val="0"/>
              <w:spacing w:line="360" w:lineRule="exact"/>
              <w:jc w:val="center"/>
              <w:rPr>
                <w:color w:val="000000" w:themeColor="text1"/>
                <w:szCs w:val="21"/>
              </w:rPr>
            </w:pPr>
            <w:r>
              <w:rPr>
                <w:color w:val="000000" w:themeColor="text1"/>
                <w:szCs w:val="21"/>
              </w:rPr>
              <w:t>验证型</w:t>
            </w:r>
          </w:p>
        </w:tc>
        <w:tc>
          <w:tcPr>
            <w:tcW w:w="709" w:type="dxa"/>
            <w:tcBorders>
              <w:top w:val="single" w:sz="4" w:space="0" w:color="000000"/>
              <w:left w:val="single" w:sz="4" w:space="0" w:color="000000"/>
              <w:bottom w:val="single" w:sz="4" w:space="0" w:color="000000"/>
              <w:right w:val="single" w:sz="4" w:space="0" w:color="000000"/>
            </w:tcBorders>
            <w:vAlign w:val="center"/>
          </w:tcPr>
          <w:p w14:paraId="310D4C23" w14:textId="77777777" w:rsidR="00510AFE" w:rsidRDefault="00000000">
            <w:pPr>
              <w:widowControl/>
              <w:snapToGrid w:val="0"/>
              <w:spacing w:line="360" w:lineRule="exact"/>
              <w:jc w:val="center"/>
              <w:rPr>
                <w:color w:val="000000" w:themeColor="text1"/>
                <w:szCs w:val="21"/>
              </w:rPr>
            </w:pPr>
            <w:r>
              <w:rPr>
                <w:color w:val="000000" w:themeColor="text1"/>
                <w:szCs w:val="21"/>
              </w:rPr>
              <w:t>6</w:t>
            </w:r>
          </w:p>
        </w:tc>
        <w:tc>
          <w:tcPr>
            <w:tcW w:w="709" w:type="dxa"/>
            <w:tcBorders>
              <w:top w:val="single" w:sz="4" w:space="0" w:color="000000"/>
              <w:left w:val="single" w:sz="4" w:space="0" w:color="000000"/>
              <w:bottom w:val="single" w:sz="4" w:space="0" w:color="000000"/>
              <w:right w:val="single" w:sz="4" w:space="0" w:color="000000"/>
            </w:tcBorders>
            <w:vAlign w:val="center"/>
          </w:tcPr>
          <w:p w14:paraId="662E9C33" w14:textId="77777777" w:rsidR="00510AFE" w:rsidRDefault="00000000">
            <w:pPr>
              <w:widowControl/>
              <w:snapToGrid w:val="0"/>
              <w:spacing w:line="360" w:lineRule="exact"/>
              <w:jc w:val="center"/>
              <w:rPr>
                <w:color w:val="000000" w:themeColor="text1"/>
                <w:szCs w:val="21"/>
              </w:rPr>
            </w:pPr>
            <w:r>
              <w:rPr>
                <w:color w:val="000000" w:themeColor="text1"/>
                <w:szCs w:val="21"/>
              </w:rPr>
              <w:t>必做</w:t>
            </w:r>
          </w:p>
        </w:tc>
        <w:tc>
          <w:tcPr>
            <w:tcW w:w="1237" w:type="dxa"/>
            <w:tcBorders>
              <w:top w:val="single" w:sz="4" w:space="0" w:color="000000"/>
              <w:left w:val="single" w:sz="4" w:space="0" w:color="000000"/>
              <w:bottom w:val="single" w:sz="4" w:space="0" w:color="000000"/>
              <w:right w:val="single" w:sz="4" w:space="0" w:color="000000"/>
            </w:tcBorders>
            <w:vAlign w:val="center"/>
          </w:tcPr>
          <w:p w14:paraId="252B474A" w14:textId="77777777" w:rsidR="00510AFE" w:rsidRDefault="00000000">
            <w:pPr>
              <w:widowControl/>
              <w:snapToGrid w:val="0"/>
              <w:spacing w:line="360" w:lineRule="exact"/>
              <w:jc w:val="center"/>
              <w:rPr>
                <w:color w:val="000000" w:themeColor="text1"/>
                <w:szCs w:val="21"/>
              </w:rPr>
            </w:pPr>
            <w:r>
              <w:rPr>
                <w:color w:val="000000" w:themeColor="text1"/>
                <w:szCs w:val="21"/>
              </w:rPr>
              <w:t>1</w:t>
            </w:r>
          </w:p>
        </w:tc>
      </w:tr>
      <w:tr w:rsidR="00510AFE" w14:paraId="09CB19C4" w14:textId="77777777" w:rsidTr="00D83002">
        <w:trPr>
          <w:trHeight w:val="15"/>
          <w:jc w:val="center"/>
        </w:trPr>
        <w:tc>
          <w:tcPr>
            <w:tcW w:w="684" w:type="dxa"/>
            <w:vAlign w:val="center"/>
          </w:tcPr>
          <w:p w14:paraId="1B4DE07A" w14:textId="77777777" w:rsidR="00510AFE" w:rsidRDefault="00000000">
            <w:pPr>
              <w:widowControl/>
              <w:snapToGrid w:val="0"/>
              <w:spacing w:line="360" w:lineRule="exact"/>
              <w:jc w:val="center"/>
              <w:rPr>
                <w:color w:val="000000" w:themeColor="text1"/>
                <w:szCs w:val="21"/>
              </w:rPr>
            </w:pPr>
            <w:r>
              <w:rPr>
                <w:color w:val="000000" w:themeColor="text1"/>
                <w:szCs w:val="21"/>
              </w:rPr>
              <w:t>2</w:t>
            </w:r>
          </w:p>
        </w:tc>
        <w:tc>
          <w:tcPr>
            <w:tcW w:w="1721" w:type="dxa"/>
            <w:tcBorders>
              <w:top w:val="single" w:sz="4" w:space="0" w:color="000000"/>
              <w:left w:val="single" w:sz="4" w:space="0" w:color="000000"/>
              <w:bottom w:val="single" w:sz="4" w:space="0" w:color="000000"/>
              <w:right w:val="single" w:sz="4" w:space="0" w:color="000000"/>
            </w:tcBorders>
            <w:vAlign w:val="center"/>
          </w:tcPr>
          <w:p w14:paraId="15A96DB5" w14:textId="77777777" w:rsidR="00510AFE" w:rsidRDefault="00000000">
            <w:pPr>
              <w:widowControl/>
              <w:snapToGrid w:val="0"/>
              <w:spacing w:line="360" w:lineRule="exact"/>
              <w:jc w:val="center"/>
              <w:rPr>
                <w:color w:val="000000" w:themeColor="text1"/>
                <w:szCs w:val="21"/>
              </w:rPr>
            </w:pPr>
            <w:r>
              <w:rPr>
                <w:color w:val="000000" w:themeColor="text1"/>
                <w:szCs w:val="21"/>
              </w:rPr>
              <w:t>d20301035102</w:t>
            </w:r>
            <w:r>
              <w:rPr>
                <w:color w:val="000000" w:themeColor="text1"/>
                <w:szCs w:val="21"/>
              </w:rPr>
              <w:t>、</w:t>
            </w:r>
            <w:r>
              <w:rPr>
                <w:color w:val="000000" w:themeColor="text1"/>
                <w:szCs w:val="21"/>
              </w:rPr>
              <w:t>d20301009202</w:t>
            </w:r>
          </w:p>
        </w:tc>
        <w:tc>
          <w:tcPr>
            <w:tcW w:w="1843" w:type="dxa"/>
            <w:tcBorders>
              <w:top w:val="single" w:sz="4" w:space="0" w:color="000000"/>
              <w:left w:val="single" w:sz="4" w:space="0" w:color="000000"/>
              <w:bottom w:val="single" w:sz="4" w:space="0" w:color="000000"/>
              <w:right w:val="single" w:sz="4" w:space="0" w:color="000000"/>
            </w:tcBorders>
            <w:vAlign w:val="center"/>
          </w:tcPr>
          <w:p w14:paraId="1FE273E0" w14:textId="77777777" w:rsidR="00510AFE" w:rsidRDefault="00000000">
            <w:pPr>
              <w:widowControl/>
              <w:snapToGrid w:val="0"/>
              <w:spacing w:line="360" w:lineRule="exact"/>
              <w:jc w:val="center"/>
              <w:rPr>
                <w:color w:val="000000" w:themeColor="text1"/>
                <w:szCs w:val="21"/>
              </w:rPr>
            </w:pPr>
            <w:r>
              <w:rPr>
                <w:color w:val="000000" w:themeColor="text1"/>
                <w:szCs w:val="21"/>
              </w:rPr>
              <w:t>原生应用开发</w:t>
            </w:r>
          </w:p>
        </w:tc>
        <w:tc>
          <w:tcPr>
            <w:tcW w:w="709" w:type="dxa"/>
            <w:tcBorders>
              <w:top w:val="single" w:sz="4" w:space="0" w:color="000000"/>
              <w:left w:val="single" w:sz="4" w:space="0" w:color="000000"/>
              <w:bottom w:val="single" w:sz="4" w:space="0" w:color="000000"/>
              <w:right w:val="single" w:sz="4" w:space="0" w:color="000000"/>
            </w:tcBorders>
            <w:vAlign w:val="center"/>
          </w:tcPr>
          <w:p w14:paraId="4D8417EA" w14:textId="77777777" w:rsidR="00510AFE" w:rsidRDefault="00000000">
            <w:pPr>
              <w:widowControl/>
              <w:snapToGrid w:val="0"/>
              <w:spacing w:line="360" w:lineRule="exact"/>
              <w:jc w:val="center"/>
              <w:rPr>
                <w:color w:val="000000" w:themeColor="text1"/>
                <w:szCs w:val="21"/>
              </w:rPr>
            </w:pPr>
            <w:r>
              <w:rPr>
                <w:color w:val="000000" w:themeColor="text1"/>
                <w:szCs w:val="21"/>
              </w:rPr>
              <w:t>4</w:t>
            </w:r>
          </w:p>
        </w:tc>
        <w:tc>
          <w:tcPr>
            <w:tcW w:w="708" w:type="dxa"/>
            <w:tcBorders>
              <w:top w:val="single" w:sz="4" w:space="0" w:color="000000"/>
              <w:left w:val="single" w:sz="4" w:space="0" w:color="000000"/>
              <w:bottom w:val="single" w:sz="4" w:space="0" w:color="000000"/>
              <w:right w:val="single" w:sz="4" w:space="0" w:color="000000"/>
            </w:tcBorders>
            <w:vAlign w:val="center"/>
          </w:tcPr>
          <w:p w14:paraId="5F96470B" w14:textId="77777777" w:rsidR="00510AFE" w:rsidRDefault="00000000">
            <w:pPr>
              <w:widowControl/>
              <w:snapToGrid w:val="0"/>
              <w:spacing w:line="360" w:lineRule="exact"/>
              <w:jc w:val="center"/>
              <w:rPr>
                <w:color w:val="000000" w:themeColor="text1"/>
                <w:szCs w:val="21"/>
              </w:rPr>
            </w:pPr>
            <w:r>
              <w:rPr>
                <w:color w:val="000000" w:themeColor="text1"/>
                <w:szCs w:val="21"/>
              </w:rPr>
              <w:t>验证型</w:t>
            </w:r>
          </w:p>
        </w:tc>
        <w:tc>
          <w:tcPr>
            <w:tcW w:w="709" w:type="dxa"/>
            <w:tcBorders>
              <w:top w:val="single" w:sz="4" w:space="0" w:color="000000"/>
              <w:left w:val="single" w:sz="4" w:space="0" w:color="000000"/>
              <w:bottom w:val="single" w:sz="4" w:space="0" w:color="000000"/>
              <w:right w:val="single" w:sz="4" w:space="0" w:color="000000"/>
            </w:tcBorders>
            <w:vAlign w:val="center"/>
          </w:tcPr>
          <w:p w14:paraId="23306570" w14:textId="77777777" w:rsidR="00510AFE" w:rsidRDefault="00000000">
            <w:pPr>
              <w:widowControl/>
              <w:snapToGrid w:val="0"/>
              <w:spacing w:line="360" w:lineRule="exact"/>
              <w:jc w:val="center"/>
              <w:rPr>
                <w:color w:val="000000" w:themeColor="text1"/>
                <w:szCs w:val="21"/>
              </w:rPr>
            </w:pPr>
            <w:r>
              <w:rPr>
                <w:color w:val="000000" w:themeColor="text1"/>
                <w:szCs w:val="21"/>
              </w:rPr>
              <w:t>6</w:t>
            </w:r>
          </w:p>
        </w:tc>
        <w:tc>
          <w:tcPr>
            <w:tcW w:w="709" w:type="dxa"/>
            <w:tcBorders>
              <w:top w:val="single" w:sz="4" w:space="0" w:color="000000"/>
              <w:left w:val="single" w:sz="4" w:space="0" w:color="000000"/>
              <w:bottom w:val="single" w:sz="4" w:space="0" w:color="000000"/>
              <w:right w:val="single" w:sz="4" w:space="0" w:color="000000"/>
            </w:tcBorders>
            <w:vAlign w:val="center"/>
          </w:tcPr>
          <w:p w14:paraId="12B03782" w14:textId="77777777" w:rsidR="00510AFE" w:rsidRDefault="00000000">
            <w:pPr>
              <w:widowControl/>
              <w:snapToGrid w:val="0"/>
              <w:spacing w:line="360" w:lineRule="exact"/>
              <w:jc w:val="center"/>
              <w:rPr>
                <w:color w:val="000000" w:themeColor="text1"/>
                <w:szCs w:val="21"/>
              </w:rPr>
            </w:pPr>
            <w:r>
              <w:rPr>
                <w:color w:val="000000" w:themeColor="text1"/>
                <w:szCs w:val="21"/>
              </w:rPr>
              <w:t>必做</w:t>
            </w:r>
          </w:p>
        </w:tc>
        <w:tc>
          <w:tcPr>
            <w:tcW w:w="1237" w:type="dxa"/>
            <w:tcBorders>
              <w:top w:val="single" w:sz="4" w:space="0" w:color="000000"/>
              <w:left w:val="single" w:sz="4" w:space="0" w:color="000000"/>
              <w:bottom w:val="single" w:sz="4" w:space="0" w:color="000000"/>
              <w:right w:val="single" w:sz="4" w:space="0" w:color="000000"/>
            </w:tcBorders>
            <w:vAlign w:val="center"/>
          </w:tcPr>
          <w:p w14:paraId="0D4E2416" w14:textId="77777777" w:rsidR="00510AFE" w:rsidRDefault="00000000">
            <w:pPr>
              <w:widowControl/>
              <w:snapToGrid w:val="0"/>
              <w:spacing w:line="360" w:lineRule="exact"/>
              <w:jc w:val="center"/>
              <w:rPr>
                <w:color w:val="000000" w:themeColor="text1"/>
                <w:szCs w:val="21"/>
              </w:rPr>
            </w:pPr>
            <w:r>
              <w:rPr>
                <w:color w:val="000000" w:themeColor="text1"/>
                <w:szCs w:val="21"/>
              </w:rPr>
              <w:t>1</w:t>
            </w:r>
          </w:p>
        </w:tc>
      </w:tr>
      <w:tr w:rsidR="000D32F7" w14:paraId="7CCBE499" w14:textId="77777777" w:rsidTr="00D83002">
        <w:trPr>
          <w:trHeight w:val="15"/>
          <w:jc w:val="center"/>
        </w:trPr>
        <w:tc>
          <w:tcPr>
            <w:tcW w:w="684" w:type="dxa"/>
            <w:vAlign w:val="center"/>
          </w:tcPr>
          <w:p w14:paraId="4FA82967"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3</w:t>
            </w:r>
          </w:p>
        </w:tc>
        <w:tc>
          <w:tcPr>
            <w:tcW w:w="1721" w:type="dxa"/>
            <w:tcBorders>
              <w:top w:val="single" w:sz="4" w:space="0" w:color="000000"/>
              <w:left w:val="single" w:sz="4" w:space="0" w:color="000000"/>
              <w:bottom w:val="single" w:sz="4" w:space="0" w:color="000000"/>
              <w:right w:val="single" w:sz="4" w:space="0" w:color="000000"/>
            </w:tcBorders>
            <w:vAlign w:val="center"/>
          </w:tcPr>
          <w:p w14:paraId="01492CEA"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d20301035103</w:t>
            </w:r>
            <w:r>
              <w:rPr>
                <w:color w:val="000000" w:themeColor="text1"/>
                <w:szCs w:val="21"/>
              </w:rPr>
              <w:t>、</w:t>
            </w:r>
            <w:r>
              <w:rPr>
                <w:color w:val="000000" w:themeColor="text1"/>
                <w:szCs w:val="21"/>
              </w:rPr>
              <w:t>d20301009203</w:t>
            </w:r>
          </w:p>
        </w:tc>
        <w:tc>
          <w:tcPr>
            <w:tcW w:w="1843" w:type="dxa"/>
            <w:tcBorders>
              <w:top w:val="single" w:sz="4" w:space="0" w:color="000000"/>
              <w:left w:val="single" w:sz="4" w:space="0" w:color="000000"/>
              <w:bottom w:val="single" w:sz="4" w:space="0" w:color="000000"/>
              <w:right w:val="single" w:sz="4" w:space="0" w:color="000000"/>
            </w:tcBorders>
          </w:tcPr>
          <w:p w14:paraId="6F4CADF9" w14:textId="7817F782" w:rsidR="000D32F7" w:rsidRDefault="000D32F7" w:rsidP="000D32F7">
            <w:pPr>
              <w:widowControl/>
              <w:snapToGrid w:val="0"/>
              <w:spacing w:line="360" w:lineRule="exact"/>
              <w:jc w:val="center"/>
              <w:rPr>
                <w:color w:val="000000" w:themeColor="text1"/>
                <w:szCs w:val="21"/>
              </w:rPr>
            </w:pPr>
            <w:r w:rsidRPr="00CE6D81">
              <w:t>跨平台应用开发</w:t>
            </w:r>
          </w:p>
        </w:tc>
        <w:tc>
          <w:tcPr>
            <w:tcW w:w="709" w:type="dxa"/>
            <w:tcBorders>
              <w:top w:val="single" w:sz="4" w:space="0" w:color="000000"/>
              <w:left w:val="single" w:sz="4" w:space="0" w:color="000000"/>
              <w:bottom w:val="single" w:sz="4" w:space="0" w:color="000000"/>
              <w:right w:val="single" w:sz="4" w:space="0" w:color="000000"/>
            </w:tcBorders>
            <w:vAlign w:val="center"/>
          </w:tcPr>
          <w:p w14:paraId="6BBB26A9"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4</w:t>
            </w:r>
          </w:p>
        </w:tc>
        <w:tc>
          <w:tcPr>
            <w:tcW w:w="708" w:type="dxa"/>
            <w:tcBorders>
              <w:top w:val="single" w:sz="4" w:space="0" w:color="000000"/>
              <w:left w:val="single" w:sz="4" w:space="0" w:color="000000"/>
              <w:bottom w:val="single" w:sz="4" w:space="0" w:color="000000"/>
              <w:right w:val="single" w:sz="4" w:space="0" w:color="000000"/>
            </w:tcBorders>
            <w:vAlign w:val="center"/>
          </w:tcPr>
          <w:p w14:paraId="05C71ADB"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验证型</w:t>
            </w:r>
          </w:p>
        </w:tc>
        <w:tc>
          <w:tcPr>
            <w:tcW w:w="709" w:type="dxa"/>
            <w:tcBorders>
              <w:top w:val="single" w:sz="4" w:space="0" w:color="000000"/>
              <w:left w:val="single" w:sz="4" w:space="0" w:color="000000"/>
              <w:bottom w:val="single" w:sz="4" w:space="0" w:color="000000"/>
              <w:right w:val="single" w:sz="4" w:space="0" w:color="000000"/>
            </w:tcBorders>
            <w:vAlign w:val="center"/>
          </w:tcPr>
          <w:p w14:paraId="425E07F8"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6</w:t>
            </w:r>
          </w:p>
        </w:tc>
        <w:tc>
          <w:tcPr>
            <w:tcW w:w="709" w:type="dxa"/>
            <w:tcBorders>
              <w:top w:val="single" w:sz="4" w:space="0" w:color="000000"/>
              <w:left w:val="single" w:sz="4" w:space="0" w:color="000000"/>
              <w:bottom w:val="single" w:sz="4" w:space="0" w:color="000000"/>
              <w:right w:val="single" w:sz="4" w:space="0" w:color="000000"/>
            </w:tcBorders>
            <w:vAlign w:val="center"/>
          </w:tcPr>
          <w:p w14:paraId="2C6488B7"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必做</w:t>
            </w:r>
          </w:p>
        </w:tc>
        <w:tc>
          <w:tcPr>
            <w:tcW w:w="1237" w:type="dxa"/>
            <w:tcBorders>
              <w:top w:val="single" w:sz="4" w:space="0" w:color="000000"/>
              <w:left w:val="single" w:sz="4" w:space="0" w:color="000000"/>
              <w:bottom w:val="single" w:sz="4" w:space="0" w:color="000000"/>
              <w:right w:val="single" w:sz="4" w:space="0" w:color="000000"/>
            </w:tcBorders>
            <w:vAlign w:val="center"/>
          </w:tcPr>
          <w:p w14:paraId="27DDA33B"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2</w:t>
            </w:r>
          </w:p>
        </w:tc>
      </w:tr>
      <w:tr w:rsidR="000D32F7" w14:paraId="57F9C2A6" w14:textId="77777777" w:rsidTr="00D83002">
        <w:trPr>
          <w:trHeight w:val="15"/>
          <w:jc w:val="center"/>
        </w:trPr>
        <w:tc>
          <w:tcPr>
            <w:tcW w:w="684" w:type="dxa"/>
            <w:vAlign w:val="center"/>
          </w:tcPr>
          <w:p w14:paraId="350DBD71"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4</w:t>
            </w:r>
          </w:p>
        </w:tc>
        <w:tc>
          <w:tcPr>
            <w:tcW w:w="1721" w:type="dxa"/>
            <w:tcBorders>
              <w:top w:val="single" w:sz="4" w:space="0" w:color="000000"/>
              <w:left w:val="single" w:sz="4" w:space="0" w:color="000000"/>
              <w:bottom w:val="single" w:sz="4" w:space="0" w:color="000000"/>
              <w:right w:val="single" w:sz="4" w:space="0" w:color="000000"/>
            </w:tcBorders>
            <w:vAlign w:val="center"/>
          </w:tcPr>
          <w:p w14:paraId="6B295544" w14:textId="77777777" w:rsidR="000D32F7" w:rsidRDefault="000D32F7" w:rsidP="000D32F7">
            <w:pPr>
              <w:widowControl/>
              <w:snapToGrid w:val="0"/>
              <w:spacing w:line="360" w:lineRule="exact"/>
              <w:jc w:val="center"/>
              <w:rPr>
                <w:color w:val="000000" w:themeColor="text1"/>
                <w:szCs w:val="21"/>
              </w:rPr>
            </w:pPr>
            <w:r>
              <w:rPr>
                <w:color w:val="000000" w:themeColor="text1"/>
                <w:szCs w:val="21"/>
              </w:rPr>
              <w:t>d20301035104</w:t>
            </w:r>
            <w:r>
              <w:rPr>
                <w:color w:val="000000" w:themeColor="text1"/>
                <w:szCs w:val="21"/>
              </w:rPr>
              <w:t>、</w:t>
            </w:r>
            <w:r>
              <w:rPr>
                <w:color w:val="000000" w:themeColor="text1"/>
                <w:szCs w:val="21"/>
              </w:rPr>
              <w:t>d20301009204</w:t>
            </w:r>
          </w:p>
        </w:tc>
        <w:tc>
          <w:tcPr>
            <w:tcW w:w="1843" w:type="dxa"/>
            <w:tcBorders>
              <w:top w:val="single" w:sz="4" w:space="0" w:color="000000"/>
              <w:left w:val="single" w:sz="4" w:space="0" w:color="000000"/>
              <w:bottom w:val="single" w:sz="4" w:space="0" w:color="000000"/>
              <w:right w:val="single" w:sz="4" w:space="0" w:color="000000"/>
            </w:tcBorders>
            <w:vAlign w:val="center"/>
          </w:tcPr>
          <w:p w14:paraId="2BB8FAE7" w14:textId="69B6C641" w:rsidR="000D32F7" w:rsidRDefault="000D32F7" w:rsidP="000D32F7">
            <w:pPr>
              <w:widowControl/>
              <w:snapToGrid w:val="0"/>
              <w:spacing w:line="360" w:lineRule="exact"/>
              <w:jc w:val="center"/>
              <w:rPr>
                <w:color w:val="000000" w:themeColor="text1"/>
                <w:szCs w:val="21"/>
              </w:rPr>
            </w:pPr>
            <w:proofErr w:type="gramStart"/>
            <w:r>
              <w:rPr>
                <w:color w:val="000000" w:themeColor="text1"/>
                <w:szCs w:val="21"/>
              </w:rPr>
              <w:t>微信小</w:t>
            </w:r>
            <w:proofErr w:type="gramEnd"/>
            <w:r>
              <w:rPr>
                <w:color w:val="000000" w:themeColor="text1"/>
                <w:szCs w:val="21"/>
              </w:rPr>
              <w:t>程序开发</w:t>
            </w:r>
          </w:p>
        </w:tc>
        <w:tc>
          <w:tcPr>
            <w:tcW w:w="709" w:type="dxa"/>
            <w:tcBorders>
              <w:top w:val="single" w:sz="4" w:space="0" w:color="000000"/>
              <w:left w:val="single" w:sz="4" w:space="0" w:color="000000"/>
              <w:bottom w:val="single" w:sz="4" w:space="0" w:color="000000"/>
              <w:right w:val="single" w:sz="4" w:space="0" w:color="000000"/>
            </w:tcBorders>
            <w:vAlign w:val="center"/>
          </w:tcPr>
          <w:p w14:paraId="727E4AA7" w14:textId="7B4F1810" w:rsidR="000D32F7" w:rsidRDefault="000D32F7" w:rsidP="000D32F7">
            <w:pPr>
              <w:widowControl/>
              <w:snapToGrid w:val="0"/>
              <w:spacing w:line="360" w:lineRule="exact"/>
              <w:jc w:val="center"/>
              <w:rPr>
                <w:color w:val="000000" w:themeColor="text1"/>
                <w:szCs w:val="21"/>
              </w:rPr>
            </w:pPr>
            <w:r>
              <w:rPr>
                <w:color w:val="000000" w:themeColor="text1"/>
                <w:szCs w:val="21"/>
              </w:rPr>
              <w:t>4</w:t>
            </w:r>
          </w:p>
        </w:tc>
        <w:tc>
          <w:tcPr>
            <w:tcW w:w="708" w:type="dxa"/>
            <w:tcBorders>
              <w:top w:val="single" w:sz="4" w:space="0" w:color="000000"/>
              <w:left w:val="single" w:sz="4" w:space="0" w:color="000000"/>
              <w:bottom w:val="single" w:sz="4" w:space="0" w:color="000000"/>
              <w:right w:val="single" w:sz="4" w:space="0" w:color="000000"/>
            </w:tcBorders>
            <w:vAlign w:val="center"/>
          </w:tcPr>
          <w:p w14:paraId="7202E798" w14:textId="5592DD19" w:rsidR="000D32F7" w:rsidRDefault="000D32F7" w:rsidP="000D32F7">
            <w:pPr>
              <w:widowControl/>
              <w:snapToGrid w:val="0"/>
              <w:spacing w:line="360" w:lineRule="exact"/>
              <w:jc w:val="center"/>
              <w:rPr>
                <w:color w:val="000000" w:themeColor="text1"/>
                <w:szCs w:val="21"/>
              </w:rPr>
            </w:pPr>
            <w:r>
              <w:rPr>
                <w:color w:val="000000" w:themeColor="text1"/>
                <w:szCs w:val="21"/>
              </w:rPr>
              <w:t>验证型</w:t>
            </w:r>
          </w:p>
        </w:tc>
        <w:tc>
          <w:tcPr>
            <w:tcW w:w="709" w:type="dxa"/>
            <w:tcBorders>
              <w:top w:val="single" w:sz="4" w:space="0" w:color="000000"/>
              <w:left w:val="single" w:sz="4" w:space="0" w:color="000000"/>
              <w:bottom w:val="single" w:sz="4" w:space="0" w:color="000000"/>
              <w:right w:val="single" w:sz="4" w:space="0" w:color="000000"/>
            </w:tcBorders>
            <w:vAlign w:val="center"/>
          </w:tcPr>
          <w:p w14:paraId="747BA707" w14:textId="678D88EA" w:rsidR="000D32F7" w:rsidRDefault="000D32F7" w:rsidP="000D32F7">
            <w:pPr>
              <w:widowControl/>
              <w:snapToGrid w:val="0"/>
              <w:spacing w:line="360" w:lineRule="exact"/>
              <w:jc w:val="center"/>
              <w:rPr>
                <w:color w:val="000000" w:themeColor="text1"/>
                <w:szCs w:val="21"/>
              </w:rPr>
            </w:pPr>
            <w:r>
              <w:rPr>
                <w:color w:val="000000" w:themeColor="text1"/>
                <w:szCs w:val="21"/>
              </w:rPr>
              <w:t>6</w:t>
            </w:r>
          </w:p>
        </w:tc>
        <w:tc>
          <w:tcPr>
            <w:tcW w:w="709" w:type="dxa"/>
            <w:tcBorders>
              <w:top w:val="single" w:sz="4" w:space="0" w:color="000000"/>
              <w:left w:val="single" w:sz="4" w:space="0" w:color="000000"/>
              <w:bottom w:val="single" w:sz="4" w:space="0" w:color="000000"/>
              <w:right w:val="single" w:sz="4" w:space="0" w:color="000000"/>
            </w:tcBorders>
            <w:vAlign w:val="center"/>
          </w:tcPr>
          <w:p w14:paraId="46C3BEA3" w14:textId="5C5D5A8E" w:rsidR="000D32F7" w:rsidRDefault="000D32F7" w:rsidP="000D32F7">
            <w:pPr>
              <w:widowControl/>
              <w:snapToGrid w:val="0"/>
              <w:spacing w:line="360" w:lineRule="exact"/>
              <w:jc w:val="center"/>
              <w:rPr>
                <w:color w:val="000000" w:themeColor="text1"/>
                <w:szCs w:val="21"/>
              </w:rPr>
            </w:pPr>
            <w:r>
              <w:rPr>
                <w:color w:val="000000" w:themeColor="text1"/>
                <w:szCs w:val="21"/>
              </w:rPr>
              <w:t>必做</w:t>
            </w:r>
          </w:p>
        </w:tc>
        <w:tc>
          <w:tcPr>
            <w:tcW w:w="1237" w:type="dxa"/>
            <w:tcBorders>
              <w:top w:val="single" w:sz="4" w:space="0" w:color="000000"/>
              <w:left w:val="single" w:sz="4" w:space="0" w:color="000000"/>
              <w:bottom w:val="single" w:sz="4" w:space="0" w:color="000000"/>
              <w:right w:val="single" w:sz="4" w:space="0" w:color="000000"/>
            </w:tcBorders>
            <w:vAlign w:val="center"/>
          </w:tcPr>
          <w:p w14:paraId="5E75603C" w14:textId="1E6BCB2B" w:rsidR="000D32F7" w:rsidRDefault="000D32F7" w:rsidP="000D32F7">
            <w:pPr>
              <w:widowControl/>
              <w:snapToGrid w:val="0"/>
              <w:spacing w:line="360" w:lineRule="exact"/>
              <w:jc w:val="center"/>
              <w:rPr>
                <w:color w:val="000000" w:themeColor="text1"/>
                <w:szCs w:val="21"/>
              </w:rPr>
            </w:pPr>
            <w:r>
              <w:rPr>
                <w:color w:val="000000" w:themeColor="text1"/>
                <w:szCs w:val="21"/>
              </w:rPr>
              <w:t>2</w:t>
            </w:r>
          </w:p>
        </w:tc>
      </w:tr>
      <w:tr w:rsidR="000D32F7" w14:paraId="688D3126" w14:textId="77777777" w:rsidTr="00D83002">
        <w:trPr>
          <w:trHeight w:val="15"/>
          <w:jc w:val="center"/>
        </w:trPr>
        <w:tc>
          <w:tcPr>
            <w:tcW w:w="684" w:type="dxa"/>
            <w:vAlign w:val="center"/>
          </w:tcPr>
          <w:p w14:paraId="23AD46E1" w14:textId="77777777" w:rsidR="000D32F7" w:rsidRDefault="000D32F7">
            <w:pPr>
              <w:widowControl/>
              <w:snapToGrid w:val="0"/>
              <w:spacing w:line="360" w:lineRule="exact"/>
              <w:jc w:val="center"/>
              <w:rPr>
                <w:color w:val="000000" w:themeColor="text1"/>
                <w:szCs w:val="21"/>
              </w:rPr>
            </w:pPr>
            <w:r>
              <w:rPr>
                <w:color w:val="000000" w:themeColor="text1"/>
                <w:szCs w:val="21"/>
              </w:rPr>
              <w:t>5</w:t>
            </w:r>
          </w:p>
        </w:tc>
        <w:tc>
          <w:tcPr>
            <w:tcW w:w="1721" w:type="dxa"/>
            <w:tcBorders>
              <w:top w:val="single" w:sz="4" w:space="0" w:color="000000"/>
              <w:left w:val="single" w:sz="4" w:space="0" w:color="000000"/>
              <w:bottom w:val="single" w:sz="4" w:space="0" w:color="000000"/>
              <w:right w:val="single" w:sz="4" w:space="0" w:color="000000"/>
            </w:tcBorders>
            <w:vAlign w:val="center"/>
          </w:tcPr>
          <w:p w14:paraId="4984E0C8" w14:textId="77777777" w:rsidR="000D32F7" w:rsidRDefault="000D32F7">
            <w:pPr>
              <w:widowControl/>
              <w:snapToGrid w:val="0"/>
              <w:spacing w:line="360" w:lineRule="exact"/>
              <w:jc w:val="center"/>
              <w:rPr>
                <w:color w:val="000000" w:themeColor="text1"/>
                <w:szCs w:val="21"/>
              </w:rPr>
            </w:pPr>
            <w:r>
              <w:rPr>
                <w:color w:val="000000" w:themeColor="text1"/>
                <w:szCs w:val="21"/>
              </w:rPr>
              <w:t>d20301035105</w:t>
            </w:r>
            <w:r>
              <w:rPr>
                <w:color w:val="000000" w:themeColor="text1"/>
                <w:szCs w:val="21"/>
              </w:rPr>
              <w:t>、</w:t>
            </w:r>
            <w:r>
              <w:rPr>
                <w:color w:val="000000" w:themeColor="text1"/>
                <w:szCs w:val="21"/>
              </w:rPr>
              <w:t>d20301009205</w:t>
            </w:r>
          </w:p>
        </w:tc>
        <w:tc>
          <w:tcPr>
            <w:tcW w:w="1843" w:type="dxa"/>
            <w:tcBorders>
              <w:top w:val="single" w:sz="4" w:space="0" w:color="000000"/>
              <w:left w:val="single" w:sz="4" w:space="0" w:color="000000"/>
              <w:bottom w:val="single" w:sz="4" w:space="0" w:color="000000"/>
              <w:right w:val="single" w:sz="4" w:space="0" w:color="000000"/>
            </w:tcBorders>
            <w:vAlign w:val="center"/>
          </w:tcPr>
          <w:p w14:paraId="09B03798" w14:textId="6424E090" w:rsidR="000D32F7" w:rsidRDefault="000D32F7" w:rsidP="000D32F7">
            <w:pPr>
              <w:widowControl/>
              <w:snapToGrid w:val="0"/>
              <w:spacing w:line="360" w:lineRule="exact"/>
              <w:jc w:val="center"/>
              <w:rPr>
                <w:rFonts w:hint="eastAsia"/>
                <w:color w:val="000000" w:themeColor="text1"/>
                <w:szCs w:val="21"/>
              </w:rPr>
            </w:pPr>
            <w:r w:rsidRPr="000D32F7">
              <w:rPr>
                <w:color w:val="000000" w:themeColor="text1"/>
                <w:szCs w:val="21"/>
              </w:rPr>
              <w:t>鸿蒙多端应用开发</w:t>
            </w:r>
          </w:p>
        </w:tc>
        <w:tc>
          <w:tcPr>
            <w:tcW w:w="709" w:type="dxa"/>
            <w:tcBorders>
              <w:top w:val="single" w:sz="4" w:space="0" w:color="000000"/>
              <w:left w:val="single" w:sz="4" w:space="0" w:color="000000"/>
              <w:bottom w:val="single" w:sz="4" w:space="0" w:color="000000"/>
              <w:right w:val="single" w:sz="4" w:space="0" w:color="000000"/>
            </w:tcBorders>
            <w:vAlign w:val="center"/>
          </w:tcPr>
          <w:p>
            <w:r>
              <w:t>4</w:t>
            </w:r>
          </w:p>
        </w:tc>
        <w:tc>
          <w:tcPr>
            <w:tcW w:w="708" w:type="dxa"/>
            <w:tcBorders>
              <w:top w:val="single" w:sz="4" w:space="0" w:color="000000"/>
              <w:left w:val="single" w:sz="4" w:space="0" w:color="000000"/>
              <w:bottom w:val="single" w:sz="4" w:space="0" w:color="000000"/>
              <w:right w:val="single" w:sz="4" w:space="0" w:color="000000"/>
            </w:tcBorders>
            <w:vAlign w:val="center"/>
          </w:tcPr>
          <w:p w14:paraId="78E91627" w14:textId="75B11E3D" w:rsidR="000D32F7" w:rsidRDefault="000D32F7">
            <w:pPr>
              <w:widowControl/>
              <w:snapToGrid w:val="0"/>
              <w:spacing w:line="360" w:lineRule="exact"/>
              <w:jc w:val="center"/>
              <w:rPr>
                <w:color w:val="000000" w:themeColor="text1"/>
                <w:szCs w:val="21"/>
              </w:rPr>
            </w:pPr>
            <w:r>
              <w:rPr>
                <w:color w:val="000000" w:themeColor="text1"/>
                <w:szCs w:val="21"/>
              </w:rPr>
              <w:t>验证型</w:t>
            </w:r>
          </w:p>
        </w:tc>
        <w:tc>
          <w:tcPr>
            <w:tcW w:w="709" w:type="dxa"/>
            <w:tcBorders>
              <w:top w:val="single" w:sz="4" w:space="0" w:color="000000"/>
              <w:left w:val="single" w:sz="4" w:space="0" w:color="000000"/>
              <w:bottom w:val="single" w:sz="4" w:space="0" w:color="000000"/>
              <w:right w:val="single" w:sz="4" w:space="0" w:color="000000"/>
            </w:tcBorders>
            <w:vAlign w:val="center"/>
          </w:tcPr>
          <w:p w14:paraId="2103BDDF" w14:textId="49FC14CA" w:rsidR="000D32F7" w:rsidRDefault="000D32F7">
            <w:pPr>
              <w:widowControl/>
              <w:snapToGrid w:val="0"/>
              <w:spacing w:line="360" w:lineRule="exact"/>
              <w:jc w:val="center"/>
              <w:rPr>
                <w:color w:val="000000" w:themeColor="text1"/>
                <w:szCs w:val="21"/>
              </w:rPr>
            </w:pPr>
            <w:r>
              <w:rPr>
                <w:color w:val="000000" w:themeColor="text1"/>
                <w:szCs w:val="21"/>
              </w:rPr>
              <w:t>6</w:t>
            </w:r>
          </w:p>
        </w:tc>
        <w:tc>
          <w:tcPr>
            <w:tcW w:w="709" w:type="dxa"/>
            <w:tcBorders>
              <w:top w:val="single" w:sz="4" w:space="0" w:color="000000"/>
              <w:left w:val="single" w:sz="4" w:space="0" w:color="000000"/>
              <w:bottom w:val="single" w:sz="4" w:space="0" w:color="000000"/>
              <w:right w:val="single" w:sz="4" w:space="0" w:color="000000"/>
            </w:tcBorders>
            <w:vAlign w:val="center"/>
          </w:tcPr>
          <w:p w14:paraId="2797D67A" w14:textId="7D99386B" w:rsidR="000D32F7" w:rsidRDefault="000D32F7">
            <w:pPr>
              <w:widowControl/>
              <w:snapToGrid w:val="0"/>
              <w:spacing w:line="360" w:lineRule="exact"/>
              <w:jc w:val="center"/>
              <w:rPr>
                <w:color w:val="000000" w:themeColor="text1"/>
                <w:szCs w:val="21"/>
              </w:rPr>
            </w:pPr>
            <w:r>
              <w:rPr>
                <w:color w:val="000000" w:themeColor="text1"/>
                <w:szCs w:val="21"/>
              </w:rPr>
              <w:t>必做</w:t>
            </w:r>
          </w:p>
        </w:tc>
        <w:tc>
          <w:tcPr>
            <w:tcW w:w="1237" w:type="dxa"/>
            <w:tcBorders>
              <w:top w:val="single" w:sz="4" w:space="0" w:color="000000"/>
              <w:left w:val="single" w:sz="4" w:space="0" w:color="000000"/>
              <w:bottom w:val="single" w:sz="4" w:space="0" w:color="000000"/>
              <w:right w:val="single" w:sz="4" w:space="0" w:color="000000"/>
            </w:tcBorders>
            <w:vAlign w:val="center"/>
          </w:tcPr>
          <w:p w14:paraId="070BBE38" w14:textId="489C7BF5" w:rsidR="000D32F7" w:rsidRDefault="000D32F7">
            <w:pPr>
              <w:widowControl/>
              <w:snapToGrid w:val="0"/>
              <w:spacing w:line="360" w:lineRule="exact"/>
              <w:jc w:val="center"/>
              <w:rPr>
                <w:color w:val="000000" w:themeColor="text1"/>
                <w:szCs w:val="21"/>
              </w:rPr>
            </w:pPr>
            <w:r>
              <w:rPr>
                <w:color w:val="000000" w:themeColor="text1"/>
                <w:szCs w:val="21"/>
              </w:rPr>
              <w:t>3</w:t>
            </w:r>
          </w:p>
        </w:tc>
      </w:tr>
      <w:tr w:rsidR="000D32F7" w14:paraId="0FCA669E" w14:textId="77777777" w:rsidTr="00D83002">
        <w:trPr>
          <w:trHeight w:val="15"/>
          <w:jc w:val="center"/>
        </w:trPr>
        <w:tc>
          <w:tcPr>
            <w:tcW w:w="684" w:type="dxa"/>
            <w:vAlign w:val="center"/>
          </w:tcPr>
          <w:p w14:paraId="0BA37199" w14:textId="77777777" w:rsidR="000D32F7" w:rsidRDefault="000D32F7">
            <w:pPr>
              <w:widowControl/>
              <w:snapToGrid w:val="0"/>
              <w:spacing w:line="360" w:lineRule="exact"/>
              <w:jc w:val="center"/>
              <w:rPr>
                <w:color w:val="000000" w:themeColor="text1"/>
                <w:szCs w:val="21"/>
              </w:rPr>
            </w:pPr>
            <w:r>
              <w:rPr>
                <w:rFonts w:hint="eastAsia"/>
                <w:color w:val="000000" w:themeColor="text1"/>
                <w:szCs w:val="21"/>
              </w:rPr>
              <w:t>6</w:t>
            </w:r>
          </w:p>
        </w:tc>
        <w:tc>
          <w:tcPr>
            <w:tcW w:w="1721" w:type="dxa"/>
            <w:tcBorders>
              <w:top w:val="single" w:sz="4" w:space="0" w:color="000000"/>
              <w:left w:val="single" w:sz="4" w:space="0" w:color="000000"/>
              <w:bottom w:val="single" w:sz="4" w:space="0" w:color="000000"/>
              <w:right w:val="single" w:sz="4" w:space="0" w:color="000000"/>
            </w:tcBorders>
            <w:vAlign w:val="center"/>
          </w:tcPr>
          <w:p w14:paraId="1849B88D" w14:textId="77777777" w:rsidR="000D32F7" w:rsidRDefault="000D32F7">
            <w:pPr>
              <w:widowControl/>
              <w:snapToGrid w:val="0"/>
              <w:spacing w:line="360" w:lineRule="exact"/>
              <w:jc w:val="center"/>
              <w:rPr>
                <w:color w:val="000000" w:themeColor="text1"/>
                <w:szCs w:val="21"/>
              </w:rPr>
            </w:pPr>
            <w:r>
              <w:rPr>
                <w:color w:val="000000" w:themeColor="text1"/>
                <w:szCs w:val="21"/>
              </w:rPr>
              <w:t>d2030103510</w:t>
            </w:r>
            <w:r>
              <w:rPr>
                <w:rFonts w:hint="eastAsia"/>
                <w:color w:val="000000" w:themeColor="text1"/>
                <w:szCs w:val="21"/>
              </w:rPr>
              <w:t>6</w:t>
            </w:r>
            <w:r>
              <w:rPr>
                <w:color w:val="000000" w:themeColor="text1"/>
                <w:szCs w:val="21"/>
              </w:rPr>
              <w:t>、</w:t>
            </w:r>
            <w:r>
              <w:rPr>
                <w:color w:val="000000" w:themeColor="text1"/>
                <w:szCs w:val="21"/>
              </w:rPr>
              <w:t>d2030100920</w:t>
            </w:r>
            <w:r>
              <w:rPr>
                <w:rFonts w:hint="eastAsia"/>
                <w:color w:val="000000" w:themeColor="text1"/>
                <w:szCs w:val="21"/>
              </w:rPr>
              <w:t>6</w:t>
            </w:r>
          </w:p>
        </w:tc>
        <w:tc>
          <w:tcPr>
            <w:tcW w:w="1843" w:type="dxa"/>
            <w:tcBorders>
              <w:top w:val="single" w:sz="4" w:space="0" w:color="000000"/>
              <w:left w:val="single" w:sz="4" w:space="0" w:color="000000"/>
              <w:bottom w:val="single" w:sz="4" w:space="0" w:color="000000"/>
              <w:right w:val="single" w:sz="4" w:space="0" w:color="000000"/>
            </w:tcBorders>
            <w:vAlign w:val="center"/>
          </w:tcPr>
          <w:p>
            <w:r>
              <w:t>跨平台综合项目实战</w:t>
            </w:r>
          </w:p>
        </w:tc>
        <w:tc>
          <w:tcPr>
            <w:tcW w:w="709" w:type="dxa"/>
            <w:tcBorders>
              <w:top w:val="single" w:sz="4" w:space="0" w:color="000000"/>
              <w:left w:val="single" w:sz="4" w:space="0" w:color="000000"/>
              <w:bottom w:val="single" w:sz="4" w:space="0" w:color="000000"/>
              <w:right w:val="single" w:sz="4" w:space="0" w:color="000000"/>
            </w:tcBorders>
            <w:vAlign w:val="center"/>
          </w:tcPr>
          <w:p w14:paraId="43E23258" w14:textId="6E2F8F05" w:rsidR="000D32F7" w:rsidRDefault="000D32F7">
            <w:pPr>
              <w:widowControl/>
              <w:snapToGrid w:val="0"/>
              <w:spacing w:line="360" w:lineRule="exact"/>
              <w:jc w:val="center"/>
              <w:rPr>
                <w:color w:val="000000" w:themeColor="text1"/>
                <w:szCs w:val="21"/>
              </w:rPr>
            </w:pPr>
            <w:r>
              <w:rPr>
                <w:rFonts w:hint="eastAsia"/>
                <w:color w:val="000000" w:themeColor="text1"/>
                <w:szCs w:val="21"/>
              </w:rPr>
              <w:t>6</w:t>
            </w:r>
          </w:p>
        </w:tc>
        <w:tc>
          <w:tcPr>
            <w:tcW w:w="708" w:type="dxa"/>
            <w:tcBorders>
              <w:top w:val="single" w:sz="4" w:space="0" w:color="000000"/>
              <w:left w:val="single" w:sz="4" w:space="0" w:color="000000"/>
              <w:bottom w:val="single" w:sz="4" w:space="0" w:color="000000"/>
              <w:right w:val="single" w:sz="4" w:space="0" w:color="000000"/>
            </w:tcBorders>
            <w:vAlign w:val="center"/>
          </w:tcPr>
          <w:p w14:paraId="57B23647" w14:textId="475D3C42" w:rsidR="000D32F7" w:rsidRDefault="000D32F7">
            <w:pPr>
              <w:widowControl/>
              <w:snapToGrid w:val="0"/>
              <w:spacing w:line="360" w:lineRule="exact"/>
              <w:jc w:val="center"/>
              <w:rPr>
                <w:color w:val="000000" w:themeColor="text1"/>
                <w:szCs w:val="21"/>
              </w:rPr>
            </w:pPr>
            <w:r>
              <w:rPr>
                <w:color w:val="000000" w:themeColor="text1"/>
                <w:szCs w:val="21"/>
              </w:rPr>
              <w:t>综合型</w:t>
            </w:r>
          </w:p>
        </w:tc>
        <w:tc>
          <w:tcPr>
            <w:tcW w:w="709" w:type="dxa"/>
            <w:tcBorders>
              <w:top w:val="single" w:sz="4" w:space="0" w:color="000000"/>
              <w:left w:val="single" w:sz="4" w:space="0" w:color="000000"/>
              <w:bottom w:val="single" w:sz="4" w:space="0" w:color="000000"/>
              <w:right w:val="single" w:sz="4" w:space="0" w:color="000000"/>
            </w:tcBorders>
            <w:vAlign w:val="center"/>
          </w:tcPr>
          <w:p>
            <w:r>
              <w:t>6</w:t>
            </w:r>
          </w:p>
        </w:tc>
        <w:tc>
          <w:tcPr>
            <w:tcW w:w="709" w:type="dxa"/>
            <w:tcBorders>
              <w:top w:val="single" w:sz="4" w:space="0" w:color="000000"/>
              <w:left w:val="single" w:sz="4" w:space="0" w:color="000000"/>
              <w:bottom w:val="single" w:sz="4" w:space="0" w:color="000000"/>
              <w:right w:val="single" w:sz="4" w:space="0" w:color="000000"/>
            </w:tcBorders>
            <w:vAlign w:val="center"/>
          </w:tcPr>
          <w:p w14:paraId="2A83B3CB" w14:textId="74B611D2" w:rsidR="000D32F7" w:rsidRDefault="000D32F7">
            <w:pPr>
              <w:widowControl/>
              <w:snapToGrid w:val="0"/>
              <w:spacing w:line="360" w:lineRule="exact"/>
              <w:jc w:val="center"/>
              <w:rPr>
                <w:color w:val="000000" w:themeColor="text1"/>
                <w:szCs w:val="21"/>
              </w:rPr>
            </w:pPr>
            <w:r>
              <w:rPr>
                <w:color w:val="000000" w:themeColor="text1"/>
                <w:szCs w:val="21"/>
              </w:rPr>
              <w:t>必做</w:t>
            </w:r>
          </w:p>
        </w:tc>
        <w:tc>
          <w:tcPr>
            <w:tcW w:w="1237" w:type="dxa"/>
            <w:tcBorders>
              <w:top w:val="single" w:sz="4" w:space="0" w:color="000000"/>
              <w:left w:val="single" w:sz="4" w:space="0" w:color="000000"/>
              <w:bottom w:val="single" w:sz="4" w:space="0" w:color="000000"/>
              <w:right w:val="single" w:sz="4" w:space="0" w:color="000000"/>
            </w:tcBorders>
            <w:vAlign w:val="center"/>
          </w:tcPr>
          <w:p w14:paraId="19954D7D" w14:textId="5191B958" w:rsidR="000D32F7" w:rsidRDefault="000D32F7">
            <w:pPr>
              <w:widowControl/>
              <w:snapToGrid w:val="0"/>
              <w:spacing w:line="360" w:lineRule="exact"/>
              <w:jc w:val="center"/>
              <w:rPr>
                <w:color w:val="000000" w:themeColor="text1"/>
                <w:szCs w:val="21"/>
              </w:rPr>
            </w:pPr>
            <w:r>
              <w:rPr>
                <w:color w:val="000000" w:themeColor="text1"/>
                <w:szCs w:val="21"/>
              </w:rPr>
              <w:t>1-4</w:t>
            </w:r>
          </w:p>
        </w:tc>
      </w:tr>
    </w:tbl>
    <w:p w14:paraId="50A93694" w14:textId="77777777" w:rsidR="00510AFE" w:rsidRDefault="00000000">
      <w:pPr>
        <w:widowControl/>
        <w:spacing w:beforeLines="50" w:before="156" w:afterLines="50" w:after="156"/>
        <w:ind w:firstLineChars="200" w:firstLine="420"/>
        <w:rPr>
          <w:rFonts w:eastAsia="黑体"/>
          <w:bCs/>
          <w:color w:val="000000" w:themeColor="text1"/>
          <w:kern w:val="0"/>
          <w:szCs w:val="21"/>
        </w:rPr>
      </w:pPr>
      <w:r>
        <w:rPr>
          <w:rFonts w:eastAsia="黑体"/>
          <w:bCs/>
          <w:color w:val="000000" w:themeColor="text1"/>
          <w:kern w:val="0"/>
          <w:szCs w:val="21"/>
        </w:rPr>
        <w:t>2</w:t>
      </w:r>
      <w:r>
        <w:rPr>
          <w:rFonts w:eastAsia="黑体"/>
          <w:bCs/>
          <w:color w:val="000000" w:themeColor="text1"/>
          <w:kern w:val="0"/>
          <w:szCs w:val="21"/>
        </w:rPr>
        <w:t>．实验内容及教学要求</w:t>
      </w:r>
    </w:p>
    <w:p w14:paraId="069FAD8D" w14:textId="77777777" w:rsidR="00510AFE" w:rsidRDefault="00000000">
      <w:pPr>
        <w:widowControl/>
        <w:spacing w:beforeLines="50" w:before="156" w:afterLines="50" w:after="156"/>
        <w:jc w:val="center"/>
        <w:rPr>
          <w:rFonts w:eastAsia="黑体"/>
          <w:bCs/>
          <w:color w:val="000000" w:themeColor="text1"/>
          <w:kern w:val="0"/>
          <w:szCs w:val="21"/>
        </w:rPr>
      </w:pPr>
      <w:r>
        <w:rPr>
          <w:rFonts w:eastAsia="黑体"/>
          <w:bCs/>
          <w:color w:val="000000" w:themeColor="text1"/>
          <w:kern w:val="0"/>
          <w:szCs w:val="21"/>
        </w:rPr>
        <w:t>实验项目</w:t>
      </w:r>
      <w:proofErr w:type="gramStart"/>
      <w:r>
        <w:rPr>
          <w:rFonts w:eastAsia="黑体"/>
          <w:bCs/>
          <w:color w:val="000000" w:themeColor="text1"/>
          <w:kern w:val="0"/>
          <w:szCs w:val="21"/>
        </w:rPr>
        <w:t>一</w:t>
      </w:r>
      <w:proofErr w:type="gramEnd"/>
      <w:r>
        <w:rPr>
          <w:rFonts w:eastAsia="黑体"/>
          <w:bCs/>
          <w:color w:val="000000" w:themeColor="text1"/>
          <w:kern w:val="0"/>
          <w:szCs w:val="21"/>
        </w:rPr>
        <w:t>：</w:t>
      </w:r>
      <w:r>
        <w:rPr>
          <w:rFonts w:eastAsia="黑体" w:hint="eastAsia"/>
          <w:bCs/>
          <w:color w:val="000000" w:themeColor="text1"/>
          <w:kern w:val="0"/>
          <w:szCs w:val="21"/>
        </w:rPr>
        <w:t>开发环境实战</w:t>
      </w:r>
    </w:p>
    <w:p w14:paraId="36D1AF46" w14:textId="77777777" w:rsidR="00510AFE" w:rsidRDefault="00000000">
      <w:pPr>
        <w:spacing w:line="360" w:lineRule="exact"/>
        <w:rPr>
          <w:color w:val="000000" w:themeColor="text1"/>
          <w:kern w:val="0"/>
          <w:szCs w:val="21"/>
        </w:rPr>
      </w:pPr>
      <w:r>
        <w:rPr>
          <w:rFonts w:eastAsia="黑体"/>
          <w:color w:val="000000" w:themeColor="text1"/>
          <w:kern w:val="0"/>
          <w:szCs w:val="21"/>
        </w:rPr>
        <w:lastRenderedPageBreak/>
        <w:t>实验内容</w:t>
      </w:r>
      <w:r>
        <w:rPr>
          <w:color w:val="000000" w:themeColor="text1"/>
          <w:kern w:val="0"/>
          <w:szCs w:val="21"/>
        </w:rPr>
        <w:t>：</w:t>
      </w:r>
    </w:p>
    <w:p w14:paraId="253DDAFC" w14:textId="77777777" w:rsidR="00510AFE" w:rsidRDefault="00000000">
      <w:pPr>
        <w:spacing w:line="360" w:lineRule="exact"/>
        <w:ind w:firstLineChars="200" w:firstLine="420"/>
        <w:rPr>
          <w:color w:val="000000" w:themeColor="text1"/>
        </w:rPr>
      </w:pPr>
      <w:r>
        <w:rPr>
          <w:rFonts w:hint="eastAsia"/>
          <w:color w:val="000000" w:themeColor="text1"/>
        </w:rPr>
        <w:t>搭建</w:t>
      </w:r>
      <w:r>
        <w:rPr>
          <w:rFonts w:hint="eastAsia"/>
          <w:color w:val="000000" w:themeColor="text1"/>
        </w:rPr>
        <w:t xml:space="preserve"> Android Studio/Flutter </w:t>
      </w:r>
      <w:r>
        <w:rPr>
          <w:rFonts w:hint="eastAsia"/>
          <w:color w:val="000000" w:themeColor="text1"/>
        </w:rPr>
        <w:t>环境、</w:t>
      </w:r>
      <w:proofErr w:type="gramStart"/>
      <w:r>
        <w:rPr>
          <w:rFonts w:hint="eastAsia"/>
          <w:color w:val="000000" w:themeColor="text1"/>
        </w:rPr>
        <w:t>微信开发</w:t>
      </w:r>
      <w:proofErr w:type="gramEnd"/>
      <w:r>
        <w:rPr>
          <w:rFonts w:hint="eastAsia"/>
          <w:color w:val="000000" w:themeColor="text1"/>
        </w:rPr>
        <w:t>者工具、</w:t>
      </w:r>
      <w:proofErr w:type="spellStart"/>
      <w:r>
        <w:rPr>
          <w:rFonts w:hint="eastAsia"/>
          <w:color w:val="000000" w:themeColor="text1"/>
        </w:rPr>
        <w:t>DevEco</w:t>
      </w:r>
      <w:proofErr w:type="spellEnd"/>
      <w:r>
        <w:rPr>
          <w:rFonts w:hint="eastAsia"/>
          <w:color w:val="000000" w:themeColor="text1"/>
        </w:rPr>
        <w:t xml:space="preserve"> Studio</w:t>
      </w:r>
      <w:r>
        <w:rPr>
          <w:rFonts w:hint="eastAsia"/>
          <w:color w:val="000000" w:themeColor="text1"/>
        </w:rPr>
        <w:t>、</w:t>
      </w:r>
      <w:proofErr w:type="spellStart"/>
      <w:r>
        <w:rPr>
          <w:rFonts w:hint="eastAsia"/>
          <w:color w:val="000000" w:themeColor="text1"/>
        </w:rPr>
        <w:t>HBuilderX</w:t>
      </w:r>
      <w:proofErr w:type="spellEnd"/>
      <w:r>
        <w:rPr>
          <w:rFonts w:hint="eastAsia"/>
          <w:color w:val="000000" w:themeColor="text1"/>
        </w:rPr>
        <w:t>（</w:t>
      </w:r>
      <w:proofErr w:type="spellStart"/>
      <w:r>
        <w:rPr>
          <w:rFonts w:hint="eastAsia"/>
          <w:color w:val="000000" w:themeColor="text1"/>
        </w:rPr>
        <w:t>Uniapp</w:t>
      </w:r>
      <w:proofErr w:type="spellEnd"/>
      <w:r>
        <w:rPr>
          <w:rFonts w:hint="eastAsia"/>
          <w:color w:val="000000" w:themeColor="text1"/>
        </w:rPr>
        <w:t>）、</w:t>
      </w:r>
      <w:r>
        <w:rPr>
          <w:rFonts w:hint="eastAsia"/>
          <w:color w:val="000000" w:themeColor="text1"/>
        </w:rPr>
        <w:t>Visual Studio</w:t>
      </w:r>
      <w:r>
        <w:rPr>
          <w:rFonts w:hint="eastAsia"/>
          <w:color w:val="000000" w:themeColor="text1"/>
        </w:rPr>
        <w:t>（</w:t>
      </w:r>
      <w:r>
        <w:rPr>
          <w:rFonts w:hint="eastAsia"/>
          <w:color w:val="000000" w:themeColor="text1"/>
        </w:rPr>
        <w:t xml:space="preserve">Xamarin </w:t>
      </w:r>
      <w:r>
        <w:rPr>
          <w:rFonts w:hint="eastAsia"/>
          <w:color w:val="000000" w:themeColor="text1"/>
        </w:rPr>
        <w:t>开发环境）</w:t>
      </w:r>
      <w:r>
        <w:rPr>
          <w:color w:val="000000" w:themeColor="text1"/>
        </w:rPr>
        <w:t>。</w:t>
      </w:r>
    </w:p>
    <w:p w14:paraId="5106C51F"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0BC50C5C" w14:textId="77777777" w:rsidR="00510AFE" w:rsidRDefault="00000000">
      <w:pPr>
        <w:spacing w:line="360" w:lineRule="exact"/>
        <w:ind w:firstLine="420"/>
        <w:rPr>
          <w:color w:val="000000" w:themeColor="text1"/>
        </w:rPr>
      </w:pPr>
      <w:r>
        <w:rPr>
          <w:rFonts w:hint="eastAsia"/>
          <w:color w:val="000000" w:themeColor="text1"/>
        </w:rPr>
        <w:t>成功运行各平台</w:t>
      </w:r>
      <w:r>
        <w:rPr>
          <w:rFonts w:hint="eastAsia"/>
          <w:color w:val="000000" w:themeColor="text1"/>
        </w:rPr>
        <w:t xml:space="preserve"> HelloWorld </w:t>
      </w:r>
      <w:r>
        <w:rPr>
          <w:rFonts w:hint="eastAsia"/>
          <w:color w:val="000000" w:themeColor="text1"/>
        </w:rPr>
        <w:t>项目，掌握环境配置流程</w:t>
      </w:r>
      <w:r>
        <w:rPr>
          <w:color w:val="000000" w:themeColor="text1"/>
        </w:rPr>
        <w:t>，从而支撑课程目标</w:t>
      </w:r>
      <w:r>
        <w:rPr>
          <w:color w:val="000000" w:themeColor="text1"/>
        </w:rPr>
        <w:t>1</w:t>
      </w:r>
      <w:r>
        <w:rPr>
          <w:color w:val="000000" w:themeColor="text1"/>
        </w:rPr>
        <w:t>的达成。</w:t>
      </w:r>
    </w:p>
    <w:p w14:paraId="2177CD96"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主要仪器设备：</w:t>
      </w:r>
    </w:p>
    <w:p w14:paraId="0C16B4C2" w14:textId="77777777" w:rsidR="00510AFE" w:rsidRDefault="00000000">
      <w:pPr>
        <w:spacing w:line="360" w:lineRule="exact"/>
        <w:ind w:firstLineChars="202" w:firstLine="424"/>
        <w:rPr>
          <w:color w:val="000000" w:themeColor="text1"/>
        </w:rPr>
      </w:pPr>
      <w:r>
        <w:rPr>
          <w:color w:val="000000" w:themeColor="text1"/>
        </w:rPr>
        <w:t>微型计算机</w:t>
      </w:r>
    </w:p>
    <w:p w14:paraId="5E2131F8"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3A86D97A" w14:textId="77777777" w:rsidR="00510AFE" w:rsidRDefault="00000000">
      <w:pPr>
        <w:spacing w:line="360" w:lineRule="exact"/>
        <w:ind w:firstLineChars="200" w:firstLine="420"/>
        <w:rPr>
          <w:color w:val="000000" w:themeColor="text1"/>
        </w:rPr>
      </w:pPr>
      <w:r>
        <w:rPr>
          <w:color w:val="000000" w:themeColor="text1"/>
        </w:rPr>
        <w:t>无。</w:t>
      </w:r>
    </w:p>
    <w:p w14:paraId="6251E3C0" w14:textId="77777777" w:rsidR="00510AFE" w:rsidRDefault="00000000">
      <w:pPr>
        <w:widowControl/>
        <w:spacing w:beforeLines="50" w:before="156" w:afterLines="50" w:after="156"/>
        <w:jc w:val="center"/>
        <w:rPr>
          <w:rFonts w:eastAsia="黑体"/>
          <w:bCs/>
          <w:color w:val="000000" w:themeColor="text1"/>
          <w:kern w:val="0"/>
          <w:szCs w:val="21"/>
        </w:rPr>
      </w:pPr>
      <w:r>
        <w:rPr>
          <w:rFonts w:eastAsia="黑体"/>
          <w:bCs/>
          <w:color w:val="000000" w:themeColor="text1"/>
          <w:kern w:val="0"/>
          <w:szCs w:val="21"/>
        </w:rPr>
        <w:t>实验项目</w:t>
      </w:r>
      <w:r>
        <w:rPr>
          <w:rFonts w:eastAsia="黑体"/>
          <w:color w:val="000000" w:themeColor="text1"/>
          <w:kern w:val="0"/>
          <w:szCs w:val="21"/>
        </w:rPr>
        <w:t>二：</w:t>
      </w:r>
      <w:r>
        <w:rPr>
          <w:rFonts w:eastAsia="黑体" w:hint="eastAsia"/>
          <w:color w:val="000000" w:themeColor="text1"/>
          <w:kern w:val="0"/>
          <w:szCs w:val="21"/>
        </w:rPr>
        <w:t>原生应用开发</w:t>
      </w:r>
    </w:p>
    <w:p w14:paraId="7A9B330F" w14:textId="77777777" w:rsidR="00510AFE" w:rsidRDefault="00000000">
      <w:pPr>
        <w:spacing w:line="360" w:lineRule="exact"/>
        <w:rPr>
          <w:color w:val="000000" w:themeColor="text1"/>
          <w:kern w:val="0"/>
          <w:szCs w:val="21"/>
        </w:rPr>
      </w:pPr>
      <w:r>
        <w:rPr>
          <w:rFonts w:eastAsia="黑体"/>
          <w:color w:val="000000" w:themeColor="text1"/>
          <w:kern w:val="0"/>
          <w:szCs w:val="21"/>
        </w:rPr>
        <w:t>实验内容</w:t>
      </w:r>
      <w:r>
        <w:rPr>
          <w:color w:val="000000" w:themeColor="text1"/>
          <w:kern w:val="0"/>
          <w:szCs w:val="21"/>
        </w:rPr>
        <w:t>：</w:t>
      </w:r>
    </w:p>
    <w:p w14:paraId="2F02BF63" w14:textId="77777777" w:rsidR="00510AFE" w:rsidRDefault="00000000">
      <w:pPr>
        <w:spacing w:line="360" w:lineRule="exact"/>
        <w:ind w:firstLineChars="200" w:firstLine="420"/>
        <w:rPr>
          <w:color w:val="000000" w:themeColor="text1"/>
        </w:rPr>
      </w:pPr>
      <w:r>
        <w:rPr>
          <w:rFonts w:hint="eastAsia"/>
          <w:color w:val="000000" w:themeColor="text1"/>
        </w:rPr>
        <w:t>实现</w:t>
      </w:r>
      <w:r>
        <w:rPr>
          <w:rFonts w:hint="eastAsia"/>
          <w:color w:val="000000" w:themeColor="text1"/>
        </w:rPr>
        <w:t xml:space="preserve"> Android </w:t>
      </w:r>
      <w:r>
        <w:rPr>
          <w:rFonts w:hint="eastAsia"/>
          <w:color w:val="000000" w:themeColor="text1"/>
        </w:rPr>
        <w:t>登录页面（含</w:t>
      </w:r>
      <w:r>
        <w:rPr>
          <w:rFonts w:hint="eastAsia"/>
          <w:color w:val="000000" w:themeColor="text1"/>
        </w:rPr>
        <w:t xml:space="preserve"> </w:t>
      </w:r>
      <w:proofErr w:type="spellStart"/>
      <w:r>
        <w:rPr>
          <w:rFonts w:hint="eastAsia"/>
          <w:color w:val="000000" w:themeColor="text1"/>
        </w:rPr>
        <w:t>EditText</w:t>
      </w:r>
      <w:proofErr w:type="spellEnd"/>
      <w:r>
        <w:rPr>
          <w:rFonts w:hint="eastAsia"/>
          <w:color w:val="000000" w:themeColor="text1"/>
        </w:rPr>
        <w:t xml:space="preserve"> </w:t>
      </w:r>
      <w:r>
        <w:rPr>
          <w:rFonts w:hint="eastAsia"/>
          <w:color w:val="000000" w:themeColor="text1"/>
        </w:rPr>
        <w:t>输入验证）</w:t>
      </w:r>
      <w:r>
        <w:rPr>
          <w:color w:val="000000" w:themeColor="text1"/>
        </w:rPr>
        <w:t>。</w:t>
      </w:r>
    </w:p>
    <w:p w14:paraId="1774F309"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7C9C7157" w14:textId="77777777" w:rsidR="00510AFE" w:rsidRDefault="00000000">
      <w:pPr>
        <w:spacing w:line="360" w:lineRule="exact"/>
        <w:ind w:firstLine="420"/>
        <w:rPr>
          <w:color w:val="000000" w:themeColor="text1"/>
        </w:rPr>
      </w:pPr>
      <w:r>
        <w:rPr>
          <w:rFonts w:hint="eastAsia"/>
          <w:color w:val="000000" w:themeColor="text1"/>
        </w:rPr>
        <w:t>掌握</w:t>
      </w:r>
      <w:r>
        <w:rPr>
          <w:rFonts w:hint="eastAsia"/>
          <w:color w:val="000000" w:themeColor="text1"/>
        </w:rPr>
        <w:t xml:space="preserve"> Activity </w:t>
      </w:r>
      <w:r>
        <w:rPr>
          <w:rFonts w:hint="eastAsia"/>
          <w:color w:val="000000" w:themeColor="text1"/>
        </w:rPr>
        <w:t>跳转与数据传递</w:t>
      </w:r>
      <w:r>
        <w:rPr>
          <w:color w:val="000000" w:themeColor="text1"/>
        </w:rPr>
        <w:t>，从而支撑课程目标</w:t>
      </w:r>
      <w:r>
        <w:rPr>
          <w:color w:val="000000" w:themeColor="text1"/>
        </w:rPr>
        <w:t>1</w:t>
      </w:r>
      <w:r>
        <w:rPr>
          <w:color w:val="000000" w:themeColor="text1"/>
        </w:rPr>
        <w:t>的达成。</w:t>
      </w:r>
    </w:p>
    <w:p w14:paraId="18B504FA"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主要仪器设备：</w:t>
      </w:r>
    </w:p>
    <w:p w14:paraId="738CB3B9" w14:textId="77777777" w:rsidR="00510AFE" w:rsidRDefault="00000000">
      <w:pPr>
        <w:spacing w:line="360" w:lineRule="exact"/>
        <w:ind w:firstLineChars="202" w:firstLine="424"/>
        <w:rPr>
          <w:color w:val="000000" w:themeColor="text1"/>
        </w:rPr>
      </w:pPr>
      <w:r>
        <w:rPr>
          <w:color w:val="000000" w:themeColor="text1"/>
        </w:rPr>
        <w:t>微型计算机</w:t>
      </w:r>
    </w:p>
    <w:p w14:paraId="77D7B64A"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29793F47" w14:textId="77777777" w:rsidR="00510AFE" w:rsidRDefault="00000000">
      <w:pPr>
        <w:spacing w:line="360" w:lineRule="exact"/>
        <w:ind w:firstLineChars="200" w:firstLine="420"/>
        <w:rPr>
          <w:color w:val="000000" w:themeColor="text1"/>
        </w:rPr>
      </w:pPr>
      <w:r>
        <w:rPr>
          <w:color w:val="000000" w:themeColor="text1"/>
        </w:rPr>
        <w:t>无。</w:t>
      </w:r>
    </w:p>
    <w:p w14:paraId="2B7D4D27" w14:textId="77777777" w:rsidR="00510AFE" w:rsidRDefault="00000000">
      <w:pPr>
        <w:widowControl/>
        <w:spacing w:beforeLines="50" w:before="156" w:afterLines="50" w:after="156"/>
        <w:jc w:val="center"/>
        <w:rPr>
          <w:rFonts w:eastAsia="黑体"/>
          <w:bCs/>
          <w:color w:val="000000" w:themeColor="text1"/>
          <w:kern w:val="0"/>
          <w:szCs w:val="21"/>
        </w:rPr>
      </w:pPr>
      <w:r>
        <w:rPr>
          <w:rFonts w:eastAsia="黑体"/>
          <w:bCs/>
          <w:color w:val="000000" w:themeColor="text1"/>
          <w:kern w:val="0"/>
          <w:szCs w:val="21"/>
        </w:rPr>
        <w:t>实验项目</w:t>
      </w:r>
      <w:r>
        <w:rPr>
          <w:rFonts w:eastAsia="黑体"/>
          <w:color w:val="000000" w:themeColor="text1"/>
          <w:kern w:val="0"/>
          <w:szCs w:val="21"/>
        </w:rPr>
        <w:t>三：</w:t>
      </w:r>
      <w:r>
        <w:rPr>
          <w:rFonts w:eastAsia="黑体" w:hint="eastAsia"/>
          <w:color w:val="000000" w:themeColor="text1"/>
          <w:kern w:val="0"/>
          <w:szCs w:val="21"/>
        </w:rPr>
        <w:t>Flutter</w:t>
      </w:r>
      <w:r>
        <w:rPr>
          <w:rFonts w:eastAsia="黑体" w:hint="eastAsia"/>
          <w:color w:val="000000" w:themeColor="text1"/>
          <w:kern w:val="0"/>
          <w:szCs w:val="21"/>
        </w:rPr>
        <w:t>混合应用</w:t>
      </w:r>
    </w:p>
    <w:p w14:paraId="01059A27" w14:textId="77777777" w:rsidR="00510AFE" w:rsidRDefault="00000000">
      <w:pPr>
        <w:spacing w:line="360" w:lineRule="exact"/>
        <w:rPr>
          <w:color w:val="000000" w:themeColor="text1"/>
          <w:kern w:val="0"/>
          <w:szCs w:val="21"/>
        </w:rPr>
      </w:pPr>
      <w:r>
        <w:rPr>
          <w:rFonts w:eastAsia="黑体"/>
          <w:color w:val="000000" w:themeColor="text1"/>
          <w:kern w:val="0"/>
          <w:szCs w:val="21"/>
        </w:rPr>
        <w:t>实验内容</w:t>
      </w:r>
      <w:r>
        <w:rPr>
          <w:color w:val="000000" w:themeColor="text1"/>
          <w:kern w:val="0"/>
          <w:szCs w:val="21"/>
        </w:rPr>
        <w:t>：</w:t>
      </w:r>
    </w:p>
    <w:p w14:paraId="4EF77A7F" w14:textId="77777777" w:rsidR="00510AFE" w:rsidRDefault="00000000">
      <w:pPr>
        <w:spacing w:line="360" w:lineRule="exact"/>
        <w:ind w:firstLineChars="200" w:firstLine="420"/>
        <w:rPr>
          <w:color w:val="000000" w:themeColor="text1"/>
        </w:rPr>
      </w:pPr>
      <w:r>
        <w:rPr>
          <w:rFonts w:hint="eastAsia"/>
          <w:color w:val="000000" w:themeColor="text1"/>
        </w:rPr>
        <w:t>开发新闻列表页（网络数据请求</w:t>
      </w:r>
      <w:r>
        <w:rPr>
          <w:rFonts w:hint="eastAsia"/>
          <w:color w:val="000000" w:themeColor="text1"/>
        </w:rPr>
        <w:t xml:space="preserve"> + </w:t>
      </w:r>
      <w:r>
        <w:rPr>
          <w:rFonts w:hint="eastAsia"/>
          <w:color w:val="000000" w:themeColor="text1"/>
        </w:rPr>
        <w:t>下拉刷新）</w:t>
      </w:r>
      <w:r>
        <w:rPr>
          <w:color w:val="000000" w:themeColor="text1"/>
        </w:rPr>
        <w:t>。</w:t>
      </w:r>
    </w:p>
    <w:p w14:paraId="07233A0D"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6D76B07A" w14:textId="77777777" w:rsidR="00510AFE" w:rsidRDefault="00000000">
      <w:pPr>
        <w:spacing w:line="360" w:lineRule="exact"/>
        <w:ind w:firstLine="420"/>
        <w:rPr>
          <w:color w:val="000000" w:themeColor="text1"/>
        </w:rPr>
      </w:pPr>
      <w:r>
        <w:rPr>
          <w:rFonts w:hint="eastAsia"/>
          <w:color w:val="000000" w:themeColor="text1"/>
        </w:rPr>
        <w:t>理解</w:t>
      </w:r>
      <w:r>
        <w:rPr>
          <w:rFonts w:hint="eastAsia"/>
          <w:color w:val="000000" w:themeColor="text1"/>
        </w:rPr>
        <w:t xml:space="preserve"> Dart </w:t>
      </w:r>
      <w:r>
        <w:rPr>
          <w:rFonts w:hint="eastAsia"/>
          <w:color w:val="000000" w:themeColor="text1"/>
        </w:rPr>
        <w:t>异步编程与</w:t>
      </w:r>
      <w:r>
        <w:rPr>
          <w:rFonts w:hint="eastAsia"/>
          <w:color w:val="000000" w:themeColor="text1"/>
        </w:rPr>
        <w:t xml:space="preserve"> UI </w:t>
      </w:r>
      <w:r>
        <w:rPr>
          <w:rFonts w:hint="eastAsia"/>
          <w:color w:val="000000" w:themeColor="text1"/>
        </w:rPr>
        <w:t>状态管理</w:t>
      </w:r>
      <w:r>
        <w:rPr>
          <w:color w:val="000000" w:themeColor="text1"/>
        </w:rPr>
        <w:t>，从而支撑课程目标</w:t>
      </w:r>
      <w:r>
        <w:rPr>
          <w:color w:val="000000" w:themeColor="text1"/>
        </w:rPr>
        <w:t>2</w:t>
      </w:r>
      <w:r>
        <w:rPr>
          <w:color w:val="000000" w:themeColor="text1"/>
        </w:rPr>
        <w:t>的达成。</w:t>
      </w:r>
    </w:p>
    <w:p w14:paraId="7D5D3B84"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主要仪器设备：</w:t>
      </w:r>
    </w:p>
    <w:p w14:paraId="7CC13940" w14:textId="77777777" w:rsidR="00510AFE" w:rsidRDefault="00000000">
      <w:pPr>
        <w:spacing w:line="360" w:lineRule="exact"/>
        <w:ind w:firstLineChars="202" w:firstLine="424"/>
        <w:rPr>
          <w:color w:val="000000" w:themeColor="text1"/>
        </w:rPr>
      </w:pPr>
      <w:r>
        <w:rPr>
          <w:color w:val="000000" w:themeColor="text1"/>
        </w:rPr>
        <w:t>微型计算机</w:t>
      </w:r>
    </w:p>
    <w:p w14:paraId="1BBE47A9"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6DCFD829" w14:textId="77777777" w:rsidR="00510AFE" w:rsidRDefault="00000000">
      <w:pPr>
        <w:spacing w:line="360" w:lineRule="exact"/>
        <w:ind w:firstLineChars="200" w:firstLine="420"/>
        <w:rPr>
          <w:color w:val="000000" w:themeColor="text1"/>
        </w:rPr>
      </w:pPr>
      <w:r>
        <w:rPr>
          <w:color w:val="000000" w:themeColor="text1"/>
        </w:rPr>
        <w:t>无。</w:t>
      </w:r>
    </w:p>
    <w:p w14:paraId="59A49ED2" w14:textId="77777777" w:rsidR="00510AFE" w:rsidRDefault="00000000">
      <w:pPr>
        <w:widowControl/>
        <w:spacing w:beforeLines="50" w:before="156" w:afterLines="50" w:after="156"/>
        <w:jc w:val="center"/>
        <w:rPr>
          <w:rFonts w:eastAsia="黑体"/>
          <w:bCs/>
          <w:color w:val="000000" w:themeColor="text1"/>
          <w:kern w:val="0"/>
          <w:szCs w:val="21"/>
        </w:rPr>
      </w:pPr>
      <w:r>
        <w:rPr>
          <w:rFonts w:eastAsia="黑体"/>
          <w:bCs/>
          <w:color w:val="000000" w:themeColor="text1"/>
          <w:kern w:val="0"/>
          <w:szCs w:val="21"/>
        </w:rPr>
        <w:t>实验项目</w:t>
      </w:r>
      <w:r>
        <w:rPr>
          <w:rFonts w:eastAsia="黑体"/>
          <w:color w:val="000000" w:themeColor="text1"/>
          <w:kern w:val="0"/>
          <w:szCs w:val="21"/>
        </w:rPr>
        <w:t>四：</w:t>
      </w:r>
      <w:proofErr w:type="spellStart"/>
      <w:r>
        <w:rPr>
          <w:rFonts w:eastAsia="黑体" w:hint="eastAsia"/>
          <w:color w:val="000000" w:themeColor="text1"/>
          <w:kern w:val="0"/>
          <w:szCs w:val="21"/>
        </w:rPr>
        <w:t>Uniapp</w:t>
      </w:r>
      <w:proofErr w:type="spellEnd"/>
      <w:r>
        <w:rPr>
          <w:rFonts w:eastAsia="黑体" w:hint="eastAsia"/>
          <w:color w:val="000000" w:themeColor="text1"/>
          <w:kern w:val="0"/>
          <w:szCs w:val="21"/>
        </w:rPr>
        <w:t>多端开发</w:t>
      </w:r>
    </w:p>
    <w:p w14:paraId="1B6DB6EF" w14:textId="77777777" w:rsidR="00510AFE" w:rsidRDefault="00000000">
      <w:pPr>
        <w:spacing w:line="360" w:lineRule="exact"/>
        <w:rPr>
          <w:color w:val="000000" w:themeColor="text1"/>
          <w:kern w:val="0"/>
          <w:szCs w:val="21"/>
        </w:rPr>
      </w:pPr>
      <w:r>
        <w:rPr>
          <w:rFonts w:eastAsia="黑体"/>
          <w:color w:val="000000" w:themeColor="text1"/>
          <w:kern w:val="0"/>
          <w:szCs w:val="21"/>
        </w:rPr>
        <w:t>实验内容</w:t>
      </w:r>
      <w:r>
        <w:rPr>
          <w:color w:val="000000" w:themeColor="text1"/>
          <w:kern w:val="0"/>
          <w:szCs w:val="21"/>
        </w:rPr>
        <w:t>：</w:t>
      </w:r>
    </w:p>
    <w:p w14:paraId="5B0F9DBA" w14:textId="77777777" w:rsidR="00510AFE" w:rsidRDefault="00000000">
      <w:pPr>
        <w:spacing w:line="360" w:lineRule="exact"/>
        <w:ind w:firstLineChars="200" w:firstLine="420"/>
        <w:rPr>
          <w:color w:val="000000" w:themeColor="text1"/>
        </w:rPr>
      </w:pPr>
      <w:r>
        <w:rPr>
          <w:rFonts w:hint="eastAsia"/>
          <w:color w:val="000000" w:themeColor="text1"/>
        </w:rPr>
        <w:t>使用</w:t>
      </w:r>
      <w:proofErr w:type="spellStart"/>
      <w:r>
        <w:rPr>
          <w:rFonts w:hint="eastAsia"/>
          <w:color w:val="000000" w:themeColor="text1"/>
        </w:rPr>
        <w:t>Uniapp</w:t>
      </w:r>
      <w:proofErr w:type="spellEnd"/>
      <w:r>
        <w:rPr>
          <w:rFonts w:hint="eastAsia"/>
          <w:color w:val="000000" w:themeColor="text1"/>
        </w:rPr>
        <w:t xml:space="preserve"> </w:t>
      </w:r>
      <w:r>
        <w:rPr>
          <w:rFonts w:hint="eastAsia"/>
          <w:color w:val="000000" w:themeColor="text1"/>
        </w:rPr>
        <w:t>开发简单待办事项应用（同时生成</w:t>
      </w:r>
      <w:r>
        <w:rPr>
          <w:rFonts w:hint="eastAsia"/>
          <w:color w:val="000000" w:themeColor="text1"/>
        </w:rPr>
        <w:t xml:space="preserve"> H5 </w:t>
      </w:r>
      <w:proofErr w:type="gramStart"/>
      <w:r>
        <w:rPr>
          <w:rFonts w:hint="eastAsia"/>
          <w:color w:val="000000" w:themeColor="text1"/>
        </w:rPr>
        <w:t>和微信小</w:t>
      </w:r>
      <w:proofErr w:type="gramEnd"/>
      <w:r>
        <w:rPr>
          <w:rFonts w:hint="eastAsia"/>
          <w:color w:val="000000" w:themeColor="text1"/>
        </w:rPr>
        <w:t>程序版本）</w:t>
      </w:r>
      <w:r>
        <w:rPr>
          <w:color w:val="000000" w:themeColor="text1"/>
        </w:rPr>
        <w:t>。</w:t>
      </w:r>
    </w:p>
    <w:p w14:paraId="0122DD8A"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31999900" w14:textId="77777777" w:rsidR="00510AFE" w:rsidRDefault="00000000">
      <w:pPr>
        <w:spacing w:line="360" w:lineRule="exact"/>
        <w:ind w:firstLine="420"/>
        <w:rPr>
          <w:color w:val="000000" w:themeColor="text1"/>
        </w:rPr>
      </w:pPr>
      <w:r>
        <w:rPr>
          <w:rFonts w:hint="eastAsia"/>
          <w:color w:val="000000" w:themeColor="text1"/>
        </w:rPr>
        <w:t>掌握</w:t>
      </w:r>
      <w:r>
        <w:rPr>
          <w:rFonts w:hint="eastAsia"/>
          <w:color w:val="000000" w:themeColor="text1"/>
        </w:rPr>
        <w:t xml:space="preserve"> </w:t>
      </w:r>
      <w:proofErr w:type="spellStart"/>
      <w:r>
        <w:rPr>
          <w:rFonts w:hint="eastAsia"/>
          <w:color w:val="000000" w:themeColor="text1"/>
        </w:rPr>
        <w:t>Uniapp</w:t>
      </w:r>
      <w:proofErr w:type="spellEnd"/>
      <w:r>
        <w:rPr>
          <w:rFonts w:hint="eastAsia"/>
          <w:color w:val="000000" w:themeColor="text1"/>
        </w:rPr>
        <w:t xml:space="preserve"> </w:t>
      </w:r>
      <w:r>
        <w:rPr>
          <w:rFonts w:hint="eastAsia"/>
          <w:color w:val="000000" w:themeColor="text1"/>
        </w:rPr>
        <w:t>组件使用与多端编译，理解条件编译原理</w:t>
      </w:r>
      <w:r>
        <w:rPr>
          <w:color w:val="000000" w:themeColor="text1"/>
        </w:rPr>
        <w:t>，从而支撑课程目标</w:t>
      </w:r>
      <w:r>
        <w:rPr>
          <w:color w:val="000000" w:themeColor="text1"/>
        </w:rPr>
        <w:t>2</w:t>
      </w:r>
      <w:r>
        <w:rPr>
          <w:color w:val="000000" w:themeColor="text1"/>
        </w:rPr>
        <w:t>的达成。</w:t>
      </w:r>
    </w:p>
    <w:p w14:paraId="6C8F72BC"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主要仪器设备：</w:t>
      </w:r>
    </w:p>
    <w:p w14:paraId="5631848E" w14:textId="77777777" w:rsidR="00510AFE" w:rsidRDefault="00000000">
      <w:pPr>
        <w:spacing w:line="360" w:lineRule="exact"/>
        <w:ind w:firstLineChars="202" w:firstLine="424"/>
        <w:rPr>
          <w:color w:val="000000" w:themeColor="text1"/>
        </w:rPr>
      </w:pPr>
      <w:r>
        <w:rPr>
          <w:color w:val="000000" w:themeColor="text1"/>
        </w:rPr>
        <w:t>微型计算机</w:t>
      </w:r>
    </w:p>
    <w:p w14:paraId="44B70D2F"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3D81967F" w14:textId="77777777" w:rsidR="00510AFE" w:rsidRDefault="00000000">
      <w:pPr>
        <w:spacing w:line="360" w:lineRule="exact"/>
        <w:ind w:firstLineChars="200" w:firstLine="420"/>
        <w:rPr>
          <w:color w:val="000000" w:themeColor="text1"/>
        </w:rPr>
      </w:pPr>
      <w:r>
        <w:rPr>
          <w:rFonts w:hint="eastAsia"/>
          <w:color w:val="000000" w:themeColor="text1"/>
        </w:rPr>
        <w:t>熟悉</w:t>
      </w:r>
      <w:r>
        <w:rPr>
          <w:rFonts w:hint="eastAsia"/>
          <w:color w:val="000000" w:themeColor="text1"/>
        </w:rPr>
        <w:t xml:space="preserve"> </w:t>
      </w:r>
      <w:proofErr w:type="spellStart"/>
      <w:r>
        <w:rPr>
          <w:rFonts w:hint="eastAsia"/>
          <w:color w:val="000000" w:themeColor="text1"/>
        </w:rPr>
        <w:t>HBuilderX</w:t>
      </w:r>
      <w:proofErr w:type="spellEnd"/>
      <w:r>
        <w:rPr>
          <w:rFonts w:hint="eastAsia"/>
          <w:color w:val="000000" w:themeColor="text1"/>
        </w:rPr>
        <w:t xml:space="preserve"> </w:t>
      </w:r>
      <w:r>
        <w:rPr>
          <w:rFonts w:hint="eastAsia"/>
          <w:color w:val="000000" w:themeColor="text1"/>
        </w:rPr>
        <w:t>调试工具</w:t>
      </w:r>
      <w:r>
        <w:rPr>
          <w:color w:val="000000" w:themeColor="text1"/>
        </w:rPr>
        <w:t>。</w:t>
      </w:r>
    </w:p>
    <w:p w14:paraId="2F77587C" w14:textId="77777777" w:rsidR="00510AFE" w:rsidRDefault="00000000">
      <w:pPr>
        <w:widowControl/>
        <w:spacing w:beforeLines="50" w:before="156" w:afterLines="50" w:after="156"/>
        <w:jc w:val="center"/>
        <w:rPr>
          <w:rFonts w:eastAsia="黑体"/>
          <w:bCs/>
          <w:color w:val="000000" w:themeColor="text1"/>
          <w:kern w:val="0"/>
          <w:szCs w:val="21"/>
        </w:rPr>
      </w:pPr>
      <w:r>
        <w:rPr>
          <w:rFonts w:eastAsia="黑体"/>
          <w:bCs/>
          <w:color w:val="000000" w:themeColor="text1"/>
          <w:kern w:val="0"/>
          <w:szCs w:val="21"/>
        </w:rPr>
        <w:lastRenderedPageBreak/>
        <w:t>实验项目</w:t>
      </w:r>
      <w:r>
        <w:rPr>
          <w:rFonts w:eastAsia="黑体"/>
          <w:color w:val="000000" w:themeColor="text1"/>
          <w:kern w:val="0"/>
          <w:szCs w:val="21"/>
        </w:rPr>
        <w:t>五：</w:t>
      </w:r>
      <w:proofErr w:type="gramStart"/>
      <w:r>
        <w:rPr>
          <w:rFonts w:eastAsia="黑体" w:hint="eastAsia"/>
          <w:color w:val="000000" w:themeColor="text1"/>
          <w:kern w:val="0"/>
          <w:szCs w:val="21"/>
        </w:rPr>
        <w:t>微信小</w:t>
      </w:r>
      <w:proofErr w:type="gramEnd"/>
      <w:r>
        <w:rPr>
          <w:rFonts w:eastAsia="黑体" w:hint="eastAsia"/>
          <w:color w:val="000000" w:themeColor="text1"/>
          <w:kern w:val="0"/>
          <w:szCs w:val="21"/>
        </w:rPr>
        <w:t>程序开发</w:t>
      </w:r>
    </w:p>
    <w:p w14:paraId="108A586E" w14:textId="77777777" w:rsidR="00510AFE" w:rsidRDefault="00000000">
      <w:pPr>
        <w:spacing w:line="360" w:lineRule="exact"/>
        <w:rPr>
          <w:color w:val="000000" w:themeColor="text1"/>
          <w:kern w:val="0"/>
          <w:szCs w:val="21"/>
        </w:rPr>
      </w:pPr>
      <w:r>
        <w:rPr>
          <w:rFonts w:eastAsia="黑体"/>
          <w:color w:val="000000" w:themeColor="text1"/>
          <w:kern w:val="0"/>
          <w:szCs w:val="21"/>
        </w:rPr>
        <w:t>实验内容</w:t>
      </w:r>
      <w:r>
        <w:rPr>
          <w:color w:val="000000" w:themeColor="text1"/>
          <w:kern w:val="0"/>
          <w:szCs w:val="21"/>
        </w:rPr>
        <w:t>：</w:t>
      </w:r>
    </w:p>
    <w:p w14:paraId="266F1D19" w14:textId="77777777" w:rsidR="00510AFE" w:rsidRDefault="00000000">
      <w:pPr>
        <w:spacing w:line="360" w:lineRule="exact"/>
        <w:ind w:firstLineChars="200" w:firstLine="420"/>
        <w:rPr>
          <w:color w:val="000000" w:themeColor="text1"/>
        </w:rPr>
      </w:pPr>
      <w:r>
        <w:rPr>
          <w:rFonts w:hint="eastAsia"/>
          <w:color w:val="000000" w:themeColor="text1"/>
        </w:rPr>
        <w:t>借助</w:t>
      </w:r>
      <w:r>
        <w:rPr>
          <w:rFonts w:hint="eastAsia"/>
          <w:color w:val="000000" w:themeColor="text1"/>
        </w:rPr>
        <w:t xml:space="preserve"> </w:t>
      </w:r>
      <w:proofErr w:type="spellStart"/>
      <w:r>
        <w:rPr>
          <w:rFonts w:hint="eastAsia"/>
          <w:color w:val="000000" w:themeColor="text1"/>
        </w:rPr>
        <w:t>CodeGeeX</w:t>
      </w:r>
      <w:proofErr w:type="spellEnd"/>
      <w:r>
        <w:rPr>
          <w:rFonts w:hint="eastAsia"/>
          <w:color w:val="000000" w:themeColor="text1"/>
        </w:rPr>
        <w:t xml:space="preserve"> </w:t>
      </w:r>
      <w:r>
        <w:rPr>
          <w:rFonts w:hint="eastAsia"/>
          <w:color w:val="000000" w:themeColor="text1"/>
        </w:rPr>
        <w:t>辅助开发校园通知小程序（列表</w:t>
      </w:r>
      <w:r>
        <w:rPr>
          <w:rFonts w:hint="eastAsia"/>
          <w:color w:val="000000" w:themeColor="text1"/>
        </w:rPr>
        <w:t xml:space="preserve"> + </w:t>
      </w:r>
      <w:r>
        <w:rPr>
          <w:rFonts w:hint="eastAsia"/>
          <w:color w:val="000000" w:themeColor="text1"/>
        </w:rPr>
        <w:t>详情页路由）</w:t>
      </w:r>
      <w:r>
        <w:rPr>
          <w:color w:val="000000" w:themeColor="text1"/>
        </w:rPr>
        <w:t>。</w:t>
      </w:r>
    </w:p>
    <w:p w14:paraId="0FBC1736"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3DD31EE6" w14:textId="77777777" w:rsidR="00510AFE" w:rsidRDefault="00000000">
      <w:pPr>
        <w:spacing w:line="360" w:lineRule="exact"/>
        <w:ind w:firstLine="420"/>
        <w:rPr>
          <w:color w:val="000000" w:themeColor="text1"/>
        </w:rPr>
      </w:pPr>
      <w:r>
        <w:rPr>
          <w:rFonts w:hint="eastAsia"/>
          <w:color w:val="000000" w:themeColor="text1"/>
        </w:rPr>
        <w:t>掌握小程序生命周期与本地存储，学会利用</w:t>
      </w:r>
      <w:r>
        <w:rPr>
          <w:rFonts w:hint="eastAsia"/>
          <w:color w:val="000000" w:themeColor="text1"/>
        </w:rPr>
        <w:t xml:space="preserve"> AI </w:t>
      </w:r>
      <w:r>
        <w:rPr>
          <w:rFonts w:hint="eastAsia"/>
          <w:color w:val="000000" w:themeColor="text1"/>
        </w:rPr>
        <w:t>工具提高开发效率</w:t>
      </w:r>
      <w:r>
        <w:rPr>
          <w:color w:val="000000" w:themeColor="text1"/>
        </w:rPr>
        <w:t>，从而支撑课程目标</w:t>
      </w:r>
      <w:r>
        <w:rPr>
          <w:color w:val="000000" w:themeColor="text1"/>
        </w:rPr>
        <w:t>2</w:t>
      </w:r>
      <w:r>
        <w:rPr>
          <w:color w:val="000000" w:themeColor="text1"/>
        </w:rPr>
        <w:t>的达成。</w:t>
      </w:r>
    </w:p>
    <w:p w14:paraId="675544CE"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主要仪器设备：</w:t>
      </w:r>
    </w:p>
    <w:p w14:paraId="4D3D7837" w14:textId="77777777" w:rsidR="00510AFE" w:rsidRDefault="00000000">
      <w:pPr>
        <w:spacing w:line="360" w:lineRule="exact"/>
        <w:ind w:firstLineChars="202" w:firstLine="424"/>
        <w:rPr>
          <w:color w:val="000000" w:themeColor="text1"/>
        </w:rPr>
      </w:pPr>
      <w:r>
        <w:rPr>
          <w:color w:val="000000" w:themeColor="text1"/>
        </w:rPr>
        <w:t>微型计算机</w:t>
      </w:r>
    </w:p>
    <w:p w14:paraId="4A39A69A"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20B94CDF" w14:textId="77777777" w:rsidR="00510AFE" w:rsidRDefault="00000000">
      <w:pPr>
        <w:spacing w:line="360" w:lineRule="exact"/>
        <w:ind w:firstLineChars="200" w:firstLine="420"/>
        <w:rPr>
          <w:color w:val="000000" w:themeColor="text1"/>
        </w:rPr>
      </w:pPr>
      <w:r>
        <w:rPr>
          <w:color w:val="000000" w:themeColor="text1"/>
        </w:rPr>
        <w:t>无。</w:t>
      </w:r>
    </w:p>
    <w:p w14:paraId="7FC6C234" w14:textId="77777777" w:rsidR="00510AFE" w:rsidRDefault="00000000">
      <w:pPr>
        <w:widowControl/>
        <w:spacing w:beforeLines="50" w:before="156" w:afterLines="50" w:after="156"/>
        <w:jc w:val="center"/>
        <w:rPr>
          <w:rFonts w:eastAsia="黑体"/>
          <w:bCs/>
          <w:color w:val="000000" w:themeColor="text1"/>
          <w:kern w:val="0"/>
          <w:szCs w:val="21"/>
        </w:rPr>
      </w:pPr>
      <w:r>
        <w:t>实验项目六：鸿蒙多端应用开发</w:t>
      </w:r>
    </w:p>
    <w:p w14:paraId="071531C4" w14:textId="77777777" w:rsidR="00510AFE" w:rsidRDefault="00000000">
      <w:pPr>
        <w:spacing w:line="360" w:lineRule="exact"/>
        <w:rPr>
          <w:color w:val="000000" w:themeColor="text1"/>
          <w:kern w:val="0"/>
          <w:szCs w:val="21"/>
        </w:rPr>
      </w:pPr>
      <w:r>
        <w:rPr>
          <w:rFonts w:eastAsia="黑体"/>
          <w:color w:val="000000" w:themeColor="text1"/>
          <w:kern w:val="0"/>
          <w:szCs w:val="21"/>
        </w:rPr>
        <w:t>实验内容</w:t>
      </w:r>
      <w:r>
        <w:rPr>
          <w:color w:val="000000" w:themeColor="text1"/>
          <w:kern w:val="0"/>
          <w:szCs w:val="21"/>
        </w:rPr>
        <w:t>：</w:t>
      </w:r>
    </w:p>
    <w:p w14:paraId="5322DCD5" w14:textId="77777777" w:rsidR="00510AFE" w:rsidRDefault="00000000">
      <w:pPr>
        <w:spacing w:line="360" w:lineRule="exact"/>
        <w:ind w:firstLineChars="200" w:firstLine="420"/>
        <w:rPr>
          <w:color w:val="000000" w:themeColor="text1"/>
        </w:rPr>
      </w:pPr>
      <w:r>
        <w:t>实验内容：</w:t>
        <w:br/>
        <w:t>使用 DevEco Studio 开发天气应用，实现手机/平板界面自适应布局；通过模拟器演示分布式数据同步原理。扩展案例：调用设备传感器（如光线传感器、陀螺仪）实现简单的物联网数据采集与展示场景。</w:t>
      </w:r>
    </w:p>
    <w:p w14:paraId="7B7EACCB"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45B7EAA5" w14:textId="77777777" w:rsidR="00510AFE" w:rsidRDefault="00000000">
      <w:pPr>
        <w:spacing w:line="360" w:lineRule="exact"/>
        <w:ind w:firstLine="420"/>
        <w:rPr>
          <w:color w:val="000000" w:themeColor="text1"/>
        </w:rPr>
      </w:pPr>
      <w:r>
        <w:t>学生学习预期成果：</w:t>
        <w:br/>
        <w:t>掌握 ArkUI 声明式语法与多端 UI 适配策略，理解分布式能力原理，了解移动设备传感器与物联网集成基础，从而支撑课程目标 3 的达成。</w:t>
      </w:r>
    </w:p>
    <w:p w14:paraId="3BB1A25E"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主要仪器设备：</w:t>
      </w:r>
    </w:p>
    <w:p w14:paraId="28AED59A" w14:textId="77777777" w:rsidR="00510AFE" w:rsidRDefault="00000000">
      <w:pPr>
        <w:spacing w:line="360" w:lineRule="exact"/>
        <w:ind w:firstLineChars="202" w:firstLine="424"/>
        <w:rPr>
          <w:color w:val="000000" w:themeColor="text1"/>
        </w:rPr>
      </w:pPr>
      <w:r>
        <w:rPr>
          <w:color w:val="000000" w:themeColor="text1"/>
        </w:rPr>
        <w:t>微型计算机</w:t>
      </w:r>
    </w:p>
    <w:p w14:paraId="56454C89"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3B960A92" w14:textId="77777777" w:rsidR="00510AFE" w:rsidRDefault="00000000">
      <w:pPr>
        <w:spacing w:line="360" w:lineRule="exact"/>
        <w:ind w:firstLineChars="200" w:firstLine="420"/>
        <w:rPr>
          <w:color w:val="000000" w:themeColor="text1"/>
        </w:rPr>
      </w:pPr>
      <w:r>
        <w:rPr>
          <w:color w:val="000000" w:themeColor="text1"/>
        </w:rPr>
        <w:t>无。</w:t>
      </w:r>
    </w:p>
    <w:p w14:paraId="062064F9" w14:textId="77777777" w:rsidR="00510AFE" w:rsidRDefault="00000000">
      <w:pPr>
        <w:widowControl/>
        <w:spacing w:beforeLines="50" w:before="156" w:afterLines="50" w:after="156"/>
        <w:jc w:val="center"/>
        <w:rPr>
          <w:rFonts w:eastAsia="黑体"/>
          <w:bCs/>
          <w:color w:val="000000" w:themeColor="text1"/>
          <w:kern w:val="0"/>
          <w:szCs w:val="21"/>
        </w:rPr>
      </w:pPr>
      <w:r>
        <w:rPr>
          <w:rFonts w:eastAsia="黑体"/>
          <w:bCs/>
          <w:color w:val="000000" w:themeColor="text1"/>
          <w:kern w:val="0"/>
          <w:szCs w:val="21"/>
        </w:rPr>
        <w:t>实验项目</w:t>
      </w:r>
      <w:r>
        <w:rPr>
          <w:rFonts w:eastAsia="黑体" w:hint="eastAsia"/>
          <w:color w:val="000000" w:themeColor="text1"/>
          <w:kern w:val="0"/>
          <w:szCs w:val="21"/>
        </w:rPr>
        <w:t>七</w:t>
      </w:r>
      <w:r>
        <w:rPr>
          <w:rFonts w:eastAsia="黑体"/>
          <w:color w:val="000000" w:themeColor="text1"/>
          <w:kern w:val="0"/>
          <w:szCs w:val="21"/>
        </w:rPr>
        <w:t>：</w:t>
      </w:r>
      <w:r>
        <w:rPr>
          <w:rFonts w:eastAsia="黑体" w:hint="eastAsia"/>
          <w:color w:val="000000" w:themeColor="text1"/>
          <w:kern w:val="0"/>
          <w:szCs w:val="21"/>
        </w:rPr>
        <w:t>跨平台项目实战</w:t>
      </w:r>
    </w:p>
    <w:p w14:paraId="23CE6772" w14:textId="77777777" w:rsidR="00510AFE" w:rsidRDefault="00000000">
      <w:pPr>
        <w:spacing w:line="360" w:lineRule="exact"/>
        <w:rPr>
          <w:color w:val="000000" w:themeColor="text1"/>
          <w:kern w:val="0"/>
          <w:szCs w:val="21"/>
        </w:rPr>
      </w:pPr>
      <w:r>
        <w:rPr>
          <w:rFonts w:eastAsia="黑体"/>
          <w:color w:val="000000" w:themeColor="text1"/>
          <w:kern w:val="0"/>
          <w:szCs w:val="21"/>
        </w:rPr>
        <w:t>实验内容</w:t>
      </w:r>
      <w:r>
        <w:rPr>
          <w:color w:val="000000" w:themeColor="text1"/>
          <w:kern w:val="0"/>
          <w:szCs w:val="21"/>
        </w:rPr>
        <w:t>：</w:t>
      </w:r>
    </w:p>
    <w:p w14:paraId="406342BA" w14:textId="77777777" w:rsidR="00510AFE" w:rsidRDefault="00000000">
      <w:pPr>
        <w:spacing w:line="360" w:lineRule="exact"/>
        <w:ind w:firstLineChars="200" w:firstLine="420"/>
        <w:rPr>
          <w:color w:val="000000" w:themeColor="text1"/>
        </w:rPr>
      </w:pPr>
      <w:r>
        <w:t>实验内容：</w:t>
        <w:br/>
        <w:t>团队开发某业务应用（建议选题涉及传感器或硬件交互场景，如运动健康、智能家居控制等），每人负责一个技术栈（Android/Flutter/React Native/Uniapp/MAUI/微信小程序），使用 Git 进行版本控制与协作，借助 AI 编程工具辅助代码生成与调试。</w:t>
        <w:br/>
        <w:t>移动开发工程实践环节：</w:t>
        <w:br/>
        <w:t>- 权限管理：实现运行时权限请求（如定位、相册、麦克风权限）</w:t>
        <w:br/>
        <w:t>- 生命周期管理：处理应用前后台切换、状态保存与恢复</w:t>
        <w:br/>
        <w:t>- 性能优化：进行启动速度、内存占用、网络请求等性能指标测试与优化</w:t>
        <w:br/>
        <w:t>- 测试验证：编写单元测试用例，进行功能测试与跨端兼容性测试</w:t>
        <w:br/>
        <w:t>- 代码规范：制定团队代码规范，使用静态分析工具检查代码质量</w:t>
        <w:br/>
        <w:t>- 版本管理：建立 Git 分支管理策略，进行代码审查</w:t>
      </w:r>
    </w:p>
    <w:p w14:paraId="3B03A9E5"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学生学习预期成果：</w:t>
      </w:r>
    </w:p>
    <w:p w14:paraId="1699853E" w14:textId="77777777" w:rsidR="00510AFE" w:rsidRDefault="00000000">
      <w:pPr>
        <w:spacing w:line="360" w:lineRule="exact"/>
        <w:ind w:firstLine="420"/>
        <w:rPr>
          <w:color w:val="000000" w:themeColor="text1"/>
        </w:rPr>
      </w:pPr>
      <w:r>
        <w:t>学生学习预期成果：</w:t>
        <w:br/>
        <w:t>提交可运行的多端应用及技术选型对比报告，说明不同框架的应用场景与优势，掌握移动平台工程实践（权限管理、生命周期、性能优化）与 Git 团队协作流程，具备 AI 新范式全流程开发能力，从而支撑课程目标 1-4 的达成。</w:t>
      </w:r>
    </w:p>
    <w:p w14:paraId="1A996734" w14:textId="77777777" w:rsidR="00510AFE" w:rsidRDefault="00000000">
      <w:pPr>
        <w:spacing w:line="360" w:lineRule="exact"/>
        <w:rPr>
          <w:rFonts w:eastAsia="黑体"/>
          <w:color w:val="000000" w:themeColor="text1"/>
          <w:kern w:val="0"/>
          <w:szCs w:val="21"/>
        </w:rPr>
      </w:pPr>
      <w:r>
        <w:rPr>
          <w:rFonts w:eastAsia="黑体"/>
          <w:color w:val="000000" w:themeColor="text1"/>
          <w:kern w:val="0"/>
          <w:szCs w:val="21"/>
        </w:rPr>
        <w:t>主要仪器设备：</w:t>
      </w:r>
    </w:p>
    <w:p w14:paraId="0A18FAE7" w14:textId="77777777" w:rsidR="00510AFE" w:rsidRDefault="00000000">
      <w:pPr>
        <w:spacing w:line="360" w:lineRule="exact"/>
        <w:ind w:firstLineChars="202" w:firstLine="424"/>
        <w:rPr>
          <w:color w:val="000000" w:themeColor="text1"/>
        </w:rPr>
      </w:pPr>
      <w:r>
        <w:rPr>
          <w:color w:val="000000" w:themeColor="text1"/>
        </w:rPr>
        <w:t>微型计算机</w:t>
      </w:r>
    </w:p>
    <w:p w14:paraId="7B5E2E8E" w14:textId="77777777" w:rsidR="00510AFE" w:rsidRDefault="00000000">
      <w:pPr>
        <w:widowControl/>
        <w:spacing w:line="360" w:lineRule="exact"/>
        <w:rPr>
          <w:rFonts w:eastAsia="黑体"/>
          <w:color w:val="000000" w:themeColor="text1"/>
          <w:kern w:val="0"/>
          <w:szCs w:val="21"/>
        </w:rPr>
      </w:pPr>
      <w:r>
        <w:rPr>
          <w:rFonts w:eastAsia="黑体"/>
          <w:color w:val="000000" w:themeColor="text1"/>
          <w:kern w:val="0"/>
          <w:szCs w:val="21"/>
        </w:rPr>
        <w:t>注意事项：</w:t>
      </w:r>
    </w:p>
    <w:p w14:paraId="672CF817" w14:textId="77777777" w:rsidR="00510AFE" w:rsidRDefault="00000000">
      <w:pPr>
        <w:spacing w:line="360" w:lineRule="exact"/>
        <w:ind w:firstLineChars="200" w:firstLine="420"/>
        <w:rPr>
          <w:color w:val="000000" w:themeColor="text1"/>
        </w:rPr>
      </w:pPr>
      <w:r>
        <w:rPr>
          <w:color w:val="000000" w:themeColor="text1"/>
        </w:rPr>
        <w:t>无。</w:t>
      </w:r>
    </w:p>
    <w:p w14:paraId="433689F5" w14:textId="77777777" w:rsidR="00510AFE" w:rsidRDefault="00510AFE">
      <w:pPr>
        <w:spacing w:line="360" w:lineRule="exact"/>
        <w:ind w:firstLineChars="200" w:firstLine="420"/>
        <w:rPr>
          <w:color w:val="000000" w:themeColor="text1"/>
        </w:rPr>
      </w:pPr>
    </w:p>
    <w:p w14:paraId="1E5762A8" w14:textId="77777777" w:rsidR="00510AFE" w:rsidRDefault="00000000">
      <w:pPr>
        <w:widowControl/>
        <w:spacing w:beforeLines="50" w:before="156" w:afterLines="50" w:after="156"/>
        <w:rPr>
          <w:rFonts w:eastAsia="黑体"/>
          <w:bCs/>
          <w:color w:val="000000" w:themeColor="text1"/>
          <w:kern w:val="0"/>
          <w:sz w:val="24"/>
          <w:szCs w:val="21"/>
        </w:rPr>
      </w:pPr>
      <w:r>
        <w:rPr>
          <w:rFonts w:eastAsia="黑体"/>
          <w:bCs/>
          <w:color w:val="000000" w:themeColor="text1"/>
          <w:kern w:val="0"/>
          <w:sz w:val="24"/>
          <w:szCs w:val="21"/>
        </w:rPr>
        <w:t>五、建议教学安排</w:t>
      </w:r>
    </w:p>
    <w:tbl>
      <w:tblPr>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358"/>
        <w:gridCol w:w="721"/>
        <w:gridCol w:w="1571"/>
        <w:gridCol w:w="1677"/>
        <w:gridCol w:w="1271"/>
      </w:tblGrid>
      <w:tr w:rsidR="00510AFE" w14:paraId="721061F9" w14:textId="77777777">
        <w:trPr>
          <w:trHeight w:val="567"/>
          <w:jc w:val="center"/>
        </w:trPr>
        <w:tc>
          <w:tcPr>
            <w:tcW w:w="704" w:type="dxa"/>
            <w:vAlign w:val="center"/>
          </w:tcPr>
          <w:p w14:paraId="19709B07" w14:textId="77777777" w:rsidR="00510AFE" w:rsidRDefault="00000000">
            <w:pPr>
              <w:adjustRightInd w:val="0"/>
              <w:snapToGrid w:val="0"/>
              <w:spacing w:line="360" w:lineRule="exact"/>
              <w:jc w:val="center"/>
              <w:rPr>
                <w:rFonts w:eastAsia="黑体"/>
                <w:color w:val="000000" w:themeColor="text1"/>
                <w:kern w:val="0"/>
                <w:szCs w:val="21"/>
              </w:rPr>
            </w:pPr>
            <w:r>
              <w:rPr>
                <w:rFonts w:eastAsia="黑体"/>
                <w:color w:val="000000" w:themeColor="text1"/>
                <w:kern w:val="0"/>
                <w:szCs w:val="21"/>
              </w:rPr>
              <w:t>章节</w:t>
            </w:r>
          </w:p>
        </w:tc>
        <w:tc>
          <w:tcPr>
            <w:tcW w:w="2358" w:type="dxa"/>
            <w:vAlign w:val="center"/>
          </w:tcPr>
          <w:p w14:paraId="0FF826C6" w14:textId="77777777" w:rsidR="00510AFE" w:rsidRDefault="00000000">
            <w:pPr>
              <w:adjustRightInd w:val="0"/>
              <w:snapToGrid w:val="0"/>
              <w:spacing w:line="360" w:lineRule="exact"/>
              <w:jc w:val="center"/>
              <w:rPr>
                <w:rFonts w:eastAsia="黑体"/>
                <w:color w:val="000000" w:themeColor="text1"/>
                <w:kern w:val="0"/>
                <w:szCs w:val="21"/>
              </w:rPr>
            </w:pPr>
            <w:r>
              <w:rPr>
                <w:rFonts w:eastAsia="黑体"/>
                <w:color w:val="000000" w:themeColor="text1"/>
                <w:kern w:val="0"/>
                <w:szCs w:val="21"/>
              </w:rPr>
              <w:t>主要教学内容（章）</w:t>
            </w:r>
          </w:p>
        </w:tc>
        <w:tc>
          <w:tcPr>
            <w:tcW w:w="721" w:type="dxa"/>
            <w:vAlign w:val="center"/>
          </w:tcPr>
          <w:p w14:paraId="3DF43B7E" w14:textId="77777777" w:rsidR="00510AFE" w:rsidRDefault="00000000">
            <w:pPr>
              <w:adjustRightInd w:val="0"/>
              <w:snapToGrid w:val="0"/>
              <w:spacing w:line="360" w:lineRule="exact"/>
              <w:jc w:val="center"/>
              <w:rPr>
                <w:rFonts w:eastAsia="黑体"/>
                <w:color w:val="000000" w:themeColor="text1"/>
                <w:kern w:val="0"/>
                <w:szCs w:val="21"/>
              </w:rPr>
            </w:pPr>
            <w:r>
              <w:rPr>
                <w:rFonts w:eastAsia="黑体"/>
                <w:color w:val="000000" w:themeColor="text1"/>
                <w:kern w:val="0"/>
                <w:szCs w:val="21"/>
              </w:rPr>
              <w:t>学时</w:t>
            </w:r>
          </w:p>
        </w:tc>
        <w:tc>
          <w:tcPr>
            <w:tcW w:w="1571" w:type="dxa"/>
            <w:vAlign w:val="center"/>
          </w:tcPr>
          <w:p w14:paraId="5D9B2823" w14:textId="77777777" w:rsidR="00510AFE" w:rsidRDefault="00000000">
            <w:pPr>
              <w:adjustRightInd w:val="0"/>
              <w:snapToGrid w:val="0"/>
              <w:spacing w:line="360" w:lineRule="exact"/>
              <w:jc w:val="center"/>
              <w:rPr>
                <w:rFonts w:eastAsia="黑体"/>
                <w:color w:val="000000" w:themeColor="text1"/>
                <w:kern w:val="0"/>
                <w:szCs w:val="21"/>
              </w:rPr>
            </w:pPr>
            <w:r>
              <w:rPr>
                <w:rFonts w:eastAsia="黑体"/>
                <w:color w:val="000000" w:themeColor="text1"/>
                <w:kern w:val="0"/>
                <w:szCs w:val="21"/>
              </w:rPr>
              <w:t>对应课程目标</w:t>
            </w:r>
          </w:p>
        </w:tc>
        <w:tc>
          <w:tcPr>
            <w:tcW w:w="1677" w:type="dxa"/>
            <w:vAlign w:val="center"/>
          </w:tcPr>
          <w:p w14:paraId="245FBEFA" w14:textId="77777777" w:rsidR="00510AFE" w:rsidRDefault="00000000">
            <w:pPr>
              <w:adjustRightInd w:val="0"/>
              <w:snapToGrid w:val="0"/>
              <w:spacing w:line="360" w:lineRule="exact"/>
              <w:jc w:val="center"/>
              <w:rPr>
                <w:rFonts w:eastAsia="黑体"/>
                <w:color w:val="000000" w:themeColor="text1"/>
                <w:kern w:val="0"/>
                <w:szCs w:val="21"/>
              </w:rPr>
            </w:pPr>
            <w:r>
              <w:rPr>
                <w:rFonts w:eastAsia="黑体"/>
                <w:color w:val="000000" w:themeColor="text1"/>
                <w:kern w:val="0"/>
                <w:szCs w:val="21"/>
              </w:rPr>
              <w:t>教学方式方法</w:t>
            </w:r>
          </w:p>
        </w:tc>
        <w:tc>
          <w:tcPr>
            <w:tcW w:w="1271" w:type="dxa"/>
            <w:vAlign w:val="center"/>
          </w:tcPr>
          <w:p w14:paraId="082E44C1" w14:textId="77777777" w:rsidR="00510AFE" w:rsidRDefault="00000000">
            <w:pPr>
              <w:adjustRightInd w:val="0"/>
              <w:snapToGrid w:val="0"/>
              <w:spacing w:line="360" w:lineRule="exact"/>
              <w:jc w:val="center"/>
              <w:rPr>
                <w:rFonts w:eastAsia="黑体"/>
                <w:color w:val="000000" w:themeColor="text1"/>
                <w:kern w:val="0"/>
                <w:szCs w:val="21"/>
              </w:rPr>
            </w:pPr>
            <w:r>
              <w:rPr>
                <w:rFonts w:eastAsia="黑体"/>
                <w:color w:val="000000" w:themeColor="text1"/>
                <w:kern w:val="0"/>
                <w:szCs w:val="21"/>
              </w:rPr>
              <w:t>考核方式</w:t>
            </w:r>
          </w:p>
        </w:tc>
      </w:tr>
      <w:tr w:rsidR="00510AFE" w14:paraId="200E006A" w14:textId="77777777">
        <w:trPr>
          <w:trHeight w:val="567"/>
          <w:jc w:val="center"/>
        </w:trPr>
        <w:tc>
          <w:tcPr>
            <w:tcW w:w="704" w:type="dxa"/>
            <w:vAlign w:val="center"/>
          </w:tcPr>
          <w:p w14:paraId="798B80B2"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1</w:t>
            </w:r>
          </w:p>
        </w:tc>
        <w:tc>
          <w:tcPr>
            <w:tcW w:w="2358" w:type="dxa"/>
            <w:tcBorders>
              <w:top w:val="single" w:sz="4" w:space="0" w:color="auto"/>
              <w:left w:val="single" w:sz="4" w:space="0" w:color="auto"/>
              <w:bottom w:val="single" w:sz="4" w:space="0" w:color="auto"/>
              <w:right w:val="single" w:sz="4" w:space="0" w:color="auto"/>
            </w:tcBorders>
            <w:vAlign w:val="center"/>
          </w:tcPr>
          <w:p w14:paraId="77D51496"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移动应用开发技术体系</w:t>
            </w:r>
          </w:p>
        </w:tc>
        <w:tc>
          <w:tcPr>
            <w:tcW w:w="721" w:type="dxa"/>
            <w:tcBorders>
              <w:top w:val="single" w:sz="4" w:space="0" w:color="auto"/>
              <w:left w:val="single" w:sz="4" w:space="0" w:color="auto"/>
              <w:bottom w:val="single" w:sz="4" w:space="0" w:color="auto"/>
              <w:right w:val="single" w:sz="4" w:space="0" w:color="auto"/>
            </w:tcBorders>
            <w:vAlign w:val="center"/>
          </w:tcPr>
          <w:p w14:paraId="4483BC4C"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4</w:t>
            </w:r>
          </w:p>
        </w:tc>
        <w:tc>
          <w:tcPr>
            <w:tcW w:w="1571" w:type="dxa"/>
            <w:tcBorders>
              <w:top w:val="single" w:sz="4" w:space="0" w:color="auto"/>
              <w:left w:val="single" w:sz="4" w:space="0" w:color="auto"/>
              <w:bottom w:val="single" w:sz="4" w:space="0" w:color="auto"/>
              <w:right w:val="single" w:sz="4" w:space="0" w:color="auto"/>
            </w:tcBorders>
            <w:vAlign w:val="center"/>
          </w:tcPr>
          <w:p w14:paraId="0CDB888D"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目标</w:t>
            </w:r>
            <w:r>
              <w:rPr>
                <w:color w:val="000000" w:themeColor="text1"/>
                <w:kern w:val="0"/>
                <w:szCs w:val="21"/>
              </w:rPr>
              <w:t xml:space="preserve"> 1</w:t>
            </w:r>
          </w:p>
        </w:tc>
        <w:tc>
          <w:tcPr>
            <w:tcW w:w="1677" w:type="dxa"/>
            <w:tcBorders>
              <w:top w:val="single" w:sz="4" w:space="0" w:color="auto"/>
              <w:left w:val="single" w:sz="4" w:space="0" w:color="auto"/>
              <w:bottom w:val="single" w:sz="4" w:space="0" w:color="auto"/>
              <w:right w:val="single" w:sz="4" w:space="0" w:color="auto"/>
            </w:tcBorders>
            <w:vAlign w:val="center"/>
          </w:tcPr>
          <w:p w14:paraId="5D125400"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案例、任务驱动</w:t>
            </w:r>
          </w:p>
        </w:tc>
        <w:tc>
          <w:tcPr>
            <w:tcW w:w="1271" w:type="dxa"/>
            <w:tcBorders>
              <w:top w:val="single" w:sz="4" w:space="0" w:color="auto"/>
              <w:left w:val="single" w:sz="4" w:space="0" w:color="auto"/>
              <w:bottom w:val="single" w:sz="4" w:space="0" w:color="auto"/>
              <w:right w:val="single" w:sz="4" w:space="0" w:color="auto"/>
            </w:tcBorders>
            <w:vAlign w:val="center"/>
          </w:tcPr>
          <w:p w14:paraId="232D687B"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作业、考查</w:t>
            </w:r>
          </w:p>
        </w:tc>
      </w:tr>
      <w:tr w:rsidR="00D83002" w14:paraId="0106A7EF" w14:textId="77777777">
        <w:trPr>
          <w:trHeight w:val="567"/>
          <w:jc w:val="center"/>
        </w:trPr>
        <w:tc>
          <w:tcPr>
            <w:tcW w:w="704" w:type="dxa"/>
            <w:vAlign w:val="center"/>
          </w:tcPr>
          <w:p w14:paraId="5432B228"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lastRenderedPageBreak/>
              <w:t>2</w:t>
            </w:r>
          </w:p>
        </w:tc>
        <w:tc>
          <w:tcPr>
            <w:tcW w:w="2358" w:type="dxa"/>
            <w:tcBorders>
              <w:top w:val="single" w:sz="4" w:space="0" w:color="auto"/>
              <w:left w:val="single" w:sz="4" w:space="0" w:color="auto"/>
              <w:bottom w:val="single" w:sz="4" w:space="0" w:color="auto"/>
              <w:right w:val="single" w:sz="4" w:space="0" w:color="auto"/>
            </w:tcBorders>
            <w:vAlign w:val="center"/>
          </w:tcPr>
          <w:p w14:paraId="37E98598" w14:textId="0565AD30" w:rsidR="00D83002" w:rsidRDefault="00D83002" w:rsidP="00D83002">
            <w:pPr>
              <w:adjustRightInd w:val="0"/>
              <w:snapToGrid w:val="0"/>
              <w:spacing w:line="360" w:lineRule="exact"/>
              <w:jc w:val="center"/>
              <w:rPr>
                <w:color w:val="000000" w:themeColor="text1"/>
                <w:kern w:val="0"/>
                <w:szCs w:val="21"/>
              </w:rPr>
            </w:pPr>
            <w:r>
              <w:rPr>
                <w:color w:val="000000" w:themeColor="text1"/>
                <w:szCs w:val="21"/>
              </w:rPr>
              <w:t>原生开发</w:t>
            </w:r>
            <w:r>
              <w:rPr>
                <w:rFonts w:hint="eastAsia"/>
                <w:color w:val="000000" w:themeColor="text1"/>
                <w:szCs w:val="21"/>
              </w:rPr>
              <w:t>基础</w:t>
            </w:r>
          </w:p>
        </w:tc>
        <w:tc>
          <w:tcPr>
            <w:tcW w:w="721" w:type="dxa"/>
            <w:tcBorders>
              <w:top w:val="single" w:sz="4" w:space="0" w:color="auto"/>
              <w:left w:val="single" w:sz="4" w:space="0" w:color="auto"/>
              <w:bottom w:val="single" w:sz="4" w:space="0" w:color="auto"/>
              <w:right w:val="single" w:sz="4" w:space="0" w:color="auto"/>
            </w:tcBorders>
            <w:vAlign w:val="center"/>
          </w:tcPr>
          <w:p w14:paraId="14B6E2A0" w14:textId="34B876D5" w:rsidR="00D83002" w:rsidRDefault="00D83002" w:rsidP="00D83002">
            <w:pPr>
              <w:adjustRightInd w:val="0"/>
              <w:snapToGrid w:val="0"/>
              <w:spacing w:line="360" w:lineRule="exact"/>
              <w:jc w:val="center"/>
              <w:rPr>
                <w:rFonts w:hint="eastAsia"/>
                <w:color w:val="000000" w:themeColor="text1"/>
                <w:kern w:val="0"/>
                <w:szCs w:val="21"/>
              </w:rPr>
            </w:pPr>
            <w:r>
              <w:rPr>
                <w:rFonts w:hint="eastAsia"/>
                <w:color w:val="000000" w:themeColor="text1"/>
                <w:kern w:val="0"/>
                <w:szCs w:val="21"/>
              </w:rPr>
              <w:t>4</w:t>
            </w:r>
          </w:p>
        </w:tc>
        <w:tc>
          <w:tcPr>
            <w:tcW w:w="1571" w:type="dxa"/>
            <w:tcBorders>
              <w:top w:val="single" w:sz="4" w:space="0" w:color="auto"/>
              <w:left w:val="single" w:sz="4" w:space="0" w:color="auto"/>
              <w:bottom w:val="single" w:sz="4" w:space="0" w:color="auto"/>
              <w:right w:val="single" w:sz="4" w:space="0" w:color="auto"/>
            </w:tcBorders>
            <w:vAlign w:val="center"/>
          </w:tcPr>
          <w:p w14:paraId="4720D5C3"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目标</w:t>
            </w:r>
            <w:r>
              <w:rPr>
                <w:color w:val="000000" w:themeColor="text1"/>
                <w:kern w:val="0"/>
                <w:szCs w:val="21"/>
              </w:rPr>
              <w:t xml:space="preserve"> 1</w:t>
            </w:r>
          </w:p>
        </w:tc>
        <w:tc>
          <w:tcPr>
            <w:tcW w:w="1677" w:type="dxa"/>
            <w:tcBorders>
              <w:top w:val="single" w:sz="4" w:space="0" w:color="auto"/>
              <w:left w:val="single" w:sz="4" w:space="0" w:color="auto"/>
              <w:bottom w:val="single" w:sz="4" w:space="0" w:color="auto"/>
              <w:right w:val="single" w:sz="4" w:space="0" w:color="auto"/>
            </w:tcBorders>
            <w:vAlign w:val="center"/>
          </w:tcPr>
          <w:p w14:paraId="51B5782C"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案例、任务驱动</w:t>
            </w:r>
          </w:p>
        </w:tc>
        <w:tc>
          <w:tcPr>
            <w:tcW w:w="1271" w:type="dxa"/>
            <w:tcBorders>
              <w:top w:val="single" w:sz="4" w:space="0" w:color="auto"/>
              <w:left w:val="single" w:sz="4" w:space="0" w:color="auto"/>
              <w:bottom w:val="single" w:sz="4" w:space="0" w:color="auto"/>
              <w:right w:val="single" w:sz="4" w:space="0" w:color="auto"/>
            </w:tcBorders>
            <w:vAlign w:val="center"/>
          </w:tcPr>
          <w:p w14:paraId="39D02420"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作业、考查</w:t>
            </w:r>
          </w:p>
        </w:tc>
      </w:tr>
      <w:tr w:rsidR="00D83002" w14:paraId="537FF192" w14:textId="77777777" w:rsidTr="00075D5C">
        <w:trPr>
          <w:trHeight w:val="567"/>
          <w:jc w:val="center"/>
        </w:trPr>
        <w:tc>
          <w:tcPr>
            <w:tcW w:w="704" w:type="dxa"/>
            <w:vAlign w:val="center"/>
          </w:tcPr>
          <w:p w14:paraId="77653A29"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3</w:t>
            </w:r>
          </w:p>
        </w:tc>
        <w:tc>
          <w:tcPr>
            <w:tcW w:w="2358" w:type="dxa"/>
            <w:tcBorders>
              <w:top w:val="single" w:sz="4" w:space="0" w:color="auto"/>
              <w:left w:val="single" w:sz="4" w:space="0" w:color="auto"/>
              <w:bottom w:val="single" w:sz="4" w:space="0" w:color="auto"/>
              <w:right w:val="single" w:sz="4" w:space="0" w:color="auto"/>
            </w:tcBorders>
          </w:tcPr>
          <w:p w14:paraId="01753BE6" w14:textId="6E0C4DE2" w:rsidR="00D83002" w:rsidRDefault="00D83002" w:rsidP="00D83002">
            <w:pPr>
              <w:adjustRightInd w:val="0"/>
              <w:snapToGrid w:val="0"/>
              <w:spacing w:line="360" w:lineRule="exact"/>
              <w:jc w:val="center"/>
              <w:rPr>
                <w:color w:val="000000" w:themeColor="text1"/>
                <w:kern w:val="0"/>
                <w:szCs w:val="21"/>
              </w:rPr>
            </w:pPr>
            <w:r w:rsidRPr="00CE6D81">
              <w:t>跨平台应用开发</w:t>
            </w:r>
          </w:p>
        </w:tc>
        <w:tc>
          <w:tcPr>
            <w:tcW w:w="721" w:type="dxa"/>
            <w:tcBorders>
              <w:top w:val="single" w:sz="4" w:space="0" w:color="auto"/>
              <w:left w:val="single" w:sz="4" w:space="0" w:color="auto"/>
              <w:bottom w:val="single" w:sz="4" w:space="0" w:color="auto"/>
              <w:right w:val="single" w:sz="4" w:space="0" w:color="auto"/>
            </w:tcBorders>
            <w:vAlign w:val="center"/>
          </w:tcPr>
          <w:p w14:paraId="09878F18" w14:textId="16C18BC4" w:rsidR="00D83002" w:rsidRDefault="00D83002" w:rsidP="00D83002">
            <w:pPr>
              <w:adjustRightInd w:val="0"/>
              <w:snapToGrid w:val="0"/>
              <w:spacing w:line="360" w:lineRule="exact"/>
              <w:jc w:val="center"/>
              <w:rPr>
                <w:rFonts w:hint="eastAsia"/>
                <w:color w:val="000000" w:themeColor="text1"/>
                <w:kern w:val="0"/>
                <w:szCs w:val="21"/>
              </w:rPr>
            </w:pPr>
            <w:r>
              <w:rPr>
                <w:rFonts w:hint="eastAsia"/>
                <w:color w:val="000000" w:themeColor="text1"/>
                <w:kern w:val="0"/>
                <w:szCs w:val="21"/>
              </w:rPr>
              <w:t>4</w:t>
            </w:r>
          </w:p>
        </w:tc>
        <w:tc>
          <w:tcPr>
            <w:tcW w:w="1571" w:type="dxa"/>
            <w:tcBorders>
              <w:top w:val="single" w:sz="4" w:space="0" w:color="auto"/>
              <w:left w:val="single" w:sz="4" w:space="0" w:color="auto"/>
              <w:bottom w:val="single" w:sz="4" w:space="0" w:color="auto"/>
              <w:right w:val="single" w:sz="4" w:space="0" w:color="auto"/>
            </w:tcBorders>
            <w:vAlign w:val="center"/>
          </w:tcPr>
          <w:p w14:paraId="30894976"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目标</w:t>
            </w:r>
            <w:r>
              <w:rPr>
                <w:color w:val="000000" w:themeColor="text1"/>
                <w:kern w:val="0"/>
                <w:szCs w:val="21"/>
              </w:rPr>
              <w:t xml:space="preserve"> 2</w:t>
            </w:r>
          </w:p>
        </w:tc>
        <w:tc>
          <w:tcPr>
            <w:tcW w:w="1677" w:type="dxa"/>
            <w:tcBorders>
              <w:top w:val="single" w:sz="4" w:space="0" w:color="auto"/>
              <w:left w:val="single" w:sz="4" w:space="0" w:color="auto"/>
              <w:bottom w:val="single" w:sz="4" w:space="0" w:color="auto"/>
              <w:right w:val="single" w:sz="4" w:space="0" w:color="auto"/>
            </w:tcBorders>
            <w:vAlign w:val="center"/>
          </w:tcPr>
          <w:p w14:paraId="1DD40C9F"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案例、任务驱动</w:t>
            </w:r>
          </w:p>
        </w:tc>
        <w:tc>
          <w:tcPr>
            <w:tcW w:w="1271" w:type="dxa"/>
            <w:tcBorders>
              <w:top w:val="single" w:sz="4" w:space="0" w:color="auto"/>
              <w:left w:val="single" w:sz="4" w:space="0" w:color="auto"/>
              <w:bottom w:val="single" w:sz="4" w:space="0" w:color="auto"/>
              <w:right w:val="single" w:sz="4" w:space="0" w:color="auto"/>
            </w:tcBorders>
            <w:vAlign w:val="center"/>
          </w:tcPr>
          <w:p w14:paraId="6AF4FC4C"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作业、考查</w:t>
            </w:r>
          </w:p>
        </w:tc>
      </w:tr>
      <w:tr w:rsidR="00D83002" w14:paraId="464BD998" w14:textId="77777777">
        <w:trPr>
          <w:trHeight w:val="567"/>
          <w:jc w:val="center"/>
        </w:trPr>
        <w:tc>
          <w:tcPr>
            <w:tcW w:w="704" w:type="dxa"/>
            <w:vAlign w:val="center"/>
          </w:tcPr>
          <w:p w14:paraId="6E635D4E"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4</w:t>
            </w:r>
          </w:p>
        </w:tc>
        <w:tc>
          <w:tcPr>
            <w:tcW w:w="2358" w:type="dxa"/>
            <w:tcBorders>
              <w:top w:val="single" w:sz="4" w:space="0" w:color="auto"/>
              <w:left w:val="single" w:sz="4" w:space="0" w:color="auto"/>
              <w:bottom w:val="single" w:sz="4" w:space="0" w:color="auto"/>
              <w:right w:val="single" w:sz="4" w:space="0" w:color="auto"/>
            </w:tcBorders>
            <w:vAlign w:val="center"/>
          </w:tcPr>
          <w:p w14:paraId="74FF6F6C" w14:textId="5C9ADF6D" w:rsidR="00D83002" w:rsidRDefault="00D83002" w:rsidP="00D83002">
            <w:pPr>
              <w:adjustRightInd w:val="0"/>
              <w:snapToGrid w:val="0"/>
              <w:spacing w:line="360" w:lineRule="exact"/>
              <w:jc w:val="center"/>
              <w:rPr>
                <w:color w:val="000000" w:themeColor="text1"/>
                <w:kern w:val="0"/>
                <w:szCs w:val="21"/>
              </w:rPr>
            </w:pPr>
            <w:proofErr w:type="gramStart"/>
            <w:r>
              <w:rPr>
                <w:color w:val="000000" w:themeColor="text1"/>
                <w:szCs w:val="21"/>
              </w:rPr>
              <w:t>微信小</w:t>
            </w:r>
            <w:proofErr w:type="gramEnd"/>
            <w:r>
              <w:rPr>
                <w:color w:val="000000" w:themeColor="text1"/>
                <w:szCs w:val="21"/>
              </w:rPr>
              <w:t>程序开发</w:t>
            </w:r>
          </w:p>
        </w:tc>
        <w:tc>
          <w:tcPr>
            <w:tcW w:w="721" w:type="dxa"/>
            <w:tcBorders>
              <w:top w:val="single" w:sz="4" w:space="0" w:color="auto"/>
              <w:left w:val="single" w:sz="4" w:space="0" w:color="auto"/>
              <w:bottom w:val="single" w:sz="4" w:space="0" w:color="auto"/>
              <w:right w:val="single" w:sz="4" w:space="0" w:color="auto"/>
            </w:tcBorders>
            <w:vAlign w:val="center"/>
          </w:tcPr>
          <w:p w14:paraId="06626644" w14:textId="1A1BA098" w:rsidR="00D83002" w:rsidRDefault="00D83002" w:rsidP="00D83002">
            <w:pPr>
              <w:adjustRightInd w:val="0"/>
              <w:snapToGrid w:val="0"/>
              <w:spacing w:line="360" w:lineRule="exact"/>
              <w:jc w:val="center"/>
              <w:rPr>
                <w:rFonts w:hint="eastAsia"/>
                <w:color w:val="000000" w:themeColor="text1"/>
                <w:kern w:val="0"/>
                <w:szCs w:val="21"/>
              </w:rPr>
            </w:pPr>
            <w:r>
              <w:rPr>
                <w:rFonts w:hint="eastAsia"/>
                <w:color w:val="000000" w:themeColor="text1"/>
                <w:kern w:val="0"/>
                <w:szCs w:val="21"/>
              </w:rPr>
              <w:t>4</w:t>
            </w:r>
          </w:p>
        </w:tc>
        <w:tc>
          <w:tcPr>
            <w:tcW w:w="1571" w:type="dxa"/>
            <w:tcBorders>
              <w:top w:val="single" w:sz="4" w:space="0" w:color="auto"/>
              <w:left w:val="single" w:sz="4" w:space="0" w:color="auto"/>
              <w:bottom w:val="single" w:sz="4" w:space="0" w:color="auto"/>
              <w:right w:val="single" w:sz="4" w:space="0" w:color="auto"/>
            </w:tcBorders>
            <w:vAlign w:val="center"/>
          </w:tcPr>
          <w:p w14:paraId="07FA0511"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目标</w:t>
            </w:r>
            <w:r>
              <w:rPr>
                <w:color w:val="000000" w:themeColor="text1"/>
                <w:kern w:val="0"/>
                <w:szCs w:val="21"/>
              </w:rPr>
              <w:t xml:space="preserve"> 2</w:t>
            </w:r>
          </w:p>
        </w:tc>
        <w:tc>
          <w:tcPr>
            <w:tcW w:w="1677" w:type="dxa"/>
            <w:tcBorders>
              <w:top w:val="single" w:sz="4" w:space="0" w:color="auto"/>
              <w:left w:val="single" w:sz="4" w:space="0" w:color="auto"/>
              <w:bottom w:val="single" w:sz="4" w:space="0" w:color="auto"/>
              <w:right w:val="single" w:sz="4" w:space="0" w:color="auto"/>
            </w:tcBorders>
            <w:vAlign w:val="center"/>
          </w:tcPr>
          <w:p w14:paraId="1DA0FFCC"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案例、任务驱动</w:t>
            </w:r>
          </w:p>
        </w:tc>
        <w:tc>
          <w:tcPr>
            <w:tcW w:w="1271" w:type="dxa"/>
            <w:tcBorders>
              <w:top w:val="single" w:sz="4" w:space="0" w:color="auto"/>
              <w:left w:val="single" w:sz="4" w:space="0" w:color="auto"/>
              <w:bottom w:val="single" w:sz="4" w:space="0" w:color="auto"/>
              <w:right w:val="single" w:sz="4" w:space="0" w:color="auto"/>
            </w:tcBorders>
            <w:vAlign w:val="center"/>
          </w:tcPr>
          <w:p w14:paraId="4481E570"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作业、考查</w:t>
            </w:r>
          </w:p>
        </w:tc>
      </w:tr>
      <w:tr w:rsidR="00D83002" w14:paraId="26E7C720" w14:textId="77777777">
        <w:trPr>
          <w:trHeight w:val="567"/>
          <w:jc w:val="center"/>
        </w:trPr>
        <w:tc>
          <w:tcPr>
            <w:tcW w:w="704" w:type="dxa"/>
            <w:vAlign w:val="center"/>
          </w:tcPr>
          <w:p w14:paraId="66E7893D"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5</w:t>
            </w:r>
          </w:p>
        </w:tc>
        <w:tc>
          <w:tcPr>
            <w:tcW w:w="2358" w:type="dxa"/>
            <w:tcBorders>
              <w:top w:val="single" w:sz="4" w:space="0" w:color="auto"/>
              <w:left w:val="single" w:sz="4" w:space="0" w:color="auto"/>
              <w:bottom w:val="single" w:sz="4" w:space="0" w:color="auto"/>
              <w:right w:val="single" w:sz="4" w:space="0" w:color="auto"/>
            </w:tcBorders>
            <w:vAlign w:val="center"/>
          </w:tcPr>
          <w:p w14:paraId="5B88CE03" w14:textId="3BA22E2C" w:rsidR="00D83002" w:rsidRDefault="00D83002" w:rsidP="00D83002">
            <w:pPr>
              <w:adjustRightInd w:val="0"/>
              <w:snapToGrid w:val="0"/>
              <w:spacing w:line="360" w:lineRule="exact"/>
              <w:jc w:val="center"/>
              <w:rPr>
                <w:color w:val="000000" w:themeColor="text1"/>
                <w:kern w:val="0"/>
                <w:szCs w:val="21"/>
              </w:rPr>
            </w:pPr>
            <w:r w:rsidRPr="000D32F7">
              <w:rPr>
                <w:color w:val="000000" w:themeColor="text1"/>
                <w:szCs w:val="21"/>
              </w:rPr>
              <w:t>鸿蒙多端应用开发</w:t>
            </w:r>
          </w:p>
        </w:tc>
        <w:tc>
          <w:tcPr>
            <w:tcW w:w="721" w:type="dxa"/>
            <w:tcBorders>
              <w:top w:val="single" w:sz="4" w:space="0" w:color="auto"/>
              <w:left w:val="single" w:sz="4" w:space="0" w:color="auto"/>
              <w:bottom w:val="single" w:sz="4" w:space="0" w:color="auto"/>
              <w:right w:val="single" w:sz="4" w:space="0" w:color="auto"/>
            </w:tcBorders>
            <w:vAlign w:val="center"/>
          </w:tcPr>
          <w:p w14:paraId="2A5435AA" w14:textId="30EC9826" w:rsidR="00D83002" w:rsidRDefault="00D83002" w:rsidP="00D83002">
            <w:pPr>
              <w:adjustRightInd w:val="0"/>
              <w:snapToGrid w:val="0"/>
              <w:spacing w:line="360" w:lineRule="exact"/>
              <w:jc w:val="center"/>
              <w:rPr>
                <w:rFonts w:hint="eastAsia"/>
                <w:color w:val="000000" w:themeColor="text1"/>
                <w:kern w:val="0"/>
                <w:szCs w:val="21"/>
              </w:rPr>
            </w:pPr>
            <w:r>
              <w:rPr>
                <w:rFonts w:hint="eastAsia"/>
                <w:color w:val="000000" w:themeColor="text1"/>
                <w:kern w:val="0"/>
                <w:szCs w:val="21"/>
              </w:rPr>
              <w:t>4</w:t>
            </w:r>
          </w:p>
        </w:tc>
        <w:tc>
          <w:tcPr>
            <w:tcW w:w="1571" w:type="dxa"/>
            <w:tcBorders>
              <w:top w:val="single" w:sz="4" w:space="0" w:color="auto"/>
              <w:left w:val="single" w:sz="4" w:space="0" w:color="auto"/>
              <w:bottom w:val="single" w:sz="4" w:space="0" w:color="auto"/>
              <w:right w:val="single" w:sz="4" w:space="0" w:color="auto"/>
            </w:tcBorders>
            <w:vAlign w:val="center"/>
          </w:tcPr>
          <w:p w14:paraId="7B9B75CC"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目标</w:t>
            </w:r>
            <w:r>
              <w:rPr>
                <w:color w:val="000000" w:themeColor="text1"/>
                <w:kern w:val="0"/>
                <w:szCs w:val="21"/>
              </w:rPr>
              <w:t xml:space="preserve"> 3</w:t>
            </w:r>
          </w:p>
        </w:tc>
        <w:tc>
          <w:tcPr>
            <w:tcW w:w="1677" w:type="dxa"/>
            <w:tcBorders>
              <w:top w:val="single" w:sz="4" w:space="0" w:color="auto"/>
              <w:left w:val="single" w:sz="4" w:space="0" w:color="auto"/>
              <w:bottom w:val="single" w:sz="4" w:space="0" w:color="auto"/>
              <w:right w:val="single" w:sz="4" w:space="0" w:color="auto"/>
            </w:tcBorders>
            <w:vAlign w:val="center"/>
          </w:tcPr>
          <w:p w14:paraId="16031869"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案例、任务驱动</w:t>
            </w:r>
          </w:p>
        </w:tc>
        <w:tc>
          <w:tcPr>
            <w:tcW w:w="1271" w:type="dxa"/>
            <w:tcBorders>
              <w:top w:val="single" w:sz="4" w:space="0" w:color="auto"/>
              <w:left w:val="single" w:sz="4" w:space="0" w:color="auto"/>
              <w:bottom w:val="single" w:sz="4" w:space="0" w:color="auto"/>
              <w:right w:val="single" w:sz="4" w:space="0" w:color="auto"/>
            </w:tcBorders>
            <w:vAlign w:val="center"/>
          </w:tcPr>
          <w:p w14:paraId="0FCC2D05"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作业、考查</w:t>
            </w:r>
          </w:p>
        </w:tc>
      </w:tr>
      <w:tr w:rsidR="00D83002" w14:paraId="004578DE" w14:textId="77777777">
        <w:trPr>
          <w:trHeight w:val="567"/>
          <w:jc w:val="center"/>
        </w:trPr>
        <w:tc>
          <w:tcPr>
            <w:tcW w:w="704" w:type="dxa"/>
            <w:vAlign w:val="center"/>
          </w:tcPr>
          <w:p w14:paraId="24CED3D8"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6</w:t>
            </w:r>
          </w:p>
        </w:tc>
        <w:tc>
          <w:tcPr>
            <w:tcW w:w="2358" w:type="dxa"/>
            <w:tcBorders>
              <w:top w:val="single" w:sz="4" w:space="0" w:color="auto"/>
              <w:left w:val="single" w:sz="4" w:space="0" w:color="auto"/>
              <w:bottom w:val="single" w:sz="4" w:space="0" w:color="auto"/>
              <w:right w:val="single" w:sz="4" w:space="0" w:color="auto"/>
            </w:tcBorders>
            <w:vAlign w:val="center"/>
          </w:tcPr>
          <w:p w14:paraId="2DA1C84E" w14:textId="03887BB9" w:rsidR="00D83002" w:rsidRPr="00D83002" w:rsidRDefault="00D83002" w:rsidP="00D83002">
            <w:pPr>
              <w:adjustRightInd w:val="0"/>
              <w:snapToGrid w:val="0"/>
              <w:spacing w:line="360" w:lineRule="exact"/>
              <w:jc w:val="center"/>
              <w:rPr>
                <w:rFonts w:hint="eastAsia"/>
                <w:color w:val="000000" w:themeColor="text1"/>
                <w:szCs w:val="21"/>
              </w:rPr>
            </w:pPr>
            <w:r w:rsidRPr="00D83002">
              <w:rPr>
                <w:color w:val="000000" w:themeColor="text1"/>
                <w:szCs w:val="21"/>
              </w:rPr>
              <w:t>综合开发实践</w:t>
            </w:r>
          </w:p>
        </w:tc>
        <w:tc>
          <w:tcPr>
            <w:tcW w:w="721" w:type="dxa"/>
            <w:tcBorders>
              <w:top w:val="single" w:sz="4" w:space="0" w:color="auto"/>
              <w:left w:val="single" w:sz="4" w:space="0" w:color="auto"/>
              <w:bottom w:val="single" w:sz="4" w:space="0" w:color="auto"/>
              <w:right w:val="single" w:sz="4" w:space="0" w:color="auto"/>
            </w:tcBorders>
            <w:vAlign w:val="center"/>
          </w:tcPr>
          <w:p w14:paraId="328E3313" w14:textId="7F95B4BB" w:rsidR="00D83002" w:rsidRDefault="00D83002" w:rsidP="00D83002">
            <w:pPr>
              <w:adjustRightInd w:val="0"/>
              <w:snapToGrid w:val="0"/>
              <w:spacing w:line="360" w:lineRule="exact"/>
              <w:jc w:val="center"/>
              <w:rPr>
                <w:rFonts w:hint="eastAsia"/>
                <w:color w:val="000000" w:themeColor="text1"/>
                <w:kern w:val="0"/>
                <w:szCs w:val="21"/>
              </w:rPr>
            </w:pPr>
            <w:r>
              <w:rPr>
                <w:rFonts w:hint="eastAsia"/>
                <w:color w:val="000000" w:themeColor="text1"/>
                <w:kern w:val="0"/>
                <w:szCs w:val="21"/>
              </w:rPr>
              <w:t>4</w:t>
            </w:r>
          </w:p>
        </w:tc>
        <w:tc>
          <w:tcPr>
            <w:tcW w:w="1571" w:type="dxa"/>
            <w:tcBorders>
              <w:top w:val="single" w:sz="4" w:space="0" w:color="auto"/>
              <w:left w:val="single" w:sz="4" w:space="0" w:color="auto"/>
              <w:bottom w:val="single" w:sz="4" w:space="0" w:color="auto"/>
              <w:right w:val="single" w:sz="4" w:space="0" w:color="auto"/>
            </w:tcBorders>
            <w:vAlign w:val="center"/>
          </w:tcPr>
          <w:p w14:paraId="144A3878"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目标</w:t>
            </w:r>
            <w:r>
              <w:rPr>
                <w:color w:val="000000" w:themeColor="text1"/>
                <w:kern w:val="0"/>
                <w:szCs w:val="21"/>
              </w:rPr>
              <w:t xml:space="preserve"> 1-4</w:t>
            </w:r>
          </w:p>
        </w:tc>
        <w:tc>
          <w:tcPr>
            <w:tcW w:w="1677" w:type="dxa"/>
            <w:tcBorders>
              <w:top w:val="single" w:sz="4" w:space="0" w:color="auto"/>
              <w:left w:val="single" w:sz="4" w:space="0" w:color="auto"/>
              <w:bottom w:val="single" w:sz="4" w:space="0" w:color="auto"/>
              <w:right w:val="single" w:sz="4" w:space="0" w:color="auto"/>
            </w:tcBorders>
            <w:vAlign w:val="center"/>
          </w:tcPr>
          <w:p w14:paraId="7E6521E4"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案例、任务驱动</w:t>
            </w:r>
          </w:p>
        </w:tc>
        <w:tc>
          <w:tcPr>
            <w:tcW w:w="1271" w:type="dxa"/>
            <w:tcBorders>
              <w:top w:val="single" w:sz="4" w:space="0" w:color="auto"/>
              <w:left w:val="single" w:sz="4" w:space="0" w:color="auto"/>
              <w:bottom w:val="single" w:sz="4" w:space="0" w:color="auto"/>
              <w:right w:val="single" w:sz="4" w:space="0" w:color="auto"/>
            </w:tcBorders>
            <w:vAlign w:val="center"/>
          </w:tcPr>
          <w:p w14:paraId="08D220EA" w14:textId="77777777" w:rsidR="00D83002" w:rsidRDefault="00D83002" w:rsidP="00D83002">
            <w:pPr>
              <w:adjustRightInd w:val="0"/>
              <w:snapToGrid w:val="0"/>
              <w:spacing w:line="360" w:lineRule="exact"/>
              <w:jc w:val="center"/>
              <w:rPr>
                <w:color w:val="000000" w:themeColor="text1"/>
                <w:kern w:val="0"/>
                <w:szCs w:val="21"/>
              </w:rPr>
            </w:pPr>
            <w:r>
              <w:rPr>
                <w:color w:val="000000" w:themeColor="text1"/>
                <w:kern w:val="0"/>
                <w:szCs w:val="21"/>
              </w:rPr>
              <w:t>作业、考查</w:t>
            </w:r>
          </w:p>
        </w:tc>
      </w:tr>
      <w:tr w:rsidR="00510AFE" w14:paraId="56D4807E" w14:textId="77777777">
        <w:trPr>
          <w:trHeight w:val="567"/>
          <w:jc w:val="center"/>
        </w:trPr>
        <w:tc>
          <w:tcPr>
            <w:tcW w:w="8302" w:type="dxa"/>
            <w:gridSpan w:val="6"/>
            <w:vAlign w:val="center"/>
          </w:tcPr>
          <w:p w14:paraId="043A978C" w14:textId="77777777" w:rsidR="00510AFE" w:rsidRDefault="00000000">
            <w:pPr>
              <w:adjustRightInd w:val="0"/>
              <w:snapToGrid w:val="0"/>
              <w:spacing w:line="360" w:lineRule="exact"/>
              <w:jc w:val="center"/>
              <w:rPr>
                <w:color w:val="000000" w:themeColor="text1"/>
                <w:kern w:val="0"/>
                <w:szCs w:val="21"/>
              </w:rPr>
            </w:pPr>
            <w:r>
              <w:rPr>
                <w:color w:val="000000" w:themeColor="text1"/>
                <w:kern w:val="0"/>
                <w:szCs w:val="21"/>
              </w:rPr>
              <w:t>实验学时为</w:t>
            </w:r>
            <w:r>
              <w:rPr>
                <w:rFonts w:hint="eastAsia"/>
                <w:color w:val="000000" w:themeColor="text1"/>
                <w:kern w:val="0"/>
                <w:szCs w:val="21"/>
              </w:rPr>
              <w:t>2</w:t>
            </w:r>
            <w:r>
              <w:rPr>
                <w:color w:val="000000" w:themeColor="text1"/>
                <w:kern w:val="0"/>
                <w:szCs w:val="21"/>
              </w:rPr>
              <w:t>4</w:t>
            </w:r>
            <w:r>
              <w:rPr>
                <w:color w:val="000000" w:themeColor="text1"/>
                <w:kern w:val="0"/>
                <w:szCs w:val="21"/>
              </w:rPr>
              <w:t>，具体见实验项目与学时分配表</w:t>
            </w:r>
          </w:p>
        </w:tc>
      </w:tr>
    </w:tbl>
    <w:p w14:paraId="3152578C" w14:textId="77777777" w:rsidR="00510AFE" w:rsidRDefault="00000000">
      <w:pPr>
        <w:widowControl/>
        <w:spacing w:beforeLines="50" w:before="156" w:afterLines="50" w:after="156"/>
        <w:rPr>
          <w:rFonts w:eastAsia="黑体"/>
          <w:bCs/>
          <w:color w:val="000000" w:themeColor="text1"/>
          <w:kern w:val="0"/>
          <w:sz w:val="24"/>
          <w:szCs w:val="21"/>
        </w:rPr>
      </w:pPr>
      <w:r>
        <w:rPr>
          <w:rFonts w:eastAsia="黑体"/>
          <w:bCs/>
          <w:color w:val="000000" w:themeColor="text1"/>
          <w:kern w:val="0"/>
          <w:sz w:val="24"/>
          <w:szCs w:val="21"/>
        </w:rPr>
        <w:t>六、课程成绩评定</w:t>
      </w:r>
    </w:p>
    <w:p w14:paraId="3EF56D87" w14:textId="77777777" w:rsidR="00510AFE" w:rsidRDefault="00000000">
      <w:pPr>
        <w:spacing w:beforeLines="50" w:before="156" w:line="360" w:lineRule="exact"/>
        <w:rPr>
          <w:rFonts w:eastAsia="黑体"/>
          <w:color w:val="000000" w:themeColor="text1"/>
          <w:szCs w:val="21"/>
        </w:rPr>
      </w:pPr>
      <w:r>
        <w:rPr>
          <w:rFonts w:eastAsia="黑体"/>
          <w:color w:val="000000" w:themeColor="text1"/>
          <w:szCs w:val="21"/>
        </w:rPr>
        <w:t>（一）考核方式及具体要求</w:t>
      </w:r>
    </w:p>
    <w:p w14:paraId="68779B73" w14:textId="77777777" w:rsidR="00510AFE" w:rsidRDefault="00000000">
      <w:pPr>
        <w:spacing w:line="360" w:lineRule="exact"/>
        <w:ind w:firstLineChars="200" w:firstLine="420"/>
        <w:jc w:val="left"/>
        <w:rPr>
          <w:bCs/>
          <w:color w:val="000000" w:themeColor="text1"/>
          <w:kern w:val="0"/>
          <w:szCs w:val="21"/>
        </w:rPr>
      </w:pPr>
      <w:r>
        <w:rPr>
          <w:bCs/>
          <w:color w:val="000000" w:themeColor="text1"/>
          <w:kern w:val="0"/>
          <w:szCs w:val="21"/>
        </w:rPr>
        <w:t>最终成绩由平时成绩、实验成绩和期末考查成绩三部分组成，各部分所占比例如下：</w:t>
      </w:r>
    </w:p>
    <w:p w14:paraId="4F936896" w14:textId="2D2A8F95" w:rsidR="00510AFE" w:rsidRDefault="00000000">
      <w:pPr>
        <w:spacing w:line="360" w:lineRule="exact"/>
        <w:ind w:firstLineChars="200" w:firstLine="422"/>
        <w:jc w:val="left"/>
        <w:rPr>
          <w:bCs/>
          <w:color w:val="000000" w:themeColor="text1"/>
          <w:kern w:val="0"/>
          <w:szCs w:val="21"/>
        </w:rPr>
      </w:pPr>
      <w:r>
        <w:rPr>
          <w:b/>
          <w:bCs/>
          <w:color w:val="000000" w:themeColor="text1"/>
          <w:kern w:val="0"/>
          <w:szCs w:val="21"/>
        </w:rPr>
        <w:t>平时成绩（</w:t>
      </w:r>
      <w:r>
        <w:rPr>
          <w:b/>
          <w:bCs/>
          <w:color w:val="000000" w:themeColor="text1"/>
          <w:kern w:val="0"/>
          <w:szCs w:val="21"/>
        </w:rPr>
        <w:t>20%</w:t>
      </w:r>
      <w:r>
        <w:rPr>
          <w:b/>
          <w:bCs/>
          <w:color w:val="000000" w:themeColor="text1"/>
          <w:kern w:val="0"/>
          <w:szCs w:val="21"/>
        </w:rPr>
        <w:t>）</w:t>
      </w:r>
      <w:r>
        <w:rPr>
          <w:bCs/>
          <w:color w:val="000000" w:themeColor="text1"/>
          <w:kern w:val="0"/>
          <w:szCs w:val="21"/>
        </w:rPr>
        <w:t>：通过平时作业考核（</w:t>
      </w:r>
      <w:r>
        <w:rPr>
          <w:bCs/>
          <w:color w:val="000000" w:themeColor="text1"/>
          <w:kern w:val="0"/>
          <w:szCs w:val="21"/>
        </w:rPr>
        <w:t>50%</w:t>
      </w:r>
      <w:r>
        <w:rPr>
          <w:bCs/>
          <w:color w:val="000000" w:themeColor="text1"/>
          <w:kern w:val="0"/>
          <w:szCs w:val="21"/>
        </w:rPr>
        <w:t>）、课堂表现（</w:t>
      </w:r>
      <w:r>
        <w:rPr>
          <w:bCs/>
          <w:color w:val="000000" w:themeColor="text1"/>
          <w:kern w:val="0"/>
          <w:szCs w:val="21"/>
        </w:rPr>
        <w:t>20%</w:t>
      </w:r>
      <w:r>
        <w:rPr>
          <w:bCs/>
          <w:color w:val="000000" w:themeColor="text1"/>
          <w:kern w:val="0"/>
          <w:szCs w:val="21"/>
        </w:rPr>
        <w:t>）、阶段测验（</w:t>
      </w:r>
      <w:r>
        <w:rPr>
          <w:bCs/>
          <w:color w:val="000000" w:themeColor="text1"/>
          <w:kern w:val="0"/>
          <w:szCs w:val="21"/>
        </w:rPr>
        <w:t>30%</w:t>
      </w:r>
      <w:r>
        <w:rPr>
          <w:bCs/>
          <w:color w:val="000000" w:themeColor="text1"/>
          <w:kern w:val="0"/>
          <w:szCs w:val="21"/>
        </w:rPr>
        <w:t>）计算平时成绩。其中，平时作业考核：教师评判作业并根据作业内容的正确性、完成认真度及规范性给出评定成绩；课堂表现：</w:t>
      </w:r>
      <w:bookmarkStart w:id="2" w:name="_Hlk136369104"/>
      <w:r>
        <w:rPr>
          <w:bCs/>
          <w:color w:val="000000" w:themeColor="text1"/>
          <w:kern w:val="0"/>
          <w:szCs w:val="21"/>
        </w:rPr>
        <w:t>教师</w:t>
      </w:r>
      <w:bookmarkEnd w:id="2"/>
      <w:r>
        <w:rPr>
          <w:bCs/>
          <w:color w:val="000000" w:themeColor="text1"/>
          <w:kern w:val="0"/>
          <w:szCs w:val="21"/>
        </w:rPr>
        <w:t>根据学生课堂讨论、互动给出评定成绩；阶段测验：根据测试结果评定成绩。</w:t>
      </w:r>
    </w:p>
    <w:p w14:paraId="65202C37" w14:textId="54D32191" w:rsidR="00510AFE" w:rsidRDefault="00000000">
      <w:pPr>
        <w:spacing w:line="360" w:lineRule="exact"/>
        <w:ind w:firstLineChars="200" w:firstLine="422"/>
        <w:jc w:val="left"/>
        <w:rPr>
          <w:bCs/>
          <w:color w:val="000000" w:themeColor="text1"/>
          <w:kern w:val="0"/>
          <w:szCs w:val="21"/>
        </w:rPr>
      </w:pPr>
      <w:r>
        <w:rPr>
          <w:b/>
          <w:bCs/>
          <w:color w:val="000000" w:themeColor="text1"/>
          <w:kern w:val="0"/>
          <w:szCs w:val="21"/>
        </w:rPr>
        <w:t>实验成绩（</w:t>
      </w:r>
      <w:r>
        <w:rPr>
          <w:b/>
          <w:bCs/>
          <w:color w:val="000000" w:themeColor="text1"/>
          <w:kern w:val="0"/>
          <w:szCs w:val="21"/>
        </w:rPr>
        <w:t>30%</w:t>
      </w:r>
      <w:r>
        <w:rPr>
          <w:b/>
          <w:bCs/>
          <w:color w:val="000000" w:themeColor="text1"/>
          <w:kern w:val="0"/>
          <w:szCs w:val="21"/>
        </w:rPr>
        <w:t>）：</w:t>
      </w:r>
      <w:r>
        <w:rPr>
          <w:bCs/>
          <w:color w:val="000000" w:themeColor="text1"/>
          <w:kern w:val="0"/>
          <w:szCs w:val="21"/>
        </w:rPr>
        <w:t>通过实验考核计算实验成绩。其中，实验考核根据实验项目完成情况以及实验报告的撰写质量给出评定成绩。</w:t>
      </w:r>
    </w:p>
    <w:p w14:paraId="1E4D1F23" w14:textId="42BB9ABB" w:rsidR="00510AFE" w:rsidRDefault="00000000">
      <w:pPr>
        <w:spacing w:line="360" w:lineRule="exact"/>
        <w:ind w:firstLineChars="200" w:firstLine="422"/>
        <w:jc w:val="left"/>
        <w:rPr>
          <w:bCs/>
          <w:color w:val="000000" w:themeColor="text1"/>
          <w:kern w:val="0"/>
          <w:szCs w:val="21"/>
        </w:rPr>
      </w:pPr>
      <w:r>
        <w:rPr>
          <w:b/>
          <w:bCs/>
          <w:color w:val="000000" w:themeColor="text1"/>
          <w:kern w:val="0"/>
          <w:szCs w:val="21"/>
        </w:rPr>
        <w:t>期末考查成绩（</w:t>
      </w:r>
      <w:r>
        <w:rPr>
          <w:b/>
          <w:bCs/>
          <w:color w:val="000000" w:themeColor="text1"/>
          <w:kern w:val="0"/>
          <w:szCs w:val="21"/>
        </w:rPr>
        <w:t>50%</w:t>
      </w:r>
      <w:r>
        <w:rPr>
          <w:b/>
          <w:bCs/>
          <w:color w:val="000000" w:themeColor="text1"/>
          <w:kern w:val="0"/>
          <w:szCs w:val="21"/>
        </w:rPr>
        <w:t>）：</w:t>
      </w:r>
      <w:r>
        <w:rPr>
          <w:bCs/>
          <w:color w:val="000000" w:themeColor="text1"/>
          <w:kern w:val="0"/>
          <w:szCs w:val="21"/>
        </w:rPr>
        <w:t>重点考查学生应用</w:t>
      </w:r>
      <w:r>
        <w:rPr>
          <w:rFonts w:hint="eastAsia"/>
          <w:bCs/>
          <w:color w:val="000000" w:themeColor="text1"/>
          <w:kern w:val="0"/>
          <w:szCs w:val="21"/>
        </w:rPr>
        <w:t>移动</w:t>
      </w:r>
      <w:r>
        <w:rPr>
          <w:bCs/>
          <w:color w:val="000000" w:themeColor="text1"/>
          <w:kern w:val="0"/>
          <w:szCs w:val="21"/>
        </w:rPr>
        <w:t>应用开发技术解决问题的能力。期末考查采用大作业的形式，完成系统的代码编写、测试以及文档的撰写。</w:t>
      </w:r>
    </w:p>
    <w:p w14:paraId="0FB03D70" w14:textId="77777777" w:rsidR="00510AFE" w:rsidRDefault="00000000">
      <w:pPr>
        <w:spacing w:line="360" w:lineRule="exact"/>
        <w:ind w:firstLineChars="196" w:firstLine="412"/>
        <w:jc w:val="center"/>
        <w:rPr>
          <w:bCs/>
          <w:color w:val="000000" w:themeColor="text1"/>
          <w:szCs w:val="21"/>
        </w:rPr>
      </w:pPr>
      <w:r>
        <w:rPr>
          <w:bCs/>
          <w:color w:val="000000" w:themeColor="text1"/>
          <w:szCs w:val="21"/>
        </w:rPr>
        <w:t>课程目标达成考核与评价方式及成绩评定对照表</w:t>
      </w:r>
    </w:p>
    <w:tbl>
      <w:tblPr>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706"/>
        <w:gridCol w:w="1164"/>
        <w:gridCol w:w="1616"/>
        <w:gridCol w:w="1517"/>
        <w:gridCol w:w="1883"/>
      </w:tblGrid>
      <w:tr w:rsidR="00510AFE" w14:paraId="6D1258F7" w14:textId="77777777">
        <w:trPr>
          <w:jc w:val="center"/>
        </w:trPr>
        <w:tc>
          <w:tcPr>
            <w:tcW w:w="1416" w:type="dxa"/>
            <w:vMerge w:val="restart"/>
            <w:vAlign w:val="center"/>
          </w:tcPr>
          <w:p w14:paraId="77319C3E"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p>
        </w:tc>
        <w:tc>
          <w:tcPr>
            <w:tcW w:w="706" w:type="dxa"/>
            <w:vMerge w:val="restart"/>
            <w:vAlign w:val="center"/>
          </w:tcPr>
          <w:p w14:paraId="4543FD52"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权重</w:t>
            </w:r>
          </w:p>
        </w:tc>
        <w:tc>
          <w:tcPr>
            <w:tcW w:w="1164" w:type="dxa"/>
            <w:vMerge w:val="restart"/>
            <w:vAlign w:val="center"/>
          </w:tcPr>
          <w:p w14:paraId="5C5A03EF"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毕业要求</w:t>
            </w:r>
          </w:p>
        </w:tc>
        <w:tc>
          <w:tcPr>
            <w:tcW w:w="5016" w:type="dxa"/>
            <w:gridSpan w:val="3"/>
            <w:vAlign w:val="center"/>
          </w:tcPr>
          <w:p w14:paraId="0455DD2A"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评价方式及成绩比例（</w:t>
            </w:r>
            <w:r>
              <w:rPr>
                <w:rFonts w:ascii="Times New Roman" w:hAnsi="Times New Roman" w:cs="Times New Roman"/>
                <w:bCs/>
                <w:color w:val="000000" w:themeColor="text1"/>
              </w:rPr>
              <w:t>%</w:t>
            </w:r>
            <w:r>
              <w:rPr>
                <w:rFonts w:ascii="Times New Roman" w:hAnsi="Times New Roman" w:cs="Times New Roman"/>
                <w:bCs/>
                <w:color w:val="000000" w:themeColor="text1"/>
              </w:rPr>
              <w:t>）</w:t>
            </w:r>
          </w:p>
        </w:tc>
      </w:tr>
      <w:tr w:rsidR="00510AFE" w14:paraId="78ACA6A6" w14:textId="77777777">
        <w:trPr>
          <w:jc w:val="center"/>
        </w:trPr>
        <w:tc>
          <w:tcPr>
            <w:tcW w:w="1416" w:type="dxa"/>
            <w:vMerge/>
          </w:tcPr>
          <w:p w14:paraId="73EBEB39" w14:textId="77777777" w:rsidR="00510AFE" w:rsidRDefault="00510AFE">
            <w:pPr>
              <w:pStyle w:val="a3"/>
              <w:spacing w:before="156" w:line="360" w:lineRule="auto"/>
              <w:rPr>
                <w:rFonts w:ascii="Times New Roman" w:hAnsi="Times New Roman" w:cs="Times New Roman"/>
                <w:bCs/>
                <w:color w:val="000000" w:themeColor="text1"/>
              </w:rPr>
            </w:pPr>
          </w:p>
        </w:tc>
        <w:tc>
          <w:tcPr>
            <w:tcW w:w="706" w:type="dxa"/>
            <w:vMerge/>
          </w:tcPr>
          <w:p w14:paraId="3CABCE56" w14:textId="77777777" w:rsidR="00510AFE" w:rsidRDefault="00510AFE">
            <w:pPr>
              <w:pStyle w:val="a3"/>
              <w:spacing w:before="156" w:line="360" w:lineRule="auto"/>
              <w:rPr>
                <w:rFonts w:ascii="Times New Roman" w:hAnsi="Times New Roman" w:cs="Times New Roman"/>
                <w:bCs/>
                <w:color w:val="000000" w:themeColor="text1"/>
              </w:rPr>
            </w:pPr>
          </w:p>
        </w:tc>
        <w:tc>
          <w:tcPr>
            <w:tcW w:w="1164" w:type="dxa"/>
            <w:vMerge/>
          </w:tcPr>
          <w:p w14:paraId="261790FC" w14:textId="77777777" w:rsidR="00510AFE" w:rsidRDefault="00510AFE">
            <w:pPr>
              <w:pStyle w:val="a3"/>
              <w:spacing w:before="156"/>
              <w:jc w:val="center"/>
              <w:rPr>
                <w:rFonts w:ascii="Times New Roman" w:hAnsi="Times New Roman" w:cs="Times New Roman"/>
                <w:bCs/>
                <w:color w:val="000000" w:themeColor="text1"/>
              </w:rPr>
            </w:pPr>
          </w:p>
        </w:tc>
        <w:tc>
          <w:tcPr>
            <w:tcW w:w="1616" w:type="dxa"/>
          </w:tcPr>
          <w:p w14:paraId="7121E1EB" w14:textId="77777777" w:rsidR="00510AFE" w:rsidRDefault="00000000">
            <w:pPr>
              <w:pStyle w:val="a3"/>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平时</w:t>
            </w:r>
          </w:p>
          <w:p w14:paraId="3BE4F46D" w14:textId="77777777" w:rsidR="00510AFE" w:rsidRDefault="00000000">
            <w:pPr>
              <w:pStyle w:val="a3"/>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c>
          <w:tcPr>
            <w:tcW w:w="1517" w:type="dxa"/>
          </w:tcPr>
          <w:p w14:paraId="5981BD68" w14:textId="77777777" w:rsidR="00510AFE" w:rsidRDefault="00000000">
            <w:pPr>
              <w:pStyle w:val="a3"/>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实验</w:t>
            </w:r>
          </w:p>
          <w:p w14:paraId="614C2761" w14:textId="77777777" w:rsidR="00510AFE" w:rsidRDefault="00000000">
            <w:pPr>
              <w:pStyle w:val="a3"/>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c>
          <w:tcPr>
            <w:tcW w:w="1883" w:type="dxa"/>
          </w:tcPr>
          <w:p w14:paraId="418FA3F5" w14:textId="77777777" w:rsidR="00510AFE" w:rsidRDefault="00000000">
            <w:pPr>
              <w:pStyle w:val="a3"/>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期末</w:t>
            </w:r>
          </w:p>
          <w:p w14:paraId="3E91C12D" w14:textId="77777777" w:rsidR="00510AFE" w:rsidRDefault="00000000">
            <w:pPr>
              <w:pStyle w:val="a3"/>
              <w:spacing w:before="156"/>
              <w:jc w:val="center"/>
              <w:rPr>
                <w:rFonts w:ascii="Times New Roman" w:hAnsi="Times New Roman" w:cs="Times New Roman"/>
                <w:bCs/>
                <w:color w:val="000000" w:themeColor="text1"/>
                <w:sz w:val="18"/>
                <w:szCs w:val="18"/>
              </w:rPr>
            </w:pPr>
            <w:r>
              <w:rPr>
                <w:rFonts w:ascii="Times New Roman" w:hAnsi="Times New Roman" w:cs="Times New Roman"/>
                <w:bCs/>
                <w:color w:val="000000" w:themeColor="text1"/>
                <w:sz w:val="18"/>
                <w:szCs w:val="18"/>
              </w:rPr>
              <w:t>支撑课程目标的满分（比例</w:t>
            </w:r>
            <w:r>
              <w:rPr>
                <w:rFonts w:ascii="Times New Roman" w:hAnsi="Times New Roman" w:cs="Times New Roman"/>
                <w:bCs/>
                <w:color w:val="000000" w:themeColor="text1"/>
                <w:sz w:val="18"/>
                <w:szCs w:val="18"/>
              </w:rPr>
              <w:t>%</w:t>
            </w:r>
            <w:r>
              <w:rPr>
                <w:rFonts w:ascii="Times New Roman" w:hAnsi="Times New Roman" w:cs="Times New Roman"/>
                <w:bCs/>
                <w:color w:val="000000" w:themeColor="text1"/>
                <w:sz w:val="18"/>
                <w:szCs w:val="18"/>
              </w:rPr>
              <w:t>）</w:t>
            </w:r>
          </w:p>
        </w:tc>
      </w:tr>
      <w:tr w:rsidR="00510AFE" w14:paraId="7223CF42" w14:textId="77777777">
        <w:trPr>
          <w:trHeight w:val="1258"/>
          <w:jc w:val="center"/>
        </w:trPr>
        <w:tc>
          <w:tcPr>
            <w:tcW w:w="1416" w:type="dxa"/>
            <w:vAlign w:val="center"/>
          </w:tcPr>
          <w:p w14:paraId="12821D34"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1</w:t>
            </w:r>
          </w:p>
        </w:tc>
        <w:tc>
          <w:tcPr>
            <w:tcW w:w="706" w:type="dxa"/>
            <w:vAlign w:val="center"/>
          </w:tcPr>
          <w:p w14:paraId="24A700C6"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0.15</w:t>
            </w:r>
          </w:p>
        </w:tc>
        <w:tc>
          <w:tcPr>
            <w:tcW w:w="1164" w:type="dxa"/>
          </w:tcPr>
          <w:p w14:paraId="35D57E34"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 xml:space="preserve"> 1.4</w:t>
            </w:r>
          </w:p>
        </w:tc>
        <w:tc>
          <w:tcPr>
            <w:tcW w:w="1616" w:type="dxa"/>
            <w:vAlign w:val="center"/>
          </w:tcPr>
          <w:p w14:paraId="5A57554D" w14:textId="77777777" w:rsidR="00510AFE" w:rsidRDefault="00000000">
            <w:pPr>
              <w:pStyle w:val="a3"/>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15</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63703E97" w14:textId="77777777" w:rsidR="00510AFE" w:rsidRDefault="00000000">
            <w:pPr>
              <w:pStyle w:val="a3"/>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15</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883" w:type="dxa"/>
            <w:vAlign w:val="center"/>
          </w:tcPr>
          <w:p w14:paraId="641E1BF7" w14:textId="77777777" w:rsidR="00510AFE" w:rsidRDefault="00000000">
            <w:pPr>
              <w:pStyle w:val="a3"/>
              <w:spacing w:before="240"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15</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r w:rsidR="00510AFE" w14:paraId="5C24CF93" w14:textId="77777777">
        <w:trPr>
          <w:jc w:val="center"/>
        </w:trPr>
        <w:tc>
          <w:tcPr>
            <w:tcW w:w="1416" w:type="dxa"/>
            <w:vAlign w:val="center"/>
          </w:tcPr>
          <w:p w14:paraId="62D312D5"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2</w:t>
            </w:r>
          </w:p>
        </w:tc>
        <w:tc>
          <w:tcPr>
            <w:tcW w:w="706" w:type="dxa"/>
            <w:vAlign w:val="center"/>
          </w:tcPr>
          <w:p w14:paraId="568658F5"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0.25</w:t>
            </w:r>
          </w:p>
        </w:tc>
        <w:tc>
          <w:tcPr>
            <w:tcW w:w="1164" w:type="dxa"/>
          </w:tcPr>
          <w:p w14:paraId="7B0F9833"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 xml:space="preserve"> 3.2</w:t>
            </w:r>
          </w:p>
        </w:tc>
        <w:tc>
          <w:tcPr>
            <w:tcW w:w="1616" w:type="dxa"/>
            <w:vAlign w:val="center"/>
          </w:tcPr>
          <w:p w14:paraId="204EDDA2"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25</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0C994222"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25</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883" w:type="dxa"/>
            <w:vAlign w:val="center"/>
          </w:tcPr>
          <w:p w14:paraId="6E8AC141"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25</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r w:rsidR="00510AFE" w14:paraId="29E20D3E" w14:textId="77777777">
        <w:trPr>
          <w:jc w:val="center"/>
        </w:trPr>
        <w:tc>
          <w:tcPr>
            <w:tcW w:w="1416" w:type="dxa"/>
            <w:vAlign w:val="center"/>
          </w:tcPr>
          <w:p w14:paraId="0B3C2913"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3</w:t>
            </w:r>
          </w:p>
        </w:tc>
        <w:tc>
          <w:tcPr>
            <w:tcW w:w="706" w:type="dxa"/>
            <w:vAlign w:val="center"/>
          </w:tcPr>
          <w:p w14:paraId="1E007C3F"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0.30</w:t>
            </w:r>
          </w:p>
        </w:tc>
        <w:tc>
          <w:tcPr>
            <w:tcW w:w="1164" w:type="dxa"/>
          </w:tcPr>
          <w:p w14:paraId="13AB3529"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w:t>
            </w:r>
            <w:r>
              <w:rPr>
                <w:rFonts w:ascii="Times New Roman" w:hAnsi="Times New Roman" w:cs="Times New Roman"/>
                <w:bCs/>
                <w:color w:val="000000" w:themeColor="text1"/>
              </w:rPr>
              <w:lastRenderedPageBreak/>
              <w:t>要求</w:t>
            </w:r>
            <w:r>
              <w:rPr>
                <w:rFonts w:ascii="Times New Roman" w:hAnsi="Times New Roman" w:cs="Times New Roman"/>
                <w:bCs/>
                <w:color w:val="000000" w:themeColor="text1"/>
              </w:rPr>
              <w:t xml:space="preserve"> 4.2</w:t>
            </w:r>
          </w:p>
        </w:tc>
        <w:tc>
          <w:tcPr>
            <w:tcW w:w="1616" w:type="dxa"/>
            <w:vAlign w:val="center"/>
          </w:tcPr>
          <w:p w14:paraId="2A23292F"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lastRenderedPageBreak/>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20%</w:t>
            </w:r>
            <w:r>
              <w:rPr>
                <w:rFonts w:ascii="Times New Roman" w:hAnsi="Times New Roman" w:cs="Times New Roman" w:hint="eastAsia"/>
                <w:bCs/>
                <w:color w:val="000000" w:themeColor="text1"/>
              </w:rPr>
              <w:t>）</w:t>
            </w:r>
          </w:p>
        </w:tc>
        <w:tc>
          <w:tcPr>
            <w:tcW w:w="1517" w:type="dxa"/>
            <w:vAlign w:val="center"/>
          </w:tcPr>
          <w:p w14:paraId="21EFA7E6"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p>
        </w:tc>
        <w:tc>
          <w:tcPr>
            <w:tcW w:w="1883" w:type="dxa"/>
            <w:vAlign w:val="center"/>
          </w:tcPr>
          <w:p w14:paraId="0208E266"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50%</w:t>
            </w:r>
            <w:r>
              <w:rPr>
                <w:rFonts w:ascii="Times New Roman" w:hAnsi="Times New Roman" w:cs="Times New Roman" w:hint="eastAsia"/>
                <w:bCs/>
                <w:color w:val="000000" w:themeColor="text1"/>
              </w:rPr>
              <w:t>）</w:t>
            </w:r>
          </w:p>
        </w:tc>
      </w:tr>
      <w:tr w:rsidR="00510AFE" w14:paraId="117A7861" w14:textId="77777777">
        <w:trPr>
          <w:jc w:val="center"/>
        </w:trPr>
        <w:tc>
          <w:tcPr>
            <w:tcW w:w="1416" w:type="dxa"/>
            <w:vAlign w:val="center"/>
          </w:tcPr>
          <w:p w14:paraId="6022C11D"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课程目标</w:t>
            </w:r>
            <w:r>
              <w:rPr>
                <w:rFonts w:ascii="Times New Roman" w:hAnsi="Times New Roman" w:cs="Times New Roman"/>
                <w:bCs/>
                <w:color w:val="000000" w:themeColor="text1"/>
              </w:rPr>
              <w:t>4</w:t>
            </w:r>
          </w:p>
        </w:tc>
        <w:tc>
          <w:tcPr>
            <w:tcW w:w="706" w:type="dxa"/>
            <w:vAlign w:val="center"/>
          </w:tcPr>
          <w:p w14:paraId="30577238"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0.30</w:t>
            </w:r>
          </w:p>
        </w:tc>
        <w:tc>
          <w:tcPr>
            <w:tcW w:w="1164" w:type="dxa"/>
          </w:tcPr>
          <w:p w14:paraId="25C58B6A"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支撑毕业要求</w:t>
            </w:r>
            <w:r>
              <w:rPr>
                <w:rFonts w:ascii="Times New Roman" w:hAnsi="Times New Roman" w:cs="Times New Roman"/>
                <w:bCs/>
                <w:color w:val="000000" w:themeColor="text1"/>
              </w:rPr>
              <w:t xml:space="preserve"> 5.1</w:t>
            </w:r>
          </w:p>
        </w:tc>
        <w:tc>
          <w:tcPr>
            <w:tcW w:w="1616" w:type="dxa"/>
            <w:vAlign w:val="center"/>
          </w:tcPr>
          <w:p w14:paraId="26821669"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20%</w:t>
            </w:r>
            <w:r>
              <w:rPr>
                <w:rFonts w:ascii="Times New Roman" w:hAnsi="Times New Roman" w:cs="Times New Roman" w:hint="eastAsia"/>
                <w:bCs/>
                <w:color w:val="000000" w:themeColor="text1"/>
              </w:rPr>
              <w:t>）</w:t>
            </w:r>
          </w:p>
        </w:tc>
        <w:tc>
          <w:tcPr>
            <w:tcW w:w="1517" w:type="dxa"/>
            <w:vAlign w:val="center"/>
          </w:tcPr>
          <w:p w14:paraId="67A276C2"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p>
        </w:tc>
        <w:tc>
          <w:tcPr>
            <w:tcW w:w="1883" w:type="dxa"/>
            <w:vAlign w:val="center"/>
          </w:tcPr>
          <w:p w14:paraId="5EB2EEA7"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hint="eastAsia"/>
                <w:bCs/>
                <w:color w:val="000000" w:themeColor="text1"/>
              </w:rPr>
              <w:t>30</w:t>
            </w:r>
            <w:r>
              <w:rPr>
                <w:rFonts w:ascii="Times New Roman" w:hAnsi="Times New Roman" w:cs="Times New Roman" w:hint="eastAsia"/>
                <w:bCs/>
                <w:color w:val="000000" w:themeColor="text1"/>
              </w:rPr>
              <w:t>（</w:t>
            </w:r>
            <w:r>
              <w:rPr>
                <w:rFonts w:ascii="Times New Roman" w:hAnsi="Times New Roman" w:cs="Times New Roman" w:hint="eastAsia"/>
                <w:bCs/>
                <w:color w:val="000000" w:themeColor="text1"/>
              </w:rPr>
              <w:t>50%</w:t>
            </w:r>
            <w:r>
              <w:rPr>
                <w:rFonts w:ascii="Times New Roman" w:hAnsi="Times New Roman" w:cs="Times New Roman" w:hint="eastAsia"/>
                <w:bCs/>
                <w:color w:val="000000" w:themeColor="text1"/>
              </w:rPr>
              <w:t>）</w:t>
            </w:r>
          </w:p>
        </w:tc>
      </w:tr>
      <w:tr w:rsidR="00510AFE" w14:paraId="060FA525" w14:textId="77777777">
        <w:trPr>
          <w:jc w:val="center"/>
        </w:trPr>
        <w:tc>
          <w:tcPr>
            <w:tcW w:w="3286" w:type="dxa"/>
            <w:gridSpan w:val="3"/>
            <w:vAlign w:val="center"/>
          </w:tcPr>
          <w:p w14:paraId="2268D072"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合计（占总评成绩比例）</w:t>
            </w:r>
          </w:p>
        </w:tc>
        <w:tc>
          <w:tcPr>
            <w:tcW w:w="1616" w:type="dxa"/>
            <w:vAlign w:val="center"/>
          </w:tcPr>
          <w:p w14:paraId="2A116987"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20%</w:t>
            </w:r>
            <w:r>
              <w:rPr>
                <w:rFonts w:ascii="Times New Roman" w:hAnsi="Times New Roman" w:cs="Times New Roman"/>
                <w:bCs/>
                <w:color w:val="000000" w:themeColor="text1"/>
              </w:rPr>
              <w:t>）</w:t>
            </w:r>
          </w:p>
        </w:tc>
        <w:tc>
          <w:tcPr>
            <w:tcW w:w="1517" w:type="dxa"/>
            <w:vAlign w:val="center"/>
          </w:tcPr>
          <w:p w14:paraId="790A17C9"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30%</w:t>
            </w:r>
            <w:r>
              <w:rPr>
                <w:rFonts w:ascii="Times New Roman" w:hAnsi="Times New Roman" w:cs="Times New Roman"/>
                <w:bCs/>
                <w:color w:val="000000" w:themeColor="text1"/>
              </w:rPr>
              <w:t>）</w:t>
            </w:r>
          </w:p>
        </w:tc>
        <w:tc>
          <w:tcPr>
            <w:tcW w:w="1883" w:type="dxa"/>
            <w:vAlign w:val="center"/>
          </w:tcPr>
          <w:p w14:paraId="133F7F9F" w14:textId="77777777" w:rsidR="00510AFE" w:rsidRDefault="00000000">
            <w:pPr>
              <w:pStyle w:val="a3"/>
              <w:spacing w:before="156" w:line="360" w:lineRule="auto"/>
              <w:jc w:val="center"/>
              <w:rPr>
                <w:rFonts w:ascii="Times New Roman" w:hAnsi="Times New Roman" w:cs="Times New Roman"/>
                <w:bCs/>
                <w:color w:val="000000" w:themeColor="text1"/>
              </w:rPr>
            </w:pPr>
            <w:r>
              <w:rPr>
                <w:rFonts w:ascii="Times New Roman" w:hAnsi="Times New Roman" w:cs="Times New Roman"/>
                <w:bCs/>
                <w:color w:val="000000" w:themeColor="text1"/>
              </w:rPr>
              <w:t>100</w:t>
            </w:r>
            <w:r>
              <w:rPr>
                <w:rFonts w:ascii="Times New Roman" w:hAnsi="Times New Roman" w:cs="Times New Roman"/>
                <w:bCs/>
                <w:color w:val="000000" w:themeColor="text1"/>
              </w:rPr>
              <w:t>（</w:t>
            </w:r>
            <w:r>
              <w:rPr>
                <w:rFonts w:ascii="Times New Roman" w:hAnsi="Times New Roman" w:cs="Times New Roman"/>
                <w:bCs/>
                <w:color w:val="000000" w:themeColor="text1"/>
              </w:rPr>
              <w:t>50%</w:t>
            </w:r>
            <w:r>
              <w:rPr>
                <w:rFonts w:ascii="Times New Roman" w:hAnsi="Times New Roman" w:cs="Times New Roman"/>
                <w:bCs/>
                <w:color w:val="000000" w:themeColor="text1"/>
              </w:rPr>
              <w:t>）</w:t>
            </w:r>
          </w:p>
        </w:tc>
      </w:tr>
    </w:tbl>
    <w:p w14:paraId="213F40A1" w14:textId="77777777" w:rsidR="00510AFE" w:rsidRDefault="00000000">
      <w:pPr>
        <w:spacing w:beforeLines="50" w:before="156" w:line="360" w:lineRule="exact"/>
        <w:rPr>
          <w:rFonts w:eastAsia="黑体"/>
          <w:color w:val="000000" w:themeColor="text1"/>
          <w:szCs w:val="21"/>
        </w:rPr>
      </w:pPr>
      <w:r>
        <w:rPr>
          <w:rFonts w:eastAsia="黑体"/>
          <w:color w:val="000000" w:themeColor="text1"/>
          <w:szCs w:val="21"/>
        </w:rPr>
        <w:t>（二）成绩评定办法及依据</w:t>
      </w:r>
    </w:p>
    <w:p w14:paraId="129F1F35" w14:textId="77777777" w:rsidR="00510AFE" w:rsidRDefault="00000000">
      <w:pPr>
        <w:spacing w:beforeLines="50" w:before="156" w:line="360" w:lineRule="exact"/>
        <w:rPr>
          <w:bCs/>
          <w:color w:val="000000" w:themeColor="text1"/>
          <w:szCs w:val="21"/>
        </w:rPr>
      </w:pPr>
      <w:r>
        <w:rPr>
          <w:bCs/>
          <w:color w:val="000000" w:themeColor="text1"/>
          <w:szCs w:val="21"/>
        </w:rPr>
        <w:t xml:space="preserve">1 </w:t>
      </w:r>
      <w:r>
        <w:rPr>
          <w:bCs/>
          <w:color w:val="000000" w:themeColor="text1"/>
          <w:szCs w:val="21"/>
        </w:rPr>
        <w:t>平时成绩评价标准</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49"/>
        <w:gridCol w:w="1175"/>
        <w:gridCol w:w="1542"/>
        <w:gridCol w:w="1516"/>
        <w:gridCol w:w="1417"/>
        <w:gridCol w:w="1418"/>
        <w:gridCol w:w="709"/>
      </w:tblGrid>
      <w:tr w:rsidR="00510AFE" w14:paraId="105E72AF" w14:textId="77777777">
        <w:trPr>
          <w:trHeight w:val="270"/>
          <w:jc w:val="center"/>
        </w:trPr>
        <w:tc>
          <w:tcPr>
            <w:tcW w:w="1149" w:type="dxa"/>
            <w:vMerge w:val="restart"/>
            <w:tcMar>
              <w:top w:w="15" w:type="dxa"/>
              <w:left w:w="15" w:type="dxa"/>
              <w:right w:w="15" w:type="dxa"/>
            </w:tcMar>
            <w:vAlign w:val="center"/>
          </w:tcPr>
          <w:p>
            <w:r>
              <w:t>课程目标</w:t>
            </w:r>
          </w:p>
        </w:tc>
        <w:tc>
          <w:tcPr>
            <w:tcW w:w="1175" w:type="dxa"/>
            <w:vMerge w:val="restart"/>
            <w:vAlign w:val="center"/>
          </w:tcPr>
          <w:p>
            <w:r>
              <w:t>观测点</w:t>
            </w:r>
          </w:p>
        </w:tc>
        <w:tc>
          <w:tcPr>
            <w:tcW w:w="5893" w:type="dxa"/>
            <w:gridSpan w:val="4"/>
            <w:tcMar>
              <w:top w:w="15" w:type="dxa"/>
              <w:left w:w="15" w:type="dxa"/>
              <w:right w:w="15" w:type="dxa"/>
            </w:tcMar>
            <w:vAlign w:val="center"/>
          </w:tcPr>
          <w:p>
            <w:r>
              <w:t>评价标准</w:t>
            </w:r>
          </w:p>
        </w:tc>
        <w:tc>
          <w:tcPr>
            <w:tcW w:w="709" w:type="dxa"/>
            <w:vMerge w:val="restart"/>
            <w:tcMar>
              <w:top w:w="15" w:type="dxa"/>
              <w:left w:w="15" w:type="dxa"/>
              <w:right w:w="15" w:type="dxa"/>
            </w:tcMar>
            <w:vAlign w:val="center"/>
          </w:tcPr>
          <w:p>
            <w:r>
              <w:t>成绩比例（%）</w:t>
            </w:r>
          </w:p>
        </w:tc>
      </w:tr>
      <w:tr w:rsidR="00510AFE" w14:paraId="3F84A29A" w14:textId="77777777">
        <w:trPr>
          <w:trHeight w:val="270"/>
          <w:jc w:val="center"/>
        </w:trPr>
        <w:tc>
          <w:tcPr>
            <w:tcW w:w="1149" w:type="dxa"/>
            <w:vMerge/>
            <w:tcMar>
              <w:top w:w="15" w:type="dxa"/>
              <w:left w:w="15" w:type="dxa"/>
              <w:right w:w="15" w:type="dxa"/>
            </w:tcMar>
            <w:vAlign w:val="center"/>
          </w:tcPr>
          <w:p w14:paraId="1262527C" w14:textId="77777777" w:rsidR="00510AFE" w:rsidRDefault="00510AFE">
            <w:pPr>
              <w:snapToGrid w:val="0"/>
              <w:spacing w:line="360" w:lineRule="exact"/>
              <w:jc w:val="center"/>
              <w:rPr>
                <w:color w:val="000000" w:themeColor="text1"/>
                <w:szCs w:val="21"/>
              </w:rPr>
            </w:pPr>
          </w:p>
        </w:tc>
        <w:tc>
          <w:tcPr>
            <w:tcW w:w="1175" w:type="dxa"/>
            <w:vMerge/>
          </w:tcPr>
          <w:p w14:paraId="61030748" w14:textId="77777777" w:rsidR="00510AFE" w:rsidRDefault="00510AFE">
            <w:pPr>
              <w:widowControl/>
              <w:snapToGrid w:val="0"/>
              <w:spacing w:line="360" w:lineRule="exact"/>
              <w:jc w:val="center"/>
              <w:textAlignment w:val="center"/>
              <w:rPr>
                <w:color w:val="000000" w:themeColor="text1"/>
                <w:kern w:val="0"/>
                <w:szCs w:val="21"/>
              </w:rPr>
            </w:pPr>
          </w:p>
        </w:tc>
        <w:tc>
          <w:tcPr>
            <w:tcW w:w="1542" w:type="dxa"/>
            <w:tcMar>
              <w:top w:w="15" w:type="dxa"/>
              <w:left w:w="15" w:type="dxa"/>
              <w:right w:w="15" w:type="dxa"/>
            </w:tcMar>
            <w:vAlign w:val="center"/>
          </w:tcPr>
          <w:p>
            <w:r>
              <w:t>优秀</w:t>
              <w:br/>
              <w:t>90-100</w:t>
            </w:r>
          </w:p>
        </w:tc>
        <w:tc>
          <w:tcPr>
            <w:tcW w:w="1516" w:type="dxa"/>
            <w:tcMar>
              <w:top w:w="15" w:type="dxa"/>
              <w:left w:w="15" w:type="dxa"/>
              <w:right w:w="15" w:type="dxa"/>
            </w:tcMar>
            <w:vAlign w:val="center"/>
          </w:tcPr>
          <w:p>
            <w:r>
              <w:t>良好</w:t>
              <w:br/>
              <w:t>70-89</w:t>
            </w:r>
          </w:p>
        </w:tc>
        <w:tc>
          <w:tcPr>
            <w:tcW w:w="1417" w:type="dxa"/>
            <w:tcMar>
              <w:top w:w="15" w:type="dxa"/>
              <w:left w:w="15" w:type="dxa"/>
              <w:right w:w="15" w:type="dxa"/>
            </w:tcMar>
            <w:vAlign w:val="center"/>
          </w:tcPr>
          <w:p>
            <w:r>
              <w:t>合格</w:t>
              <w:br/>
              <w:t>60-69</w:t>
            </w:r>
          </w:p>
        </w:tc>
        <w:tc>
          <w:tcPr>
            <w:tcW w:w="1418" w:type="dxa"/>
            <w:tcMar>
              <w:top w:w="15" w:type="dxa"/>
              <w:left w:w="15" w:type="dxa"/>
              <w:right w:w="15" w:type="dxa"/>
            </w:tcMar>
            <w:vAlign w:val="center"/>
          </w:tcPr>
          <w:p>
            <w:r>
              <w:t>不合格</w:t>
              <w:br/>
              <w:t>0-59</w:t>
            </w:r>
          </w:p>
        </w:tc>
        <w:tc>
          <w:tcPr>
            <w:tcW w:w="709" w:type="dxa"/>
            <w:vMerge/>
            <w:tcMar>
              <w:top w:w="15" w:type="dxa"/>
              <w:left w:w="15" w:type="dxa"/>
              <w:right w:w="15" w:type="dxa"/>
            </w:tcMar>
            <w:vAlign w:val="center"/>
          </w:tcPr>
          <w:p w14:paraId="631BE09C" w14:textId="77777777" w:rsidR="00510AFE" w:rsidRDefault="00510AFE">
            <w:pPr>
              <w:snapToGrid w:val="0"/>
              <w:spacing w:line="360" w:lineRule="exact"/>
              <w:jc w:val="center"/>
              <w:rPr>
                <w:color w:val="000000" w:themeColor="text1"/>
                <w:szCs w:val="21"/>
              </w:rPr>
            </w:pPr>
          </w:p>
        </w:tc>
      </w:tr>
      <w:tr w:rsidR="00510AFE" w14:paraId="7B173EC1" w14:textId="77777777">
        <w:trPr>
          <w:trHeight w:val="2381"/>
          <w:jc w:val="center"/>
        </w:trPr>
        <w:tc>
          <w:tcPr>
            <w:tcW w:w="1149" w:type="dxa"/>
            <w:tcMar>
              <w:top w:w="15" w:type="dxa"/>
              <w:left w:w="15" w:type="dxa"/>
              <w:right w:w="15" w:type="dxa"/>
            </w:tcMar>
            <w:vAlign w:val="center"/>
          </w:tcPr>
          <w:p>
            <w:r>
              <w:t>课程目标1（支撑毕业要求 1.4）</w:t>
            </w:r>
          </w:p>
        </w:tc>
        <w:tc>
          <w:tcPr>
            <w:tcW w:w="1175" w:type="dxa"/>
            <w:vAlign w:val="center"/>
          </w:tcPr>
          <w:p>
            <w:r>
              <w:t>移动应用开发技术体系、原生开发基础</w:t>
            </w:r>
          </w:p>
        </w:tc>
        <w:tc>
          <w:tcPr>
            <w:tcW w:w="1542" w:type="dxa"/>
            <w:tcMar>
              <w:top w:w="15" w:type="dxa"/>
              <w:left w:w="15" w:type="dxa"/>
              <w:right w:w="15" w:type="dxa"/>
            </w:tcMar>
            <w:vAlign w:val="center"/>
          </w:tcPr>
          <w:p>
            <w:r>
              <w:t>熟练掌握主流工具链及原生开发核心概念，能独立实现页面交互，技术选型分析准确。</w:t>
            </w:r>
          </w:p>
        </w:tc>
        <w:tc>
          <w:tcPr>
            <w:tcW w:w="1516" w:type="dxa"/>
            <w:tcMar>
              <w:top w:w="15" w:type="dxa"/>
              <w:left w:w="15" w:type="dxa"/>
              <w:right w:w="15" w:type="dxa"/>
            </w:tcMar>
            <w:vAlign w:val="center"/>
          </w:tcPr>
          <w:p>
            <w:r>
              <w:t>较好掌握主流工具链，能实现页面交互，技术选型分析基本合理。</w:t>
            </w:r>
          </w:p>
        </w:tc>
        <w:tc>
          <w:tcPr>
            <w:tcW w:w="1417" w:type="dxa"/>
            <w:tcMar>
              <w:top w:w="15" w:type="dxa"/>
              <w:left w:w="15" w:type="dxa"/>
              <w:right w:w="15" w:type="dxa"/>
            </w:tcMar>
            <w:vAlign w:val="center"/>
          </w:tcPr>
          <w:p>
            <w:r>
              <w:t>能配置使用工具，基本实现页面交互，对技术选型有初步认识。</w:t>
            </w:r>
          </w:p>
        </w:tc>
        <w:tc>
          <w:tcPr>
            <w:tcW w:w="1418" w:type="dxa"/>
            <w:tcMar>
              <w:top w:w="15" w:type="dxa"/>
              <w:left w:w="15" w:type="dxa"/>
              <w:right w:w="15" w:type="dxa"/>
            </w:tcMar>
            <w:vAlign w:val="center"/>
          </w:tcPr>
          <w:p>
            <w:r>
              <w:t>不能独立配置工具，无法实现页面交互。</w:t>
            </w:r>
          </w:p>
        </w:tc>
        <w:tc>
          <w:tcPr>
            <w:tcW w:w="709" w:type="dxa"/>
            <w:tcMar>
              <w:top w:w="15" w:type="dxa"/>
              <w:left w:w="15" w:type="dxa"/>
              <w:right w:w="15" w:type="dxa"/>
            </w:tcMar>
            <w:vAlign w:val="center"/>
          </w:tcPr>
          <w:p>
            <w:r>
              <w:t>15</w:t>
            </w:r>
          </w:p>
        </w:tc>
      </w:tr>
      <w:tr w:rsidR="00510AFE" w14:paraId="04CB39FA" w14:textId="77777777">
        <w:trPr>
          <w:trHeight w:val="1587"/>
          <w:jc w:val="center"/>
        </w:trPr>
        <w:tc>
          <w:tcPr>
            <w:tcW w:w="1149" w:type="dxa"/>
            <w:tcMar>
              <w:top w:w="15" w:type="dxa"/>
              <w:left w:w="15" w:type="dxa"/>
              <w:right w:w="15" w:type="dxa"/>
            </w:tcMar>
            <w:vAlign w:val="center"/>
          </w:tcPr>
          <w:p>
            <w:r>
              <w:t>课程目标2（支撑毕业要求 3.2）</w:t>
            </w:r>
          </w:p>
        </w:tc>
        <w:tc>
          <w:tcPr>
            <w:tcW w:w="1175" w:type="dxa"/>
            <w:vAlign w:val="center"/>
          </w:tcPr>
          <w:p>
            <w:r>
              <w:t>跨平台开发技术、小程序开发、后端 API 交互</w:t>
            </w:r>
          </w:p>
        </w:tc>
        <w:tc>
          <w:tcPr>
            <w:tcW w:w="1542" w:type="dxa"/>
            <w:tcMar>
              <w:top w:w="15" w:type="dxa"/>
              <w:left w:w="15" w:type="dxa"/>
              <w:right w:w="15" w:type="dxa"/>
            </w:tcMar>
            <w:vAlign w:val="center"/>
          </w:tcPr>
          <w:p>
            <w:r>
              <w:t>独立完成跨平台页面开发，熟练运用 RESTful API 实现数据交互，能借助 AI 工具高效开发小程序。</w:t>
            </w:r>
          </w:p>
        </w:tc>
        <w:tc>
          <w:tcPr>
            <w:tcW w:w="1516" w:type="dxa"/>
            <w:tcMar>
              <w:top w:w="15" w:type="dxa"/>
              <w:left w:w="15" w:type="dxa"/>
              <w:right w:w="15" w:type="dxa"/>
            </w:tcMar>
            <w:vAlign w:val="center"/>
          </w:tcPr>
          <w:p>
            <w:r>
              <w:t>完成跨平台页面开发，能运用 RESTful API 实现数据交互，会用 AI 工具辅助小程序开发。</w:t>
            </w:r>
          </w:p>
        </w:tc>
        <w:tc>
          <w:tcPr>
            <w:tcW w:w="1417" w:type="dxa"/>
            <w:tcMar>
              <w:top w:w="15" w:type="dxa"/>
              <w:left w:w="15" w:type="dxa"/>
              <w:right w:w="15" w:type="dxa"/>
            </w:tcMar>
            <w:vAlign w:val="center"/>
          </w:tcPr>
          <w:p>
            <w:r>
              <w:t>基本完成跨平台页面开发，能实现简单的 API 数据交互，了解 AI 工具的基本用法。</w:t>
            </w:r>
          </w:p>
        </w:tc>
        <w:tc>
          <w:tcPr>
            <w:tcW w:w="1418" w:type="dxa"/>
            <w:tcMar>
              <w:top w:w="15" w:type="dxa"/>
              <w:left w:w="15" w:type="dxa"/>
              <w:right w:w="15" w:type="dxa"/>
            </w:tcMar>
            <w:vAlign w:val="center"/>
          </w:tcPr>
          <w:p>
            <w:r>
              <w:t>不能完成跨平台页面开发，无法实现 API 数据交互。</w:t>
            </w:r>
          </w:p>
        </w:tc>
        <w:tc>
          <w:tcPr>
            <w:tcW w:w="709" w:type="dxa"/>
            <w:tcMar>
              <w:top w:w="15" w:type="dxa"/>
              <w:left w:w="15" w:type="dxa"/>
              <w:right w:w="15" w:type="dxa"/>
            </w:tcMar>
            <w:vAlign w:val="center"/>
          </w:tcPr>
          <w:p>
            <w:r>
              <w:t>25</w:t>
            </w:r>
          </w:p>
        </w:tc>
      </w:tr>
      <w:tr w:rsidR="00510AFE" w14:paraId="437F8C7D" w14:textId="77777777">
        <w:trPr>
          <w:trHeight w:val="1587"/>
          <w:jc w:val="center"/>
        </w:trPr>
        <w:tc>
          <w:tcPr>
            <w:tcW w:w="1149" w:type="dxa"/>
            <w:tcMar>
              <w:top w:w="15" w:type="dxa"/>
              <w:left w:w="15" w:type="dxa"/>
              <w:right w:w="15" w:type="dxa"/>
            </w:tcMar>
            <w:vAlign w:val="center"/>
          </w:tcPr>
          <w:p>
            <w:r>
              <w:t>课程目标3（支撑毕业要求 4.2）</w:t>
            </w:r>
          </w:p>
        </w:tc>
        <w:tc>
          <w:tcPr>
            <w:tcW w:w="1175" w:type="dxa"/>
            <w:vAlign w:val="center"/>
          </w:tcPr>
          <w:p>
            <w:r>
              <w:t>鸿蒙多端应用开发、技术方案对比分析</w:t>
            </w:r>
          </w:p>
        </w:tc>
        <w:tc>
          <w:tcPr>
            <w:tcW w:w="1542" w:type="dxa"/>
            <w:tcMar>
              <w:top w:w="15" w:type="dxa"/>
              <w:left w:w="15" w:type="dxa"/>
              <w:right w:w="15" w:type="dxa"/>
            </w:tcMar>
            <w:vAlign w:val="center"/>
          </w:tcPr>
          <w:p>
            <w:r>
              <w:t>独立使用 DevEco Studio 开发多端应用，能系统对比分析不同技术方案的优劣并形成报告。</w:t>
            </w:r>
          </w:p>
        </w:tc>
        <w:tc>
          <w:tcPr>
            <w:tcW w:w="1516" w:type="dxa"/>
            <w:tcMar>
              <w:top w:w="15" w:type="dxa"/>
              <w:left w:w="15" w:type="dxa"/>
              <w:right w:w="15" w:type="dxa"/>
            </w:tcMar>
            <w:vAlign w:val="center"/>
          </w:tcPr>
          <w:p>
            <w:r>
              <w:t>使用 DevEco Studio 开发多端应用，能对比分析不同技术方案。</w:t>
            </w:r>
          </w:p>
        </w:tc>
        <w:tc>
          <w:tcPr>
            <w:tcW w:w="1417" w:type="dxa"/>
            <w:tcMar>
              <w:top w:w="15" w:type="dxa"/>
              <w:left w:w="15" w:type="dxa"/>
              <w:right w:w="15" w:type="dxa"/>
            </w:tcMar>
            <w:vAlign w:val="center"/>
          </w:tcPr>
          <w:p>
            <w:r>
              <w:t>基本使用 DevEco Studio 开发应用，能进行简单的技术方案对比。</w:t>
            </w:r>
          </w:p>
        </w:tc>
        <w:tc>
          <w:tcPr>
            <w:tcW w:w="1418" w:type="dxa"/>
            <w:tcMar>
              <w:top w:w="15" w:type="dxa"/>
              <w:left w:w="15" w:type="dxa"/>
              <w:right w:w="15" w:type="dxa"/>
            </w:tcMar>
            <w:vAlign w:val="center"/>
          </w:tcPr>
          <w:p>
            <w:r>
              <w:t>不能使用 DevEco Studio 开发应用，无法进行技术方案分析。</w:t>
            </w:r>
          </w:p>
        </w:tc>
        <w:tc>
          <w:tcPr>
            <w:tcW w:w="709" w:type="dxa"/>
            <w:tcMar>
              <w:top w:w="15" w:type="dxa"/>
              <w:left w:w="15" w:type="dxa"/>
              <w:right w:w="15" w:type="dxa"/>
            </w:tcMar>
            <w:vAlign w:val="center"/>
          </w:tcPr>
          <w:p>
            <w:r>
              <w:t>30</w:t>
            </w:r>
          </w:p>
        </w:tc>
      </w:tr>
      <w:tr w:rsidR="00510AFE" w14:paraId="4B2EA2C8" w14:textId="77777777">
        <w:trPr>
          <w:trHeight w:val="1587"/>
          <w:jc w:val="center"/>
        </w:trPr>
        <w:tc>
          <w:tcPr>
            <w:tcW w:w="1149" w:type="dxa"/>
            <w:tcMar>
              <w:top w:w="15" w:type="dxa"/>
              <w:left w:w="15" w:type="dxa"/>
              <w:right w:w="15" w:type="dxa"/>
            </w:tcMar>
            <w:vAlign w:val="center"/>
          </w:tcPr>
          <w:p>
            <w:r>
              <w:t>课程目标4（支撑毕业要求 5.1）</w:t>
            </w:r>
          </w:p>
        </w:tc>
        <w:tc>
          <w:tcPr>
            <w:tcW w:w="1175" w:type="dxa"/>
            <w:vAlign w:val="center"/>
          </w:tcPr>
          <w:p>
            <w:r>
              <w:t>综合开发实践、Git 协作、AI 工具应用</w:t>
            </w:r>
          </w:p>
        </w:tc>
        <w:tc>
          <w:tcPr>
            <w:tcW w:w="1542" w:type="dxa"/>
            <w:tcMar>
              <w:top w:w="15" w:type="dxa"/>
              <w:left w:w="15" w:type="dxa"/>
              <w:right w:w="15" w:type="dxa"/>
            </w:tcMar>
            <w:vAlign w:val="center"/>
          </w:tcPr>
          <w:p>
            <w:r>
              <w:t>独立整合多技术栈完成综合项目，熟练使用 Git 协作与 AI 工具优化，具备移动平台工程实践与性能优化能力。</w:t>
            </w:r>
          </w:p>
        </w:tc>
        <w:tc>
          <w:tcPr>
            <w:tcW w:w="1516" w:type="dxa"/>
            <w:tcMar>
              <w:top w:w="15" w:type="dxa"/>
              <w:left w:w="15" w:type="dxa"/>
              <w:right w:w="15" w:type="dxa"/>
            </w:tcMar>
            <w:vAlign w:val="center"/>
          </w:tcPr>
          <w:p>
            <w:r>
              <w:t>整合多技术栈完成综合项目，能使用 Git 协作与 AI 工具，具备基本的移动平台工程实践能力。</w:t>
            </w:r>
          </w:p>
        </w:tc>
        <w:tc>
          <w:tcPr>
            <w:tcW w:w="1417" w:type="dxa"/>
            <w:tcMar>
              <w:top w:w="15" w:type="dxa"/>
              <w:left w:w="15" w:type="dxa"/>
              <w:right w:w="15" w:type="dxa"/>
            </w:tcMar>
            <w:vAlign w:val="center"/>
          </w:tcPr>
          <w:p>
            <w:r>
              <w:t>基本整合技术栈完成项目，能使用 Git 进行基本版本管理。</w:t>
            </w:r>
          </w:p>
        </w:tc>
        <w:tc>
          <w:tcPr>
            <w:tcW w:w="1418" w:type="dxa"/>
            <w:tcMar>
              <w:top w:w="15" w:type="dxa"/>
              <w:left w:w="15" w:type="dxa"/>
              <w:right w:w="15" w:type="dxa"/>
            </w:tcMar>
            <w:vAlign w:val="center"/>
          </w:tcPr>
          <w:p>
            <w:r>
              <w:t>不能整合技术栈完成项目，不具备协作与优化能力。</w:t>
            </w:r>
          </w:p>
        </w:tc>
        <w:tc>
          <w:tcPr>
            <w:tcW w:w="709" w:type="dxa"/>
            <w:tcMar>
              <w:top w:w="15" w:type="dxa"/>
              <w:left w:w="15" w:type="dxa"/>
              <w:right w:w="15" w:type="dxa"/>
            </w:tcMar>
            <w:vAlign w:val="center"/>
          </w:tcPr>
          <w:p>
            <w:r>
              <w:t>30</w:t>
            </w:r>
          </w:p>
        </w:tc>
      </w:tr>
    </w:tbl>
    <w:p w14:paraId="5727A2D4" w14:textId="77777777" w:rsidR="00510AFE" w:rsidRDefault="00000000">
      <w:pPr>
        <w:spacing w:line="360" w:lineRule="auto"/>
        <w:ind w:firstLineChars="196" w:firstLine="353"/>
        <w:rPr>
          <w:bCs/>
          <w:color w:val="000000" w:themeColor="text1"/>
          <w:sz w:val="18"/>
          <w:szCs w:val="18"/>
        </w:rPr>
      </w:pPr>
      <w:r>
        <w:rPr>
          <w:bCs/>
          <w:color w:val="000000" w:themeColor="text1"/>
          <w:sz w:val="18"/>
          <w:szCs w:val="18"/>
        </w:rPr>
        <w:t>注：该表格中比例为平时考核成绩比例。</w:t>
      </w:r>
    </w:p>
    <w:p w14:paraId="269E867E" w14:textId="77777777" w:rsidR="00510AFE" w:rsidRDefault="00000000">
      <w:pPr>
        <w:spacing w:beforeLines="50" w:before="156" w:line="360" w:lineRule="exact"/>
        <w:rPr>
          <w:bCs/>
          <w:color w:val="000000" w:themeColor="text1"/>
          <w:szCs w:val="21"/>
        </w:rPr>
      </w:pPr>
      <w:r>
        <w:rPr>
          <w:bCs/>
          <w:color w:val="000000" w:themeColor="text1"/>
          <w:szCs w:val="21"/>
        </w:rPr>
        <w:t xml:space="preserve">2 </w:t>
      </w:r>
      <w:r>
        <w:rPr>
          <w:bCs/>
          <w:color w:val="000000" w:themeColor="text1"/>
          <w:szCs w:val="21"/>
        </w:rPr>
        <w:t>实验成绩评价标准</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49"/>
        <w:gridCol w:w="1282"/>
        <w:gridCol w:w="1533"/>
        <w:gridCol w:w="1610"/>
        <w:gridCol w:w="1225"/>
        <w:gridCol w:w="1418"/>
        <w:gridCol w:w="709"/>
      </w:tblGrid>
      <w:tr w:rsidR="00510AFE" w14:paraId="3765FC77" w14:textId="77777777">
        <w:trPr>
          <w:trHeight w:val="270"/>
          <w:jc w:val="center"/>
        </w:trPr>
        <w:tc>
          <w:tcPr>
            <w:tcW w:w="1149" w:type="dxa"/>
            <w:vMerge w:val="restart"/>
            <w:tcMar>
              <w:top w:w="15" w:type="dxa"/>
              <w:left w:w="15" w:type="dxa"/>
              <w:right w:w="15" w:type="dxa"/>
            </w:tcMar>
            <w:vAlign w:val="center"/>
          </w:tcPr>
          <w:p>
            <w:r>
              <w:t>课程目标</w:t>
            </w:r>
          </w:p>
        </w:tc>
        <w:tc>
          <w:tcPr>
            <w:tcW w:w="1282" w:type="dxa"/>
            <w:vMerge w:val="restart"/>
            <w:vAlign w:val="center"/>
          </w:tcPr>
          <w:p>
            <w:r>
              <w:t>观测点</w:t>
            </w:r>
          </w:p>
        </w:tc>
        <w:tc>
          <w:tcPr>
            <w:tcW w:w="5786" w:type="dxa"/>
            <w:gridSpan w:val="4"/>
            <w:tcMar>
              <w:top w:w="15" w:type="dxa"/>
              <w:left w:w="15" w:type="dxa"/>
              <w:right w:w="15" w:type="dxa"/>
            </w:tcMar>
            <w:vAlign w:val="center"/>
          </w:tcPr>
          <w:p>
            <w:r>
              <w:t>评价标准</w:t>
            </w:r>
          </w:p>
        </w:tc>
        <w:tc>
          <w:tcPr>
            <w:tcW w:w="709" w:type="dxa"/>
            <w:vMerge w:val="restart"/>
            <w:tcMar>
              <w:top w:w="15" w:type="dxa"/>
              <w:left w:w="15" w:type="dxa"/>
              <w:right w:w="15" w:type="dxa"/>
            </w:tcMar>
            <w:vAlign w:val="center"/>
          </w:tcPr>
          <w:p>
            <w:r>
              <w:t>成绩比例（%）</w:t>
            </w:r>
          </w:p>
        </w:tc>
      </w:tr>
      <w:tr w:rsidR="00510AFE" w14:paraId="518431E1" w14:textId="77777777">
        <w:trPr>
          <w:trHeight w:val="270"/>
          <w:jc w:val="center"/>
        </w:trPr>
        <w:tc>
          <w:tcPr>
            <w:tcW w:w="1149" w:type="dxa"/>
            <w:vMerge/>
            <w:tcMar>
              <w:top w:w="15" w:type="dxa"/>
              <w:left w:w="15" w:type="dxa"/>
              <w:right w:w="15" w:type="dxa"/>
            </w:tcMar>
            <w:vAlign w:val="center"/>
          </w:tcPr>
          <w:p w14:paraId="5E933586" w14:textId="77777777" w:rsidR="00510AFE" w:rsidRDefault="00510AFE">
            <w:pPr>
              <w:spacing w:line="360" w:lineRule="exact"/>
              <w:jc w:val="center"/>
              <w:rPr>
                <w:color w:val="000000" w:themeColor="text1"/>
                <w:szCs w:val="21"/>
              </w:rPr>
            </w:pPr>
          </w:p>
        </w:tc>
        <w:tc>
          <w:tcPr>
            <w:tcW w:w="1282" w:type="dxa"/>
            <w:vMerge/>
          </w:tcPr>
          <w:p w14:paraId="50793CC8" w14:textId="77777777" w:rsidR="00510AFE" w:rsidRDefault="00510AFE">
            <w:pPr>
              <w:widowControl/>
              <w:spacing w:line="360" w:lineRule="exact"/>
              <w:jc w:val="center"/>
              <w:textAlignment w:val="center"/>
              <w:rPr>
                <w:color w:val="000000" w:themeColor="text1"/>
                <w:kern w:val="0"/>
                <w:szCs w:val="21"/>
              </w:rPr>
            </w:pPr>
          </w:p>
        </w:tc>
        <w:tc>
          <w:tcPr>
            <w:tcW w:w="1533" w:type="dxa"/>
            <w:tcMar>
              <w:top w:w="15" w:type="dxa"/>
              <w:left w:w="15" w:type="dxa"/>
              <w:right w:w="15" w:type="dxa"/>
            </w:tcMar>
            <w:vAlign w:val="center"/>
          </w:tcPr>
          <w:p>
            <w:r>
              <w:t>优秀</w:t>
              <w:br/>
              <w:t>90-100</w:t>
            </w:r>
          </w:p>
        </w:tc>
        <w:tc>
          <w:tcPr>
            <w:tcW w:w="1610" w:type="dxa"/>
            <w:tcMar>
              <w:top w:w="15" w:type="dxa"/>
              <w:left w:w="15" w:type="dxa"/>
              <w:right w:w="15" w:type="dxa"/>
            </w:tcMar>
            <w:vAlign w:val="center"/>
          </w:tcPr>
          <w:p>
            <w:r>
              <w:t>良好</w:t>
              <w:br/>
              <w:t>70-89</w:t>
            </w:r>
          </w:p>
        </w:tc>
        <w:tc>
          <w:tcPr>
            <w:tcW w:w="1225" w:type="dxa"/>
            <w:tcMar>
              <w:top w:w="15" w:type="dxa"/>
              <w:left w:w="15" w:type="dxa"/>
              <w:right w:w="15" w:type="dxa"/>
            </w:tcMar>
            <w:vAlign w:val="center"/>
          </w:tcPr>
          <w:p>
            <w:r>
              <w:t>合格</w:t>
              <w:br/>
              <w:t>60-69</w:t>
            </w:r>
          </w:p>
        </w:tc>
        <w:tc>
          <w:tcPr>
            <w:tcW w:w="1418" w:type="dxa"/>
            <w:tcMar>
              <w:top w:w="15" w:type="dxa"/>
              <w:left w:w="15" w:type="dxa"/>
              <w:right w:w="15" w:type="dxa"/>
            </w:tcMar>
            <w:vAlign w:val="center"/>
          </w:tcPr>
          <w:p>
            <w:r>
              <w:t>不合格</w:t>
              <w:br/>
              <w:t>0-59</w:t>
            </w:r>
          </w:p>
        </w:tc>
        <w:tc>
          <w:tcPr>
            <w:tcW w:w="709" w:type="dxa"/>
            <w:vMerge/>
            <w:tcMar>
              <w:top w:w="15" w:type="dxa"/>
              <w:left w:w="15" w:type="dxa"/>
              <w:right w:w="15" w:type="dxa"/>
            </w:tcMar>
            <w:vAlign w:val="center"/>
          </w:tcPr>
          <w:p w14:paraId="607DB48B" w14:textId="77777777" w:rsidR="00510AFE" w:rsidRDefault="00510AFE">
            <w:pPr>
              <w:spacing w:line="360" w:lineRule="exact"/>
              <w:jc w:val="center"/>
              <w:rPr>
                <w:color w:val="000000" w:themeColor="text1"/>
                <w:szCs w:val="21"/>
              </w:rPr>
            </w:pPr>
          </w:p>
        </w:tc>
      </w:tr>
      <w:tr w:rsidR="00510AFE" w14:paraId="7C3EC565" w14:textId="77777777">
        <w:trPr>
          <w:trHeight w:val="543"/>
          <w:jc w:val="center"/>
        </w:trPr>
        <w:tc>
          <w:tcPr>
            <w:tcW w:w="1149" w:type="dxa"/>
            <w:tcMar>
              <w:top w:w="15" w:type="dxa"/>
              <w:left w:w="15" w:type="dxa"/>
              <w:right w:w="15" w:type="dxa"/>
            </w:tcMar>
            <w:vAlign w:val="center"/>
          </w:tcPr>
          <w:p>
            <w:r>
              <w:t>课程目标1（支撑毕业要求 1.4）</w:t>
            </w:r>
          </w:p>
        </w:tc>
        <w:tc>
          <w:tcPr>
            <w:tcW w:w="1282" w:type="dxa"/>
            <w:vAlign w:val="center"/>
          </w:tcPr>
          <w:p>
            <w:r>
              <w:t>开发环境搭建、原生应用开发</w:t>
            </w:r>
          </w:p>
        </w:tc>
        <w:tc>
          <w:tcPr>
            <w:tcW w:w="1533" w:type="dxa"/>
            <w:tcMar>
              <w:top w:w="15" w:type="dxa"/>
              <w:left w:w="15" w:type="dxa"/>
              <w:right w:w="15" w:type="dxa"/>
            </w:tcMar>
            <w:vAlign w:val="center"/>
          </w:tcPr>
          <w:p>
            <w:r>
              <w:t>熟练完成各平台环境配置并运行项目，掌握 Kotlin 开发与 Activity 跳转，组内技术分享内容充实。</w:t>
            </w:r>
          </w:p>
        </w:tc>
        <w:tc>
          <w:tcPr>
            <w:tcW w:w="1610" w:type="dxa"/>
            <w:tcMar>
              <w:top w:w="15" w:type="dxa"/>
              <w:left w:w="15" w:type="dxa"/>
              <w:right w:w="15" w:type="dxa"/>
            </w:tcMar>
            <w:vAlign w:val="center"/>
          </w:tcPr>
          <w:p>
            <w:r>
              <w:t>较好完成环境配置与项目运行，掌握 Activity 跳转与数据传递，能参与组内分享。</w:t>
            </w:r>
          </w:p>
        </w:tc>
        <w:tc>
          <w:tcPr>
            <w:tcW w:w="1225" w:type="dxa"/>
            <w:tcMar>
              <w:top w:w="15" w:type="dxa"/>
              <w:left w:w="15" w:type="dxa"/>
              <w:right w:w="15" w:type="dxa"/>
            </w:tcMar>
            <w:vAlign w:val="center"/>
          </w:tcPr>
          <w:p>
            <w:r>
              <w:t>完成主要平台环境配置，基本掌握 Activity 跳转与数据传递。</w:t>
            </w:r>
          </w:p>
        </w:tc>
        <w:tc>
          <w:tcPr>
            <w:tcW w:w="1418" w:type="dxa"/>
            <w:tcMar>
              <w:top w:w="15" w:type="dxa"/>
              <w:left w:w="15" w:type="dxa"/>
              <w:right w:w="15" w:type="dxa"/>
            </w:tcMar>
            <w:vAlign w:val="center"/>
          </w:tcPr>
          <w:p>
            <w:r>
              <w:t>不能完成环境配置，未掌握 Activity 跳转与数据传递。</w:t>
            </w:r>
          </w:p>
        </w:tc>
        <w:tc>
          <w:tcPr>
            <w:tcW w:w="709" w:type="dxa"/>
            <w:tcMar>
              <w:top w:w="15" w:type="dxa"/>
              <w:left w:w="15" w:type="dxa"/>
              <w:right w:w="15" w:type="dxa"/>
            </w:tcMar>
            <w:vAlign w:val="center"/>
          </w:tcPr>
          <w:p>
            <w:r>
              <w:t>15</w:t>
            </w:r>
          </w:p>
        </w:tc>
      </w:tr>
      <w:tr w:rsidR="00510AFE" w14:paraId="31AFFCC5" w14:textId="77777777">
        <w:trPr>
          <w:trHeight w:val="543"/>
          <w:jc w:val="center"/>
        </w:trPr>
        <w:tc>
          <w:tcPr>
            <w:tcW w:w="1149" w:type="dxa"/>
            <w:tcMar>
              <w:top w:w="15" w:type="dxa"/>
              <w:left w:w="15" w:type="dxa"/>
              <w:right w:w="15" w:type="dxa"/>
            </w:tcMar>
            <w:vAlign w:val="center"/>
          </w:tcPr>
          <w:p>
            <w:r>
              <w:t>课程目标2（支撑毕业要求 3.2）</w:t>
            </w:r>
          </w:p>
        </w:tc>
        <w:tc>
          <w:tcPr>
            <w:tcW w:w="1282" w:type="dxa"/>
            <w:vAlign w:val="center"/>
          </w:tcPr>
          <w:p>
            <w:r>
              <w:t>跨平台应用开发、微信小程序开发</w:t>
            </w:r>
          </w:p>
        </w:tc>
        <w:tc>
          <w:tcPr>
            <w:tcW w:w="1533" w:type="dxa"/>
            <w:tcMar>
              <w:top w:w="15" w:type="dxa"/>
              <w:left w:w="15" w:type="dxa"/>
              <w:right w:w="15" w:type="dxa"/>
            </w:tcMar>
            <w:vAlign w:val="center"/>
          </w:tcPr>
          <w:p>
            <w:r>
              <w:t>熟练掌握所选框架的异步编程与状态管理，独立实现 RESTful API 数据交互与列表刷新；熟练开发小程序并运用 AI 工具提升效率。</w:t>
            </w:r>
          </w:p>
        </w:tc>
        <w:tc>
          <w:tcPr>
            <w:tcW w:w="1610" w:type="dxa"/>
            <w:tcMar>
              <w:top w:w="15" w:type="dxa"/>
              <w:left w:w="15" w:type="dxa"/>
              <w:right w:w="15" w:type="dxa"/>
            </w:tcMar>
            <w:vAlign w:val="center"/>
          </w:tcPr>
          <w:p>
            <w:r>
              <w:t>较好掌握所选框架异步编程，能实现 API 数据交互与列表刷新；能开发基础功能小程序并使用 AI 工具。</w:t>
            </w:r>
          </w:p>
        </w:tc>
        <w:tc>
          <w:tcPr>
            <w:tcW w:w="1225" w:type="dxa"/>
            <w:tcMar>
              <w:top w:w="15" w:type="dxa"/>
              <w:left w:w="15" w:type="dxa"/>
              <w:right w:w="15" w:type="dxa"/>
            </w:tcMar>
            <w:vAlign w:val="center"/>
          </w:tcPr>
          <w:p>
            <w:r>
              <w:t>基本掌握所选框架用法，能实现简单的数据请求；能开发简单小程序页面。</w:t>
            </w:r>
          </w:p>
        </w:tc>
        <w:tc>
          <w:tcPr>
            <w:tcW w:w="1418" w:type="dxa"/>
            <w:tcMar>
              <w:top w:w="15" w:type="dxa"/>
              <w:left w:w="15" w:type="dxa"/>
              <w:right w:w="15" w:type="dxa"/>
            </w:tcMar>
            <w:vAlign w:val="center"/>
          </w:tcPr>
          <w:p>
            <w:r>
              <w:t>未掌握框架基本用法，不能实现数据请求；不能开发小程序。</w:t>
            </w:r>
          </w:p>
        </w:tc>
        <w:tc>
          <w:tcPr>
            <w:tcW w:w="709" w:type="dxa"/>
            <w:tcMar>
              <w:top w:w="15" w:type="dxa"/>
              <w:left w:w="15" w:type="dxa"/>
              <w:right w:w="15" w:type="dxa"/>
            </w:tcMar>
            <w:vAlign w:val="center"/>
          </w:tcPr>
          <w:p>
            <w:r>
              <w:t>25</w:t>
            </w:r>
          </w:p>
        </w:tc>
      </w:tr>
      <w:tr w:rsidR="00510AFE" w14:paraId="2DAAAF65" w14:textId="77777777">
        <w:trPr>
          <w:trHeight w:val="1275"/>
          <w:jc w:val="center"/>
        </w:trPr>
        <w:tc>
          <w:tcPr>
            <w:tcW w:w="1149" w:type="dxa"/>
            <w:tcMar>
              <w:top w:w="15" w:type="dxa"/>
              <w:left w:w="15" w:type="dxa"/>
              <w:right w:w="15" w:type="dxa"/>
            </w:tcMar>
            <w:vAlign w:val="center"/>
          </w:tcPr>
          <w:p>
            <w:r>
              <w:t>课程目标3（支撑毕业要求 4.2）</w:t>
            </w:r>
          </w:p>
        </w:tc>
        <w:tc>
          <w:tcPr>
            <w:tcW w:w="1282" w:type="dxa"/>
            <w:vAlign w:val="center"/>
          </w:tcPr>
          <w:p>
            <w:r>
              <w:t>鸿蒙多端应用开发</w:t>
            </w:r>
          </w:p>
        </w:tc>
        <w:tc>
          <w:tcPr>
            <w:tcW w:w="1533" w:type="dxa"/>
            <w:tcMar>
              <w:top w:w="15" w:type="dxa"/>
              <w:left w:w="15" w:type="dxa"/>
              <w:right w:w="15" w:type="dxa"/>
            </w:tcMar>
            <w:vAlign w:val="center"/>
          </w:tcPr>
          <w:p>
            <w:r>
              <w:t>熟练使用 DevEco Studio 开发多端应用，实现手机/平板自适应布局，深入理解分布式能力原理并撰写分析报告。</w:t>
            </w:r>
          </w:p>
        </w:tc>
        <w:tc>
          <w:tcPr>
            <w:tcW w:w="1610" w:type="dxa"/>
            <w:tcMar>
              <w:top w:w="15" w:type="dxa"/>
              <w:left w:w="15" w:type="dxa"/>
              <w:right w:w="15" w:type="dxa"/>
            </w:tcMar>
            <w:vAlign w:val="center"/>
          </w:tcPr>
          <w:p>
            <w:r>
              <w:t>较好使用 DevEco Studio 开发应用，实现基本的多端 UI 适配，理解分布式能力原理。</w:t>
            </w:r>
          </w:p>
        </w:tc>
        <w:tc>
          <w:tcPr>
            <w:tcW w:w="1225" w:type="dxa"/>
            <w:tcMar>
              <w:top w:w="15" w:type="dxa"/>
              <w:left w:w="15" w:type="dxa"/>
              <w:right w:w="15" w:type="dxa"/>
            </w:tcMar>
            <w:vAlign w:val="center"/>
          </w:tcPr>
          <w:p>
            <w:r>
              <w:t>基本使用 DevEco Studio 完成应用开发，实现简单的界面布局。</w:t>
            </w:r>
          </w:p>
        </w:tc>
        <w:tc>
          <w:tcPr>
            <w:tcW w:w="1418" w:type="dxa"/>
            <w:tcMar>
              <w:top w:w="15" w:type="dxa"/>
              <w:left w:w="15" w:type="dxa"/>
              <w:right w:w="15" w:type="dxa"/>
            </w:tcMar>
            <w:vAlign w:val="center"/>
          </w:tcPr>
          <w:p>
            <w:r>
              <w:t>不能使用 DevEco Studio 开发应用，未完成界面布局。</w:t>
            </w:r>
          </w:p>
        </w:tc>
        <w:tc>
          <w:tcPr>
            <w:tcW w:w="709" w:type="dxa"/>
            <w:tcMar>
              <w:top w:w="15" w:type="dxa"/>
              <w:left w:w="15" w:type="dxa"/>
              <w:right w:w="15" w:type="dxa"/>
            </w:tcMar>
            <w:vAlign w:val="center"/>
          </w:tcPr>
          <w:p>
            <w:r>
              <w:t>30</w:t>
            </w:r>
          </w:p>
        </w:tc>
      </w:tr>
      <w:tr w:rsidR="00510AFE" w14:paraId="245841B5" w14:textId="77777777">
        <w:trPr>
          <w:trHeight w:val="1275"/>
          <w:jc w:val="center"/>
        </w:trPr>
        <w:tc>
          <w:tcPr>
            <w:tcW w:w="1149" w:type="dxa"/>
            <w:tcMar>
              <w:top w:w="15" w:type="dxa"/>
              <w:left w:w="15" w:type="dxa"/>
              <w:right w:w="15" w:type="dxa"/>
            </w:tcMar>
            <w:vAlign w:val="center"/>
          </w:tcPr>
          <w:p>
            <w:r>
              <w:t>课程目标4（支撑毕业要求 5.1）</w:t>
            </w:r>
          </w:p>
        </w:tc>
        <w:tc>
          <w:tcPr>
            <w:tcW w:w="1282" w:type="dxa"/>
            <w:vAlign w:val="center"/>
          </w:tcPr>
          <w:p>
            <w:r>
              <w:t>跨平台综合项目实战</w:t>
            </w:r>
          </w:p>
        </w:tc>
        <w:tc>
          <w:tcPr>
            <w:tcW w:w="1533" w:type="dxa"/>
            <w:tcMar>
              <w:top w:w="15" w:type="dxa"/>
              <w:left w:w="15" w:type="dxa"/>
              <w:right w:w="15" w:type="dxa"/>
            </w:tcMar>
            <w:vAlign w:val="center"/>
          </w:tcPr>
          <w:p>
            <w:r>
              <w:t>提交可运行的多端应用及完整技术选型对比报告，熟练使用 Git 协作，AI 工具应用深入，具备移动平台工程实践与性能优化能力；实验报告完整规范。</w:t>
            </w:r>
          </w:p>
        </w:tc>
        <w:tc>
          <w:tcPr>
            <w:tcW w:w="1610" w:type="dxa"/>
            <w:tcMar>
              <w:top w:w="15" w:type="dxa"/>
              <w:left w:w="15" w:type="dxa"/>
              <w:right w:w="15" w:type="dxa"/>
            </w:tcMar>
            <w:vAlign w:val="center"/>
          </w:tcPr>
          <w:p>
            <w:r>
              <w:t>提交可运行的多端应用及技术选型报告，能使用 Git 协作与 AI 工具，具备基本的移动平台工程实践能力；实验报告较完整。</w:t>
            </w:r>
          </w:p>
        </w:tc>
        <w:tc>
          <w:tcPr>
            <w:tcW w:w="1225" w:type="dxa"/>
            <w:tcMar>
              <w:top w:w="15" w:type="dxa"/>
              <w:left w:w="15" w:type="dxa"/>
              <w:right w:w="15" w:type="dxa"/>
            </w:tcMar>
            <w:vAlign w:val="center"/>
          </w:tcPr>
          <w:p>
            <w:r>
              <w:t>提交基本可运行的应用及简要报告，能进行基本的 Git 操作。</w:t>
            </w:r>
          </w:p>
        </w:tc>
        <w:tc>
          <w:tcPr>
            <w:tcW w:w="1418" w:type="dxa"/>
            <w:tcMar>
              <w:top w:w="15" w:type="dxa"/>
              <w:left w:w="15" w:type="dxa"/>
              <w:right w:w="15" w:type="dxa"/>
            </w:tcMar>
            <w:vAlign w:val="center"/>
          </w:tcPr>
          <w:p>
            <w:r>
              <w:t>未提交可运行的应用及报告；不能使用 Git 进行协作。</w:t>
            </w:r>
          </w:p>
        </w:tc>
        <w:tc>
          <w:tcPr>
            <w:tcW w:w="709" w:type="dxa"/>
            <w:tcMar>
              <w:top w:w="15" w:type="dxa"/>
              <w:left w:w="15" w:type="dxa"/>
              <w:right w:w="15" w:type="dxa"/>
            </w:tcMar>
            <w:vAlign w:val="center"/>
          </w:tcPr>
          <w:p>
            <w:r>
              <w:t>30</w:t>
            </w:r>
          </w:p>
        </w:tc>
      </w:tr>
    </w:tbl>
    <w:p w14:paraId="68DD95B1" w14:textId="77777777" w:rsidR="00510AFE" w:rsidRDefault="00000000">
      <w:pPr>
        <w:spacing w:line="360" w:lineRule="auto"/>
        <w:ind w:firstLineChars="196" w:firstLine="353"/>
        <w:rPr>
          <w:bCs/>
          <w:color w:val="000000" w:themeColor="text1"/>
          <w:sz w:val="18"/>
          <w:szCs w:val="18"/>
        </w:rPr>
      </w:pPr>
      <w:r>
        <w:rPr>
          <w:bCs/>
          <w:color w:val="000000" w:themeColor="text1"/>
          <w:sz w:val="18"/>
          <w:szCs w:val="18"/>
        </w:rPr>
        <w:t>注：该表格中比例为实验考核成绩比例。</w:t>
      </w:r>
    </w:p>
    <w:p w14:paraId="17C49872" w14:textId="77777777" w:rsidR="00510AFE" w:rsidRDefault="00000000">
      <w:pPr>
        <w:spacing w:beforeLines="50" w:before="156" w:line="360" w:lineRule="exact"/>
        <w:rPr>
          <w:bCs/>
          <w:color w:val="000000" w:themeColor="text1"/>
          <w:szCs w:val="21"/>
        </w:rPr>
      </w:pPr>
      <w:r>
        <w:rPr>
          <w:bCs/>
          <w:color w:val="000000" w:themeColor="text1"/>
          <w:szCs w:val="21"/>
        </w:rPr>
        <w:t>3</w:t>
      </w:r>
      <w:r>
        <w:rPr>
          <w:bCs/>
          <w:color w:val="000000" w:themeColor="text1"/>
          <w:szCs w:val="21"/>
        </w:rPr>
        <w:t>期末</w:t>
      </w:r>
      <w:r>
        <w:rPr>
          <w:rFonts w:hint="eastAsia"/>
          <w:bCs/>
          <w:color w:val="000000" w:themeColor="text1"/>
          <w:szCs w:val="21"/>
        </w:rPr>
        <w:t>考核</w:t>
      </w:r>
      <w:r>
        <w:rPr>
          <w:bCs/>
          <w:color w:val="000000" w:themeColor="text1"/>
          <w:szCs w:val="21"/>
        </w:rPr>
        <w:t>评价内容</w:t>
      </w:r>
    </w:p>
    <w:tbl>
      <w:tblPr>
        <w:tblW w:w="88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4049"/>
        <w:gridCol w:w="850"/>
      </w:tblGrid>
      <w:tr w:rsidR="00510AFE" w14:paraId="3B9CDCD9" w14:textId="77777777" w:rsidTr="00D83002">
        <w:trPr>
          <w:trHeight w:val="665"/>
          <w:jc w:val="center"/>
        </w:trPr>
        <w:tc>
          <w:tcPr>
            <w:tcW w:w="3964" w:type="dxa"/>
            <w:vAlign w:val="center"/>
          </w:tcPr>
          <w:p w14:paraId="6C190B87" w14:textId="77777777" w:rsidR="00510AFE" w:rsidRDefault="00000000">
            <w:pPr>
              <w:spacing w:line="360" w:lineRule="exact"/>
              <w:jc w:val="center"/>
              <w:rPr>
                <w:bCs/>
                <w:color w:val="000000" w:themeColor="text1"/>
                <w:szCs w:val="21"/>
              </w:rPr>
            </w:pPr>
            <w:r>
              <w:rPr>
                <w:bCs/>
                <w:color w:val="000000" w:themeColor="text1"/>
                <w:szCs w:val="21"/>
              </w:rPr>
              <w:t>基本要求</w:t>
            </w:r>
          </w:p>
        </w:tc>
        <w:tc>
          <w:tcPr>
            <w:tcW w:w="4049" w:type="dxa"/>
            <w:vAlign w:val="center"/>
          </w:tcPr>
          <w:p w14:paraId="17DC2A23" w14:textId="77777777" w:rsidR="00510AFE" w:rsidRDefault="00000000">
            <w:pPr>
              <w:spacing w:line="360" w:lineRule="exact"/>
              <w:jc w:val="center"/>
              <w:rPr>
                <w:bCs/>
                <w:color w:val="000000" w:themeColor="text1"/>
                <w:szCs w:val="21"/>
              </w:rPr>
            </w:pPr>
            <w:r>
              <w:rPr>
                <w:bCs/>
                <w:color w:val="000000" w:themeColor="text1"/>
                <w:szCs w:val="21"/>
              </w:rPr>
              <w:t>评价内容</w:t>
            </w:r>
          </w:p>
        </w:tc>
        <w:tc>
          <w:tcPr>
            <w:tcW w:w="850" w:type="dxa"/>
            <w:vAlign w:val="center"/>
          </w:tcPr>
          <w:p w14:paraId="7449505C" w14:textId="77777777" w:rsidR="00510AFE" w:rsidRDefault="00000000">
            <w:pPr>
              <w:spacing w:line="360" w:lineRule="exact"/>
              <w:jc w:val="center"/>
              <w:rPr>
                <w:bCs/>
                <w:color w:val="000000" w:themeColor="text1"/>
                <w:szCs w:val="21"/>
              </w:rPr>
            </w:pPr>
            <w:r>
              <w:rPr>
                <w:bCs/>
                <w:color w:val="000000" w:themeColor="text1"/>
                <w:szCs w:val="21"/>
              </w:rPr>
              <w:t>比例</w:t>
            </w:r>
          </w:p>
        </w:tc>
      </w:tr>
      <w:tr w:rsidR="00510AFE" w14:paraId="0E8E27AC" w14:textId="77777777" w:rsidTr="00D83002">
        <w:trPr>
          <w:jc w:val="center"/>
        </w:trPr>
        <w:tc>
          <w:tcPr>
            <w:tcW w:w="3964" w:type="dxa"/>
            <w:vAlign w:val="center"/>
          </w:tcPr>
          <w:p w14:paraId="0BD13B64" w14:textId="25FF2846" w:rsidR="00510AFE"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kern w:val="0"/>
                <w:szCs w:val="21"/>
              </w:rPr>
              <w:t>1</w:t>
            </w:r>
            <w:r>
              <w:rPr>
                <w:color w:val="000000" w:themeColor="text1"/>
                <w:kern w:val="0"/>
                <w:szCs w:val="21"/>
              </w:rPr>
              <w:t>（支撑毕业要求</w:t>
            </w:r>
            <w:r>
              <w:rPr>
                <w:color w:val="000000" w:themeColor="text1"/>
                <w:kern w:val="0"/>
                <w:szCs w:val="21"/>
              </w:rPr>
              <w:t xml:space="preserve"> 1.4</w:t>
            </w:r>
            <w:r>
              <w:rPr>
                <w:color w:val="000000" w:themeColor="text1"/>
                <w:kern w:val="0"/>
                <w:szCs w:val="21"/>
              </w:rPr>
              <w:t>）</w:t>
            </w:r>
          </w:p>
        </w:tc>
        <w:tc>
          <w:tcPr>
            <w:tcW w:w="4049" w:type="dxa"/>
          </w:tcPr>
          <w:p w14:paraId="74E01489" w14:textId="77777777" w:rsidR="00510AFE" w:rsidRDefault="00000000">
            <w:pPr>
              <w:spacing w:line="360" w:lineRule="exact"/>
              <w:rPr>
                <w:bCs/>
                <w:color w:val="000000" w:themeColor="text1"/>
                <w:szCs w:val="21"/>
              </w:rPr>
            </w:pPr>
            <w:r>
              <w:rPr>
                <w:rFonts w:hint="eastAsia"/>
              </w:rPr>
              <w:t>项目架构设计：主流框架项目结构设计与技术选型分析</w:t>
            </w:r>
          </w:p>
        </w:tc>
        <w:tc>
          <w:tcPr>
            <w:tcW w:w="850" w:type="dxa"/>
            <w:vAlign w:val="center"/>
          </w:tcPr>
          <w:p w14:paraId="5380C839" w14:textId="77777777" w:rsidR="00510AFE" w:rsidRDefault="00000000">
            <w:pPr>
              <w:spacing w:line="360" w:lineRule="exact"/>
              <w:jc w:val="center"/>
              <w:rPr>
                <w:bCs/>
                <w:color w:val="000000" w:themeColor="text1"/>
                <w:szCs w:val="21"/>
              </w:rPr>
            </w:pPr>
            <w:r>
              <w:rPr>
                <w:bCs/>
                <w:color w:val="000000" w:themeColor="text1"/>
                <w:szCs w:val="21"/>
              </w:rPr>
              <w:t>15</w:t>
            </w:r>
          </w:p>
        </w:tc>
      </w:tr>
      <w:tr w:rsidR="00510AFE" w14:paraId="004C4C72" w14:textId="77777777" w:rsidTr="00D83002">
        <w:trPr>
          <w:jc w:val="center"/>
        </w:trPr>
        <w:tc>
          <w:tcPr>
            <w:tcW w:w="3964" w:type="dxa"/>
            <w:vAlign w:val="center"/>
          </w:tcPr>
          <w:p w14:paraId="7E94B9B6" w14:textId="34F9C947" w:rsidR="00510AFE"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color w:val="000000" w:themeColor="text1"/>
                <w:kern w:val="0"/>
                <w:szCs w:val="21"/>
              </w:rPr>
              <w:t>2</w:t>
            </w:r>
            <w:r>
              <w:rPr>
                <w:color w:val="000000" w:themeColor="text1"/>
                <w:kern w:val="0"/>
                <w:szCs w:val="21"/>
              </w:rPr>
              <w:t>（支撑毕业要求</w:t>
            </w:r>
            <w:r>
              <w:rPr>
                <w:color w:val="000000" w:themeColor="text1"/>
                <w:kern w:val="0"/>
                <w:szCs w:val="21"/>
              </w:rPr>
              <w:t xml:space="preserve"> 3.2</w:t>
            </w:r>
            <w:r>
              <w:rPr>
                <w:color w:val="000000" w:themeColor="text1"/>
                <w:kern w:val="0"/>
                <w:szCs w:val="21"/>
              </w:rPr>
              <w:t>）</w:t>
            </w:r>
          </w:p>
        </w:tc>
        <w:tc>
          <w:tcPr>
            <w:tcW w:w="4049" w:type="dxa"/>
          </w:tcPr>
          <w:p w14:paraId="2AA57F38" w14:textId="77777777" w:rsidR="00510AFE" w:rsidRDefault="00000000">
            <w:pPr>
              <w:spacing w:line="360" w:lineRule="exact"/>
              <w:rPr>
                <w:bCs/>
                <w:color w:val="000000" w:themeColor="text1"/>
                <w:szCs w:val="21"/>
              </w:rPr>
            </w:pPr>
            <w:r>
              <w:rPr>
                <w:rFonts w:hint="eastAsia"/>
              </w:rPr>
              <w:t>数据交互实现：</w:t>
            </w:r>
            <w:r>
              <w:rPr>
                <w:rFonts w:hint="eastAsia"/>
              </w:rPr>
              <w:t xml:space="preserve">RESTful API </w:t>
            </w:r>
            <w:r>
              <w:rPr>
                <w:rFonts w:hint="eastAsia"/>
              </w:rPr>
              <w:t>对接、数据存储方案设计与实现</w:t>
            </w:r>
          </w:p>
        </w:tc>
        <w:tc>
          <w:tcPr>
            <w:tcW w:w="850" w:type="dxa"/>
            <w:vAlign w:val="center"/>
          </w:tcPr>
          <w:p w14:paraId="2A0E43D0" w14:textId="77777777" w:rsidR="00510AFE" w:rsidRDefault="00000000">
            <w:pPr>
              <w:spacing w:line="360" w:lineRule="exact"/>
              <w:jc w:val="center"/>
              <w:rPr>
                <w:bCs/>
                <w:color w:val="000000" w:themeColor="text1"/>
                <w:szCs w:val="21"/>
              </w:rPr>
            </w:pPr>
            <w:r>
              <w:rPr>
                <w:bCs/>
                <w:color w:val="000000" w:themeColor="text1"/>
                <w:szCs w:val="21"/>
              </w:rPr>
              <w:t>25</w:t>
            </w:r>
          </w:p>
        </w:tc>
      </w:tr>
      <w:tr w:rsidR="00510AFE" w14:paraId="7E8D8962" w14:textId="77777777" w:rsidTr="00D83002">
        <w:trPr>
          <w:jc w:val="center"/>
        </w:trPr>
        <w:tc>
          <w:tcPr>
            <w:tcW w:w="3964" w:type="dxa"/>
            <w:vAlign w:val="center"/>
          </w:tcPr>
          <w:p w14:paraId="0A1D68A4" w14:textId="6DAB748B" w:rsidR="00510AFE" w:rsidRDefault="00000000">
            <w:pPr>
              <w:widowControl/>
              <w:snapToGrid w:val="0"/>
              <w:spacing w:line="360" w:lineRule="exact"/>
              <w:jc w:val="center"/>
              <w:textAlignment w:val="center"/>
              <w:rPr>
                <w:color w:val="000000" w:themeColor="text1"/>
                <w:szCs w:val="21"/>
              </w:rPr>
            </w:pPr>
            <w:r>
              <w:rPr>
                <w:color w:val="000000" w:themeColor="text1"/>
                <w:kern w:val="0"/>
                <w:szCs w:val="21"/>
              </w:rPr>
              <w:t>课程目标</w:t>
            </w:r>
            <w:r>
              <w:rPr>
                <w:color w:val="000000" w:themeColor="text1"/>
                <w:kern w:val="0"/>
                <w:szCs w:val="21"/>
              </w:rPr>
              <w:t>3</w:t>
            </w:r>
            <w:r>
              <w:rPr>
                <w:color w:val="000000" w:themeColor="text1"/>
                <w:kern w:val="0"/>
                <w:szCs w:val="21"/>
              </w:rPr>
              <w:t>（支撑毕业要求</w:t>
            </w:r>
            <w:r>
              <w:rPr>
                <w:color w:val="000000" w:themeColor="text1"/>
                <w:kern w:val="0"/>
                <w:szCs w:val="21"/>
              </w:rPr>
              <w:t xml:space="preserve"> 4.2</w:t>
            </w:r>
            <w:r>
              <w:rPr>
                <w:color w:val="000000" w:themeColor="text1"/>
                <w:kern w:val="0"/>
                <w:szCs w:val="21"/>
              </w:rPr>
              <w:t>）</w:t>
            </w:r>
          </w:p>
        </w:tc>
        <w:tc>
          <w:tcPr>
            <w:tcW w:w="4049" w:type="dxa"/>
            <w:vAlign w:val="center"/>
          </w:tcPr>
          <w:p>
            <w:r>
              <w:t>移动平台适配：多端适配方案、权限管理、硬件集成与性能优化</w:t>
            </w:r>
          </w:p>
        </w:tc>
        <w:tc>
          <w:tcPr>
            <w:tcW w:w="850" w:type="dxa"/>
            <w:vAlign w:val="center"/>
          </w:tcPr>
          <w:p w14:paraId="3E41D4CD" w14:textId="7E97CD5D" w:rsidR="00510AFE" w:rsidRDefault="00000000">
            <w:pPr>
              <w:spacing w:line="360" w:lineRule="exact"/>
              <w:jc w:val="center"/>
              <w:rPr>
                <w:bCs/>
                <w:color w:val="000000" w:themeColor="text1"/>
                <w:szCs w:val="21"/>
              </w:rPr>
            </w:pPr>
            <w:r>
              <w:rPr>
                <w:rFonts w:hint="eastAsia"/>
                <w:bCs/>
                <w:color w:val="000000" w:themeColor="text1"/>
                <w:szCs w:val="21"/>
              </w:rPr>
              <w:t>30</w:t>
            </w:r>
          </w:p>
        </w:tc>
      </w:tr>
      <w:tr w:rsidR="00510AFE" w14:paraId="25AB3EF6" w14:textId="77777777" w:rsidTr="00D83002">
        <w:trPr>
          <w:jc w:val="center"/>
        </w:trPr>
        <w:tc>
          <w:tcPr>
            <w:tcW w:w="3964" w:type="dxa"/>
            <w:vAlign w:val="center"/>
          </w:tcPr>
          <w:p w14:paraId="16DC7315" w14:textId="65A2EAD6" w:rsidR="00510AFE" w:rsidRDefault="00000000">
            <w:pPr>
              <w:widowControl/>
              <w:snapToGrid w:val="0"/>
              <w:spacing w:line="360" w:lineRule="exact"/>
              <w:textAlignment w:val="center"/>
              <w:rPr>
                <w:color w:val="000000" w:themeColor="text1"/>
                <w:szCs w:val="21"/>
              </w:rPr>
            </w:pPr>
            <w:r>
              <w:rPr>
                <w:color w:val="000000" w:themeColor="text1"/>
                <w:kern w:val="0"/>
                <w:szCs w:val="21"/>
              </w:rPr>
              <w:t>课程目标</w:t>
            </w:r>
            <w:r>
              <w:rPr>
                <w:color w:val="000000" w:themeColor="text1"/>
                <w:kern w:val="0"/>
                <w:szCs w:val="21"/>
              </w:rPr>
              <w:t>4</w:t>
            </w:r>
            <w:r>
              <w:rPr>
                <w:color w:val="000000" w:themeColor="text1"/>
                <w:kern w:val="0"/>
                <w:szCs w:val="21"/>
              </w:rPr>
              <w:t>（支撑毕业要求</w:t>
            </w:r>
            <w:r>
              <w:rPr>
                <w:color w:val="000000" w:themeColor="text1"/>
                <w:kern w:val="0"/>
                <w:szCs w:val="21"/>
              </w:rPr>
              <w:t xml:space="preserve"> 5.1</w:t>
            </w:r>
            <w:r>
              <w:rPr>
                <w:color w:val="000000" w:themeColor="text1"/>
                <w:kern w:val="0"/>
                <w:szCs w:val="21"/>
              </w:rPr>
              <w:t>）</w:t>
            </w:r>
          </w:p>
        </w:tc>
        <w:tc>
          <w:tcPr>
            <w:tcW w:w="4049" w:type="dxa"/>
            <w:vAlign w:val="center"/>
          </w:tcPr>
          <w:p>
            <w:r>
              <w:t>工程实践能力：AI 工具应用、代码质量、测试验证与应用发布流程</w:t>
            </w:r>
          </w:p>
        </w:tc>
        <w:tc>
          <w:tcPr>
            <w:tcW w:w="850" w:type="dxa"/>
            <w:vAlign w:val="center"/>
          </w:tcPr>
          <w:p w14:paraId="4E86D521" w14:textId="20AE5AFA" w:rsidR="00510AFE" w:rsidRDefault="00000000">
            <w:pPr>
              <w:spacing w:line="360" w:lineRule="exact"/>
              <w:jc w:val="center"/>
              <w:rPr>
                <w:bCs/>
                <w:color w:val="000000" w:themeColor="text1"/>
                <w:szCs w:val="21"/>
              </w:rPr>
            </w:pPr>
            <w:r>
              <w:rPr>
                <w:rFonts w:hint="eastAsia"/>
                <w:bCs/>
                <w:color w:val="000000" w:themeColor="text1"/>
                <w:szCs w:val="21"/>
              </w:rPr>
              <w:t>30</w:t>
            </w:r>
          </w:p>
        </w:tc>
      </w:tr>
    </w:tbl>
    <w:p w14:paraId="359B3364" w14:textId="77777777" w:rsidR="00510AFE" w:rsidRDefault="00000000">
      <w:pPr>
        <w:widowControl/>
        <w:spacing w:beforeLines="50" w:before="156" w:afterLines="50" w:after="156"/>
        <w:rPr>
          <w:rFonts w:eastAsia="黑体"/>
          <w:bCs/>
          <w:color w:val="000000" w:themeColor="text1"/>
          <w:kern w:val="0"/>
          <w:sz w:val="24"/>
          <w:szCs w:val="21"/>
        </w:rPr>
      </w:pPr>
      <w:r>
        <w:rPr>
          <w:rFonts w:eastAsia="黑体"/>
          <w:bCs/>
          <w:color w:val="000000" w:themeColor="text1"/>
          <w:kern w:val="0"/>
          <w:sz w:val="24"/>
          <w:szCs w:val="21"/>
        </w:rPr>
        <w:t>七、教材及教学资源</w:t>
      </w:r>
    </w:p>
    <w:p w14:paraId="1E0F5CDF" w14:textId="77777777" w:rsidR="00510AFE" w:rsidRDefault="00000000">
      <w:pPr>
        <w:spacing w:beforeLines="50" w:before="156" w:afterLines="50" w:after="156"/>
        <w:ind w:firstLineChars="200" w:firstLine="420"/>
        <w:rPr>
          <w:rFonts w:eastAsia="黑体"/>
          <w:color w:val="000000" w:themeColor="text1"/>
          <w:szCs w:val="21"/>
        </w:rPr>
      </w:pPr>
      <w:r>
        <w:rPr>
          <w:rFonts w:eastAsia="黑体"/>
          <w:color w:val="000000" w:themeColor="text1"/>
          <w:szCs w:val="21"/>
        </w:rPr>
        <w:t>（一）教材</w:t>
      </w:r>
    </w:p>
    <w:p w14:paraId="4E6A8CCF" w14:textId="77777777" w:rsidR="00510AFE" w:rsidRDefault="00000000">
      <w:pPr>
        <w:spacing w:beforeLines="50" w:before="156" w:afterLines="50" w:after="156"/>
        <w:ind w:firstLineChars="200" w:firstLine="420"/>
        <w:rPr>
          <w:color w:val="000000" w:themeColor="text1"/>
          <w:kern w:val="0"/>
          <w:szCs w:val="21"/>
        </w:rPr>
      </w:pPr>
      <w:r>
        <w:rPr>
          <w:rFonts w:hint="eastAsia"/>
          <w:color w:val="000000" w:themeColor="text1"/>
          <w:kern w:val="0"/>
          <w:szCs w:val="21"/>
        </w:rPr>
        <w:t>华为软件技术有限公司</w:t>
      </w:r>
      <w:r>
        <w:rPr>
          <w:rFonts w:hint="eastAsia"/>
          <w:color w:val="000000" w:themeColor="text1"/>
          <w:kern w:val="0"/>
          <w:szCs w:val="21"/>
        </w:rPr>
        <w:t>.</w:t>
      </w:r>
      <w:r>
        <w:rPr>
          <w:rFonts w:hint="eastAsia"/>
          <w:color w:val="000000" w:themeColor="text1"/>
          <w:kern w:val="0"/>
          <w:szCs w:val="21"/>
        </w:rPr>
        <w:t>移动应用开发（高级）</w:t>
      </w:r>
      <w:r>
        <w:rPr>
          <w:rFonts w:hint="eastAsia"/>
          <w:color w:val="000000" w:themeColor="text1"/>
          <w:kern w:val="0"/>
          <w:szCs w:val="21"/>
        </w:rPr>
        <w:t xml:space="preserve">[M]. </w:t>
      </w:r>
      <w:r>
        <w:rPr>
          <w:rFonts w:hint="eastAsia"/>
          <w:color w:val="000000" w:themeColor="text1"/>
          <w:kern w:val="0"/>
          <w:szCs w:val="21"/>
        </w:rPr>
        <w:t>北京：清华大学出版社，</w:t>
      </w:r>
      <w:r>
        <w:rPr>
          <w:rFonts w:hint="eastAsia"/>
          <w:color w:val="000000" w:themeColor="text1"/>
          <w:kern w:val="0"/>
          <w:szCs w:val="21"/>
        </w:rPr>
        <w:t>2021.10</w:t>
      </w:r>
    </w:p>
    <w:p w14:paraId="68A8CB12" w14:textId="77777777" w:rsidR="00510AFE" w:rsidRDefault="00000000">
      <w:pPr>
        <w:spacing w:beforeLines="50" w:before="156" w:afterLines="50" w:after="156"/>
        <w:ind w:firstLineChars="200" w:firstLine="420"/>
        <w:rPr>
          <w:rFonts w:eastAsia="黑体"/>
          <w:color w:val="000000" w:themeColor="text1"/>
          <w:szCs w:val="21"/>
        </w:rPr>
      </w:pPr>
      <w:r>
        <w:rPr>
          <w:rFonts w:eastAsia="黑体"/>
          <w:color w:val="000000" w:themeColor="text1"/>
          <w:szCs w:val="21"/>
        </w:rPr>
        <w:t>（二）课程资源</w:t>
      </w:r>
    </w:p>
    <w:p w14:paraId="2E8364A1" w14:textId="77777777" w:rsidR="00510AFE" w:rsidRDefault="00000000" w:rsidP="000D32F7">
      <w:pPr>
        <w:spacing w:beforeLines="50" w:before="156" w:afterLines="50" w:after="156"/>
        <w:rPr>
          <w:color w:val="000000" w:themeColor="text1"/>
          <w:kern w:val="0"/>
          <w:szCs w:val="21"/>
        </w:rPr>
      </w:pPr>
      <w:r>
        <w:t>[1] 张思民. Android Studio 应用程序设计（第2版）[M]. 北京：清华大学出版社，2023.</w:t>
      </w:r>
    </w:p>
    <w:p w14:paraId="01B84E55" w14:textId="77777777" w:rsidR="00510AFE" w:rsidRDefault="00000000" w:rsidP="000D32F7">
      <w:pPr>
        <w:spacing w:beforeLines="50" w:before="156" w:afterLines="50" w:after="156"/>
        <w:rPr>
          <w:color w:val="000000" w:themeColor="text1"/>
          <w:kern w:val="0"/>
          <w:szCs w:val="21"/>
        </w:rPr>
      </w:pPr>
      <w:r>
        <w:t>[2] 黑马程序员. Android 移动开发基础案例教程（第2版）[M]. 北京：人民邮电出版社，2022.</w:t>
      </w:r>
    </w:p>
    <w:p w14:paraId="16A1BE31" w14:textId="77777777" w:rsidR="00510AFE" w:rsidRDefault="00000000" w:rsidP="000D32F7">
      <w:pPr>
        <w:widowControl/>
        <w:spacing w:line="360" w:lineRule="exact"/>
        <w:rPr>
          <w:color w:val="000000" w:themeColor="text1"/>
          <w:kern w:val="0"/>
          <w:szCs w:val="21"/>
        </w:rPr>
      </w:pPr>
      <w:r>
        <w:t>[3] 王保明.《Uniapp 跨平台开发实战》[M]. 北京：电子工业出版社，2023.</w:t>
      </w:r>
    </w:p>
    <w:p w14:paraId="560A10D4" w14:textId="77777777" w:rsidR="00510AFE" w:rsidRDefault="00000000" w:rsidP="000D32F7">
      <w:pPr>
        <w:spacing w:beforeLines="50" w:before="156" w:afterLines="50" w:after="156"/>
        <w:rPr>
          <w:color w:val="000000" w:themeColor="text1"/>
          <w:szCs w:val="21"/>
        </w:rPr>
      </w:pPr>
      <w:r>
        <w:t>[4] 亢少军. Flutter 技术入门与实战（第2版）[M]. 北京：机械工业出版社，2022.</w:t>
      </w:r>
    </w:p>
    <w:p w14:paraId="5B347A3E" w14:textId="77777777" w:rsidR="00510AFE" w:rsidRDefault="00000000" w:rsidP="000D32F7">
      <w:pPr>
        <w:spacing w:beforeLines="50" w:before="156" w:afterLines="50" w:after="156"/>
        <w:rPr>
          <w:color w:val="000000" w:themeColor="text1"/>
          <w:szCs w:val="21"/>
        </w:rPr>
      </w:pPr>
      <w:r>
        <w:t>[5] 刘望舒. Android 进阶之光（第2版）[M]. 北京：电子工业出版社，2022.</w:t>
      </w:r>
    </w:p>
    <w:p w14:paraId="07428594" w14:textId="5A8ABCDB" w:rsidR="0091634B" w:rsidRDefault="00000000">
      <w:r>
        <w:t>[6] 柳峰. 微信小程序开发零基础入门（第2版）[M]. 北京：清华大学出版社，2023.</w:t>
      </w:r>
    </w:p>
    <w:p w14:paraId="1E0B2535" w14:textId="0B7B2276" w:rsidR="0091634B" w:rsidRDefault="00000000">
      <w:r>
        <w:t>[7] 刘长龙. .NET MAUI 跨平台应用开发 [M]. 北京：人民邮电出版社，2023.</w:t>
      </w:r>
    </w:p>
    <w:p w14:paraId="2C9F1CB3" w14:textId="415D6ECE" w:rsidR="0091634B" w:rsidRDefault="00000000">
      <w:r>
        <w:t>[8] 华为开发者联盟. HarmonyOS 应用开发实战 [M]. 北京：电子工业出版社，2024.</w:t>
      </w:r>
    </w:p>
    <w:p w14:paraId="6F1CCC93" w14:textId="55A7D77E" w:rsidR="0091634B" w:rsidRDefault="00000000">
      <w:r>
        <w:t>[9] 杜文. Flutter 实战 [M]. 北京：机械工业出版社，2023.</w:t>
      </w:r>
    </w:p>
    <w:p w14:paraId="3EE12388" w14:textId="56472B73" w:rsidR="0091634B" w:rsidRDefault="00000000">
      <w:r>
        <w:t>[10] 任玉刚. Android 开发艺术探索 [M]. 北京：电子工业出版社，2022.</w:t>
      </w:r>
    </w:p>
    <w:p w14:paraId="5E1CE342" w14:textId="77777777" w:rsidR="00510AFE" w:rsidRDefault="00510AFE">
      <w:pPr>
        <w:spacing w:beforeLines="50" w:before="156" w:afterLines="50" w:after="156"/>
        <w:ind w:firstLineChars="200" w:firstLine="420"/>
        <w:rPr>
          <w:color w:val="000000" w:themeColor="text1"/>
          <w:szCs w:val="21"/>
        </w:rPr>
      </w:pPr>
    </w:p>
    <w:p w14:paraId="1547466D" w14:textId="77777777" w:rsidR="00510AFE" w:rsidRDefault="00510AFE">
      <w:pPr>
        <w:spacing w:beforeLines="50" w:before="156" w:afterLines="50" w:after="156"/>
        <w:ind w:firstLineChars="200" w:firstLine="420"/>
        <w:rPr>
          <w:color w:val="000000" w:themeColor="text1"/>
          <w:szCs w:val="21"/>
        </w:rPr>
      </w:pPr>
    </w:p>
    <w:p w14:paraId="6A658934" w14:textId="77777777" w:rsidR="00510AFE" w:rsidRDefault="00000000">
      <w:pPr>
        <w:pStyle w:val="p0"/>
        <w:rPr>
          <w:color w:val="000000" w:themeColor="text1"/>
        </w:rPr>
      </w:pPr>
      <w:r>
        <w:t>制定人（签字）：   审核人（签字）：              制定时间：2026年7月</w:t>
      </w:r>
    </w:p>
    <w:p w14:paraId="544D8647" w14:textId="77777777" w:rsidR="00510AFE" w:rsidRDefault="00510AFE"/>
    <w:sectPr w:rsidR="00510AF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04883" w14:textId="77777777" w:rsidR="00AF619D" w:rsidRDefault="00AF619D" w:rsidP="00972DDA">
      <w:r>
        <w:separator/>
      </w:r>
    </w:p>
  </w:endnote>
  <w:endnote w:type="continuationSeparator" w:id="0">
    <w:p w14:paraId="0C22FCD2" w14:textId="77777777" w:rsidR="00AF619D" w:rsidRDefault="00AF619D" w:rsidP="0097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6F0F3" w14:textId="77777777" w:rsidR="00AF619D" w:rsidRDefault="00AF619D" w:rsidP="00972DDA">
      <w:r>
        <w:separator/>
      </w:r>
    </w:p>
  </w:footnote>
  <w:footnote w:type="continuationSeparator" w:id="0">
    <w:p w14:paraId="7D485453" w14:textId="77777777" w:rsidR="00AF619D" w:rsidRDefault="00AF619D" w:rsidP="00972D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C8EE2D"/>
    <w:multiLevelType w:val="multilevel"/>
    <w:tmpl w:val="C8C8EE2D"/>
    <w:lvl w:ilvl="0">
      <w:start w:val="1"/>
      <w:numFmt w:val="decimal"/>
      <w:lvlText w:val="%1."/>
      <w:lvlJc w:val="left"/>
      <w:pPr>
        <w:tabs>
          <w:tab w:val="left" w:pos="420"/>
        </w:tabs>
        <w:ind w:left="845" w:hanging="425"/>
      </w:pPr>
      <w:rPr>
        <w:rFonts w:hint="default"/>
      </w:rPr>
    </w:lvl>
    <w:lvl w:ilvl="1">
      <w:start w:val="1"/>
      <w:numFmt w:val="decimal"/>
      <w:lvlText w:val="(%2)"/>
      <w:lvlJc w:val="left"/>
      <w:pPr>
        <w:tabs>
          <w:tab w:val="left" w:pos="840"/>
        </w:tabs>
        <w:ind w:left="1260" w:hanging="420"/>
      </w:pPr>
      <w:rPr>
        <w:rFonts w:hint="default"/>
      </w:rPr>
    </w:lvl>
    <w:lvl w:ilvl="2">
      <w:start w:val="1"/>
      <w:numFmt w:val="decimalEnclosedCircleChinese"/>
      <w:lvlText w:val="%3"/>
      <w:lvlJc w:val="left"/>
      <w:pPr>
        <w:tabs>
          <w:tab w:val="left" w:pos="1260"/>
        </w:tabs>
        <w:ind w:left="1680" w:hanging="420"/>
      </w:pPr>
      <w:rPr>
        <w:rFonts w:hint="default"/>
      </w:rPr>
    </w:lvl>
    <w:lvl w:ilvl="3">
      <w:start w:val="1"/>
      <w:numFmt w:val="decimal"/>
      <w:lvlText w:val="%4)"/>
      <w:lvlJc w:val="left"/>
      <w:pPr>
        <w:tabs>
          <w:tab w:val="left" w:pos="1680"/>
        </w:tabs>
        <w:ind w:left="2100" w:hanging="420"/>
      </w:pPr>
      <w:rPr>
        <w:rFonts w:hint="default"/>
      </w:rPr>
    </w:lvl>
    <w:lvl w:ilvl="4">
      <w:start w:val="1"/>
      <w:numFmt w:val="lowerLetter"/>
      <w:lvlText w:val="%5."/>
      <w:lvlJc w:val="left"/>
      <w:pPr>
        <w:tabs>
          <w:tab w:val="left" w:pos="2100"/>
        </w:tabs>
        <w:ind w:left="2520" w:hanging="420"/>
      </w:pPr>
      <w:rPr>
        <w:rFonts w:hint="default"/>
      </w:rPr>
    </w:lvl>
    <w:lvl w:ilvl="5">
      <w:start w:val="1"/>
      <w:numFmt w:val="lowerLetter"/>
      <w:lvlText w:val="%6)"/>
      <w:lvlJc w:val="left"/>
      <w:pPr>
        <w:tabs>
          <w:tab w:val="left" w:pos="2520"/>
        </w:tabs>
        <w:ind w:left="2940" w:hanging="420"/>
      </w:pPr>
      <w:rPr>
        <w:rFonts w:hint="default"/>
      </w:rPr>
    </w:lvl>
    <w:lvl w:ilvl="6">
      <w:start w:val="1"/>
      <w:numFmt w:val="lowerRoman"/>
      <w:lvlText w:val="%7."/>
      <w:lvlJc w:val="left"/>
      <w:pPr>
        <w:tabs>
          <w:tab w:val="left" w:pos="2940"/>
        </w:tabs>
        <w:ind w:left="3360" w:hanging="420"/>
      </w:pPr>
      <w:rPr>
        <w:rFonts w:hint="default"/>
      </w:rPr>
    </w:lvl>
    <w:lvl w:ilvl="7">
      <w:start w:val="1"/>
      <w:numFmt w:val="lowerRoman"/>
      <w:lvlText w:val="%8)"/>
      <w:lvlJc w:val="left"/>
      <w:pPr>
        <w:tabs>
          <w:tab w:val="left" w:pos="3360"/>
        </w:tabs>
        <w:ind w:left="3780" w:hanging="420"/>
      </w:pPr>
      <w:rPr>
        <w:rFonts w:hint="default"/>
      </w:rPr>
    </w:lvl>
    <w:lvl w:ilvl="8">
      <w:start w:val="1"/>
      <w:numFmt w:val="lowerLetter"/>
      <w:lvlText w:val="%9."/>
      <w:lvlJc w:val="left"/>
      <w:pPr>
        <w:tabs>
          <w:tab w:val="left" w:pos="3780"/>
        </w:tabs>
        <w:ind w:left="4200" w:hanging="420"/>
      </w:pPr>
      <w:rPr>
        <w:rFonts w:hint="default"/>
      </w:rPr>
    </w:lvl>
  </w:abstractNum>
  <w:abstractNum w:abstractNumId="1" w15:restartNumberingAfterBreak="0">
    <w:nsid w:val="E399CD30"/>
    <w:multiLevelType w:val="singleLevel"/>
    <w:tmpl w:val="E399CD30"/>
    <w:lvl w:ilvl="0">
      <w:start w:val="1"/>
      <w:numFmt w:val="decimal"/>
      <w:lvlText w:val="%1."/>
      <w:lvlJc w:val="left"/>
      <w:pPr>
        <w:tabs>
          <w:tab w:val="left" w:pos="420"/>
        </w:tabs>
        <w:ind w:left="845" w:hanging="425"/>
      </w:pPr>
      <w:rPr>
        <w:rFonts w:hint="default"/>
      </w:rPr>
    </w:lvl>
  </w:abstractNum>
  <w:abstractNum w:abstractNumId="2" w15:restartNumberingAfterBreak="0">
    <w:nsid w:val="32EAE842"/>
    <w:multiLevelType w:val="singleLevel"/>
    <w:tmpl w:val="32EAE842"/>
    <w:lvl w:ilvl="0">
      <w:start w:val="1"/>
      <w:numFmt w:val="decimal"/>
      <w:lvlText w:val="%1."/>
      <w:lvlJc w:val="left"/>
      <w:pPr>
        <w:tabs>
          <w:tab w:val="left" w:pos="420"/>
        </w:tabs>
        <w:ind w:left="845" w:hanging="425"/>
      </w:pPr>
      <w:rPr>
        <w:rFonts w:hint="default"/>
      </w:rPr>
    </w:lvl>
  </w:abstractNum>
  <w:abstractNum w:abstractNumId="3" w15:restartNumberingAfterBreak="0">
    <w:nsid w:val="3C7BAA47"/>
    <w:multiLevelType w:val="singleLevel"/>
    <w:tmpl w:val="3C7BAA47"/>
    <w:lvl w:ilvl="0">
      <w:start w:val="1"/>
      <w:numFmt w:val="decimal"/>
      <w:lvlText w:val="%1."/>
      <w:lvlJc w:val="left"/>
      <w:pPr>
        <w:tabs>
          <w:tab w:val="left" w:pos="420"/>
        </w:tabs>
        <w:ind w:left="845" w:hanging="425"/>
      </w:pPr>
      <w:rPr>
        <w:rFonts w:hint="default"/>
      </w:rPr>
    </w:lvl>
  </w:abstractNum>
  <w:abstractNum w:abstractNumId="4" w15:restartNumberingAfterBreak="0">
    <w:nsid w:val="3F163415"/>
    <w:multiLevelType w:val="singleLevel"/>
    <w:tmpl w:val="3F163415"/>
    <w:lvl w:ilvl="0">
      <w:start w:val="1"/>
      <w:numFmt w:val="decimal"/>
      <w:lvlText w:val="%1."/>
      <w:lvlJc w:val="left"/>
      <w:pPr>
        <w:tabs>
          <w:tab w:val="left" w:pos="420"/>
        </w:tabs>
        <w:ind w:left="845" w:hanging="425"/>
      </w:pPr>
      <w:rPr>
        <w:rFonts w:hint="default"/>
      </w:rPr>
    </w:lvl>
  </w:abstractNum>
  <w:abstractNum w:abstractNumId="5" w15:restartNumberingAfterBreak="0">
    <w:nsid w:val="45ECA0B8"/>
    <w:multiLevelType w:val="singleLevel"/>
    <w:tmpl w:val="45ECA0B8"/>
    <w:lvl w:ilvl="0">
      <w:start w:val="1"/>
      <w:numFmt w:val="decimal"/>
      <w:lvlText w:val="%1."/>
      <w:lvlJc w:val="left"/>
      <w:pPr>
        <w:tabs>
          <w:tab w:val="left" w:pos="420"/>
        </w:tabs>
        <w:ind w:left="845" w:hanging="425"/>
      </w:pPr>
      <w:rPr>
        <w:rFonts w:hint="default"/>
      </w:rPr>
    </w:lvl>
  </w:abstractNum>
  <w:abstractNum w:abstractNumId="6" w15:restartNumberingAfterBreak="0">
    <w:nsid w:val="75092284"/>
    <w:multiLevelType w:val="multilevel"/>
    <w:tmpl w:val="75092284"/>
    <w:lvl w:ilvl="0">
      <w:start w:val="2"/>
      <w:numFmt w:val="chineseCounting"/>
      <w:suff w:val="space"/>
      <w:lvlText w:val="第%1章"/>
      <w:lvlJc w:val="left"/>
      <w:rPr>
        <w:rFonts w:cs="Times New Roman" w:hint="eastAsia"/>
      </w:rPr>
    </w:lvl>
    <w:lvl w:ilvl="1">
      <w:start w:val="1"/>
      <w:numFmt w:val="chineseCounting"/>
      <w:suff w:val="nothing"/>
      <w:lvlText w:val="%2、"/>
      <w:lvlJc w:val="left"/>
      <w:rPr>
        <w:rFonts w:cs="Times New Roman" w:hint="eastAsia"/>
      </w:rPr>
    </w:lvl>
    <w:lvl w:ilvl="2">
      <w:start w:val="1"/>
      <w:numFmt w:val="chineseCounting"/>
      <w:suff w:val="nothing"/>
      <w:lvlText w:val="（%3）"/>
      <w:lvlJc w:val="left"/>
      <w:rPr>
        <w:rFonts w:cs="Times New Roman" w:hint="eastAsia"/>
      </w:rPr>
    </w:lvl>
    <w:lvl w:ilvl="3">
      <w:start w:val="1"/>
      <w:numFmt w:val="decimal"/>
      <w:suff w:val="nothing"/>
      <w:lvlText w:val="%4．"/>
      <w:lvlJc w:val="left"/>
      <w:rPr>
        <w:rFonts w:cs="Times New Roman" w:hint="eastAsia"/>
      </w:rPr>
    </w:lvl>
    <w:lvl w:ilvl="4">
      <w:start w:val="1"/>
      <w:numFmt w:val="decimal"/>
      <w:suff w:val="nothing"/>
      <w:lvlText w:val="（%5）"/>
      <w:lvlJc w:val="left"/>
      <w:rPr>
        <w:rFonts w:cs="Times New Roman" w:hint="eastAsia"/>
      </w:rPr>
    </w:lvl>
    <w:lvl w:ilvl="5">
      <w:start w:val="1"/>
      <w:numFmt w:val="decimalEnclosedCircleChinese"/>
      <w:suff w:val="nothing"/>
      <w:lvlText w:val="%6"/>
      <w:lvlJc w:val="left"/>
      <w:rPr>
        <w:rFonts w:cs="Times New Roman" w:hint="eastAsia"/>
      </w:rPr>
    </w:lvl>
    <w:lvl w:ilvl="6">
      <w:start w:val="1"/>
      <w:numFmt w:val="decimal"/>
      <w:suff w:val="nothing"/>
      <w:lvlText w:val="%7）"/>
      <w:lvlJc w:val="left"/>
      <w:rPr>
        <w:rFonts w:cs="Times New Roman" w:hint="eastAsia"/>
      </w:rPr>
    </w:lvl>
    <w:lvl w:ilvl="7">
      <w:start w:val="1"/>
      <w:numFmt w:val="lowerLetter"/>
      <w:suff w:val="nothing"/>
      <w:lvlText w:val="%8．"/>
      <w:lvlJc w:val="left"/>
      <w:rPr>
        <w:rFonts w:cs="Times New Roman" w:hint="eastAsia"/>
      </w:rPr>
    </w:lvl>
    <w:lvl w:ilvl="8">
      <w:start w:val="1"/>
      <w:numFmt w:val="lowerLetter"/>
      <w:suff w:val="nothing"/>
      <w:lvlText w:val="%9）"/>
      <w:lvlJc w:val="left"/>
      <w:rPr>
        <w:rFonts w:cs="Times New Roman" w:hint="eastAsia"/>
      </w:rPr>
    </w:lvl>
  </w:abstractNum>
  <w:num w:numId="1" w16cid:durableId="1305428597">
    <w:abstractNumId w:val="4"/>
  </w:num>
  <w:num w:numId="2" w16cid:durableId="2005471776">
    <w:abstractNumId w:val="6"/>
  </w:num>
  <w:num w:numId="3" w16cid:durableId="1357390826">
    <w:abstractNumId w:val="1"/>
  </w:num>
  <w:num w:numId="4" w16cid:durableId="2005474424">
    <w:abstractNumId w:val="0"/>
  </w:num>
  <w:num w:numId="5" w16cid:durableId="385422107">
    <w:abstractNumId w:val="5"/>
  </w:num>
  <w:num w:numId="6" w16cid:durableId="823199765">
    <w:abstractNumId w:val="2"/>
  </w:num>
  <w:num w:numId="7" w16cid:durableId="12394430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8F35CE2"/>
    <w:rsid w:val="00004EF5"/>
    <w:rsid w:val="00022555"/>
    <w:rsid w:val="000D32F7"/>
    <w:rsid w:val="001368F3"/>
    <w:rsid w:val="002335A3"/>
    <w:rsid w:val="00250560"/>
    <w:rsid w:val="00510AFE"/>
    <w:rsid w:val="0058774D"/>
    <w:rsid w:val="00745436"/>
    <w:rsid w:val="007D51A1"/>
    <w:rsid w:val="0091634B"/>
    <w:rsid w:val="00972DDA"/>
    <w:rsid w:val="00AF619D"/>
    <w:rsid w:val="00BA2BF5"/>
    <w:rsid w:val="00D83002"/>
    <w:rsid w:val="00DB0461"/>
    <w:rsid w:val="00EB647C"/>
    <w:rsid w:val="02100ABC"/>
    <w:rsid w:val="08F35CE2"/>
    <w:rsid w:val="13605820"/>
    <w:rsid w:val="158829D9"/>
    <w:rsid w:val="1BAF29DC"/>
    <w:rsid w:val="1FF21001"/>
    <w:rsid w:val="22166EDA"/>
    <w:rsid w:val="221E3587"/>
    <w:rsid w:val="22C970ED"/>
    <w:rsid w:val="29F3166E"/>
    <w:rsid w:val="322E3B42"/>
    <w:rsid w:val="37445062"/>
    <w:rsid w:val="37504CD6"/>
    <w:rsid w:val="3D5E14F4"/>
    <w:rsid w:val="41475EA6"/>
    <w:rsid w:val="416B29C3"/>
    <w:rsid w:val="41FF1754"/>
    <w:rsid w:val="43A7474F"/>
    <w:rsid w:val="442E56EF"/>
    <w:rsid w:val="49BD59D5"/>
    <w:rsid w:val="4D4359D1"/>
    <w:rsid w:val="50E87B49"/>
    <w:rsid w:val="59FA5ED1"/>
    <w:rsid w:val="5ACA2792"/>
    <w:rsid w:val="5ECA7475"/>
    <w:rsid w:val="63CF30A5"/>
    <w:rsid w:val="75D704C8"/>
    <w:rsid w:val="75FC40E1"/>
    <w:rsid w:val="79667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26D936"/>
  <w15:docId w15:val="{D8E59BC4-C86F-420D-A59F-5D418B0CD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uiPriority w:val="99"/>
    <w:unhideWhenUsed/>
    <w:qFormat/>
    <w:rPr>
      <w:rFonts w:ascii="宋体" w:hAnsi="Courier New" w:cs="Courier New"/>
      <w:szCs w:val="21"/>
    </w:rPr>
  </w:style>
  <w:style w:type="paragraph" w:customStyle="1" w:styleId="p0">
    <w:name w:val="p0"/>
    <w:basedOn w:val="a"/>
    <w:qFormat/>
    <w:pPr>
      <w:widowControl/>
    </w:pPr>
    <w:rPr>
      <w:kern w:val="0"/>
      <w:szCs w:val="21"/>
    </w:rPr>
  </w:style>
  <w:style w:type="paragraph" w:styleId="a4">
    <w:name w:val="header"/>
    <w:basedOn w:val="a"/>
    <w:link w:val="a5"/>
    <w:rsid w:val="00972DDA"/>
    <w:pPr>
      <w:tabs>
        <w:tab w:val="center" w:pos="4153"/>
        <w:tab w:val="right" w:pos="8306"/>
      </w:tabs>
      <w:snapToGrid w:val="0"/>
      <w:jc w:val="center"/>
    </w:pPr>
    <w:rPr>
      <w:sz w:val="18"/>
      <w:szCs w:val="18"/>
    </w:rPr>
  </w:style>
  <w:style w:type="character" w:customStyle="1" w:styleId="a5">
    <w:name w:val="页眉 字符"/>
    <w:basedOn w:val="a0"/>
    <w:link w:val="a4"/>
    <w:rsid w:val="00972DDA"/>
    <w:rPr>
      <w:kern w:val="2"/>
      <w:sz w:val="18"/>
      <w:szCs w:val="18"/>
    </w:rPr>
  </w:style>
  <w:style w:type="paragraph" w:styleId="a6">
    <w:name w:val="footer"/>
    <w:basedOn w:val="a"/>
    <w:link w:val="a7"/>
    <w:rsid w:val="00972DDA"/>
    <w:pPr>
      <w:tabs>
        <w:tab w:val="center" w:pos="4153"/>
        <w:tab w:val="right" w:pos="8306"/>
      </w:tabs>
      <w:snapToGrid w:val="0"/>
      <w:jc w:val="left"/>
    </w:pPr>
    <w:rPr>
      <w:sz w:val="18"/>
      <w:szCs w:val="18"/>
    </w:rPr>
  </w:style>
  <w:style w:type="character" w:customStyle="1" w:styleId="a7">
    <w:name w:val="页脚 字符"/>
    <w:basedOn w:val="a0"/>
    <w:link w:val="a6"/>
    <w:rsid w:val="00972DD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18</Pages>
  <Words>7225</Words>
  <Characters>7660</Characters>
  <Application>Microsoft Office Word</Application>
  <DocSecurity>0</DocSecurity>
  <Lines>696</Lines>
  <Paragraphs>1063</Paragraphs>
  <ScaleCrop>false</ScaleCrop>
  <Company/>
  <LinksUpToDate>false</LinksUpToDate>
  <CharactersWithSpaces>13822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一念</dc:creator>
  <cp:lastModifiedBy>东良 刘</cp:lastModifiedBy>
  <cp:revision>7</cp:revision>
  <dcterms:created xsi:type="dcterms:W3CDTF">2026-07-13T11:31:00Z</dcterms:created>
  <dcterms:modified xsi:type="dcterms:W3CDTF">2026-07-13T14:08:00Z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8C967AEAAEA641709D514DD3AA74688F_13</vt:lpwstr>
  </property>
  <property fmtid="{D5CDD505-2E9C-101B-9397-08002B2CF9AE}" pid="4" name="KSOTemplateDocerSaveRecord">
    <vt:lpwstr>eyJoZGlkIjoiM2FiZDIzMjBhYjY3YjcwYmIxYWI1NjM4YzVmYjEyMDMiLCJ1c2VySWQiOiIyNjM2Njc4ODUifQ==</vt:lpwstr>
  </property>
</Properties>
</file>