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37AB" w14:textId="77777777" w:rsidR="00555548" w:rsidRDefault="00000000">
      <w:pPr>
        <w:pStyle w:val="1"/>
        <w:jc w:val="center"/>
        <w:rPr>
          <w:lang w:eastAsia="zh-CN"/>
        </w:rPr>
      </w:pPr>
      <w:bookmarkStart w:id="0" w:name="课程信息"/>
      <w:bookmarkStart w:id="1" w:name="第1讲-移动应用开发技术体系1---理论教案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讲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移动应用开发技术体系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理论教案</w:t>
      </w:r>
    </w:p>
    <w:p w14:paraId="5C7A59E9" w14:textId="77777777" w:rsidR="00555548" w:rsidRDefault="00000000">
      <w:pPr>
        <w:pStyle w:val="2"/>
      </w:pPr>
      <w:r>
        <w:rPr>
          <w:rFonts w:hint="eastAsia"/>
        </w:rPr>
        <w:t>课程信息</w:t>
      </w:r>
    </w:p>
    <w:p w14:paraId="5CD821B9" w14:textId="77777777" w:rsidR="00555548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课程名称</w:t>
      </w:r>
      <w:r>
        <w:rPr>
          <w:rFonts w:hint="eastAsia"/>
          <w:lang w:eastAsia="zh-CN"/>
        </w:rPr>
        <w:t>：移动应用开发</w:t>
      </w:r>
    </w:p>
    <w:p w14:paraId="6A92AD7E" w14:textId="40DED6EC" w:rsidR="00555548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授课对象</w:t>
      </w:r>
      <w:r>
        <w:rPr>
          <w:rFonts w:hint="eastAsia"/>
          <w:lang w:eastAsia="zh-CN"/>
        </w:rPr>
        <w:t>：</w:t>
      </w:r>
      <w:r w:rsidR="002C053A">
        <w:rPr>
          <w:rFonts w:ascii="宋体" w:eastAsia="宋体" w:hAnsi="宋体" w:cs="宋体" w:hint="eastAsia"/>
          <w:lang w:eastAsia="zh-CN"/>
        </w:rPr>
        <w:t>软件23</w:t>
      </w:r>
    </w:p>
    <w:p w14:paraId="18169B35" w14:textId="77777777" w:rsidR="0055554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学时分配</w:t>
      </w:r>
      <w:r>
        <w:rPr>
          <w:rFonts w:hint="eastAsia"/>
        </w:rPr>
        <w:t>：90分钟</w:t>
      </w:r>
    </w:p>
    <w:p w14:paraId="364D1154" w14:textId="77777777" w:rsidR="0055554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授课教师</w:t>
      </w:r>
      <w:r>
        <w:rPr>
          <w:rFonts w:hint="eastAsia"/>
        </w:rPr>
        <w:t>：刘东良</w:t>
      </w:r>
    </w:p>
    <w:p w14:paraId="459E8B86" w14:textId="77777777" w:rsidR="00555548" w:rsidRDefault="00000000">
      <w:r>
        <w:pict w14:anchorId="36114DFE">
          <v:rect id="_x0000_i1025" style="width:0;height:1.5pt" o:hralign="center" o:hrstd="t" o:hr="t"/>
        </w:pict>
      </w:r>
    </w:p>
    <w:p w14:paraId="6E5B5C82" w14:textId="77777777" w:rsidR="00555548" w:rsidRDefault="00000000">
      <w:pPr>
        <w:pStyle w:val="2"/>
        <w:rPr>
          <w:lang w:eastAsia="zh-CN"/>
        </w:rPr>
      </w:pPr>
      <w:bookmarkStart w:id="2" w:name="一课程介绍5分钟"/>
      <w:bookmarkEnd w:id="0"/>
      <w:r>
        <w:rPr>
          <w:rFonts w:hint="eastAsia"/>
          <w:lang w:eastAsia="zh-CN"/>
        </w:rPr>
        <w:t>一、课程介绍（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分钟）</w:t>
      </w:r>
    </w:p>
    <w:p w14:paraId="41F8D658" w14:textId="77777777" w:rsidR="00555548" w:rsidRDefault="00000000">
      <w:pPr>
        <w:pStyle w:val="3"/>
        <w:rPr>
          <w:lang w:eastAsia="zh-CN"/>
        </w:rPr>
      </w:pPr>
      <w:bookmarkStart w:id="3" w:name="课程导入"/>
      <w:r>
        <w:rPr>
          <w:rFonts w:hint="eastAsia"/>
          <w:lang w:eastAsia="zh-CN"/>
        </w:rPr>
        <w:t>课程导入</w:t>
      </w:r>
    </w:p>
    <w:p w14:paraId="0243D633" w14:textId="77777777" w:rsidR="00555548" w:rsidRDefault="00000000">
      <w:pPr>
        <w:pStyle w:val="FirstParagraph"/>
        <w:rPr>
          <w:lang w:eastAsia="zh-CN"/>
        </w:rPr>
      </w:pPr>
      <w:bookmarkStart w:id="4" w:name="课程概述"/>
      <w:bookmarkEnd w:id="3"/>
      <w:r>
        <w:rPr>
          <w:rFonts w:hint="eastAsia"/>
          <w:lang w:eastAsia="zh-CN"/>
        </w:rPr>
        <w:t>欢迎来到《移动应用开发》第一讲。</w:t>
      </w:r>
      <w:bookmarkStart w:id="5" w:name="课程导入_ai"/>
      <w:bookmarkEnd w:id="5"/>
    </w:p>
    <w:p w14:paraId="7F7D0909" w14:textId="77777777" w:rsidR="00555548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t>课程概述</w:t>
      </w:r>
    </w:p>
    <w:p w14:paraId="7AD0AC68" w14:textId="77777777" w:rsidR="00555548" w:rsidRDefault="00000000">
      <w:pPr>
        <w:pStyle w:val="FirstParagraph"/>
        <w:rPr>
          <w:lang w:eastAsia="zh-CN"/>
        </w:rPr>
      </w:pPr>
      <w:bookmarkStart w:id="6" w:name="学习目标"/>
      <w:bookmarkEnd w:id="4"/>
      <w:r>
        <w:rPr>
          <w:rFonts w:hint="eastAsia"/>
          <w:lang w:eastAsia="zh-CN"/>
        </w:rPr>
        <w:t>本课程学习现代移动应用开发技术：原生（Android、iOS）、混合（Flutter、React Native）、小程序（微信/支付宝）、鸿蒙多端开发及AI辅助实践。</w:t>
      </w:r>
      <w:bookmarkStart w:id="7" w:name="课程概述_ai"/>
      <w:bookmarkEnd w:id="7"/>
    </w:p>
    <w:p w14:paraId="32731894" w14:textId="77777777" w:rsidR="00555548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t>学习目标</w:t>
      </w:r>
    </w:p>
    <w:p w14:paraId="0482B6EB" w14:textId="77777777" w:rsidR="00555548" w:rsidRDefault="00000000">
      <w:pPr>
        <w:pStyle w:val="FirstParagraph"/>
        <w:rPr>
          <w:lang w:eastAsia="zh-CN"/>
        </w:rPr>
      </w:pPr>
      <w:bookmarkStart w:id="8" w:name="考核方式"/>
      <w:bookmarkEnd w:id="6"/>
      <w:r>
        <w:rPr>
          <w:rFonts w:hint="eastAsia"/>
          <w:lang w:eastAsia="zh-CN"/>
        </w:rPr>
        <w:t>学习目标：掌握主流技术栈，具备跨平台开发能力，熟练使用AI工具，独立完成应用项目。</w:t>
      </w:r>
      <w:bookmarkStart w:id="9" w:name="学习目标_ai"/>
      <w:bookmarkEnd w:id="9"/>
    </w:p>
    <w:p w14:paraId="25AFFDFC" w14:textId="77777777" w:rsidR="00555548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t>考核方式</w:t>
      </w:r>
    </w:p>
    <w:p w14:paraId="6BAF7141" w14:textId="77777777" w:rsidR="00555548" w:rsidRDefault="00000000">
      <w:pPr>
        <w:ind w:left="360"/>
        <w:rPr>
          <w:lang w:eastAsia="zh-CN"/>
        </w:rPr>
      </w:pPr>
      <w:r>
        <w:rPr>
          <w:rFonts w:hint="eastAsia"/>
          <w:lang w:eastAsia="zh-CN"/>
        </w:rPr>
        <w:t>平时成绩：</w:t>
      </w:r>
      <w:r>
        <w:rPr>
          <w:rFonts w:eastAsia="宋体" w:hint="eastAsia"/>
          <w:lang w:eastAsia="zh-CN"/>
        </w:rPr>
        <w:t>2</w:t>
      </w:r>
      <w:r>
        <w:rPr>
          <w:rFonts w:hint="eastAsia"/>
          <w:lang w:eastAsia="zh-CN"/>
        </w:rPr>
        <w:t>0%</w:t>
      </w:r>
      <w:r>
        <w:rPr>
          <w:rFonts w:eastAsia="宋体" w:hint="eastAsia"/>
          <w:lang w:eastAsia="zh-CN"/>
        </w:rPr>
        <w:t>、</w:t>
      </w:r>
      <w:r>
        <w:rPr>
          <w:rFonts w:hint="eastAsia"/>
          <w:lang w:eastAsia="zh-CN"/>
        </w:rPr>
        <w:t>实验：30%</w:t>
      </w:r>
      <w:r>
        <w:rPr>
          <w:rFonts w:eastAsia="宋体" w:hint="eastAsia"/>
          <w:lang w:eastAsia="zh-CN"/>
        </w:rPr>
        <w:t>、大作业</w:t>
      </w:r>
      <w:r>
        <w:rPr>
          <w:rFonts w:hint="eastAsia"/>
          <w:lang w:eastAsia="zh-CN"/>
        </w:rPr>
        <w:t>：</w:t>
      </w:r>
      <w:r>
        <w:rPr>
          <w:rFonts w:eastAsia="宋体" w:hint="eastAsia"/>
          <w:lang w:eastAsia="zh-CN"/>
        </w:rPr>
        <w:t>5</w:t>
      </w:r>
      <w:r>
        <w:rPr>
          <w:rFonts w:hint="eastAsia"/>
          <w:lang w:eastAsia="zh-CN"/>
        </w:rPr>
        <w:t>0%</w:t>
      </w:r>
    </w:p>
    <w:p w14:paraId="4498BA1B" w14:textId="77777777" w:rsidR="00555548" w:rsidRDefault="00000000">
      <w:r>
        <w:pict w14:anchorId="5E4F9DA6">
          <v:rect id="_x0000_i1026" style="width:0;height:1.5pt" o:hralign="center" o:hrstd="t" o:hr="t"/>
        </w:pict>
      </w:r>
    </w:p>
    <w:p w14:paraId="32288270" w14:textId="77777777" w:rsidR="00555548" w:rsidRDefault="00000000">
      <w:pPr>
        <w:pStyle w:val="2"/>
        <w:rPr>
          <w:lang w:eastAsia="zh-CN"/>
        </w:rPr>
      </w:pPr>
      <w:bookmarkStart w:id="10" w:name="二思政教育5分钟"/>
      <w:bookmarkEnd w:id="2"/>
      <w:bookmarkEnd w:id="8"/>
      <w:r>
        <w:rPr>
          <w:rFonts w:hint="eastAsia"/>
          <w:lang w:eastAsia="zh-CN"/>
        </w:rPr>
        <w:t>二、思政教育（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分钟）</w:t>
      </w:r>
    </w:p>
    <w:p w14:paraId="5720DA5A" w14:textId="77777777" w:rsidR="00555548" w:rsidRDefault="00000000">
      <w:pPr>
        <w:pStyle w:val="3"/>
        <w:rPr>
          <w:lang w:eastAsia="zh-CN"/>
        </w:rPr>
      </w:pPr>
      <w:bookmarkStart w:id="11" w:name="科技报国自主创新"/>
      <w:r>
        <w:rPr>
          <w:rFonts w:hint="eastAsia"/>
          <w:lang w:eastAsia="zh-CN"/>
        </w:rPr>
        <w:t>科技报国，自主创新</w:t>
      </w:r>
    </w:p>
    <w:p w14:paraId="22659C78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中国科技企业在移动应用领域从跟跑到引领，华为鸿蒙系统体现自主创新精神。作为计算机学生，应树立科技报国理想，培养创新与责任担当。</w:t>
      </w:r>
    </w:p>
    <w:p w14:paraId="2F305F0B" w14:textId="77777777" w:rsidR="00555548" w:rsidRDefault="00000000">
      <w:r>
        <w:pict w14:anchorId="29D8FD9A">
          <v:rect id="_x0000_i1027" style="width:0;height:1.5pt" o:hralign="center" o:hrstd="t" o:hr="t"/>
        </w:pict>
      </w:r>
    </w:p>
    <w:p w14:paraId="6DBAEC5B" w14:textId="77777777" w:rsidR="00555548" w:rsidRDefault="00000000">
      <w:pPr>
        <w:pStyle w:val="2"/>
        <w:rPr>
          <w:lang w:eastAsia="zh-CN"/>
        </w:rPr>
      </w:pPr>
      <w:bookmarkStart w:id="12" w:name="三教学内容"/>
      <w:bookmarkEnd w:id="10"/>
      <w:bookmarkEnd w:id="11"/>
      <w:r>
        <w:rPr>
          <w:rFonts w:hint="eastAsia"/>
          <w:lang w:eastAsia="zh-CN"/>
        </w:rPr>
        <w:lastRenderedPageBreak/>
        <w:t>三、教学内容</w:t>
      </w:r>
    </w:p>
    <w:p w14:paraId="370A4436" w14:textId="77777777" w:rsidR="00555548" w:rsidRDefault="00000000">
      <w:pPr>
        <w:pStyle w:val="3"/>
        <w:rPr>
          <w:lang w:eastAsia="zh-CN"/>
        </w:rPr>
      </w:pPr>
      <w:bookmarkStart w:id="13" w:name="X42c8115586d7a65e9435ecf51c613f96af91d57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移动应用发展历程（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分钟）</w:t>
      </w:r>
    </w:p>
    <w:p w14:paraId="1FE7ADDA" w14:textId="77777777" w:rsidR="00555548" w:rsidRDefault="00000000">
      <w:pPr>
        <w:pStyle w:val="4"/>
        <w:rPr>
          <w:lang w:eastAsia="zh-CN"/>
        </w:rPr>
      </w:pPr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早期萌芽阶段（</w:t>
      </w:r>
      <w:r>
        <w:rPr>
          <w:rFonts w:hint="eastAsia"/>
          <w:lang w:eastAsia="zh-CN"/>
        </w:rPr>
        <w:t>1990s-2000</w:t>
      </w:r>
      <w:r>
        <w:rPr>
          <w:rFonts w:hint="eastAsia"/>
          <w:lang w:eastAsia="zh-CN"/>
        </w:rPr>
        <w:t>年）</w:t>
      </w:r>
    </w:p>
    <w:p w14:paraId="16053CB2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1993年IBM Simon首款触摸屏手机标志移动应用诞生，1995年Java为功能机应用（如诺基亚小游戏）奠定基础。</w:t>
      </w:r>
      <w:bookmarkStart w:id="14" w:name="X2154225c4a81d90b7e310fd676a29c16eae5d84"/>
      <w:bookmarkEnd w:id="14"/>
    </w:p>
    <w:p w14:paraId="61F62A7D" w14:textId="77777777" w:rsidR="00555548" w:rsidRDefault="00000000">
      <w:pPr>
        <w:pStyle w:val="4"/>
        <w:rPr>
          <w:lang w:eastAsia="zh-CN"/>
        </w:rPr>
      </w:pPr>
      <w:bookmarkStart w:id="15" w:name="Xeb13c7b6239340d85b42041cdbd4910a988a26f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功能机时代发展（</w:t>
      </w:r>
      <w:r>
        <w:rPr>
          <w:rFonts w:hint="eastAsia"/>
          <w:lang w:eastAsia="zh-CN"/>
        </w:rPr>
        <w:t>2000-2007</w:t>
      </w:r>
      <w:r>
        <w:rPr>
          <w:rFonts w:hint="eastAsia"/>
          <w:lang w:eastAsia="zh-CN"/>
        </w:rPr>
        <w:t>年）</w:t>
      </w:r>
    </w:p>
    <w:p w14:paraId="3BC8F599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2000年后黑莓5810推出Java邮件应用，Java语言奠定功能机开发基础，支持诺基亚等设备的小游戏、工具类应用。</w:t>
      </w:r>
      <w:bookmarkEnd w:id="15"/>
    </w:p>
    <w:p w14:paraId="2782AF8C" w14:textId="77777777" w:rsidR="00555548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智能手机时代爆发（</w:t>
      </w:r>
      <w:r>
        <w:rPr>
          <w:rFonts w:hint="eastAsia"/>
          <w:lang w:eastAsia="zh-CN"/>
        </w:rPr>
        <w:t>2007-2010</w:t>
      </w:r>
      <w:r>
        <w:rPr>
          <w:rFonts w:hint="eastAsia"/>
          <w:lang w:eastAsia="zh-CN"/>
        </w:rPr>
        <w:t>年）</w:t>
      </w:r>
    </w:p>
    <w:p w14:paraId="5B9553D7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2007年iPhone开启移动应用时代，2008年Android系统与应用商店上线，9个月下载量达10亿次，建立分发盈利模式。</w:t>
      </w:r>
      <w:bookmarkStart w:id="16" w:name="Xb8d0c702458db85252ddb8734990b34f3f5e3f1"/>
      <w:bookmarkEnd w:id="16"/>
    </w:p>
    <w:p w14:paraId="0ABE51F9" w14:textId="77777777" w:rsidR="00555548" w:rsidRDefault="00000000">
      <w:pPr>
        <w:pStyle w:val="4"/>
      </w:pPr>
      <w:bookmarkStart w:id="17" w:name="X37c97f0a9fc6c51e77a609d4c2190ef8376ba70"/>
      <w:r>
        <w:rPr>
          <w:rFonts w:hint="eastAsia"/>
        </w:rPr>
        <w:t xml:space="preserve">1.4 </w:t>
      </w:r>
      <w:r>
        <w:rPr>
          <w:rFonts w:hint="eastAsia"/>
        </w:rPr>
        <w:t>移动互联网繁荣（</w:t>
      </w:r>
      <w:r>
        <w:rPr>
          <w:rFonts w:hint="eastAsia"/>
        </w:rPr>
        <w:t>2010-2020</w:t>
      </w:r>
      <w:r>
        <w:rPr>
          <w:rFonts w:hint="eastAsia"/>
        </w:rPr>
        <w:t>年）</w:t>
      </w:r>
    </w:p>
    <w:p w14:paraId="425B8264" w14:textId="77777777" w:rsidR="00555548" w:rsidRDefault="00000000">
      <w:pPr>
        <w:pStyle w:val="FirstParagraph"/>
      </w:pPr>
      <w:r>
        <w:rPr>
          <w:rFonts w:hint="eastAsia"/>
        </w:rPr>
        <w:t>2010-2020年：PhoneGap等混合框架兴起，4G推动应用融合生活；React Native/Flutter跨平台工具出现，HTML5加速开发；2017年微信小程序普及轻应用概念。</w:t>
      </w:r>
      <w:bookmarkStart w:id="18" w:name="Xc2aee4d7a73278ddba6fc02e9b4c8b303f7d7ea"/>
      <w:bookmarkEnd w:id="18"/>
    </w:p>
    <w:p w14:paraId="4BA6145D" w14:textId="77777777" w:rsidR="00555548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t xml:space="preserve">1.5 </w:t>
      </w:r>
      <w:r>
        <w:rPr>
          <w:rFonts w:hint="eastAsia"/>
          <w:lang w:eastAsia="zh-CN"/>
        </w:rPr>
        <w:t>多元化智能化发展（</w:t>
      </w:r>
      <w:r>
        <w:rPr>
          <w:rFonts w:hint="eastAsia"/>
          <w:lang w:eastAsia="zh-CN"/>
        </w:rPr>
        <w:t>2020</w:t>
      </w:r>
      <w:r>
        <w:rPr>
          <w:rFonts w:hint="eastAsia"/>
          <w:lang w:eastAsia="zh-CN"/>
        </w:rPr>
        <w:t>年至今）</w:t>
      </w:r>
    </w:p>
    <w:p w14:paraId="3D680C0D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2020年至今：鸿蒙构建多端生态，跨平台框架成熟；低代码/AI工具降低门槛，5G/IoT/VR技术融合；AI辅助编程普及，多模态交互应用涌现。</w:t>
      </w:r>
    </w:p>
    <w:p w14:paraId="5BA32783" w14:textId="77777777" w:rsidR="00555548" w:rsidRDefault="00000000">
      <w:r>
        <w:pict w14:anchorId="57217B1B">
          <v:rect id="_x0000_i1028" style="width:0;height:1.5pt" o:hralign="center" o:hrstd="t" o:hr="t"/>
        </w:pict>
      </w:r>
    </w:p>
    <w:p w14:paraId="1D2FAFCC" w14:textId="77777777" w:rsidR="00555548" w:rsidRDefault="00000000">
      <w:pPr>
        <w:pStyle w:val="3"/>
        <w:rPr>
          <w:lang w:eastAsia="zh-CN"/>
        </w:rPr>
      </w:pPr>
      <w:bookmarkStart w:id="19" w:name="Xcb8badbfd36d3fe1505775c21caf99596230fde"/>
      <w:bookmarkEnd w:id="13"/>
      <w:bookmarkEnd w:id="17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移动应用技术分类体系（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分钟）</w:t>
      </w:r>
    </w:p>
    <w:p w14:paraId="4977EB77" w14:textId="77777777" w:rsidR="00555548" w:rsidRDefault="00000000">
      <w:pPr>
        <w:pStyle w:val="4"/>
      </w:pPr>
      <w:r>
        <w:t xml:space="preserve">2.1 </w:t>
      </w:r>
      <w:r>
        <w:rPr>
          <w:rFonts w:hint="eastAsia"/>
        </w:rPr>
        <w:t>传统分类</w:t>
      </w:r>
    </w:p>
    <w:p w14:paraId="18912394" w14:textId="77777777" w:rsidR="00555548" w:rsidRDefault="00000000">
      <w:pPr>
        <w:pStyle w:val="a0"/>
        <w:rPr>
          <w:lang w:eastAsia="zh-CN"/>
        </w:rPr>
      </w:pPr>
      <w:r>
        <w:rPr>
          <w:rFonts w:hint="eastAsia"/>
        </w:rPr>
        <w:t>原生应用：使用平台特定语言和SDK开发（Android用Java/Kotlin+Android SDK，iOS用Swift/Objective-C+iOS SDK），充分利用平台功能和性能。混合应用：结合Web技术（HTML/CSS/JS）与原生容器，通过插件调用原生功能（代表技术：React Native、Flutter）。</w:t>
      </w:r>
      <w:r>
        <w:rPr>
          <w:rFonts w:hint="eastAsia"/>
          <w:lang w:eastAsia="zh-CN"/>
        </w:rPr>
        <w:t>Web应用：浏览器运行的Web技术应用，跨平台低成本，性能体验逊于原生。</w:t>
      </w:r>
      <w:bookmarkStart w:id="20" w:name="Xb5c96b49907b4991d16a11d572210baff3a443d"/>
      <w:bookmarkEnd w:id="20"/>
    </w:p>
    <w:p w14:paraId="130E9519" w14:textId="77777777" w:rsidR="00555548" w:rsidRDefault="00000000">
      <w:pPr>
        <w:pStyle w:val="4"/>
        <w:rPr>
          <w:lang w:eastAsia="zh-CN"/>
        </w:rPr>
      </w:pPr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新兴分类</w:t>
      </w:r>
    </w:p>
    <w:p w14:paraId="317A99A1" w14:textId="77777777" w:rsidR="0055554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小程序：运行于超级App内的轻量级应用，免安装即用（如微信小程序）。多端统一应用：一套代码适配多设备（如鸿蒙"一次开发，多端部署"）。AI原生应用：深度集成AI能力实现智能化功能（如语音助手、图像识别）。</w:t>
      </w:r>
    </w:p>
    <w:p w14:paraId="47647C25" w14:textId="77777777" w:rsidR="00555548" w:rsidRDefault="00000000">
      <w:pPr>
        <w:pStyle w:val="a0"/>
        <w:rPr>
          <w:lang w:eastAsia="zh-CN"/>
        </w:rPr>
      </w:pPr>
      <w:bookmarkStart w:id="21" w:name="Xefbc3f47fd7ecc98f299370f95553592bd7f09b"/>
      <w:r>
        <w:rPr>
          <w:rFonts w:hint="eastAsia"/>
          <w:lang w:eastAsia="zh-CN"/>
        </w:rPr>
        <w:t>低代码应用：通过可视化拖拽配置快速构建，降低开发门槛，支持非专业开发者创建应用。</w:t>
      </w:r>
      <w:bookmarkStart w:id="22" w:name="Xd0370f8099d5eeaaa9d283c8186537beb380a50"/>
      <w:bookmarkEnd w:id="22"/>
    </w:p>
    <w:p w14:paraId="74FB7C4B" w14:textId="77777777" w:rsidR="00555548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2.3 </w:t>
      </w:r>
      <w:r>
        <w:rPr>
          <w:rFonts w:hint="eastAsia"/>
          <w:lang w:eastAsia="zh-CN"/>
        </w:rPr>
        <w:t>技术融合趋势</w:t>
      </w:r>
    </w:p>
    <w:p w14:paraId="6EDC35D1" w14:textId="77777777" w:rsidR="00555548" w:rsidRDefault="00000000">
      <w:pPr>
        <w:rPr>
          <w:lang w:eastAsia="zh-CN"/>
        </w:rPr>
      </w:pPr>
      <w:r>
        <w:rPr>
          <w:rFonts w:hint="eastAsia"/>
          <w:lang w:eastAsia="zh-CN"/>
        </w:rPr>
        <w:t>传统边界模糊化→技术栈融合→开发模式创新，推动跨平台框架成熟、AI工具普及及开发效率提升。</w:t>
      </w:r>
    </w:p>
    <w:p w14:paraId="11097469" w14:textId="77777777" w:rsidR="00555548" w:rsidRDefault="00000000">
      <w:r>
        <w:pict w14:anchorId="04E1BF96">
          <v:rect id="_x0000_i1029" style="width:0;height:1.5pt" o:hralign="center" o:hrstd="t" o:hr="t"/>
        </w:pict>
      </w:r>
    </w:p>
    <w:p w14:paraId="32C39FC3" w14:textId="77777777" w:rsidR="00555548" w:rsidRDefault="00000000">
      <w:pPr>
        <w:pStyle w:val="3"/>
        <w:rPr>
          <w:lang w:eastAsia="zh-CN"/>
        </w:rPr>
      </w:pPr>
      <w:bookmarkStart w:id="23" w:name="X786dd693a72538396de00a3bbe2063a3fdc404e"/>
      <w:bookmarkEnd w:id="19"/>
      <w:bookmarkEnd w:id="21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原生应用技术深度解析（</w:t>
      </w:r>
      <w:r>
        <w:rPr>
          <w:rFonts w:hint="eastAsia"/>
          <w:lang w:eastAsia="zh-CN"/>
        </w:rPr>
        <w:t>25</w:t>
      </w:r>
      <w:r>
        <w:rPr>
          <w:rFonts w:hint="eastAsia"/>
          <w:lang w:eastAsia="zh-CN"/>
        </w:rPr>
        <w:t>分钟）</w:t>
      </w:r>
    </w:p>
    <w:p w14:paraId="15D4B77C" w14:textId="77777777" w:rsidR="00555548" w:rsidRDefault="00000000">
      <w:pPr>
        <w:pStyle w:val="4"/>
      </w:pPr>
      <w:bookmarkStart w:id="24" w:name="Xff2ef62c235a36564131ac2fb55467c6fc62bcd"/>
      <w:r>
        <w:rPr>
          <w:rFonts w:hint="eastAsia"/>
        </w:rPr>
        <w:t>3.1 Android</w:t>
      </w:r>
      <w:r>
        <w:rPr>
          <w:rFonts w:hint="eastAsia"/>
        </w:rPr>
        <w:t>技术栈</w:t>
      </w:r>
    </w:p>
    <w:p w14:paraId="1C8FDA01" w14:textId="77777777" w:rsidR="00555548" w:rsidRDefault="00000000">
      <w:pPr>
        <w:pStyle w:val="a0"/>
      </w:pPr>
      <w:r>
        <w:rPr>
          <w:rFonts w:hint="eastAsia"/>
        </w:rPr>
        <w:t>开发语言以Kotlin为主（简洁安全）；UI框架采用Jetpack Compose（声明式）和XML布局；架构使用MVVM+LiveData/ViewModel/Room/DataBinding；依赖注入用Hilt，网络库Retrofit+OkHttp，图片加载Glide/Coil，异步处理用Kotlin Coroutines。</w:t>
      </w:r>
      <w:bookmarkEnd w:id="24"/>
    </w:p>
    <w:p w14:paraId="55AB168E" w14:textId="77777777" w:rsidR="00555548" w:rsidRDefault="00000000">
      <w:pPr>
        <w:pStyle w:val="4"/>
      </w:pPr>
      <w:r>
        <w:rPr>
          <w:rFonts w:hint="eastAsia"/>
        </w:rPr>
        <w:t>3.2 iOS</w:t>
      </w:r>
      <w:r>
        <w:rPr>
          <w:rFonts w:hint="eastAsia"/>
        </w:rPr>
        <w:t>技术栈</w:t>
      </w:r>
    </w:p>
    <w:p w14:paraId="1F8D1649" w14:textId="77777777" w:rsidR="00555548" w:rsidRDefault="00000000">
      <w:pPr>
        <w:pStyle w:val="a0"/>
      </w:pPr>
      <w:r>
        <w:rPr>
          <w:rFonts w:hint="eastAsia"/>
        </w:rPr>
        <w:t>开发语言以Swift为主（现代安全）；UI框架采用SwiftUI（声明式）和UIKit；架构使用MVVM+Combine/Core Data/UserDefaults；网络库...</w:t>
      </w:r>
    </w:p>
    <w:p w14:paraId="029CBA0D" w14:textId="77777777" w:rsidR="00555548" w:rsidRDefault="00000000">
      <w:pPr>
        <w:pStyle w:val="a0"/>
      </w:pPr>
      <w:r>
        <w:rPr>
          <w:rFonts w:hint="eastAsia"/>
        </w:rPr>
        <w:t>网络库：URLSession（系统）和Alamofire（第三方）；响应式编程：Combine和RxSwift；依赖管理：Swift Package Manager（官方）和CocoaPods（第三方）。</w:t>
      </w:r>
      <w:bookmarkStart w:id="25" w:name="X4644f533e679ce209199811f896f1287b87f6d7"/>
      <w:bookmarkEnd w:id="25"/>
    </w:p>
    <w:p w14:paraId="519A3BCB" w14:textId="77777777" w:rsidR="00555548" w:rsidRDefault="00000000">
      <w:pPr>
        <w:pStyle w:val="4"/>
        <w:rPr>
          <w:lang w:eastAsia="zh-CN"/>
        </w:rPr>
      </w:pPr>
      <w:bookmarkStart w:id="26" w:name="X09539ed781bb5a913ab19a2c2507662a975a966"/>
      <w:bookmarkStart w:id="27" w:name="X44344162d17f273c89624740a26d07bdfed2348"/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性能优势分析</w:t>
      </w:r>
    </w:p>
    <w:p w14:paraId="24F4C7FF" w14:textId="77777777" w:rsidR="0055554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启动速度：冷启动&lt;2秒，热启动&lt;0.5秒；内存效率：直接管理内存，无GC压力；渲染性能：60fps+流畅动画，支持120Hz屏幕；电池优化：系统级智能管理，减少电量消耗。</w:t>
      </w:r>
      <w:bookmarkEnd w:id="26"/>
    </w:p>
    <w:p w14:paraId="5DA945AC" w14:textId="77777777" w:rsidR="00555548" w:rsidRDefault="00000000">
      <w:pPr>
        <w:pStyle w:val="4"/>
      </w:pPr>
      <w:r>
        <w:rPr>
          <w:rFonts w:hint="eastAsia"/>
        </w:rPr>
        <w:t xml:space="preserve">3.4 </w:t>
      </w:r>
      <w:r>
        <w:rPr>
          <w:rFonts w:hint="eastAsia"/>
        </w:rPr>
        <w:t>平台特性深度集成</w:t>
      </w:r>
    </w:p>
    <w:p w14:paraId="41E2AEA0" w14:textId="77777777" w:rsidR="00555548" w:rsidRDefault="00000000">
      <w:pPr>
        <w:pStyle w:val="a0"/>
      </w:pPr>
      <w:r>
        <w:rPr>
          <w:rFonts w:hint="eastAsia"/>
        </w:rPr>
        <w:t>Android特性：Material Design 3、动态颜色、通知管理、桌面小部件。iOS特性：Human Interface Guidelines、Live Activities、Shortcuts、Siri集成。</w:t>
      </w:r>
    </w:p>
    <w:p w14:paraId="3052137B" w14:textId="77777777" w:rsidR="00555548" w:rsidRDefault="00000000">
      <w:r>
        <w:pict w14:anchorId="492870CA">
          <v:rect id="_x0000_i1030" style="width:0;height:1.5pt" o:hralign="center" o:hrstd="t" o:hr="t"/>
        </w:pict>
      </w:r>
    </w:p>
    <w:p w14:paraId="57C229FA" w14:textId="77777777" w:rsidR="00555548" w:rsidRDefault="00000000">
      <w:pPr>
        <w:pStyle w:val="3"/>
        <w:rPr>
          <w:lang w:eastAsia="zh-CN"/>
        </w:rPr>
      </w:pPr>
      <w:bookmarkStart w:id="28" w:name="Xc031d16a74276a1fcfe2ca091eb10b5096ea9d5"/>
      <w:bookmarkEnd w:id="23"/>
      <w:bookmarkEnd w:id="27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混合应用技术架构（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分钟）</w:t>
      </w:r>
    </w:p>
    <w:p w14:paraId="4ED142EC" w14:textId="77777777" w:rsidR="00555548" w:rsidRDefault="00000000">
      <w:pPr>
        <w:pStyle w:val="4"/>
      </w:pPr>
      <w:bookmarkStart w:id="29" w:name="X70ae5949601b9da503fd691df679c767b70eb81"/>
      <w:r>
        <w:rPr>
          <w:rFonts w:hint="eastAsia"/>
        </w:rPr>
        <w:t xml:space="preserve">4.1 </w:t>
      </w:r>
      <w:r>
        <w:rPr>
          <w:rFonts w:hint="eastAsia"/>
        </w:rPr>
        <w:t>技术定义与分类</w:t>
      </w:r>
    </w:p>
    <w:p w14:paraId="4D012F2D" w14:textId="77777777" w:rsidR="00555548" w:rsidRDefault="00000000">
      <w:pPr>
        <w:pStyle w:val="a0"/>
      </w:pPr>
      <w:r>
        <w:rPr>
          <w:rFonts w:hint="eastAsia"/>
        </w:rPr>
        <w:t>WebView混合（Cordova/Ionic）：Web技术+插件桥接调用原生；原生渲染混合（React Native/Xamarin）：JS/C#通过Bridge调用原生UI；自绘引擎混合（Flutter）：Skia引擎跨平台绘制UI。</w:t>
      </w:r>
      <w:bookmarkEnd w:id="29"/>
    </w:p>
    <w:p w14:paraId="417BAA36" w14:textId="77777777" w:rsidR="00555548" w:rsidRDefault="00000000">
      <w:pPr>
        <w:pStyle w:val="4"/>
      </w:pPr>
      <w:r>
        <w:rPr>
          <w:rFonts w:hint="eastAsia"/>
        </w:rPr>
        <w:t xml:space="preserve">4.2 </w:t>
      </w:r>
      <w:r>
        <w:rPr>
          <w:rFonts w:hint="eastAsia"/>
        </w:rPr>
        <w:t>主流技术栈对比</w:t>
      </w:r>
    </w:p>
    <w:p w14:paraId="403DC3CA" w14:textId="77777777" w:rsidR="00555548" w:rsidRDefault="00000000">
      <w:pPr>
        <w:pStyle w:val="a0"/>
      </w:pPr>
      <w:r>
        <w:rPr>
          <w:rFonts w:hint="eastAsia"/>
        </w:rPr>
        <w:t>WebView类（Cordova/Ionic）：技术HTML5+CSS3+JS，WebView渲染，性能中等，适用内容展示；原生渲染类（React Native/Xamarin）：技术JS/C#，原生组件映射...</w:t>
      </w:r>
    </w:p>
    <w:p w14:paraId="1C8D04FC" w14:textId="77777777" w:rsidR="00555548" w:rsidRDefault="00000000">
      <w:pPr>
        <w:pStyle w:val="a0"/>
      </w:pPr>
      <w:r>
        <w:rPr>
          <w:rFonts w:hint="eastAsia"/>
        </w:rPr>
        <w:lastRenderedPageBreak/>
        <w:t>WebView类（Cordova/Ionic）：技术HTML5+CSS3+JS，WebView渲染，性能中等，适用内容展示；原生渲染类（React Native/Xamarin）：技术JS/C#，Bridge通信+原生UI，性能接近原生，适用复杂交互；自绘引擎类（Flutter）：技术Dart+Skia引擎，直接GPU绘制，性能媲美原生，适用高性能一致UI。</w:t>
      </w:r>
      <w:bookmarkStart w:id="30" w:name="Xddc95ef1de8690685eccbd4f5414838e201176c"/>
      <w:bookmarkEnd w:id="30"/>
    </w:p>
    <w:p w14:paraId="690500E6" w14:textId="77777777" w:rsidR="00555548" w:rsidRDefault="00000000">
      <w:pPr>
        <w:pStyle w:val="4"/>
        <w:rPr>
          <w:lang w:eastAsia="zh-CN"/>
        </w:rPr>
      </w:pPr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现代混合开发优势</w:t>
      </w:r>
    </w:p>
    <w:p w14:paraId="00007118" w14:textId="77777777" w:rsidR="00555548" w:rsidRDefault="00000000">
      <w:pPr>
        <w:pStyle w:val="a0"/>
        <w:rPr>
          <w:lang w:eastAsia="zh-CN"/>
        </w:rPr>
      </w:pPr>
      <w:bookmarkStart w:id="31" w:name="X71cbb1697656016ee8a721eff0980bbc4022577"/>
      <w:r>
        <w:rPr>
          <w:rFonts w:hint="eastAsia"/>
          <w:lang w:eastAsia="zh-CN"/>
        </w:rPr>
        <w:t>现代混合开发优势：一套代码多端部署（减少70%工作量）；前端技术复用降低学习成本；支持热更新快速迭代；降低人力与维护成本。</w:t>
      </w:r>
      <w:bookmarkStart w:id="32" w:name="Xb76aed5affa73673ca6f4663962561002eda60e"/>
      <w:bookmarkEnd w:id="32"/>
    </w:p>
    <w:p w14:paraId="2BFF4AA9" w14:textId="77777777" w:rsidR="00555548" w:rsidRDefault="00000000">
      <w:pPr>
        <w:pStyle w:val="4"/>
        <w:rPr>
          <w:lang w:eastAsia="zh-CN"/>
        </w:rPr>
      </w:pPr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技术挑战与解决方案</w:t>
      </w:r>
    </w:p>
    <w:p w14:paraId="7BDFFDEC" w14:textId="77777777" w:rsidR="0055554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技术挑战与解决方案：性能瓶颈（AOT编译+原生模块优化）；平台差异（条件编译+适配层设计）；调试复杂（集成工具链+远程调试）；包体积（代码分割+按需加载+资源压缩）。</w:t>
      </w:r>
    </w:p>
    <w:p w14:paraId="5B1D4E21" w14:textId="77777777" w:rsidR="00555548" w:rsidRDefault="00000000">
      <w:r>
        <w:pict w14:anchorId="5604A575">
          <v:rect id="_x0000_i1031" style="width:0;height:1.5pt" o:hralign="center" o:hrstd="t" o:hr="t"/>
        </w:pict>
      </w:r>
    </w:p>
    <w:p w14:paraId="0E4B2A86" w14:textId="77777777" w:rsidR="00555548" w:rsidRDefault="00000000">
      <w:pPr>
        <w:pStyle w:val="2"/>
        <w:rPr>
          <w:lang w:eastAsia="zh-CN"/>
        </w:rPr>
      </w:pPr>
      <w:bookmarkStart w:id="33" w:name="四课堂小结5分钟"/>
      <w:bookmarkEnd w:id="12"/>
      <w:bookmarkEnd w:id="28"/>
      <w:bookmarkEnd w:id="31"/>
      <w:r>
        <w:rPr>
          <w:rFonts w:hint="eastAsia"/>
          <w:lang w:eastAsia="zh-CN"/>
        </w:rPr>
        <w:t>四、课堂小结（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分钟）</w:t>
      </w:r>
    </w:p>
    <w:p w14:paraId="5FDF9BA4" w14:textId="77777777" w:rsidR="00555548" w:rsidRDefault="00000000" w:rsidP="002C053A">
      <w:pPr>
        <w:rPr>
          <w:lang w:eastAsia="zh-CN"/>
        </w:rPr>
      </w:pPr>
      <w:r>
        <w:rPr>
          <w:rFonts w:hint="eastAsia"/>
          <w:lang w:eastAsia="zh-CN"/>
        </w:rPr>
        <w:t>移动应用发展历程（1990s至今）；技术分类体系（传统与新兴）；原生应用技术栈/性能/特性；混合应用架构/对比/优势挑战。</w:t>
      </w:r>
    </w:p>
    <w:p w14:paraId="2062DC57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通过学习，大家已掌握技术体系整体框架，下一讲将学习小程序生态与多端应用技术。</w:t>
      </w:r>
    </w:p>
    <w:p w14:paraId="0BABAF74" w14:textId="77777777" w:rsidR="00555548" w:rsidRDefault="00000000">
      <w:r>
        <w:pict w14:anchorId="1BDB4B22">
          <v:rect id="_x0000_i1032" style="width:0;height:1.5pt" o:hralign="center" o:hrstd="t" o:hr="t"/>
        </w:pict>
      </w:r>
    </w:p>
    <w:p w14:paraId="5476B14F" w14:textId="77777777" w:rsidR="00555548" w:rsidRDefault="00000000">
      <w:pPr>
        <w:pStyle w:val="2"/>
        <w:rPr>
          <w:lang w:eastAsia="zh-CN"/>
        </w:rPr>
      </w:pPr>
      <w:bookmarkStart w:id="34" w:name="五课外学习与作业"/>
      <w:bookmarkEnd w:id="33"/>
      <w:r>
        <w:rPr>
          <w:rFonts w:hint="eastAsia"/>
          <w:lang w:eastAsia="zh-CN"/>
        </w:rPr>
        <w:t>五、课外学习与作业</w:t>
      </w:r>
    </w:p>
    <w:p w14:paraId="687CF811" w14:textId="77777777" w:rsidR="00555548" w:rsidRDefault="00000000">
      <w:pPr>
        <w:pStyle w:val="3"/>
        <w:rPr>
          <w:lang w:eastAsia="zh-CN"/>
        </w:rPr>
      </w:pPr>
      <w:bookmarkStart w:id="35" w:name="课外学习"/>
      <w:r>
        <w:rPr>
          <w:rFonts w:hint="eastAsia"/>
          <w:lang w:eastAsia="zh-CN"/>
        </w:rPr>
        <w:t>课外学习</w:t>
      </w:r>
    </w:p>
    <w:p w14:paraId="1D45923F" w14:textId="77777777" w:rsidR="00555548" w:rsidRDefault="00000000">
      <w:pPr>
        <w:pStyle w:val="FirstParagraph"/>
        <w:rPr>
          <w:lang w:eastAsia="zh-CN"/>
        </w:rPr>
      </w:pPr>
      <w:bookmarkStart w:id="36" w:name="课后作业"/>
      <w:bookmarkEnd w:id="35"/>
      <w:r>
        <w:rPr>
          <w:rFonts w:hint="eastAsia"/>
          <w:lang w:eastAsia="zh-CN"/>
        </w:rPr>
        <w:t>登录泛雅平台查看PPT课件和教学视频。</w:t>
      </w:r>
      <w:bookmarkStart w:id="37" w:name="课外学习_ai"/>
      <w:bookmarkEnd w:id="37"/>
    </w:p>
    <w:p w14:paraId="11084E36" w14:textId="77777777" w:rsidR="00555548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t>课后作业</w:t>
      </w:r>
    </w:p>
    <w:p w14:paraId="06AD207F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完成泛雅平台在线测验。</w:t>
      </w:r>
    </w:p>
    <w:p w14:paraId="3AC4686D" w14:textId="77777777" w:rsidR="00555548" w:rsidRDefault="00000000">
      <w:r>
        <w:pict w14:anchorId="0FA0F03A">
          <v:rect id="_x0000_i1033" style="width:0;height:1.5pt" o:hralign="center" o:hrstd="t" o:hr="t"/>
        </w:pict>
      </w:r>
    </w:p>
    <w:p w14:paraId="1BE6F198" w14:textId="77777777" w:rsidR="00555548" w:rsidRDefault="00000000">
      <w:pPr>
        <w:pStyle w:val="2"/>
        <w:rPr>
          <w:lang w:eastAsia="zh-CN"/>
        </w:rPr>
      </w:pPr>
      <w:bookmarkStart w:id="38" w:name="六教学反思"/>
      <w:bookmarkEnd w:id="34"/>
      <w:bookmarkEnd w:id="36"/>
      <w:r>
        <w:rPr>
          <w:rFonts w:hint="eastAsia"/>
          <w:lang w:eastAsia="zh-CN"/>
        </w:rPr>
        <w:t>六、教学反思</w:t>
      </w:r>
    </w:p>
    <w:p w14:paraId="05CF1F73" w14:textId="77777777" w:rsidR="0055554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（课后填写）</w:t>
      </w:r>
    </w:p>
    <w:p w14:paraId="75F64056" w14:textId="77777777" w:rsidR="00555548" w:rsidRDefault="00000000">
      <w:pPr>
        <w:numPr>
          <w:ilvl w:val="0"/>
          <w:numId w:val="1"/>
        </w:numPr>
      </w:pPr>
      <w:r>
        <w:rPr>
          <w:rFonts w:hint="eastAsia"/>
        </w:rPr>
        <w:t>学生掌握情况：</w:t>
      </w:r>
    </w:p>
    <w:p w14:paraId="030F20FA" w14:textId="77777777" w:rsidR="00555548" w:rsidRDefault="00000000">
      <w:pPr>
        <w:numPr>
          <w:ilvl w:val="0"/>
          <w:numId w:val="1"/>
        </w:numPr>
      </w:pPr>
      <w:r>
        <w:rPr>
          <w:rFonts w:hint="eastAsia"/>
        </w:rPr>
        <w:t>教学效果评价：</w:t>
      </w:r>
    </w:p>
    <w:p w14:paraId="7670C280" w14:textId="77777777" w:rsidR="00555548" w:rsidRDefault="00000000">
      <w:pPr>
        <w:numPr>
          <w:ilvl w:val="0"/>
          <w:numId w:val="1"/>
        </w:numPr>
      </w:pPr>
      <w:r>
        <w:rPr>
          <w:rFonts w:hint="eastAsia"/>
        </w:rPr>
        <w:t>改进建议：</w:t>
      </w:r>
      <w:bookmarkEnd w:id="1"/>
      <w:bookmarkEnd w:id="38"/>
    </w:p>
    <w:sectPr w:rsidR="00555548">
      <w:footerReference w:type="default" r:id="rId8"/>
      <w:footnotePr>
        <w:numRestart w:val="eachSect"/>
      </w:footnotePr>
      <w:pgSz w:w="12240" w:h="15840"/>
      <w:pgMar w:top="1440" w:right="1236" w:bottom="1440" w:left="12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27D5" w14:textId="77777777" w:rsidR="004516B0" w:rsidRDefault="004516B0">
      <w:pPr>
        <w:spacing w:after="0"/>
      </w:pPr>
      <w:r>
        <w:separator/>
      </w:r>
    </w:p>
  </w:endnote>
  <w:endnote w:type="continuationSeparator" w:id="0">
    <w:p w14:paraId="0F3BC63D" w14:textId="77777777" w:rsidR="004516B0" w:rsidRDefault="004516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EDC4" w14:textId="77777777" w:rsidR="00555548" w:rsidRDefault="00000000">
    <w:pPr>
      <w:pStyle w:val="aa"/>
      <w:jc w:val="center"/>
    </w:pPr>
    <w:r>
      <w:pict w14:anchorId="2A92071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0;width:2in;height:2in;z-index:251659264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14:paraId="5B67C762" w14:textId="77777777" w:rsidR="00555548" w:rsidRDefault="00000000">
                <w:pPr>
                  <w:pStyle w:val="aa"/>
                  <w:jc w:val="both"/>
                  <w:rPr>
                    <w:rFonts w:ascii="宋体" w:eastAsia="宋体" w:hAnsi="宋体" w:hint="eastAsia"/>
                    <w:sz w:val="28"/>
                  </w:rPr>
                </w:pPr>
                <w:r>
                  <w:rPr>
                    <w:rFonts w:ascii="宋体" w:eastAsia="宋体" w:hAnsi="宋体"/>
                    <w:sz w:val="28"/>
                  </w:rPr>
                  <w:t>—</w:t>
                </w:r>
                <w:r>
                  <w:rPr>
                    <w:rFonts w:ascii="宋体" w:eastAsia="宋体" w:hAnsi="宋体"/>
                    <w:sz w:val="24"/>
                  </w:rPr>
                  <w:t xml:space="preserve">　</w:t>
                </w:r>
                <w:r>
                  <w:rPr>
                    <w:rFonts w:ascii="宋体" w:eastAsia="宋体" w:hAnsi="宋体"/>
                    <w:sz w:val="28"/>
                  </w:rPr>
                  <w:fldChar w:fldCharType="begin"/>
                </w:r>
                <w:r>
                  <w:rPr>
                    <w:rFonts w:ascii="宋体" w:eastAsia="宋体" w:hAnsi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eastAsia="宋体" w:hAnsi="宋体"/>
                    <w:sz w:val="28"/>
                  </w:rPr>
                  <w:fldChar w:fldCharType="separate"/>
                </w:r>
                <w:r>
                  <w:rPr>
                    <w:rFonts w:ascii="宋体" w:eastAsia="宋体" w:hAnsi="宋体"/>
                    <w:sz w:val="28"/>
                  </w:rPr>
                  <w:t>1</w:t>
                </w:r>
                <w:r>
                  <w:rPr>
                    <w:rFonts w:ascii="宋体" w:eastAsia="宋体" w:hAnsi="宋体"/>
                    <w:sz w:val="28"/>
                  </w:rPr>
                  <w:fldChar w:fldCharType="end"/>
                </w:r>
                <w:r>
                  <w:rPr>
                    <w:rFonts w:ascii="宋体" w:eastAsia="宋体" w:hAnsi="宋体"/>
                    <w:sz w:val="24"/>
                  </w:rPr>
                  <w:t xml:space="preserve">　</w:t>
                </w:r>
                <w:r>
                  <w:rPr>
                    <w:rFonts w:ascii="宋体" w:eastAsia="宋体" w:hAnsi="宋体"/>
                    <w:sz w:val="28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6EF0" w14:textId="77777777" w:rsidR="004516B0" w:rsidRDefault="004516B0">
      <w:pPr>
        <w:spacing w:after="0"/>
      </w:pPr>
      <w:r>
        <w:separator/>
      </w:r>
    </w:p>
  </w:footnote>
  <w:footnote w:type="continuationSeparator" w:id="0">
    <w:p w14:paraId="71CA316F" w14:textId="77777777" w:rsidR="004516B0" w:rsidRDefault="004516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1061385">
    <w:abstractNumId w:val="0"/>
  </w:num>
  <w:num w:numId="2" w16cid:durableId="199365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548"/>
    <w:rsid w:val="002C053A"/>
    <w:rsid w:val="004516B0"/>
    <w:rsid w:val="00555548"/>
    <w:rsid w:val="005A58DD"/>
    <w:rsid w:val="099B5EF6"/>
    <w:rsid w:val="0FB40BF3"/>
    <w:rsid w:val="39583195"/>
    <w:rsid w:val="53EC78B0"/>
    <w:rsid w:val="5FE80968"/>
    <w:rsid w:val="7E94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0B9DD"/>
  <w15:docId w15:val="{5722938B-1B4E-49C0-A431-52ADFC33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c">
    <w:name w:val="Subtitle"/>
    <w:basedOn w:val="a8"/>
    <w:next w:val="a0"/>
    <w:link w:val="ad"/>
    <w:uiPriority w:val="11"/>
    <w:qFormat/>
    <w:rPr>
      <w:spacing w:val="15"/>
      <w:sz w:val="28"/>
      <w:szCs w:val="28"/>
    </w:rPr>
  </w:style>
  <w:style w:type="paragraph" w:styleId="ae">
    <w:name w:val="footnote text"/>
    <w:basedOn w:val="a"/>
    <w:uiPriority w:val="9"/>
    <w:unhideWhenUsed/>
    <w:qFormat/>
  </w:style>
  <w:style w:type="character" w:styleId="af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f0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d">
    <w:name w:val="副标题 字符"/>
    <w:basedOn w:val="a1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1134</Words>
  <Characters>1623</Characters>
  <Application>Microsoft Office Word</Application>
  <DocSecurity>0</DocSecurity>
  <Lines>67</Lines>
  <Paragraphs>74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刘东良</dc:creator>
  <cp:lastModifiedBy>东良 刘</cp:lastModifiedBy>
  <cp:revision>2</cp:revision>
  <dcterms:created xsi:type="dcterms:W3CDTF">2026-01-22T14:23:00Z</dcterms:created>
  <dcterms:modified xsi:type="dcterms:W3CDTF">2026-06-22T13:53:00Z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BB146C7879EF465DA2F344CD49FE4634_12</vt:lpwstr>
  </property>
</Properties>
</file>