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期中考试试卷"/>
    <w:p>
      <w:pPr>
        <w:pStyle w:val="Heading1"/>
      </w:pPr>
      <w:r>
        <w:rPr>
          <w:rFonts w:hint="eastAsia"/>
        </w:rPr>
        <w:t xml:space="preserve">期中考试试卷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CKGDT-QZ-003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考试日期：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br/>
      </w:r>
      <w:r>
        <w:rPr>
          <w:rFonts w:hint="eastAsia"/>
          <w:b/>
          <w:bCs/>
        </w:rPr>
        <w:t xml:space="preserve">考试时间：</w:t>
      </w:r>
      <w:r>
        <w:t xml:space="preserve"> </w:t>
      </w:r>
      <w:r>
        <w:rPr>
          <w:rFonts w:hint="eastAsia"/>
        </w:rPr>
        <w:t xml:space="preserve">____分钟</w:t>
      </w:r>
      <w:r>
        <w:br/>
      </w:r>
      <w:r>
        <w:rPr>
          <w:rFonts w:hint="eastAsia"/>
          <w:b/>
          <w:bCs/>
        </w:rPr>
        <w:t xml:space="preserve">满分分值：</w:t>
      </w:r>
      <w:r>
        <w:t xml:space="preserve"> </w:t>
      </w:r>
      <w:r>
        <w:rPr>
          <w:rFonts w:hint="eastAsia"/>
        </w:rPr>
        <w:t xml:space="preserve">____分</w:t>
      </w:r>
      <w:r>
        <w:br/>
      </w:r>
      <w:r>
        <w:rPr>
          <w:rFonts w:hint="eastAsia"/>
          <w:b/>
          <w:bCs/>
        </w:rPr>
        <w:t xml:space="preserve">命题教师：</w:t>
      </w:r>
      <w:r>
        <w:t xml:space="preserve"> </w:t>
      </w:r>
      <w:r>
        <w:rPr>
          <w:rFonts w:hint="eastAsia"/>
        </w:rPr>
        <w:t xml:space="preserve">[填写命题教师姓名]</w:t>
      </w:r>
      <w:r>
        <w:br/>
      </w:r>
      <w:r>
        <w:rPr>
          <w:rFonts w:hint="eastAsia"/>
          <w:b/>
          <w:bCs/>
        </w:rPr>
        <w:t xml:space="preserve">审核教师：</w:t>
      </w:r>
      <w:r>
        <w:t xml:space="preserve"> </w:t>
      </w:r>
      <w:r>
        <w:rPr>
          <w:rFonts w:hint="eastAsia"/>
        </w:rPr>
        <w:t xml:space="preserve">[填写审核教师姓名]</w:t>
      </w:r>
    </w:p>
    <w:p>
      <w:r>
        <w:pict>
          <v:rect style="width:0;height:1.5pt" o:hralign="center" o:hrstd="t" o:hr="t"/>
        </w:pict>
      </w:r>
    </w:p>
    <w:bookmarkStart w:id="20" w:name="一考试基本信息"/>
    <w:p>
      <w:pPr>
        <w:pStyle w:val="Heading2"/>
      </w:pPr>
      <w:r>
        <w:rPr>
          <w:rFonts w:hint="eastAsia"/>
        </w:rPr>
        <w:t xml:space="preserve">一、考试基本信息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考试形式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闭卷</w:t>
            </w:r>
            <w:r>
              <w:t xml:space="preserve"> [ ] </w:t>
            </w:r>
            <w:r>
              <w:rPr>
                <w:rFonts w:hint="eastAsia"/>
              </w:rPr>
              <w:t xml:space="preserve">开卷</w:t>
            </w:r>
            <w:r>
              <w:t xml:space="preserve"> [ ] </w:t>
            </w:r>
            <w:r>
              <w:rPr>
                <w:rFonts w:hint="eastAsia"/>
              </w:rPr>
              <w:t xml:space="preserve">闭卷+机试</w:t>
            </w:r>
            <w:r>
              <w:t xml:space="preserve"> [ ] </w:t>
            </w:r>
            <w:r>
              <w:rPr>
                <w:rFonts w:hint="eastAsia"/>
              </w:rPr>
              <w:t xml:space="preserve">其他____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考试方式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纸质考试</w:t>
            </w:r>
            <w:r>
              <w:t xml:space="preserve"> [ ] </w:t>
            </w:r>
            <w:r>
              <w:rPr>
                <w:rFonts w:hint="eastAsia"/>
              </w:rPr>
              <w:t xml:space="preserve">在线考试</w:t>
            </w:r>
            <w:r>
              <w:t xml:space="preserve"> [ ] </w:t>
            </w:r>
            <w:r>
              <w:rPr>
                <w:rFonts w:hint="eastAsia"/>
              </w:rPr>
              <w:t xml:space="preserve">混合考试</w:t>
            </w:r>
          </w:p>
        </w:tc>
      </w:tr>
    </w:tbl>
    <w:bookmarkEnd w:id="20"/>
    <w:bookmarkStart w:id="21" w:name="二考试范围与要求"/>
    <w:p>
      <w:pPr>
        <w:pStyle w:val="Heading2"/>
      </w:pPr>
      <w:r>
        <w:rPr>
          <w:rFonts w:hint="eastAsia"/>
        </w:rPr>
        <w:t xml:space="preserve">二、考试范围与要求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涵盖章节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[填写题型]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数据建模与资源治理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[填写题型]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学生端学习体验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[填写题型]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智能学习路径与分析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[填写题型]</w:t>
            </w:r>
          </w:p>
        </w:tc>
      </w:tr>
    </w:tbl>
    <w:bookmarkEnd w:id="21"/>
    <w:bookmarkStart w:id="22" w:name="三试卷结构"/>
    <w:p>
      <w:pPr>
        <w:pStyle w:val="Heading2"/>
      </w:pPr>
      <w:r>
        <w:rPr>
          <w:rFonts w:hint="eastAsia"/>
        </w:rPr>
        <w:t xml:space="preserve">三、试卷结构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题目数量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每题分值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小计分值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概念辨析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论述题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____题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____分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2"/>
    <w:bookmarkStart w:id="29" w:name="四试题内容"/>
    <w:p>
      <w:pPr>
        <w:pStyle w:val="Heading2"/>
      </w:pPr>
      <w:r>
        <w:rPr>
          <w:rFonts w:hint="eastAsia"/>
        </w:rPr>
        <w:t xml:space="preserve">四、试题内容</w:t>
      </w:r>
    </w:p>
    <w:bookmarkStart w:id="23" w:name="一填空题每空_分共_分"/>
    <w:p>
      <w:pPr>
        <w:pStyle w:val="Heading3"/>
      </w:pPr>
      <w:r>
        <w:rPr>
          <w:rFonts w:hint="eastAsia"/>
        </w:rPr>
        <w:t xml:space="preserve">一、填空题（每空_</w:t>
      </w:r>
      <w:r>
        <w:rPr>
          <w:rFonts w:hint="eastAsia"/>
          <w:b/>
          <w:bCs/>
          <w:i/>
          <w:iCs/>
        </w:rPr>
        <w:t xml:space="preserve">分，共</w:t>
      </w:r>
      <w:r>
        <w:rPr>
          <w:rFonts w:hint="eastAsia"/>
        </w:rPr>
        <w:t xml:space="preserve">_分）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知识图谱的基本元素包括_</w:t>
      </w:r>
      <w:r>
        <w:rPr>
          <w:b/>
          <w:bCs/>
          <w:i/>
          <w:iCs/>
        </w:rPr>
        <w:t xml:space="preserve">、</w:t>
      </w:r>
      <w:r>
        <w:rPr>
          <w:rFonts w:hint="eastAsia"/>
        </w:rPr>
        <w:t xml:space="preserve">_和____。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CKGDT平台使用_</w:t>
      </w:r>
      <w:r>
        <w:rPr>
          <w:rFonts w:hint="eastAsia"/>
          <w:b/>
          <w:bCs/>
          <w:i/>
          <w:iCs/>
        </w:rPr>
        <w:t xml:space="preserve">数据库进行本地数据存储，共设计了</w:t>
      </w:r>
      <w:r>
        <w:rPr>
          <w:rFonts w:hint="eastAsia"/>
        </w:rPr>
        <w:t xml:space="preserve">_张业务表。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数字孪生教学场景中的三类角色是_</w:t>
      </w:r>
      <w:r>
        <w:rPr>
          <w:b/>
          <w:bCs/>
          <w:i/>
          <w:iCs/>
        </w:rPr>
        <w:t xml:space="preserve">、</w:t>
      </w:r>
      <w:r>
        <w:rPr>
          <w:rFonts w:hint="eastAsia"/>
        </w:rPr>
        <w:t xml:space="preserve">_和____。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CKGDT平台的18个智能体中，负责语音导航的是____。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[填写第5题]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[填写第6题]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[填写第7题]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[填写第8题]</w:t>
      </w:r>
    </w:p>
    <w:bookmarkEnd w:id="23"/>
    <w:bookmarkStart w:id="24" w:name="二选择题每题_分共_分"/>
    <w:p>
      <w:pPr>
        <w:pStyle w:val="Heading3"/>
      </w:pPr>
      <w:r>
        <w:rPr>
          <w:rFonts w:hint="eastAsia"/>
        </w:rPr>
        <w:t xml:space="preserve">二、选择题（每题_</w:t>
      </w:r>
      <w:r>
        <w:rPr>
          <w:rFonts w:hint="eastAsia"/>
          <w:b/>
          <w:bCs/>
          <w:i/>
          <w:iCs/>
        </w:rPr>
        <w:t xml:space="preserve">分，共</w:t>
      </w:r>
      <w:r>
        <w:rPr>
          <w:rFonts w:hint="eastAsia"/>
        </w:rPr>
        <w:t xml:space="preserve">_分）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以下哪个不是知识图谱中节点的类型？（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概念节点</w:t>
      </w:r>
      <w:r>
        <w:t xml:space="preserve"> B. </w:t>
      </w:r>
      <w:r>
        <w:rPr>
          <w:rFonts w:hint="eastAsia"/>
        </w:rPr>
        <w:t xml:space="preserve">知识点节点</w:t>
      </w:r>
      <w:r>
        <w:t xml:space="preserve"> C. </w:t>
      </w:r>
      <w:r>
        <w:rPr>
          <w:rFonts w:hint="eastAsia"/>
        </w:rPr>
        <w:t xml:space="preserve">关系节点</w:t>
      </w:r>
      <w:r>
        <w:t xml:space="preserve"> D. </w:t>
      </w:r>
      <w:r>
        <w:rPr>
          <w:rFonts w:hint="eastAsia"/>
        </w:rPr>
        <w:t xml:space="preserve">属性节点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CKGDT平台的”一键生课”功能支持几个步骤自动生成课程？（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5步</w:t>
      </w:r>
      <w:r>
        <w:t xml:space="preserve"> B. </w:t>
      </w:r>
      <w:r>
        <w:rPr>
          <w:rFonts w:hint="eastAsia"/>
        </w:rPr>
        <w:t xml:space="preserve">8步</w:t>
      </w:r>
      <w:r>
        <w:t xml:space="preserve"> C. </w:t>
      </w:r>
      <w:r>
        <w:rPr>
          <w:rFonts w:hint="eastAsia"/>
        </w:rPr>
        <w:t xml:space="preserve">10步</w:t>
      </w:r>
      <w:r>
        <w:t xml:space="preserve"> D. </w:t>
      </w:r>
      <w:r>
        <w:rPr>
          <w:rFonts w:hint="eastAsia"/>
        </w:rPr>
        <w:t xml:space="preserve">12步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[填写第3题]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[填写第4题]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[填写第5题]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[填写第6题]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[填写第7题]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[填写第8题]</w:t>
      </w:r>
    </w:p>
    <w:bookmarkEnd w:id="24"/>
    <w:bookmarkStart w:id="25" w:name="三判断题每题_分共_分"/>
    <w:p>
      <w:pPr>
        <w:pStyle w:val="Heading3"/>
      </w:pPr>
      <w:r>
        <w:rPr>
          <w:rFonts w:hint="eastAsia"/>
        </w:rPr>
        <w:t xml:space="preserve">三、判断题（每题_</w:t>
      </w:r>
      <w:r>
        <w:rPr>
          <w:rFonts w:hint="eastAsia"/>
          <w:b/>
          <w:bCs/>
          <w:i/>
          <w:iCs/>
        </w:rPr>
        <w:t xml:space="preserve">分，共</w:t>
      </w:r>
      <w:r>
        <w:rPr>
          <w:rFonts w:hint="eastAsia"/>
        </w:rPr>
        <w:t xml:space="preserve">_分）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知识图谱只能用于表示显性知识，无法表示隐性知识。（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CKGDT平台的AI服务仅支持DeepSeek一个provider。（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[填写第3题]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[填写第4题]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[填写第5题]</w:t>
      </w:r>
    </w:p>
    <w:bookmarkEnd w:id="25"/>
    <w:bookmarkStart w:id="26" w:name="四简答题每题_分共_分"/>
    <w:p>
      <w:pPr>
        <w:pStyle w:val="Heading3"/>
      </w:pPr>
      <w:r>
        <w:rPr>
          <w:rFonts w:hint="eastAsia"/>
        </w:rPr>
        <w:t xml:space="preserve">四、简答题（每题_</w:t>
      </w:r>
      <w:r>
        <w:rPr>
          <w:rFonts w:hint="eastAsia"/>
          <w:b/>
          <w:bCs/>
          <w:i/>
          <w:iCs/>
        </w:rPr>
        <w:t xml:space="preserve">分，共</w:t>
      </w:r>
      <w:r>
        <w:rPr>
          <w:rFonts w:hint="eastAsia"/>
        </w:rPr>
        <w:t xml:space="preserve">_分）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简述知识图谱构建的基本流程。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简述CKGDT平台的学习分析仪表盘包含哪些维度。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简述数字孪生技术在教学中的应用场景。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[填写第4题]</w:t>
      </w:r>
    </w:p>
    <w:bookmarkEnd w:id="26"/>
    <w:bookmarkStart w:id="27" w:name="五论述题每题_分共_分"/>
    <w:p>
      <w:pPr>
        <w:pStyle w:val="Heading3"/>
      </w:pPr>
      <w:r>
        <w:rPr>
          <w:rFonts w:hint="eastAsia"/>
        </w:rPr>
        <w:t xml:space="preserve">五、论述题（每题_</w:t>
      </w:r>
      <w:r>
        <w:rPr>
          <w:rFonts w:hint="eastAsia"/>
          <w:b/>
          <w:bCs/>
          <w:i/>
          <w:iCs/>
        </w:rPr>
        <w:t xml:space="preserve">分，共</w:t>
      </w:r>
      <w:r>
        <w:rPr>
          <w:rFonts w:hint="eastAsia"/>
        </w:rPr>
        <w:t xml:space="preserve">_分）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论述知识图谱在课程教学中的应用价值。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论述AI多智能体在教育中的优势与挑战。</w:t>
      </w:r>
    </w:p>
    <w:bookmarkEnd w:id="27"/>
    <w:bookmarkStart w:id="28" w:name="六案例分析题每题_分共_分"/>
    <w:p>
      <w:pPr>
        <w:pStyle w:val="Heading3"/>
      </w:pPr>
      <w:r>
        <w:rPr>
          <w:rFonts w:hint="eastAsia"/>
        </w:rPr>
        <w:t xml:space="preserve">六、案例分析题（每题_</w:t>
      </w:r>
      <w:r>
        <w:rPr>
          <w:rFonts w:hint="eastAsia"/>
          <w:b/>
          <w:bCs/>
          <w:i/>
          <w:iCs/>
        </w:rPr>
        <w:t xml:space="preserve">分，共</w:t>
      </w:r>
      <w:r>
        <w:rPr>
          <w:rFonts w:hint="eastAsia"/>
        </w:rPr>
        <w:t xml:space="preserve">_分）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案例1：</w:t>
      </w:r>
      <w:r>
        <w:t xml:space="preserve"> </w:t>
      </w:r>
      <w:r>
        <w:rPr>
          <w:rFonts w:hint="eastAsia"/>
        </w:rPr>
        <w:t xml:space="preserve">[填写案例描述]</w:t>
      </w:r>
    </w:p>
    <w:p>
      <w:pPr>
        <w:pStyle w:val="BodyText"/>
      </w:pPr>
      <w:r>
        <w:rPr>
          <w:rFonts w:hint="eastAsia"/>
        </w:rPr>
        <w:t xml:space="preserve">问题：</w:t>
      </w:r>
      <w:r>
        <w:t xml:space="preserve"> </w:t>
      </w:r>
      <w:r>
        <w:rPr>
          <w:rFonts w:hint="eastAsia"/>
        </w:rPr>
        <w:t xml:space="preserve">（1）[填写问题1]</w:t>
      </w:r>
      <w:r>
        <w:t xml:space="preserve"> </w:t>
      </w:r>
      <w:r>
        <w:rPr>
          <w:rFonts w:hint="eastAsia"/>
        </w:rPr>
        <w:t xml:space="preserve">（2）[填写问题2]</w:t>
      </w:r>
    </w:p>
    <w:p>
      <w:pPr>
        <w:pStyle w:val="BodyText"/>
      </w:pPr>
      <w:r>
        <w:rPr>
          <w:rFonts w:hint="eastAsia"/>
          <w:b/>
          <w:bCs/>
        </w:rPr>
        <w:t xml:space="preserve">案例2：</w:t>
      </w:r>
      <w:r>
        <w:t xml:space="preserve"> </w:t>
      </w:r>
      <w:r>
        <w:rPr>
          <w:rFonts w:hint="eastAsia"/>
        </w:rPr>
        <w:t xml:space="preserve">[填写案例描述]</w:t>
      </w:r>
    </w:p>
    <w:p>
      <w:pPr>
        <w:pStyle w:val="BodyText"/>
      </w:pPr>
      <w:r>
        <w:rPr>
          <w:rFonts w:hint="eastAsia"/>
        </w:rPr>
        <w:t xml:space="preserve">问题：</w:t>
      </w:r>
      <w:r>
        <w:t xml:space="preserve"> </w:t>
      </w:r>
      <w:r>
        <w:rPr>
          <w:rFonts w:hint="eastAsia"/>
        </w:rPr>
        <w:t xml:space="preserve">（1）[填写问题1]</w:t>
      </w:r>
      <w:r>
        <w:t xml:space="preserve"> </w:t>
      </w:r>
      <w:r>
        <w:rPr>
          <w:rFonts w:hint="eastAsia"/>
        </w:rPr>
        <w:t xml:space="preserve">（2）[填写问题2]</w:t>
      </w:r>
    </w:p>
    <w:bookmarkEnd w:id="28"/>
    <w:bookmarkEnd w:id="29"/>
    <w:bookmarkStart w:id="36" w:name="五参考答案与评分标准"/>
    <w:p>
      <w:pPr>
        <w:pStyle w:val="Heading2"/>
      </w:pPr>
      <w:r>
        <w:rPr>
          <w:rFonts w:hint="eastAsia"/>
        </w:rPr>
        <w:t xml:space="preserve">五、参考答案与评分标准</w:t>
      </w:r>
    </w:p>
    <w:bookmarkStart w:id="30" w:name="一填空题"/>
    <w:p>
      <w:pPr>
        <w:pStyle w:val="Heading3"/>
      </w:pPr>
      <w:r>
        <w:rPr>
          <w:rFonts w:hint="eastAsia"/>
        </w:rPr>
        <w:t xml:space="preserve">一、填空题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每空____分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每空____分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每空____分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每空____分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每空____分</w:t>
            </w:r>
          </w:p>
        </w:tc>
      </w:tr>
    </w:tbl>
    <w:bookmarkEnd w:id="30"/>
    <w:bookmarkStart w:id="31" w:name="二选择题"/>
    <w:p>
      <w:pPr>
        <w:pStyle w:val="Heading3"/>
      </w:pPr>
      <w:r>
        <w:rPr>
          <w:rFonts w:hint="eastAsia"/>
        </w:rPr>
        <w:t xml:space="preserve">二、选择题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</w:tbl>
    <w:bookmarkEnd w:id="31"/>
    <w:bookmarkStart w:id="32" w:name="三判断题"/>
    <w:p>
      <w:pPr>
        <w:pStyle w:val="Heading3"/>
      </w:pPr>
      <w:r>
        <w:rPr>
          <w:rFonts w:hint="eastAsia"/>
        </w:rPr>
        <w:t xml:space="preserve">三、判断题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[填写答案]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每题____分</w:t>
            </w:r>
          </w:p>
        </w:tc>
      </w:tr>
    </w:tbl>
    <w:bookmarkEnd w:id="32"/>
    <w:bookmarkStart w:id="33" w:name="四简答题"/>
    <w:p>
      <w:pPr>
        <w:pStyle w:val="Heading3"/>
      </w:pPr>
      <w:r>
        <w:rPr>
          <w:rFonts w:hint="eastAsia"/>
        </w:rPr>
        <w:t xml:space="preserve">四、简答题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参考答案要点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[填写答案要点]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每点____分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[填写答案要点]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每点____分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[填写答案要点]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每点____分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[填写答案要点]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每点____分</w:t>
            </w:r>
          </w:p>
        </w:tc>
      </w:tr>
    </w:tbl>
    <w:bookmarkEnd w:id="33"/>
    <w:bookmarkStart w:id="34" w:name="五论述题"/>
    <w:p>
      <w:pPr>
        <w:pStyle w:val="Heading3"/>
      </w:pPr>
      <w:r>
        <w:rPr>
          <w:rFonts w:hint="eastAsia"/>
        </w:rPr>
        <w:t xml:space="preserve">五、论述题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参考答案要点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[填写答案要点]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论点_</w:t>
            </w:r>
            <w:r>
              <w:rPr>
                <w:rFonts w:hint="eastAsia"/>
                <w:b/>
                <w:bCs/>
                <w:i/>
                <w:iCs/>
              </w:rPr>
              <w:t xml:space="preserve">分，论据</w:t>
            </w:r>
            <w:r>
              <w:rPr>
                <w:rFonts w:hint="eastAsia"/>
              </w:rPr>
              <w:t xml:space="preserve">_分，结构____分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[填写答案要点]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论点_</w:t>
            </w:r>
            <w:r>
              <w:rPr>
                <w:rFonts w:hint="eastAsia"/>
                <w:b/>
                <w:bCs/>
                <w:i/>
                <w:iCs/>
              </w:rPr>
              <w:t xml:space="preserve">分，论据</w:t>
            </w:r>
            <w:r>
              <w:rPr>
                <w:rFonts w:hint="eastAsia"/>
              </w:rPr>
              <w:t xml:space="preserve">_分，结构____分</w:t>
            </w:r>
          </w:p>
        </w:tc>
      </w:tr>
    </w:tbl>
    <w:bookmarkEnd w:id="34"/>
    <w:bookmarkStart w:id="35" w:name="六案例分析题"/>
    <w:p>
      <w:pPr>
        <w:pStyle w:val="Heading3"/>
      </w:pPr>
      <w:r>
        <w:rPr>
          <w:rFonts w:hint="eastAsia"/>
        </w:rPr>
        <w:t xml:space="preserve">六、案例分析题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参考答案要点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案例1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[填写答案要点]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分析_</w:t>
            </w:r>
            <w:r>
              <w:rPr>
                <w:rFonts w:hint="eastAsia"/>
                <w:b/>
                <w:bCs/>
                <w:i/>
                <w:iCs/>
              </w:rPr>
              <w:t xml:space="preserve">分，建议</w:t>
            </w:r>
            <w:r>
              <w:rPr>
                <w:rFonts w:hint="eastAsia"/>
              </w:rPr>
              <w:t xml:space="preserve">_分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案例2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[填写答案要点]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分析_</w:t>
            </w:r>
            <w:r>
              <w:rPr>
                <w:rFonts w:hint="eastAsia"/>
                <w:b/>
                <w:bCs/>
                <w:i/>
                <w:iCs/>
              </w:rPr>
              <w:t xml:space="preserve">分，建议</w:t>
            </w:r>
            <w:r>
              <w:rPr>
                <w:rFonts w:hint="eastAsia"/>
              </w:rPr>
              <w:t xml:space="preserve">_分</w:t>
            </w:r>
          </w:p>
        </w:tc>
      </w:tr>
    </w:tbl>
    <w:bookmarkEnd w:id="35"/>
    <w:bookmarkEnd w:id="36"/>
    <w:bookmarkStart w:id="37" w:name="六试卷质量分析"/>
    <w:p>
      <w:pPr>
        <w:pStyle w:val="Heading2"/>
      </w:pPr>
      <w:r>
        <w:rPr>
          <w:rFonts w:hint="eastAsia"/>
        </w:rPr>
        <w:t xml:space="preserve">六、试卷质量分析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试题覆盖面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[填写试题对考试范围的覆盖情况]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[填写易/中/难题目比例]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[填写试题区分度分析]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[填写题型设置合理性分析]</w:t>
            </w:r>
          </w:p>
        </w:tc>
      </w:tr>
    </w:tbl>
    <w:bookmarkEnd w:id="37"/>
    <w:bookmarkStart w:id="39" w:name="七成绩统计分析"/>
    <w:p>
      <w:pPr>
        <w:pStyle w:val="Heading2"/>
      </w:pPr>
      <w:r>
        <w:rPr>
          <w:rFonts w:hint="eastAsia"/>
        </w:rPr>
        <w:t xml:space="preserve">七、成绩统计分析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参加考试人数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及格率（≥60%）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优秀率（≥90%）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</w:tbl>
    <w:bookmarkStart w:id="38" w:name="成绩分布"/>
    <w:p>
      <w:pPr>
        <w:pStyle w:val="Heading3"/>
      </w:pPr>
      <w:r>
        <w:rPr>
          <w:rFonts w:hint="eastAsia"/>
        </w:rPr>
        <w:t xml:space="preserve">成绩分布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90-100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80-89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70-79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60-69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60以下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</w:tbl>
    <w:bookmarkEnd w:id="38"/>
    <w:bookmarkEnd w:id="39"/>
    <w:bookmarkStart w:id="40" w:name="八审核签字栏"/>
    <w:p>
      <w:pPr>
        <w:pStyle w:val="Heading2"/>
      </w:pPr>
      <w:r>
        <w:rPr>
          <w:rFonts w:hint="eastAsia"/>
        </w:rPr>
        <w:t xml:space="preserve">八、审核签字栏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期中考试试卷应在考试前一周完成命题和审核。</w:t>
      </w:r>
      <w:r>
        <w:t xml:space="preserve"> </w:t>
      </w:r>
      <w:r>
        <w:t xml:space="preserve">2. </w:t>
      </w:r>
      <w:r>
        <w:rPr>
          <w:rFonts w:hint="eastAsia"/>
        </w:rPr>
        <w:t xml:space="preserve">试题难度分布建议：易30%、中50%、难20%。</w:t>
      </w:r>
      <w:r>
        <w:t xml:space="preserve"> </w:t>
      </w:r>
      <w:r>
        <w:t xml:space="preserve">3. </w:t>
      </w:r>
      <w:r>
        <w:rPr>
          <w:rFonts w:hint="eastAsia"/>
        </w:rPr>
        <w:t xml:space="preserve">试题需覆盖考试范围的所有章节，注重知识应用能力考核。</w:t>
      </w:r>
      <w:r>
        <w:t xml:space="preserve"> </w:t>
      </w:r>
      <w:r>
        <w:t xml:space="preserve">4. </w:t>
      </w:r>
      <w:r>
        <w:rPr>
          <w:rFonts w:hint="eastAsia"/>
        </w:rPr>
        <w:t xml:space="preserve">参考答案需详细、准确，评分标准需明确、可操作。</w:t>
      </w:r>
      <w:r>
        <w:t xml:space="preserve"> </w:t>
      </w:r>
      <w:r>
        <w:t xml:space="preserve">5. </w:t>
      </w:r>
      <w:r>
        <w:rPr>
          <w:rFonts w:hint="eastAsia"/>
        </w:rPr>
        <w:t xml:space="preserve">考试结束后需进行试卷质量分析和成绩统计分析。</w:t>
      </w:r>
      <w:r>
        <w:t xml:space="preserve"> </w:t>
      </w:r>
      <w:r>
        <w:t xml:space="preserve">6. </w:t>
      </w:r>
      <w:r>
        <w:rPr>
          <w:rFonts w:hint="eastAsia"/>
        </w:rPr>
        <w:t xml:space="preserve">成绩统计分析结果需在教研室会议上通报。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2026-07-03T09:18:26Z</dcterms:created>
  <dcterms:modified xsi:type="dcterms:W3CDTF">2026-07-03T09:18:26Z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