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教学进度表简版"/>
    <w:p>
      <w:pPr>
        <w:pStyle w:val="Heading1"/>
      </w:pPr>
      <w:r>
        <w:rPr>
          <w:rFonts w:hint="eastAsia"/>
        </w:rPr>
        <w:t xml:space="preserve">教学进度表（简版）</w:t>
      </w:r>
    </w:p>
    <w:p>
      <w:pPr>
        <w:pStyle w:val="FirstParagraph"/>
      </w:pPr>
      <w:r>
        <w:rPr>
          <w:rFonts w:hint="eastAsia"/>
          <w:b/>
          <w:bCs/>
        </w:rPr>
        <w:t xml:space="preserve">编号：</w:t>
      </w:r>
      <w:r>
        <w:t xml:space="preserve"> </w:t>
      </w:r>
      <w:r>
        <w:t xml:space="preserve">CKGDT-QC-007</w:t>
      </w:r>
      <w:r>
        <w:br/>
      </w: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课程知识图谱与数字孪生平台</w:t>
      </w:r>
      <w:r>
        <w:br/>
      </w:r>
      <w:r>
        <w:rPr>
          <w:rFonts w:hint="eastAsia"/>
          <w:b/>
          <w:bCs/>
        </w:rPr>
        <w:t xml:space="preserve">适用学期：</w:t>
      </w:r>
      <w:r>
        <w:t xml:space="preserve"> </w:t>
      </w:r>
      <w:r>
        <w:rPr>
          <w:rFonts w:hint="eastAsia"/>
        </w:rPr>
        <w:t xml:space="preserve">____学年第_</w:t>
      </w:r>
      <w:r>
        <w:rPr>
          <w:rFonts w:hint="eastAsia"/>
          <w:b/>
          <w:bCs/>
          <w:i/>
          <w:iCs/>
        </w:rPr>
        <w:t xml:space="preserve">学期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编制教师：</w:t>
      </w:r>
      <w:r>
        <w:rPr>
          <w:b/>
          <w:bCs/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[填写主讲教师姓名]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编制日期：</w:t>
      </w:r>
      <w:r>
        <w:rPr>
          <w:b/>
          <w:bCs/>
          <w:i/>
          <w:iCs/>
        </w:rPr>
        <w:t xml:space="preserve"> </w:t>
      </w:r>
      <w:r>
        <w:rPr>
          <w:rFonts w:hint="eastAsia"/>
        </w:rPr>
        <w:t xml:space="preserve">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</w:p>
    <w:p>
      <w:r>
        <w:pict>
          <v:rect style="width:0;height:1.5pt" o:hralign="center" o:hrstd="t" o:hr="t"/>
        </w:pict>
      </w:r>
    </w:p>
    <w:bookmarkStart w:id="20" w:name="一课程基本信息"/>
    <w:p>
      <w:pPr>
        <w:pStyle w:val="Heading2"/>
      </w:pPr>
      <w:r>
        <w:rPr>
          <w:rFonts w:hint="eastAsia"/>
        </w:rPr>
        <w:t xml:space="preserve">一、课程基本信息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课程知识图谱与数字孪生平台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[填写课程代码]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48（理论24</w:t>
            </w:r>
            <w:r>
              <w:t xml:space="preserve"> + </w:t>
            </w:r>
            <w:r>
              <w:rPr>
                <w:rFonts w:hint="eastAsia"/>
              </w:rPr>
              <w:t xml:space="preserve">实验24）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____学时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[填写班级信息]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[填写教师姓名]</w:t>
            </w:r>
          </w:p>
        </w:tc>
      </w:tr>
    </w:tbl>
    <w:bookmarkEnd w:id="20"/>
    <w:bookmarkStart w:id="21" w:name="二教学进度安排"/>
    <w:p>
      <w:pPr>
        <w:pStyle w:val="Heading2"/>
      </w:pPr>
      <w:r>
        <w:rPr>
          <w:rFonts w:hint="eastAsia"/>
        </w:rPr>
        <w:t xml:space="preserve">二、教学进度安排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教学章节/内容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理论学时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实验学时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教学资源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完成情况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</w:t>
            </w:r>
            <w:r>
              <w:t xml:space="preserve"> </w:t>
            </w:r>
            <w:r>
              <w:rPr>
                <w:rFonts w:hint="eastAsia"/>
              </w:rPr>
              <w:t xml:space="preserve">课程知识图谱基础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[填写资源]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</w:t>
            </w:r>
            <w:r>
              <w:t xml:space="preserve"> </w:t>
            </w:r>
            <w:r>
              <w:rPr>
                <w:rFonts w:hint="eastAsia"/>
              </w:rPr>
              <w:t xml:space="preserve">知识图谱构建实践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[填写资源]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第2章</w:t>
            </w:r>
            <w:r>
              <w:t xml:space="preserve"> </w:t>
            </w:r>
            <w:r>
              <w:rPr>
                <w:rFonts w:hint="eastAsia"/>
              </w:rPr>
              <w:t xml:space="preserve">课程数据建模与资源治理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[填写资源]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第2章</w:t>
            </w:r>
            <w:r>
              <w:t xml:space="preserve"> </w:t>
            </w:r>
            <w:r>
              <w:rPr>
                <w:rFonts w:hint="eastAsia"/>
              </w:rPr>
              <w:t xml:space="preserve">数据建模实验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[填写资源]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第3章</w:t>
            </w:r>
            <w:r>
              <w:t xml:space="preserve"> </w:t>
            </w:r>
            <w:r>
              <w:rPr>
                <w:rFonts w:hint="eastAsia"/>
              </w:rPr>
              <w:t xml:space="preserve">学生端学习体验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[填写资源]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第3章</w:t>
            </w:r>
            <w:r>
              <w:t xml:space="preserve"> </w:t>
            </w:r>
            <w:r>
              <w:rPr>
                <w:rFonts w:hint="eastAsia"/>
              </w:rPr>
              <w:t xml:space="preserve">学生端操作实践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[填写资源]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  <w:r>
              <w:t xml:space="preserve"> </w:t>
            </w:r>
            <w:r>
              <w:rPr>
                <w:rFonts w:hint="eastAsia"/>
              </w:rPr>
              <w:t xml:space="preserve">智能学习路径与分析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[填写资源]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  <w:r>
              <w:t xml:space="preserve"> </w:t>
            </w:r>
            <w:r>
              <w:rPr>
                <w:rFonts w:hint="eastAsia"/>
              </w:rPr>
              <w:t xml:space="preserve">学习分析实验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[填写资源]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期中复习与阶段测验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[填写资源]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第5章</w:t>
            </w:r>
            <w:r>
              <w:t xml:space="preserve"> </w:t>
            </w:r>
            <w:r>
              <w:rPr>
                <w:rFonts w:hint="eastAsia"/>
              </w:rPr>
              <w:t xml:space="preserve">实验实践与作品评价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[填写资源]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第5章</w:t>
            </w:r>
            <w:r>
              <w:t xml:space="preserve"> </w:t>
            </w:r>
            <w:r>
              <w:rPr>
                <w:rFonts w:hint="eastAsia"/>
              </w:rPr>
              <w:t xml:space="preserve">综合实验实践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[填写资源]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第6章</w:t>
            </w:r>
            <w:r>
              <w:t xml:space="preserve"> </w:t>
            </w:r>
            <w:r>
              <w:rPr>
                <w:rFonts w:hint="eastAsia"/>
              </w:rPr>
              <w:t xml:space="preserve">课程持续改进与应用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[填写资源]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第6章</w:t>
            </w:r>
            <w:r>
              <w:t xml:space="preserve"> </w:t>
            </w:r>
            <w:r>
              <w:rPr>
                <w:rFonts w:hint="eastAsia"/>
              </w:rPr>
              <w:t xml:space="preserve">平台应用实践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[填写资源]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期末综合项目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[填写资源]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期末综合项目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[填写资源]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期末复习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[填写资源]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期末考试/答辩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[填写资源]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21"/>
    <w:bookmarkStart w:id="22" w:name="三教学方法与手段"/>
    <w:p>
      <w:pPr>
        <w:pStyle w:val="Heading2"/>
      </w:pPr>
      <w:r>
        <w:rPr>
          <w:rFonts w:hint="eastAsia"/>
        </w:rPr>
        <w:t xml:space="preserve">三、教学方法与手段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教学手段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理论讲授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[填写方法，如讲授法、案例法]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[填写手段，如PPT、板书、视频]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实验教学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[填写方法，如任务驱动、项目式学习]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[填写手段，如CKGDT平台、VS</w:t>
            </w:r>
            <w:r>
              <w:t xml:space="preserve"> Code]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翻转课堂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[填写方法，如小组讨论、汇报展示]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[填写手段，如在线平台、课件]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课程思政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[填写方法，如案例融入、专题讨论]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[填写手段，如案例、视频]</w:t>
            </w:r>
          </w:p>
        </w:tc>
      </w:tr>
    </w:tbl>
    <w:bookmarkEnd w:id="22"/>
    <w:bookmarkStart w:id="23" w:name="四作业与测验安排"/>
    <w:p>
      <w:pPr>
        <w:pStyle w:val="Heading2"/>
      </w:pPr>
      <w:r>
        <w:rPr>
          <w:rFonts w:hint="eastAsia"/>
        </w:rPr>
        <w:t xml:space="preserve">四、作业与测验安排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作业/测验名称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[填写作业名称]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线上提交</w:t>
            </w:r>
            <w:r>
              <w:t xml:space="preserve"> [ ] </w:t>
            </w:r>
            <w:r>
              <w:rPr>
                <w:rFonts w:hint="eastAsia"/>
              </w:rPr>
              <w:t xml:space="preserve">线下提交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[填写标准]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[填写测验名称]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平台测验</w:t>
            </w:r>
            <w:r>
              <w:t xml:space="preserve"> [ ] </w:t>
            </w:r>
            <w:r>
              <w:rPr>
                <w:rFonts w:hint="eastAsia"/>
              </w:rPr>
              <w:t xml:space="preserve">纸质测验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[填写标准]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[填写作业名称]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线上提交</w:t>
            </w:r>
            <w:r>
              <w:t xml:space="preserve"> [ ] </w:t>
            </w:r>
            <w:r>
              <w:rPr>
                <w:rFonts w:hint="eastAsia"/>
              </w:rPr>
              <w:t xml:space="preserve">线下提交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[填写标准]</w:t>
            </w:r>
          </w:p>
        </w:tc>
      </w:tr>
    </w:tbl>
    <w:bookmarkEnd w:id="23"/>
    <w:bookmarkStart w:id="24" w:name="五审核签字栏"/>
    <w:p>
      <w:pPr>
        <w:pStyle w:val="Heading2"/>
      </w:pPr>
      <w:r>
        <w:rPr>
          <w:rFonts w:hint="eastAsia"/>
        </w:rPr>
        <w:t xml:space="preserve">五、审核签字栏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编制教师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教研室主任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填写说明：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本简版教学进度表用于日常教学跟踪，完整版归档于期末。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</w:rPr>
        <w:t xml:space="preserve">“完成情况”</w:t>
      </w:r>
      <w:r>
        <w:rPr>
          <w:rFonts w:hint="eastAsia"/>
        </w:rPr>
        <w:t xml:space="preserve">栏在每周教学完成后勾选确认。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</w:rPr>
        <w:t xml:space="preserve">“教学资源”</w:t>
      </w:r>
      <w:r>
        <w:rPr>
          <w:rFonts w:hint="eastAsia"/>
        </w:rPr>
        <w:t xml:space="preserve">栏填写课件、实验指导、在线资源等。</w:t>
      </w:r>
      <w:r>
        <w:t xml:space="preserve"> </w:t>
      </w:r>
      <w:r>
        <w:t xml:space="preserve">4. </w:t>
      </w:r>
      <w:r>
        <w:rPr>
          <w:rFonts w:hint="eastAsia"/>
        </w:rPr>
        <w:t xml:space="preserve">作业与测验安排需提前公布，评分标准需明确。</w:t>
      </w:r>
      <w:r>
        <w:t xml:space="preserve"> </w:t>
      </w:r>
      <w:r>
        <w:t xml:space="preserve">5. </w:t>
      </w:r>
      <w:r>
        <w:rPr>
          <w:rFonts w:hint="eastAsia"/>
        </w:rPr>
        <w:t xml:space="preserve">如有进度调整需及时更新此表。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2026-07-03T09:18:25Z</dcterms:created>
  <dcterms:modified xsi:type="dcterms:W3CDTF">2026-07-03T09:18:25Z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