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841"/>
        <w:gridCol w:w="4134"/>
        <w:gridCol w:w="101"/>
      </w:tblGrid>
      <w:tr w:rsidR="000075EE" w:rsidRPr="000075EE" w14:paraId="41B59AD2" w14:textId="77777777" w:rsidTr="000075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2AD85" w14:textId="77777777" w:rsidR="000075EE" w:rsidRPr="000075EE" w:rsidRDefault="000075EE" w:rsidP="000075EE">
            <w:pPr>
              <w:rPr>
                <w:b/>
                <w:bCs/>
              </w:rPr>
            </w:pPr>
            <w:r w:rsidRPr="000075EE">
              <w:rPr>
                <w:b/>
                <w:bCs/>
              </w:rPr>
              <w:t>故障类型</w:t>
            </w:r>
          </w:p>
        </w:tc>
        <w:tc>
          <w:tcPr>
            <w:tcW w:w="0" w:type="auto"/>
            <w:vAlign w:val="center"/>
            <w:hideMark/>
          </w:tcPr>
          <w:p w14:paraId="0C478715" w14:textId="77777777" w:rsidR="000075EE" w:rsidRPr="000075EE" w:rsidRDefault="000075EE" w:rsidP="000075EE">
            <w:pPr>
              <w:rPr>
                <w:b/>
                <w:bCs/>
              </w:rPr>
            </w:pPr>
            <w:proofErr w:type="spellStart"/>
            <w:r w:rsidRPr="000075EE">
              <w:rPr>
                <w:b/>
                <w:bCs/>
              </w:rPr>
              <w:t>errCode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5FA36" w14:textId="77777777" w:rsidR="000075EE" w:rsidRPr="000075EE" w:rsidRDefault="000075EE" w:rsidP="000075EE">
            <w:pPr>
              <w:rPr>
                <w:b/>
                <w:bCs/>
              </w:rPr>
            </w:pPr>
            <w:r w:rsidRPr="000075EE">
              <w:rPr>
                <w:b/>
                <w:bCs/>
              </w:rPr>
              <w:t>触发条件</w:t>
            </w:r>
          </w:p>
        </w:tc>
        <w:tc>
          <w:tcPr>
            <w:tcW w:w="0" w:type="auto"/>
            <w:vAlign w:val="center"/>
          </w:tcPr>
          <w:p w14:paraId="792CAB53" w14:textId="17DFD14E" w:rsidR="000075EE" w:rsidRPr="000075EE" w:rsidRDefault="000075EE" w:rsidP="000075EE">
            <w:pPr>
              <w:rPr>
                <w:b/>
                <w:bCs/>
              </w:rPr>
            </w:pPr>
          </w:p>
        </w:tc>
      </w:tr>
      <w:tr w:rsidR="000075EE" w:rsidRPr="000075EE" w14:paraId="343D50B8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33F1" w14:textId="77777777" w:rsidR="000075EE" w:rsidRPr="000075EE" w:rsidRDefault="000075EE" w:rsidP="000075EE">
            <w:r w:rsidRPr="000075EE">
              <w:t>正常</w:t>
            </w:r>
          </w:p>
        </w:tc>
        <w:tc>
          <w:tcPr>
            <w:tcW w:w="0" w:type="auto"/>
            <w:vAlign w:val="center"/>
            <w:hideMark/>
          </w:tcPr>
          <w:p w14:paraId="1C329399" w14:textId="77777777" w:rsidR="000075EE" w:rsidRPr="000075EE" w:rsidRDefault="000075EE" w:rsidP="000075EE">
            <w:r w:rsidRPr="000075EE">
              <w:t>0</w:t>
            </w:r>
          </w:p>
        </w:tc>
        <w:tc>
          <w:tcPr>
            <w:tcW w:w="0" w:type="auto"/>
            <w:vAlign w:val="center"/>
            <w:hideMark/>
          </w:tcPr>
          <w:p w14:paraId="5B550F8D" w14:textId="77777777" w:rsidR="000075EE" w:rsidRPr="000075EE" w:rsidRDefault="000075EE" w:rsidP="000075EE">
            <w:r w:rsidRPr="000075EE">
              <w:t>无错误</w:t>
            </w:r>
          </w:p>
        </w:tc>
        <w:tc>
          <w:tcPr>
            <w:tcW w:w="0" w:type="auto"/>
            <w:vAlign w:val="center"/>
          </w:tcPr>
          <w:p w14:paraId="69426C30" w14:textId="006D5AA2" w:rsidR="000075EE" w:rsidRPr="000075EE" w:rsidRDefault="000075EE" w:rsidP="000075EE"/>
        </w:tc>
      </w:tr>
      <w:tr w:rsidR="000075EE" w:rsidRPr="000075EE" w14:paraId="560BC3C3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702C" w14:textId="77777777" w:rsidR="000075EE" w:rsidRPr="000075EE" w:rsidRDefault="000075EE" w:rsidP="000075EE">
            <w:r w:rsidRPr="000075EE">
              <w:t>红灯周期全灭</w:t>
            </w:r>
          </w:p>
        </w:tc>
        <w:tc>
          <w:tcPr>
            <w:tcW w:w="0" w:type="auto"/>
            <w:vAlign w:val="center"/>
            <w:hideMark/>
          </w:tcPr>
          <w:p w14:paraId="6F320CD7" w14:textId="77777777" w:rsidR="000075EE" w:rsidRPr="000075EE" w:rsidRDefault="000075EE" w:rsidP="000075EE">
            <w:r w:rsidRPr="000075EE">
              <w:t>-1</w:t>
            </w:r>
          </w:p>
        </w:tc>
        <w:tc>
          <w:tcPr>
            <w:tcW w:w="0" w:type="auto"/>
            <w:vAlign w:val="center"/>
            <w:hideMark/>
          </w:tcPr>
          <w:p w14:paraId="6E239188" w14:textId="77777777" w:rsidR="000075EE" w:rsidRPr="000075EE" w:rsidRDefault="000075EE" w:rsidP="000075EE">
            <w:r w:rsidRPr="000075EE">
              <w:t>当前处于红灯周期，但检测到所有灯全灭</w:t>
            </w:r>
          </w:p>
        </w:tc>
        <w:tc>
          <w:tcPr>
            <w:tcW w:w="0" w:type="auto"/>
            <w:vAlign w:val="center"/>
          </w:tcPr>
          <w:p w14:paraId="6593114E" w14:textId="7E3A9C4A" w:rsidR="000075EE" w:rsidRPr="000075EE" w:rsidRDefault="000075EE" w:rsidP="000075EE"/>
        </w:tc>
      </w:tr>
      <w:tr w:rsidR="000075EE" w:rsidRPr="000075EE" w14:paraId="116B7E06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F54C" w14:textId="77777777" w:rsidR="000075EE" w:rsidRPr="000075EE" w:rsidRDefault="000075EE" w:rsidP="000075EE">
            <w:r w:rsidRPr="000075EE">
              <w:t>黄灯周期全灭</w:t>
            </w:r>
          </w:p>
        </w:tc>
        <w:tc>
          <w:tcPr>
            <w:tcW w:w="0" w:type="auto"/>
            <w:vAlign w:val="center"/>
            <w:hideMark/>
          </w:tcPr>
          <w:p w14:paraId="750C15D6" w14:textId="77777777" w:rsidR="000075EE" w:rsidRPr="000075EE" w:rsidRDefault="000075EE" w:rsidP="000075EE">
            <w:r w:rsidRPr="000075EE">
              <w:t>-2</w:t>
            </w:r>
          </w:p>
        </w:tc>
        <w:tc>
          <w:tcPr>
            <w:tcW w:w="0" w:type="auto"/>
            <w:vAlign w:val="center"/>
            <w:hideMark/>
          </w:tcPr>
          <w:p w14:paraId="6BAE998B" w14:textId="77777777" w:rsidR="000075EE" w:rsidRPr="000075EE" w:rsidRDefault="000075EE" w:rsidP="000075EE">
            <w:r w:rsidRPr="000075EE">
              <w:t>当前处于黄灯周期，但检测到所有灯全灭</w:t>
            </w:r>
          </w:p>
        </w:tc>
        <w:tc>
          <w:tcPr>
            <w:tcW w:w="0" w:type="auto"/>
            <w:vAlign w:val="center"/>
          </w:tcPr>
          <w:p w14:paraId="24454B6E" w14:textId="298ABFDE" w:rsidR="000075EE" w:rsidRPr="000075EE" w:rsidRDefault="000075EE" w:rsidP="000075EE"/>
        </w:tc>
      </w:tr>
      <w:tr w:rsidR="000075EE" w:rsidRPr="000075EE" w14:paraId="3621E63C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7575" w14:textId="77777777" w:rsidR="000075EE" w:rsidRPr="000075EE" w:rsidRDefault="000075EE" w:rsidP="000075EE">
            <w:r w:rsidRPr="000075EE">
              <w:t>绿灯周期全灭</w:t>
            </w:r>
          </w:p>
        </w:tc>
        <w:tc>
          <w:tcPr>
            <w:tcW w:w="0" w:type="auto"/>
            <w:vAlign w:val="center"/>
            <w:hideMark/>
          </w:tcPr>
          <w:p w14:paraId="027CFC13" w14:textId="77777777" w:rsidR="000075EE" w:rsidRPr="000075EE" w:rsidRDefault="000075EE" w:rsidP="000075EE">
            <w:r w:rsidRPr="000075EE">
              <w:t>-3</w:t>
            </w:r>
          </w:p>
        </w:tc>
        <w:tc>
          <w:tcPr>
            <w:tcW w:w="0" w:type="auto"/>
            <w:vAlign w:val="center"/>
            <w:hideMark/>
          </w:tcPr>
          <w:p w14:paraId="0FDF0DF7" w14:textId="77777777" w:rsidR="000075EE" w:rsidRPr="000075EE" w:rsidRDefault="000075EE" w:rsidP="000075EE">
            <w:r w:rsidRPr="000075EE">
              <w:t>当前处于绿灯周期，但检测到所有灯全灭</w:t>
            </w:r>
          </w:p>
        </w:tc>
        <w:tc>
          <w:tcPr>
            <w:tcW w:w="0" w:type="auto"/>
            <w:vAlign w:val="center"/>
          </w:tcPr>
          <w:p w14:paraId="7B2784E3" w14:textId="4AEF65C3" w:rsidR="000075EE" w:rsidRPr="000075EE" w:rsidRDefault="000075EE" w:rsidP="000075EE"/>
        </w:tc>
      </w:tr>
      <w:tr w:rsidR="000075EE" w:rsidRPr="000075EE" w14:paraId="51034BB2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69AE" w14:textId="77777777" w:rsidR="000075EE" w:rsidRPr="000075EE" w:rsidRDefault="000075EE" w:rsidP="000075EE">
            <w:r w:rsidRPr="000075EE">
              <w:t>红黄同亮</w:t>
            </w:r>
          </w:p>
        </w:tc>
        <w:tc>
          <w:tcPr>
            <w:tcW w:w="0" w:type="auto"/>
            <w:vAlign w:val="center"/>
            <w:hideMark/>
          </w:tcPr>
          <w:p w14:paraId="520528E7" w14:textId="77777777" w:rsidR="000075EE" w:rsidRPr="000075EE" w:rsidRDefault="000075EE" w:rsidP="000075EE">
            <w:r w:rsidRPr="000075EE">
              <w:t>-4</w:t>
            </w:r>
          </w:p>
        </w:tc>
        <w:tc>
          <w:tcPr>
            <w:tcW w:w="0" w:type="auto"/>
            <w:vAlign w:val="center"/>
            <w:hideMark/>
          </w:tcPr>
          <w:p w14:paraId="2AFF06F4" w14:textId="77777777" w:rsidR="000075EE" w:rsidRPr="000075EE" w:rsidRDefault="000075EE" w:rsidP="000075EE">
            <w:r w:rsidRPr="000075EE">
              <w:t>红灯和黄灯同时亮</w:t>
            </w:r>
          </w:p>
        </w:tc>
        <w:tc>
          <w:tcPr>
            <w:tcW w:w="0" w:type="auto"/>
            <w:vAlign w:val="center"/>
          </w:tcPr>
          <w:p w14:paraId="14BA7ABC" w14:textId="5D1FD9EE" w:rsidR="000075EE" w:rsidRPr="000075EE" w:rsidRDefault="000075EE" w:rsidP="000075EE"/>
        </w:tc>
      </w:tr>
      <w:tr w:rsidR="000075EE" w:rsidRPr="000075EE" w14:paraId="2AA8DEF0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DDDC" w14:textId="77777777" w:rsidR="000075EE" w:rsidRPr="000075EE" w:rsidRDefault="000075EE" w:rsidP="000075EE">
            <w:r w:rsidRPr="000075EE">
              <w:t>红绿同亮</w:t>
            </w:r>
          </w:p>
        </w:tc>
        <w:tc>
          <w:tcPr>
            <w:tcW w:w="0" w:type="auto"/>
            <w:vAlign w:val="center"/>
            <w:hideMark/>
          </w:tcPr>
          <w:p w14:paraId="58FAED81" w14:textId="77777777" w:rsidR="000075EE" w:rsidRPr="000075EE" w:rsidRDefault="000075EE" w:rsidP="000075EE">
            <w:r w:rsidRPr="000075EE">
              <w:t>-5</w:t>
            </w:r>
          </w:p>
        </w:tc>
        <w:tc>
          <w:tcPr>
            <w:tcW w:w="0" w:type="auto"/>
            <w:vAlign w:val="center"/>
            <w:hideMark/>
          </w:tcPr>
          <w:p w14:paraId="2D764AA0" w14:textId="77777777" w:rsidR="000075EE" w:rsidRPr="000075EE" w:rsidRDefault="000075EE" w:rsidP="000075EE">
            <w:r w:rsidRPr="000075EE">
              <w:t>红灯和绿灯同时亮</w:t>
            </w:r>
          </w:p>
        </w:tc>
        <w:tc>
          <w:tcPr>
            <w:tcW w:w="0" w:type="auto"/>
            <w:vAlign w:val="center"/>
          </w:tcPr>
          <w:p w14:paraId="2E19B105" w14:textId="29F8757A" w:rsidR="000075EE" w:rsidRPr="000075EE" w:rsidRDefault="000075EE" w:rsidP="000075EE"/>
        </w:tc>
      </w:tr>
      <w:tr w:rsidR="000075EE" w:rsidRPr="000075EE" w14:paraId="3227F32C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7A06" w14:textId="77777777" w:rsidR="000075EE" w:rsidRPr="000075EE" w:rsidRDefault="000075EE" w:rsidP="000075EE">
            <w:r w:rsidRPr="000075EE">
              <w:t>黄绿同亮</w:t>
            </w:r>
          </w:p>
        </w:tc>
        <w:tc>
          <w:tcPr>
            <w:tcW w:w="0" w:type="auto"/>
            <w:vAlign w:val="center"/>
            <w:hideMark/>
          </w:tcPr>
          <w:p w14:paraId="07BF140C" w14:textId="77777777" w:rsidR="000075EE" w:rsidRPr="000075EE" w:rsidRDefault="000075EE" w:rsidP="000075EE">
            <w:r w:rsidRPr="000075EE">
              <w:t>-6</w:t>
            </w:r>
          </w:p>
        </w:tc>
        <w:tc>
          <w:tcPr>
            <w:tcW w:w="0" w:type="auto"/>
            <w:vAlign w:val="center"/>
            <w:hideMark/>
          </w:tcPr>
          <w:p w14:paraId="4870B7FF" w14:textId="77777777" w:rsidR="000075EE" w:rsidRPr="000075EE" w:rsidRDefault="000075EE" w:rsidP="000075EE">
            <w:r w:rsidRPr="000075EE">
              <w:t>黄灯和绿灯同时亮</w:t>
            </w:r>
          </w:p>
        </w:tc>
        <w:tc>
          <w:tcPr>
            <w:tcW w:w="0" w:type="auto"/>
            <w:vAlign w:val="center"/>
          </w:tcPr>
          <w:p w14:paraId="274F8ED9" w14:textId="3BBF8005" w:rsidR="000075EE" w:rsidRPr="000075EE" w:rsidRDefault="000075EE" w:rsidP="000075EE"/>
        </w:tc>
      </w:tr>
      <w:tr w:rsidR="000075EE" w:rsidRPr="000075EE" w14:paraId="74F299B9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BEBE" w14:textId="77777777" w:rsidR="000075EE" w:rsidRPr="000075EE" w:rsidRDefault="000075EE" w:rsidP="000075EE">
            <w:r w:rsidRPr="000075EE">
              <w:t>红黄绿同亮</w:t>
            </w:r>
          </w:p>
        </w:tc>
        <w:tc>
          <w:tcPr>
            <w:tcW w:w="0" w:type="auto"/>
            <w:vAlign w:val="center"/>
            <w:hideMark/>
          </w:tcPr>
          <w:p w14:paraId="01AA5E1D" w14:textId="77777777" w:rsidR="000075EE" w:rsidRPr="000075EE" w:rsidRDefault="000075EE" w:rsidP="000075EE">
            <w:r w:rsidRPr="000075EE">
              <w:t>-7</w:t>
            </w:r>
          </w:p>
        </w:tc>
        <w:tc>
          <w:tcPr>
            <w:tcW w:w="0" w:type="auto"/>
            <w:vAlign w:val="center"/>
            <w:hideMark/>
          </w:tcPr>
          <w:p w14:paraId="7FE91EE7" w14:textId="77777777" w:rsidR="000075EE" w:rsidRPr="000075EE" w:rsidRDefault="000075EE" w:rsidP="000075EE">
            <w:r w:rsidRPr="000075EE">
              <w:t>红、黄、绿三灯同时亮</w:t>
            </w:r>
          </w:p>
        </w:tc>
        <w:tc>
          <w:tcPr>
            <w:tcW w:w="0" w:type="auto"/>
            <w:vAlign w:val="center"/>
          </w:tcPr>
          <w:p w14:paraId="2D536FBE" w14:textId="3C9F0A39" w:rsidR="000075EE" w:rsidRPr="000075EE" w:rsidRDefault="000075EE" w:rsidP="000075EE"/>
        </w:tc>
      </w:tr>
      <w:tr w:rsidR="000075EE" w:rsidRPr="000075EE" w14:paraId="5C4D77C2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35E9" w14:textId="77777777" w:rsidR="000075EE" w:rsidRPr="000075EE" w:rsidRDefault="000075EE" w:rsidP="000075EE">
            <w:r w:rsidRPr="000075EE">
              <w:t>红灯超时</w:t>
            </w:r>
          </w:p>
        </w:tc>
        <w:tc>
          <w:tcPr>
            <w:tcW w:w="0" w:type="auto"/>
            <w:vAlign w:val="center"/>
            <w:hideMark/>
          </w:tcPr>
          <w:p w14:paraId="1520EE1C" w14:textId="77777777" w:rsidR="000075EE" w:rsidRPr="000075EE" w:rsidRDefault="000075EE" w:rsidP="000075EE">
            <w:r w:rsidRPr="000075EE">
              <w:t>-8</w:t>
            </w:r>
          </w:p>
        </w:tc>
        <w:tc>
          <w:tcPr>
            <w:tcW w:w="0" w:type="auto"/>
            <w:vAlign w:val="center"/>
            <w:hideMark/>
          </w:tcPr>
          <w:p w14:paraId="2B5B6012" w14:textId="77777777" w:rsidR="000075EE" w:rsidRPr="000075EE" w:rsidRDefault="000075EE" w:rsidP="000075EE">
            <w:r w:rsidRPr="000075EE">
              <w:t xml:space="preserve">红灯亮灯时间超过 </w:t>
            </w:r>
            <w:proofErr w:type="spellStart"/>
            <w:r w:rsidRPr="000075EE">
              <w:t>ledMaxPeriodSecR</w:t>
            </w:r>
            <w:proofErr w:type="spellEnd"/>
          </w:p>
        </w:tc>
        <w:tc>
          <w:tcPr>
            <w:tcW w:w="0" w:type="auto"/>
            <w:vAlign w:val="center"/>
          </w:tcPr>
          <w:p w14:paraId="6B815958" w14:textId="3C57EE58" w:rsidR="000075EE" w:rsidRPr="000075EE" w:rsidRDefault="000075EE" w:rsidP="000075EE"/>
        </w:tc>
      </w:tr>
      <w:tr w:rsidR="000075EE" w:rsidRPr="000075EE" w14:paraId="4F53C67C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31CF" w14:textId="77777777" w:rsidR="000075EE" w:rsidRPr="000075EE" w:rsidRDefault="000075EE" w:rsidP="000075EE">
            <w:r w:rsidRPr="000075EE">
              <w:t>黄灯超时</w:t>
            </w:r>
          </w:p>
        </w:tc>
        <w:tc>
          <w:tcPr>
            <w:tcW w:w="0" w:type="auto"/>
            <w:vAlign w:val="center"/>
            <w:hideMark/>
          </w:tcPr>
          <w:p w14:paraId="269B8DFE" w14:textId="77777777" w:rsidR="000075EE" w:rsidRPr="000075EE" w:rsidRDefault="000075EE" w:rsidP="000075EE">
            <w:r w:rsidRPr="000075EE">
              <w:t>-9</w:t>
            </w:r>
          </w:p>
        </w:tc>
        <w:tc>
          <w:tcPr>
            <w:tcW w:w="0" w:type="auto"/>
            <w:vAlign w:val="center"/>
            <w:hideMark/>
          </w:tcPr>
          <w:p w14:paraId="38A3212A" w14:textId="77777777" w:rsidR="000075EE" w:rsidRPr="000075EE" w:rsidRDefault="000075EE" w:rsidP="000075EE">
            <w:r w:rsidRPr="000075EE">
              <w:t xml:space="preserve">黄灯亮灯时间超过 </w:t>
            </w:r>
            <w:proofErr w:type="spellStart"/>
            <w:r w:rsidRPr="000075EE">
              <w:t>ledMaxPeriodSecY</w:t>
            </w:r>
            <w:proofErr w:type="spellEnd"/>
          </w:p>
        </w:tc>
        <w:tc>
          <w:tcPr>
            <w:tcW w:w="0" w:type="auto"/>
            <w:vAlign w:val="center"/>
          </w:tcPr>
          <w:p w14:paraId="653C2491" w14:textId="145F844E" w:rsidR="000075EE" w:rsidRPr="000075EE" w:rsidRDefault="000075EE" w:rsidP="000075EE"/>
        </w:tc>
      </w:tr>
      <w:tr w:rsidR="000075EE" w:rsidRPr="000075EE" w14:paraId="6B1071DB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6DE5" w14:textId="77777777" w:rsidR="000075EE" w:rsidRPr="000075EE" w:rsidRDefault="000075EE" w:rsidP="000075EE">
            <w:r w:rsidRPr="000075EE">
              <w:t>绿灯超时</w:t>
            </w:r>
          </w:p>
        </w:tc>
        <w:tc>
          <w:tcPr>
            <w:tcW w:w="0" w:type="auto"/>
            <w:vAlign w:val="center"/>
            <w:hideMark/>
          </w:tcPr>
          <w:p w14:paraId="7E6EC4C7" w14:textId="77777777" w:rsidR="000075EE" w:rsidRPr="000075EE" w:rsidRDefault="000075EE" w:rsidP="000075EE">
            <w:r w:rsidRPr="000075EE">
              <w:t>-10</w:t>
            </w:r>
          </w:p>
        </w:tc>
        <w:tc>
          <w:tcPr>
            <w:tcW w:w="0" w:type="auto"/>
            <w:vAlign w:val="center"/>
            <w:hideMark/>
          </w:tcPr>
          <w:p w14:paraId="7A7FF748" w14:textId="77777777" w:rsidR="000075EE" w:rsidRPr="000075EE" w:rsidRDefault="000075EE" w:rsidP="000075EE">
            <w:r w:rsidRPr="000075EE">
              <w:t xml:space="preserve">绿灯亮灯时间超过 </w:t>
            </w:r>
            <w:proofErr w:type="spellStart"/>
            <w:r w:rsidRPr="000075EE">
              <w:t>ledMaxPeriodSecG</w:t>
            </w:r>
            <w:proofErr w:type="spellEnd"/>
          </w:p>
        </w:tc>
        <w:tc>
          <w:tcPr>
            <w:tcW w:w="0" w:type="auto"/>
            <w:vAlign w:val="center"/>
          </w:tcPr>
          <w:p w14:paraId="1A3E8210" w14:textId="2F63721D" w:rsidR="000075EE" w:rsidRPr="000075EE" w:rsidRDefault="000075EE" w:rsidP="000075EE"/>
        </w:tc>
      </w:tr>
      <w:tr w:rsidR="000075EE" w:rsidRPr="000075EE" w14:paraId="36C914A3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DAC9" w14:textId="77777777" w:rsidR="000075EE" w:rsidRPr="000075EE" w:rsidRDefault="000075EE" w:rsidP="000075EE">
            <w:r w:rsidRPr="000075EE">
              <w:t>红灯缺亮</w:t>
            </w:r>
          </w:p>
        </w:tc>
        <w:tc>
          <w:tcPr>
            <w:tcW w:w="0" w:type="auto"/>
            <w:vAlign w:val="center"/>
            <w:hideMark/>
          </w:tcPr>
          <w:p w14:paraId="49925784" w14:textId="77777777" w:rsidR="000075EE" w:rsidRPr="000075EE" w:rsidRDefault="000075EE" w:rsidP="000075EE">
            <w:r w:rsidRPr="000075EE">
              <w:t>-11</w:t>
            </w:r>
          </w:p>
        </w:tc>
        <w:tc>
          <w:tcPr>
            <w:tcW w:w="0" w:type="auto"/>
            <w:vAlign w:val="center"/>
            <w:hideMark/>
          </w:tcPr>
          <w:p w14:paraId="0E343E98" w14:textId="77777777" w:rsidR="000075EE" w:rsidRPr="000075EE" w:rsidRDefault="000075EE" w:rsidP="000075EE">
            <w:r w:rsidRPr="000075EE">
              <w:t xml:space="preserve">预留缺亮判断，阈值 </w:t>
            </w:r>
            <w:proofErr w:type="spellStart"/>
            <w:r w:rsidRPr="000075EE">
              <w:t>ledDimThresholdR</w:t>
            </w:r>
            <w:proofErr w:type="spellEnd"/>
          </w:p>
        </w:tc>
        <w:tc>
          <w:tcPr>
            <w:tcW w:w="0" w:type="auto"/>
            <w:vAlign w:val="center"/>
          </w:tcPr>
          <w:p w14:paraId="05520651" w14:textId="151D8AD8" w:rsidR="000075EE" w:rsidRPr="000075EE" w:rsidRDefault="000075EE" w:rsidP="000075EE"/>
        </w:tc>
      </w:tr>
      <w:tr w:rsidR="000075EE" w:rsidRPr="000075EE" w14:paraId="14F40537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886E" w14:textId="77777777" w:rsidR="000075EE" w:rsidRPr="000075EE" w:rsidRDefault="000075EE" w:rsidP="000075EE">
            <w:r w:rsidRPr="000075EE">
              <w:t>黄灯缺亮</w:t>
            </w:r>
          </w:p>
        </w:tc>
        <w:tc>
          <w:tcPr>
            <w:tcW w:w="0" w:type="auto"/>
            <w:vAlign w:val="center"/>
            <w:hideMark/>
          </w:tcPr>
          <w:p w14:paraId="6363CE48" w14:textId="77777777" w:rsidR="000075EE" w:rsidRPr="000075EE" w:rsidRDefault="000075EE" w:rsidP="000075EE">
            <w:r w:rsidRPr="000075EE">
              <w:t>-12</w:t>
            </w:r>
          </w:p>
        </w:tc>
        <w:tc>
          <w:tcPr>
            <w:tcW w:w="0" w:type="auto"/>
            <w:vAlign w:val="center"/>
            <w:hideMark/>
          </w:tcPr>
          <w:p w14:paraId="06ED96B2" w14:textId="77777777" w:rsidR="000075EE" w:rsidRPr="000075EE" w:rsidRDefault="000075EE" w:rsidP="000075EE">
            <w:r w:rsidRPr="000075EE">
              <w:t xml:space="preserve">预留缺亮判断，阈值 </w:t>
            </w:r>
            <w:proofErr w:type="spellStart"/>
            <w:r w:rsidRPr="000075EE">
              <w:t>ledDimThresholdY</w:t>
            </w:r>
            <w:proofErr w:type="spellEnd"/>
          </w:p>
        </w:tc>
        <w:tc>
          <w:tcPr>
            <w:tcW w:w="0" w:type="auto"/>
            <w:vAlign w:val="center"/>
          </w:tcPr>
          <w:p w14:paraId="63BAEBC6" w14:textId="29643ED0" w:rsidR="000075EE" w:rsidRPr="000075EE" w:rsidRDefault="000075EE" w:rsidP="000075EE"/>
        </w:tc>
      </w:tr>
      <w:tr w:rsidR="000075EE" w:rsidRPr="000075EE" w14:paraId="339169A8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D33D" w14:textId="77777777" w:rsidR="000075EE" w:rsidRPr="000075EE" w:rsidRDefault="000075EE" w:rsidP="000075EE">
            <w:r w:rsidRPr="000075EE">
              <w:t>绿灯缺亮</w:t>
            </w:r>
          </w:p>
        </w:tc>
        <w:tc>
          <w:tcPr>
            <w:tcW w:w="0" w:type="auto"/>
            <w:vAlign w:val="center"/>
            <w:hideMark/>
          </w:tcPr>
          <w:p w14:paraId="664CB734" w14:textId="77777777" w:rsidR="000075EE" w:rsidRPr="000075EE" w:rsidRDefault="000075EE" w:rsidP="000075EE">
            <w:r w:rsidRPr="000075EE">
              <w:t>-13</w:t>
            </w:r>
          </w:p>
        </w:tc>
        <w:tc>
          <w:tcPr>
            <w:tcW w:w="0" w:type="auto"/>
            <w:vAlign w:val="center"/>
            <w:hideMark/>
          </w:tcPr>
          <w:p w14:paraId="281D4366" w14:textId="77777777" w:rsidR="000075EE" w:rsidRPr="000075EE" w:rsidRDefault="000075EE" w:rsidP="000075EE">
            <w:r w:rsidRPr="000075EE">
              <w:t xml:space="preserve">预留缺亮判断，阈值 </w:t>
            </w:r>
            <w:proofErr w:type="spellStart"/>
            <w:r w:rsidRPr="000075EE">
              <w:t>ledDimThresholdG</w:t>
            </w:r>
            <w:proofErr w:type="spellEnd"/>
          </w:p>
        </w:tc>
        <w:tc>
          <w:tcPr>
            <w:tcW w:w="0" w:type="auto"/>
            <w:vAlign w:val="center"/>
          </w:tcPr>
          <w:p w14:paraId="05AF5D0D" w14:textId="05CA69D6" w:rsidR="000075EE" w:rsidRPr="000075EE" w:rsidRDefault="000075EE" w:rsidP="000075EE"/>
        </w:tc>
      </w:tr>
      <w:tr w:rsidR="000075EE" w:rsidRPr="000075EE" w14:paraId="710A6E08" w14:textId="77777777" w:rsidTr="0000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12C4" w14:textId="77777777" w:rsidR="000075EE" w:rsidRPr="000075EE" w:rsidRDefault="000075EE" w:rsidP="000075EE">
            <w:r w:rsidRPr="000075EE">
              <w:t>断电</w:t>
            </w:r>
          </w:p>
        </w:tc>
        <w:tc>
          <w:tcPr>
            <w:tcW w:w="0" w:type="auto"/>
            <w:vAlign w:val="center"/>
            <w:hideMark/>
          </w:tcPr>
          <w:p w14:paraId="47CFE702" w14:textId="77777777" w:rsidR="000075EE" w:rsidRPr="000075EE" w:rsidRDefault="000075EE" w:rsidP="000075EE">
            <w:r w:rsidRPr="000075EE">
              <w:t>-14</w:t>
            </w:r>
          </w:p>
        </w:tc>
        <w:tc>
          <w:tcPr>
            <w:tcW w:w="0" w:type="auto"/>
            <w:vAlign w:val="center"/>
            <w:hideMark/>
          </w:tcPr>
          <w:p w14:paraId="0DDE10AB" w14:textId="77777777" w:rsidR="000075EE" w:rsidRPr="000075EE" w:rsidRDefault="000075EE" w:rsidP="000075EE">
            <w:r w:rsidRPr="000075EE">
              <w:t xml:space="preserve">三个信号灯同时灭灯时间超过 </w:t>
            </w:r>
            <w:proofErr w:type="spellStart"/>
            <w:r w:rsidRPr="000075EE">
              <w:t>powerLossSec</w:t>
            </w:r>
            <w:proofErr w:type="spellEnd"/>
          </w:p>
        </w:tc>
        <w:tc>
          <w:tcPr>
            <w:tcW w:w="0" w:type="auto"/>
            <w:vAlign w:val="center"/>
          </w:tcPr>
          <w:p w14:paraId="1B323AE7" w14:textId="414AFA07" w:rsidR="000075EE" w:rsidRPr="000075EE" w:rsidRDefault="000075EE" w:rsidP="000075EE"/>
        </w:tc>
      </w:tr>
    </w:tbl>
    <w:p w14:paraId="6FA9EF22" w14:textId="77777777" w:rsidR="0070178D" w:rsidRDefault="0070178D">
      <w:pPr>
        <w:rPr>
          <w:rFonts w:hint="eastAsia"/>
        </w:rPr>
      </w:pPr>
    </w:p>
    <w:sectPr w:rsidR="0070178D" w:rsidSect="00D01B9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0E7B"/>
    <w:rsid w:val="000075EE"/>
    <w:rsid w:val="00070BC9"/>
    <w:rsid w:val="000A3671"/>
    <w:rsid w:val="001B4B29"/>
    <w:rsid w:val="002A1C3B"/>
    <w:rsid w:val="003D2EAE"/>
    <w:rsid w:val="00434418"/>
    <w:rsid w:val="00470E7B"/>
    <w:rsid w:val="00542306"/>
    <w:rsid w:val="0057189E"/>
    <w:rsid w:val="00595C65"/>
    <w:rsid w:val="005C550D"/>
    <w:rsid w:val="006D53FF"/>
    <w:rsid w:val="0070178D"/>
    <w:rsid w:val="00727D38"/>
    <w:rsid w:val="0073040D"/>
    <w:rsid w:val="00794F74"/>
    <w:rsid w:val="009D3609"/>
    <w:rsid w:val="00BB5BF0"/>
    <w:rsid w:val="00BD5455"/>
    <w:rsid w:val="00D01B9F"/>
    <w:rsid w:val="00D156B9"/>
    <w:rsid w:val="00DD557B"/>
    <w:rsid w:val="00E4102B"/>
    <w:rsid w:val="00F3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45D2D-7335-448F-BBF1-91522985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0E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E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E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E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E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E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E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E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0E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0E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0E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0E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0E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0E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0E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0E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E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0E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E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0E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E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0E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0E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0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东亮 谢</dc:creator>
  <cp:keywords/>
  <dc:description/>
  <cp:lastModifiedBy>东亮 谢</cp:lastModifiedBy>
  <cp:revision>2</cp:revision>
  <dcterms:created xsi:type="dcterms:W3CDTF">2026-08-13T02:47:00Z</dcterms:created>
  <dcterms:modified xsi:type="dcterms:W3CDTF">2026-08-13T02:48:00Z</dcterms:modified>
</cp:coreProperties>
</file>