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ep-analysis-the-faefay-in-marvel-media"/>
    <w:p>
      <w:pPr>
        <w:pStyle w:val="Heading1"/>
      </w:pPr>
      <w:r>
        <w:t xml:space="preserve">Deep Analysis: The Fae/Fay in Marvel Media</w:t>
      </w:r>
    </w:p>
    <w:p>
      <w:pPr>
        <w:pStyle w:val="FirstParagraph"/>
      </w:pPr>
      <w:r>
        <w:rPr>
          <w:b/>
          <w:bCs/>
        </w:rPr>
        <w:t xml:space="preserve">Powers, nature, realms, and storytelling patterns</w:t>
      </w:r>
    </w:p>
    <w:bookmarkStart w:id="20" w:name="what-counts-as-fae-in-marvel"/>
    <w:p>
      <w:pPr>
        <w:pStyle w:val="Heading2"/>
      </w:pPr>
      <w:r>
        <w:t xml:space="preserve">0) What counts as</w:t>
      </w:r>
      <w:r>
        <w:t xml:space="preserve"> </w:t>
      </w:r>
      <w:r>
        <w:t xml:space="preserve">“Fae”</w:t>
      </w:r>
      <w:r>
        <w:t xml:space="preserve"> </w:t>
      </w:r>
      <w:r>
        <w:t xml:space="preserve">in Marvel?</w:t>
      </w:r>
    </w:p>
    <w:p>
      <w:pPr>
        <w:pStyle w:val="FirstParagraph"/>
      </w:pPr>
      <w:r>
        <w:t xml:space="preserve">In Marvel usage,</w:t>
      </w:r>
      <w:r>
        <w:t xml:space="preserve"> </w:t>
      </w:r>
      <w:r>
        <w:t xml:space="preserve">“fae/faerie/fairy”</w:t>
      </w:r>
      <w:r>
        <w:t xml:space="preserve"> </w:t>
      </w:r>
      <w:r>
        <w:t xml:space="preserve">most directly refers to the</w:t>
      </w:r>
      <w:r>
        <w:t xml:space="preserve"> </w:t>
      </w:r>
      <w:r>
        <w:rPr>
          <w:b/>
          <w:bCs/>
        </w:rPr>
        <w:t xml:space="preserve">Fair Folk of Otherworld/Avalon</w:t>
      </w:r>
      <w:r>
        <w:t xml:space="preserve"> </w:t>
      </w:r>
      <w:r>
        <w:t xml:space="preserve">(the Celtic-adjacent, magic-suffused realm linked to Britain &amp; Ireland). Canon text from Marvel’s own character page confirms that</w:t>
      </w:r>
      <w:r>
        <w:t xml:space="preserve"> </w:t>
      </w:r>
      <w:r>
        <w:rPr>
          <w:b/>
          <w:bCs/>
        </w:rPr>
        <w:t xml:space="preserve">Morgan le Fay is half-faerie of Otherworld</w:t>
      </w:r>
      <w:r>
        <w:t xml:space="preserve">, and notes that this people are</w:t>
      </w:r>
      <w:r>
        <w:t xml:space="preserve"> </w:t>
      </w:r>
      <w:r>
        <w:t xml:space="preserve">“an ancient magical race originating from Otherworld who access Earth via Britain and Ireland,”</w:t>
      </w:r>
      <w:r>
        <w:t xml:space="preserve"> </w:t>
      </w:r>
      <w:r>
        <w:t xml:space="preserve">with close ties to (and in some accounts kinship with)</w:t>
      </w:r>
      <w:r>
        <w:t xml:space="preserve"> </w:t>
      </w:r>
      <w:r>
        <w:rPr>
          <w:b/>
          <w:bCs/>
        </w:rPr>
        <w:t xml:space="preserve">the Dark Elves of Svartalfheim</w:t>
      </w:r>
      <w:r>
        <w:t xml:space="preserve">. citeturn0search4</w:t>
      </w:r>
    </w:p>
    <w:p>
      <w:pPr>
        <w:pStyle w:val="BodyText"/>
      </w:pPr>
      <w:r>
        <w:t xml:space="preserve">In addition, Marvel stories often treat</w:t>
      </w:r>
      <w:r>
        <w:t xml:space="preserve"> </w:t>
      </w:r>
      <w:r>
        <w:rPr>
          <w:b/>
          <w:bCs/>
        </w:rPr>
        <w:t xml:space="preserve">Elves</w:t>
      </w:r>
      <w:r>
        <w:t xml:space="preserve"> </w:t>
      </w:r>
      <w:r>
        <w:t xml:space="preserve">(Light Elves of</w:t>
      </w:r>
      <w:r>
        <w:t xml:space="preserve"> </w:t>
      </w:r>
      <w:r>
        <w:rPr>
          <w:b/>
          <w:bCs/>
        </w:rPr>
        <w:t xml:space="preserve">Alfheim</w:t>
      </w:r>
      <w:r>
        <w:t xml:space="preserve"> </w:t>
      </w:r>
      <w:r>
        <w:t xml:space="preserve">and Dark Elves of</w:t>
      </w:r>
      <w:r>
        <w:t xml:space="preserve"> </w:t>
      </w:r>
      <w:r>
        <w:rPr>
          <w:b/>
          <w:bCs/>
        </w:rPr>
        <w:t xml:space="preserve">Svartalfheim</w:t>
      </w:r>
      <w:r>
        <w:t xml:space="preserve">) as culturally and/or mythically adjacent to fae—sometimes even worshiped together as</w:t>
      </w:r>
      <w:r>
        <w:t xml:space="preserve"> </w:t>
      </w:r>
      <w:r>
        <w:t xml:space="preserve">“the Faerie folk”</w:t>
      </w:r>
      <w:r>
        <w:t xml:space="preserve"> </w:t>
      </w:r>
      <w:r>
        <w:t xml:space="preserve">in in-universe lore. citeturn0search7turn0search10</w:t>
      </w:r>
    </w:p>
    <w:p>
      <w:r>
        <w:pict>
          <v:rect style="width:0;height:1.5pt" o:hralign="center" o:hrstd="t" o:hr="t"/>
        </w:pict>
      </w:r>
    </w:p>
    <w:bookmarkEnd w:id="20"/>
    <w:bookmarkStart w:id="21" w:name="realms-metaphysics"/>
    <w:p>
      <w:pPr>
        <w:pStyle w:val="Heading2"/>
      </w:pPr>
      <w:r>
        <w:t xml:space="preserve">1) Realms &amp; metaphysics</w:t>
      </w:r>
    </w:p>
    <w:p>
      <w:pPr>
        <w:pStyle w:val="FirstParagraph"/>
      </w:pPr>
      <w:r>
        <w:rPr>
          <w:b/>
          <w:bCs/>
        </w:rPr>
        <w:t xml:space="preserve">Otherworld / Avalon</w:t>
      </w:r>
      <w:r>
        <w:t xml:space="preserve"> </w:t>
      </w:r>
      <w:r>
        <w:t xml:space="preserve">— the interdimensional nexus of the Fair Courts; steeped in magic, sovereignty contests, and cosmic bureaucracy (Merlyn, Roma, Saturnyne). Access tied to Britain &amp; Ireland; portals fade as belief wanes. citeturn0search5turn2search1</w:t>
      </w:r>
    </w:p>
    <w:p>
      <w:pPr>
        <w:pStyle w:val="BodyText"/>
      </w:pPr>
      <w:r>
        <w:rPr>
          <w:b/>
          <w:bCs/>
        </w:rPr>
        <w:t xml:space="preserve">Alfheim &amp; Svartalfheim</w:t>
      </w:r>
      <w:r>
        <w:t xml:space="preserve"> </w:t>
      </w:r>
      <w:r>
        <w:t xml:space="preserve">— Elven realms tied to Asgardian cosmology but often treated as fae-like. Dark Elves carry the same folkloric iron weakness. citeturn0search7</w:t>
      </w:r>
    </w:p>
    <w:p>
      <w:r>
        <w:pict>
          <v:rect style="width:0;height:1.5pt" o:hralign="center" o:hrstd="t" o:hr="t"/>
        </w:pict>
      </w:r>
    </w:p>
    <w:bookmarkEnd w:id="21"/>
    <w:bookmarkStart w:id="22" w:name="powers-natures"/>
    <w:p>
      <w:pPr>
        <w:pStyle w:val="Heading2"/>
      </w:pPr>
      <w:r>
        <w:t xml:space="preserve">2) Powers &amp; natures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Innate magic &amp; longevity</w:t>
      </w:r>
      <w:r>
        <w:t xml:space="preserve">: fae are ancient, glamour-wielding, near-immortal beings.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Glamour &amp; shapeshifting</w:t>
      </w:r>
      <w:r>
        <w:t xml:space="preserve">: illusions, impersonation, mind-influence. (Ex: Runa the Light Elf in</w:t>
      </w:r>
      <w:r>
        <w:t xml:space="preserve"> </w:t>
      </w:r>
      <w:r>
        <w:rPr>
          <w:i/>
          <w:iCs/>
        </w:rPr>
        <w:t xml:space="preserve">She-Hulk</w:t>
      </w:r>
      <w:r>
        <w:t xml:space="preserve">.) citeturn3search0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 iron weakness</w:t>
      </w:r>
      <w:r>
        <w:t xml:space="preserve">: iron disrupts magic, bypasses defenses, and can wound even astral forms. Shared by Morgan le Fay and Dark Elves. citeturn1search0turn1search5</w:t>
      </w:r>
    </w:p>
    <w:p>
      <w:r>
        <w:pict>
          <v:rect style="width:0;height:1.5pt" o:hralign="center" o:hrstd="t" o:hr="t"/>
        </w:pict>
      </w:r>
    </w:p>
    <w:bookmarkEnd w:id="22"/>
    <w:bookmarkStart w:id="23" w:name="representative-figures"/>
    <w:p>
      <w:pPr>
        <w:pStyle w:val="Heading2"/>
      </w:pPr>
      <w:r>
        <w:t xml:space="preserve">3) Representative figures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Morgan le Fay</w:t>
      </w:r>
      <w:r>
        <w:t xml:space="preserve">: half-faerie sorceress, near-immortal, master of Celtic and broader mystic arts; enthralls, manipulates, and rules Camelot in modern</w:t>
      </w:r>
      <w:r>
        <w:t xml:space="preserve"> </w:t>
      </w:r>
      <w:r>
        <w:rPr>
          <w:i/>
          <w:iCs/>
        </w:rPr>
        <w:t xml:space="preserve">Excalibur</w:t>
      </w:r>
      <w:r>
        <w:t xml:space="preserve"> </w:t>
      </w:r>
      <w:r>
        <w:t xml:space="preserve">arcs. Iron is her explicit counter. citeturn0search4turn2search3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Dark Elves &amp; Malekith</w:t>
      </w:r>
      <w:r>
        <w:t xml:space="preserve">: Svartalfheim’s nihilistic warriors; defeated through iron weaponry (including Iron Man’s</w:t>
      </w:r>
      <w:r>
        <w:t xml:space="preserve"> </w:t>
      </w:r>
      <w:r>
        <w:t xml:space="preserve">“Cold Iron”</w:t>
      </w:r>
      <w:r>
        <w:t xml:space="preserve"> </w:t>
      </w:r>
      <w:r>
        <w:t xml:space="preserve">armor). citeturn1search16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Light Elves</w:t>
      </w:r>
      <w:r>
        <w:t xml:space="preserve">: glamours, deception, shapeshifting; modern comedic legal twist in MCU. citeturn3search4</w:t>
      </w:r>
    </w:p>
    <w:p>
      <w:r>
        <w:pict>
          <v:rect style="width:0;height:1.5pt" o:hralign="center" o:hrstd="t" o:hr="t"/>
        </w:pict>
      </w:r>
    </w:p>
    <w:bookmarkEnd w:id="23"/>
    <w:bookmarkStart w:id="24" w:name="recurring-marvel-themes-plots"/>
    <w:p>
      <w:pPr>
        <w:pStyle w:val="Heading2"/>
      </w:pPr>
      <w:r>
        <w:t xml:space="preserve">4) Recurring Marvel themes &amp; plots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Sovereignty contests</w:t>
      </w:r>
      <w:r>
        <w:t xml:space="preserve">: Avalon, Camelot, and Captain Britain mantle struggles.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Contracts &amp; oaths</w:t>
      </w:r>
      <w:r>
        <w:t xml:space="preserve">: exact wording has metaphysical weight; bargains bind.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Portals &amp; time weirdness</w:t>
      </w:r>
      <w:r>
        <w:t xml:space="preserve">: Otherworld distorts causality; death and rebirth work differently.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vs glamour</w:t>
      </w:r>
      <w:r>
        <w:t xml:space="preserve">: shapeshift and mind-control arcs test true self.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Science vs spellcraft</w:t>
      </w:r>
      <w:r>
        <w:t xml:space="preserve">: Iron Man and mortal tools counter high magic.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Mythic syncretism</w:t>
      </w:r>
      <w:r>
        <w:t xml:space="preserve">: Celtic fae blended into Asgardian Ten Realms.</w:t>
      </w:r>
    </w:p>
    <w:p>
      <w:r>
        <w:pict>
          <v:rect style="width:0;height:1.5pt" o:hralign="center" o:hrstd="t" o:hr="t"/>
        </w:pict>
      </w:r>
    </w:p>
    <w:bookmarkEnd w:id="24"/>
    <w:bookmarkStart w:id="25" w:name="media-snapshots"/>
    <w:p>
      <w:pPr>
        <w:pStyle w:val="Heading2"/>
      </w:pPr>
      <w:r>
        <w:t xml:space="preserve">5) Media snapshots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Comics</w:t>
      </w:r>
      <w:r>
        <w:t xml:space="preserve">: bedrock of fae lore, especially</w:t>
      </w:r>
      <w:r>
        <w:t xml:space="preserve"> </w:t>
      </w:r>
      <w:r>
        <w:rPr>
          <w:i/>
          <w:iCs/>
        </w:rPr>
        <w:t xml:space="preserve">Excalibur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X of Swords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MCU</w:t>
      </w:r>
      <w:r>
        <w:t xml:space="preserve">:</w:t>
      </w:r>
      <w:r>
        <w:t xml:space="preserve"> </w:t>
      </w:r>
      <w:r>
        <w:rPr>
          <w:i/>
          <w:iCs/>
        </w:rPr>
        <w:t xml:space="preserve">Thor: The Dark World</w:t>
      </w:r>
      <w:r>
        <w:t xml:space="preserve"> </w:t>
      </w:r>
      <w:r>
        <w:t xml:space="preserve">(Dark Elves),</w:t>
      </w:r>
      <w:r>
        <w:t xml:space="preserve"> </w:t>
      </w:r>
      <w:r>
        <w:rPr>
          <w:i/>
          <w:iCs/>
        </w:rPr>
        <w:t xml:space="preserve">She-Hulk</w:t>
      </w:r>
      <w:r>
        <w:t xml:space="preserve"> </w:t>
      </w:r>
      <w:r>
        <w:t xml:space="preserve">(Light Elf shapeshifter).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Games/animation</w:t>
      </w:r>
      <w:r>
        <w:t xml:space="preserve">: emphasize iron as damage type/counter.</w:t>
      </w:r>
    </w:p>
    <w:p>
      <w:r>
        <w:pict>
          <v:rect style="width:0;height:1.5pt" o:hralign="center" o:hrstd="t" o:hr="t"/>
        </w:pict>
      </w:r>
    </w:p>
    <w:bookmarkEnd w:id="25"/>
    <w:bookmarkStart w:id="26" w:name="marvel-fae-stat-block"/>
    <w:p>
      <w:pPr>
        <w:pStyle w:val="Heading2"/>
      </w:pPr>
      <w:r>
        <w:t xml:space="preserve">6) Marvel fae</w:t>
      </w:r>
      <w:r>
        <w:t xml:space="preserve"> </w:t>
      </w:r>
      <w:r>
        <w:t xml:space="preserve">“stat block”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</w:t>
      </w:r>
      <w:r>
        <w:t xml:space="preserve">: Otherworld (Fair Folk), Alfheim/Svartalfheim kin.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Traits</w:t>
      </w:r>
      <w:r>
        <w:t xml:space="preserve">: long-lived, glamour, oath-binding magic.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Weakness</w:t>
      </w:r>
      <w:r>
        <w:t xml:space="preserve">: cold iron negates powers, pierces defenses, wounds astral forms.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Realm rules</w:t>
      </w:r>
      <w:r>
        <w:t xml:space="preserve">: mythic logic &gt; physics; sovereignty and ritual have cosmic force.</w:t>
      </w:r>
    </w:p>
    <w:p>
      <w:r>
        <w:pict>
          <v:rect style="width:0;height:1.5pt" o:hralign="center" o:hrstd="t" o:hr="t"/>
        </w:pict>
      </w:r>
    </w:p>
    <w:bookmarkEnd w:id="26"/>
    <w:bookmarkStart w:id="27" w:name="plot-templates"/>
    <w:p>
      <w:pPr>
        <w:pStyle w:val="Heading2"/>
      </w:pPr>
      <w:r>
        <w:t xml:space="preserve">7) Plot templates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The Crown at Stake</w:t>
      </w:r>
      <w:r>
        <w:t xml:space="preserve">: ritual sovereignty contests.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Words as Weapons</w:t>
      </w:r>
      <w:r>
        <w:t xml:space="preserve">: contract loopholes drive drama.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Science vs Spellcraft</w:t>
      </w:r>
      <w:r>
        <w:t xml:space="preserve">: iron arms &amp; law vs magic.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Border-War Logistics</w:t>
      </w:r>
      <w:r>
        <w:t xml:space="preserve">: portals create cross-realm wars.</w:t>
      </w:r>
    </w:p>
    <w:p>
      <w:r>
        <w:pict>
          <v:rect style="width:0;height:1.5pt" o:hralign="center" o:hrstd="t" o:hr="t"/>
        </w:pict>
      </w:r>
    </w:p>
    <w:bookmarkEnd w:id="27"/>
    <w:bookmarkStart w:id="28" w:name="key-sources"/>
    <w:p>
      <w:pPr>
        <w:pStyle w:val="Heading2"/>
      </w:pPr>
      <w:r>
        <w:t xml:space="preserve">8) Key sources</w:t>
      </w:r>
    </w:p>
    <w:p>
      <w:pPr>
        <w:pStyle w:val="Compact"/>
        <w:numPr>
          <w:ilvl w:val="0"/>
          <w:numId w:val="1007"/>
        </w:numPr>
      </w:pPr>
      <w:r>
        <w:t xml:space="preserve">Marvel.com character page: Morgan le Fay (fae origin, iron vulnerability).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Marvel Database: Otherworld/Avalon, Dark Elves.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Excalibur (2019) / X of Swords arcs.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MCU:</w:t>
      </w:r>
      <w:r>
        <w:t xml:space="preserve"> </w:t>
      </w:r>
      <w:r>
        <w:rPr>
          <w:i/>
          <w:iCs/>
        </w:rPr>
        <w:t xml:space="preserve">Thor: The Dark World</w:t>
      </w:r>
      <w:r>
        <w:t xml:space="preserve">,</w:t>
      </w:r>
      <w:r>
        <w:t xml:space="preserve"> </w:t>
      </w:r>
      <w:r>
        <w:rPr>
          <w:i/>
          <w:iCs/>
        </w:rPr>
        <w:t xml:space="preserve">She-Hulk</w:t>
      </w:r>
      <w:r>
        <w:t xml:space="preserve"> </w:t>
      </w:r>
      <w:r>
        <w:t xml:space="preserve">Light Elf case.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2025-09-24T18:02:43Z</dcterms:created>
  <dcterms:modified xsi:type="dcterms:W3CDTF">2025-09-24T18:02:43Z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