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F6B8" w14:textId="0D07C9AB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 xml:space="preserve">Items from </w:t>
      </w:r>
      <w:r>
        <w:rPr>
          <w:rFonts w:ascii="Times New Roman" w:hAnsi="Times New Roman" w:cs="Times New Roman"/>
          <w:b/>
          <w:bCs/>
        </w:rPr>
        <w:t>L</w:t>
      </w:r>
      <w:r w:rsidRPr="00C42F30">
        <w:rPr>
          <w:rFonts w:ascii="Times New Roman" w:hAnsi="Times New Roman" w:cs="Times New Roman"/>
          <w:b/>
          <w:bCs/>
        </w:rPr>
        <w:t xml:space="preserve">ast </w:t>
      </w:r>
      <w:r>
        <w:rPr>
          <w:rFonts w:ascii="Times New Roman" w:hAnsi="Times New Roman" w:cs="Times New Roman"/>
          <w:b/>
          <w:bCs/>
        </w:rPr>
        <w:t>R</w:t>
      </w:r>
      <w:r w:rsidRPr="00C42F30">
        <w:rPr>
          <w:rFonts w:ascii="Times New Roman" w:hAnsi="Times New Roman" w:cs="Times New Roman"/>
          <w:b/>
          <w:bCs/>
        </w:rPr>
        <w:t>eport:</w:t>
      </w:r>
    </w:p>
    <w:p w14:paraId="0BAF207E" w14:textId="51CD84CA" w:rsidR="00DA2FCF" w:rsidRPr="00C42F30" w:rsidRDefault="00DA2FCF" w:rsidP="00DA2FCF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1. PCB Debugging:</w:t>
      </w:r>
      <w:r w:rsidRPr="00C42F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We are developing a prototype with an old PCB board. We completed the prototype after desoldering sensors and testing them.</w:t>
      </w:r>
    </w:p>
    <w:p w14:paraId="587E3972" w14:textId="6EDD81FD" w:rsidR="00DA2FCF" w:rsidRPr="00C42F30" w:rsidRDefault="00DA2FCF" w:rsidP="00DA2FCF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 xml:space="preserve">2. </w:t>
      </w:r>
      <w:r>
        <w:rPr>
          <w:rFonts w:ascii="Times New Roman" w:hAnsi="Times New Roman" w:cs="Times New Roman"/>
          <w:b/>
          <w:bCs/>
        </w:rPr>
        <w:t xml:space="preserve">Microcontroller Investigation: </w:t>
      </w:r>
      <w:r>
        <w:rPr>
          <w:rFonts w:ascii="Times New Roman" w:hAnsi="Times New Roman" w:cs="Times New Roman"/>
        </w:rPr>
        <w:t>For the prototype we will be using an ESP32 that has 8 ADC channels</w:t>
      </w:r>
      <w:r>
        <w:rPr>
          <w:rFonts w:ascii="Times New Roman" w:hAnsi="Times New Roman" w:cs="Times New Roman"/>
        </w:rPr>
        <w:t xml:space="preserve"> </w:t>
      </w:r>
    </w:p>
    <w:p w14:paraId="6EE5241B" w14:textId="77777777" w:rsidR="00C42F30" w:rsidRPr="00C42F30" w:rsidRDefault="00C42F30" w:rsidP="00C42F30">
      <w:pPr>
        <w:spacing w:line="360" w:lineRule="auto"/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Current Issues:</w:t>
      </w:r>
    </w:p>
    <w:p w14:paraId="67A7149F" w14:textId="77777777" w:rsidR="00C42F30" w:rsidRPr="00C42F30" w:rsidRDefault="00C42F30" w:rsidP="00C42F30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>1. There are no issues.</w:t>
      </w:r>
    </w:p>
    <w:p w14:paraId="0FCEF87F" w14:textId="77777777" w:rsidR="00C42F30" w:rsidRPr="00C42F30" w:rsidRDefault="00C42F30" w:rsidP="00C42F30">
      <w:pPr>
        <w:spacing w:line="360" w:lineRule="auto"/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Goals for Current Week:</w:t>
      </w:r>
    </w:p>
    <w:p w14:paraId="731AA9F6" w14:textId="16646441" w:rsidR="00C42F30" w:rsidRPr="00DA2FCF" w:rsidRDefault="00C42F30" w:rsidP="00DA2FCF">
      <w:pPr>
        <w:spacing w:line="360" w:lineRule="auto"/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1. P</w:t>
      </w:r>
      <w:r w:rsidR="00DA2FCF">
        <w:rPr>
          <w:rFonts w:ascii="Times New Roman" w:hAnsi="Times New Roman" w:cs="Times New Roman"/>
          <w:b/>
          <w:bCs/>
        </w:rPr>
        <w:t xml:space="preserve">rototype Testing: </w:t>
      </w:r>
      <w:r w:rsidR="00DA2FCF">
        <w:rPr>
          <w:rFonts w:ascii="Times New Roman" w:hAnsi="Times New Roman" w:cs="Times New Roman"/>
        </w:rPr>
        <w:t>Fill the water tank and receive real-time data. Develop firmware to have a basic display of the pressure sensor data.</w:t>
      </w:r>
    </w:p>
    <w:p w14:paraId="60F73BAD" w14:textId="77777777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Short Term Goal:</w:t>
      </w:r>
    </w:p>
    <w:p w14:paraId="07B938B0" w14:textId="7A7559F2" w:rsidR="00C42F30" w:rsidRPr="00C42F30" w:rsidRDefault="00C42F30" w:rsidP="00C42F30">
      <w:pPr>
        <w:ind w:firstLine="720"/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1. Hardware MVP:</w:t>
      </w:r>
      <w:r w:rsidRPr="00C42F30">
        <w:rPr>
          <w:rFonts w:ascii="Times New Roman" w:hAnsi="Times New Roman" w:cs="Times New Roman"/>
        </w:rPr>
        <w:t xml:space="preserve"> The hardware will be able to read a signal from the pressure</w:t>
      </w:r>
    </w:p>
    <w:p w14:paraId="67C06D6F" w14:textId="77777777" w:rsidR="00C42F30" w:rsidRPr="00C42F30" w:rsidRDefault="00C42F30" w:rsidP="00C42F30">
      <w:p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>sensors as a minimum viable product.</w:t>
      </w:r>
    </w:p>
    <w:p w14:paraId="5C332FB0" w14:textId="77777777" w:rsidR="00C42F30" w:rsidRPr="00C42F30" w:rsidRDefault="00C42F30" w:rsidP="00C42F30">
      <w:pPr>
        <w:jc w:val="left"/>
        <w:rPr>
          <w:rFonts w:ascii="Times New Roman" w:hAnsi="Times New Roman" w:cs="Times New Roman"/>
          <w:b/>
          <w:bCs/>
        </w:rPr>
      </w:pPr>
      <w:r w:rsidRPr="00C42F30">
        <w:rPr>
          <w:rFonts w:ascii="Times New Roman" w:hAnsi="Times New Roman" w:cs="Times New Roman"/>
          <w:b/>
          <w:bCs/>
        </w:rPr>
        <w:t>Long Term Goal:</w:t>
      </w:r>
    </w:p>
    <w:p w14:paraId="32B95026" w14:textId="06995947" w:rsidR="00C42F30" w:rsidRPr="00C42F30" w:rsidRDefault="00C42F30" w:rsidP="00C42F30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  <w:b/>
          <w:bCs/>
        </w:rPr>
        <w:t>Sensor Signal System:</w:t>
      </w:r>
      <w:r w:rsidRPr="00C42F30">
        <w:rPr>
          <w:rFonts w:ascii="Times New Roman" w:hAnsi="Times New Roman" w:cs="Times New Roman"/>
        </w:rPr>
        <w:t xml:space="preserve"> The entire system will deliver a functional sensor and</w:t>
      </w:r>
    </w:p>
    <w:p w14:paraId="0A449A26" w14:textId="77777777" w:rsidR="00C42F30" w:rsidRPr="00C42F30" w:rsidRDefault="00C42F30" w:rsidP="00C42F30">
      <w:p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>decoder setup capable of outputting the clean signal required for fish wake data</w:t>
      </w:r>
    </w:p>
    <w:p w14:paraId="7DAA08B1" w14:textId="206C1DA8" w:rsidR="00381282" w:rsidRDefault="00C42F30" w:rsidP="00C42F30">
      <w:pPr>
        <w:jc w:val="left"/>
        <w:rPr>
          <w:rFonts w:ascii="Times New Roman" w:hAnsi="Times New Roman" w:cs="Times New Roman"/>
        </w:rPr>
      </w:pPr>
      <w:r w:rsidRPr="00C42F30">
        <w:rPr>
          <w:rFonts w:ascii="Times New Roman" w:hAnsi="Times New Roman" w:cs="Times New Roman"/>
        </w:rPr>
        <w:t xml:space="preserve">analysis. July </w:t>
      </w:r>
      <w:r>
        <w:rPr>
          <w:rFonts w:ascii="Times New Roman" w:hAnsi="Times New Roman" w:cs="Times New Roman"/>
        </w:rPr>
        <w:t>30</w:t>
      </w:r>
      <w:r w:rsidRPr="00C42F30">
        <w:rPr>
          <w:rFonts w:ascii="Times New Roman" w:hAnsi="Times New Roman" w:cs="Times New Roman"/>
        </w:rPr>
        <w:t>, 2026</w:t>
      </w:r>
    </w:p>
    <w:p w14:paraId="68497B01" w14:textId="0F1077A7" w:rsidR="007E5285" w:rsidRDefault="007E5285" w:rsidP="00C42F30">
      <w:pPr>
        <w:jc w:val="left"/>
        <w:rPr>
          <w:rFonts w:ascii="Times New Roman" w:hAnsi="Times New Roman" w:cs="Times New Roman"/>
          <w:b/>
          <w:bCs/>
        </w:rPr>
      </w:pPr>
      <w:r w:rsidRPr="007E5285">
        <w:rPr>
          <w:rFonts w:ascii="Times New Roman" w:hAnsi="Times New Roman" w:cs="Times New Roman"/>
          <w:b/>
          <w:bCs/>
        </w:rPr>
        <w:t>Appendix</w:t>
      </w:r>
    </w:p>
    <w:p w14:paraId="4FC0401C" w14:textId="7D641255" w:rsidR="007E5285" w:rsidRPr="00DA2FCF" w:rsidRDefault="00DA2FCF" w:rsidP="00DA2FCF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7FC4386" wp14:editId="4E47A56E">
            <wp:simplePos x="0" y="0"/>
            <wp:positionH relativeFrom="column">
              <wp:posOffset>445589</wp:posOffset>
            </wp:positionH>
            <wp:positionV relativeFrom="paragraph">
              <wp:posOffset>209822</wp:posOffset>
            </wp:positionV>
            <wp:extent cx="3140075" cy="2355215"/>
            <wp:effectExtent l="0" t="0" r="3175" b="6985"/>
            <wp:wrapNone/>
            <wp:docPr id="63200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Prototype Setup: </w:t>
      </w:r>
    </w:p>
    <w:sectPr w:rsidR="007E5285" w:rsidRPr="00DA2FC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2AFA1" w14:textId="77777777" w:rsidR="002A4E0A" w:rsidRDefault="002A4E0A" w:rsidP="00C42F30">
      <w:pPr>
        <w:spacing w:after="0" w:line="240" w:lineRule="auto"/>
      </w:pPr>
      <w:r>
        <w:separator/>
      </w:r>
    </w:p>
  </w:endnote>
  <w:endnote w:type="continuationSeparator" w:id="0">
    <w:p w14:paraId="64B58B75" w14:textId="77777777" w:rsidR="002A4E0A" w:rsidRDefault="002A4E0A" w:rsidP="00C42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82360" w14:textId="77777777" w:rsidR="002A4E0A" w:rsidRDefault="002A4E0A" w:rsidP="00C42F30">
      <w:pPr>
        <w:spacing w:after="0" w:line="240" w:lineRule="auto"/>
      </w:pPr>
      <w:r>
        <w:separator/>
      </w:r>
    </w:p>
  </w:footnote>
  <w:footnote w:type="continuationSeparator" w:id="0">
    <w:p w14:paraId="6D8A47F0" w14:textId="77777777" w:rsidR="002A4E0A" w:rsidRDefault="002A4E0A" w:rsidP="00C42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D573C" w14:textId="339DDDA8" w:rsidR="00C42F30" w:rsidRPr="00C42F30" w:rsidRDefault="00C42F30">
    <w:pPr>
      <w:pStyle w:val="Header"/>
      <w:rPr>
        <w:rFonts w:ascii="Times New Roman" w:hAnsi="Times New Roman" w:cs="Times New Roman"/>
        <w:color w:val="auto"/>
      </w:rPr>
    </w:pPr>
    <w:r w:rsidRPr="00C42F30">
      <w:rPr>
        <w:rFonts w:ascii="Times New Roman" w:hAnsi="Times New Roman" w:cs="Times New Roman"/>
        <w:color w:val="auto"/>
      </w:rPr>
      <w:t>Darren Leong</w:t>
    </w:r>
  </w:p>
  <w:p w14:paraId="1109C630" w14:textId="53A93BB0" w:rsidR="00C42F30" w:rsidRPr="00C42F30" w:rsidRDefault="00C42F30">
    <w:pPr>
      <w:pStyle w:val="Header"/>
      <w:rPr>
        <w:rFonts w:ascii="Times New Roman" w:hAnsi="Times New Roman" w:cs="Times New Roman"/>
        <w:color w:val="auto"/>
      </w:rPr>
    </w:pPr>
    <w:r w:rsidRPr="00C42F30">
      <w:rPr>
        <w:rFonts w:ascii="Times New Roman" w:hAnsi="Times New Roman" w:cs="Times New Roman"/>
        <w:color w:val="auto"/>
      </w:rPr>
      <w:t>July 12, 2026</w:t>
    </w:r>
  </w:p>
  <w:p w14:paraId="73C40421" w14:textId="4740D21C" w:rsidR="00C42F30" w:rsidRPr="00C42F30" w:rsidRDefault="00C42F30" w:rsidP="00C42F30">
    <w:pPr>
      <w:pStyle w:val="Header"/>
      <w:jc w:val="center"/>
      <w:rPr>
        <w:rFonts w:ascii="Times New Roman" w:hAnsi="Times New Roman" w:cs="Times New Roman"/>
        <w:color w:val="auto"/>
        <w:sz w:val="28"/>
        <w:szCs w:val="28"/>
      </w:rPr>
    </w:pPr>
    <w:r w:rsidRPr="00C42F30">
      <w:rPr>
        <w:rFonts w:ascii="Times New Roman" w:hAnsi="Times New Roman" w:cs="Times New Roman"/>
        <w:color w:val="auto"/>
        <w:sz w:val="28"/>
        <w:szCs w:val="28"/>
      </w:rPr>
      <w:t>Weekly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90BAC"/>
    <w:multiLevelType w:val="hybridMultilevel"/>
    <w:tmpl w:val="808028AE"/>
    <w:lvl w:ilvl="0" w:tplc="CA86219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F50CB1"/>
    <w:multiLevelType w:val="hybridMultilevel"/>
    <w:tmpl w:val="AA109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64698">
    <w:abstractNumId w:val="0"/>
  </w:num>
  <w:num w:numId="2" w16cid:durableId="39100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30"/>
    <w:rsid w:val="00050B91"/>
    <w:rsid w:val="002A4E0A"/>
    <w:rsid w:val="002A6E0E"/>
    <w:rsid w:val="00381282"/>
    <w:rsid w:val="005131BA"/>
    <w:rsid w:val="005D43FA"/>
    <w:rsid w:val="007E5285"/>
    <w:rsid w:val="00A13218"/>
    <w:rsid w:val="00C42F30"/>
    <w:rsid w:val="00DA2FCF"/>
    <w:rsid w:val="00FD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A822"/>
  <w15:chartTrackingRefBased/>
  <w15:docId w15:val="{FDD04715-146D-49DE-8663-5CCB40F3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0E"/>
  </w:style>
  <w:style w:type="paragraph" w:styleId="Heading1">
    <w:name w:val="heading 1"/>
    <w:basedOn w:val="Normal"/>
    <w:next w:val="Normal"/>
    <w:link w:val="Heading1Char"/>
    <w:uiPriority w:val="9"/>
    <w:qFormat/>
    <w:rsid w:val="002A6E0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0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0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0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0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0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0E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0E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0E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0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0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0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0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0E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0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0E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0E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0E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6E0E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A6E0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A6E0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0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A6E0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A6E0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A6E0E"/>
    <w:rPr>
      <w:i/>
      <w:iCs/>
      <w:color w:val="auto"/>
    </w:rPr>
  </w:style>
  <w:style w:type="paragraph" w:styleId="NoSpacing">
    <w:name w:val="No Spacing"/>
    <w:uiPriority w:val="1"/>
    <w:qFormat/>
    <w:rsid w:val="002A6E0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6E0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A6E0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A6E0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0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0E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2A6E0E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2A6E0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A6E0E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A6E0E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2A6E0E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6E0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42F30"/>
    <w:pPr>
      <w:tabs>
        <w:tab w:val="center" w:pos="4680"/>
        <w:tab w:val="right" w:pos="9360"/>
      </w:tabs>
      <w:spacing w:after="0" w:line="240" w:lineRule="auto"/>
      <w:jc w:val="left"/>
    </w:pPr>
    <w:rPr>
      <w:color w:val="44546A" w:themeColor="text2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42F30"/>
    <w:rPr>
      <w:color w:val="44546A" w:themeColor="text2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42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Leong, Darren L.</dc:creator>
  <cp:keywords/>
  <dc:description/>
  <cp:lastModifiedBy>Leong, Darren L.</cp:lastModifiedBy>
  <cp:revision>2</cp:revision>
  <dcterms:created xsi:type="dcterms:W3CDTF">2026-07-12T14:58:00Z</dcterms:created>
  <dcterms:modified xsi:type="dcterms:W3CDTF">2026-07-20T01:37:00Z</dcterms:modified>
</cp:coreProperties>
</file>