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1068" w14:textId="77777777" w:rsidR="008D31A7" w:rsidRDefault="008D31A7">
      <w:pPr>
        <w:rPr>
          <w:rFonts w:cs="Times New Roman"/>
          <w:color w:val="auto"/>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96"/>
        <w:gridCol w:w="7476"/>
        <w:gridCol w:w="1495"/>
      </w:tblGrid>
      <w:tr w:rsidR="008D31A7" w:rsidRPr="00B31227" w14:paraId="7530EAF7" w14:textId="77777777">
        <w:trP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C91EBA" w14:textId="77777777" w:rsidR="008D31A7" w:rsidRPr="00B31227" w:rsidRDefault="0091433B">
            <w:pPr>
              <w:spacing w:line="320" w:lineRule="atLeast"/>
              <w:jc w:val="center"/>
              <w:rPr>
                <w:rFonts w:ascii="Times New Roman" w:hAnsi="Times New Roman" w:cs="Times New Roman"/>
                <w:color w:val="auto"/>
                <w:sz w:val="24"/>
                <w:szCs w:val="24"/>
              </w:rPr>
            </w:pPr>
            <w:r w:rsidRPr="00B31227">
              <w:rPr>
                <w:rFonts w:ascii="Times New Roman" w:hAnsi="Times New Roman" w:cs="Times New Roman"/>
                <w:noProof/>
                <w:color w:val="auto"/>
                <w:sz w:val="24"/>
                <w:szCs w:val="24"/>
              </w:rPr>
              <w:drawing>
                <wp:inline distT="0" distB="0" distL="0" distR="0" wp14:anchorId="68E66AEB" wp14:editId="6AA0A8B6">
                  <wp:extent cx="76200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504825"/>
                          </a:xfrm>
                          <a:prstGeom prst="rect">
                            <a:avLst/>
                          </a:prstGeom>
                          <a:noFill/>
                          <a:ln>
                            <a:noFill/>
                          </a:ln>
                        </pic:spPr>
                      </pic:pic>
                    </a:graphicData>
                  </a:graphic>
                </wp:inline>
              </w:drawing>
            </w:r>
          </w:p>
        </w:tc>
        <w:tc>
          <w:tcPr>
            <w:tcW w:w="7475" w:type="dxa"/>
            <w:tcBorders>
              <w:top w:val="single" w:sz="4" w:space="0" w:color="000000"/>
              <w:left w:val="single" w:sz="4" w:space="0" w:color="000000"/>
              <w:bottom w:val="single" w:sz="4" w:space="0" w:color="000000"/>
              <w:right w:val="single" w:sz="4" w:space="0" w:color="000000"/>
            </w:tcBorders>
            <w:shd w:val="clear" w:color="auto" w:fill="D9D9D9"/>
          </w:tcPr>
          <w:p w14:paraId="23ACA136" w14:textId="77777777" w:rsidR="008D31A7" w:rsidRPr="00B31227" w:rsidRDefault="008D31A7">
            <w:pPr>
              <w:jc w:val="center"/>
              <w:rPr>
                <w:rFonts w:ascii="Times New Roman" w:hAnsi="Times New Roman" w:cs="Times New Roman"/>
                <w:color w:val="006E00"/>
                <w:sz w:val="24"/>
                <w:szCs w:val="24"/>
              </w:rPr>
            </w:pPr>
            <w:r w:rsidRPr="00B31227">
              <w:rPr>
                <w:rFonts w:ascii="Times New Roman" w:hAnsi="Times New Roman" w:cs="Times New Roman"/>
                <w:b/>
                <w:bCs/>
                <w:color w:val="006E00"/>
                <w:sz w:val="24"/>
                <w:szCs w:val="24"/>
              </w:rPr>
              <w:t>PCMSO</w:t>
            </w:r>
          </w:p>
          <w:p w14:paraId="30B14DB7" w14:textId="77777777" w:rsidR="008D31A7" w:rsidRPr="00B31227" w:rsidRDefault="008D31A7">
            <w:pPr>
              <w:jc w:val="center"/>
              <w:rPr>
                <w:rFonts w:ascii="Times New Roman" w:hAnsi="Times New Roman" w:cs="Times New Roman"/>
                <w:color w:val="006E00"/>
                <w:sz w:val="24"/>
                <w:szCs w:val="24"/>
              </w:rPr>
            </w:pPr>
            <w:r w:rsidRPr="00B31227">
              <w:rPr>
                <w:rFonts w:ascii="Times New Roman" w:hAnsi="Times New Roman" w:cs="Times New Roman"/>
                <w:b/>
                <w:bCs/>
                <w:color w:val="006E00"/>
                <w:sz w:val="24"/>
                <w:szCs w:val="24"/>
              </w:rPr>
              <w:t>Programa de Controle Médico de Saúde Ocupacional</w:t>
            </w:r>
          </w:p>
          <w:p w14:paraId="1CFF28B2" w14:textId="77777777" w:rsidR="00A06D1B" w:rsidRPr="00B31227" w:rsidRDefault="00A06D1B" w:rsidP="00A06D1B">
            <w:pPr>
              <w:jc w:val="center"/>
              <w:rPr>
                <w:rFonts w:ascii="Times New Roman" w:hAnsi="Times New Roman" w:cs="Times New Roman"/>
                <w:sz w:val="24"/>
                <w:szCs w:val="24"/>
              </w:rPr>
            </w:pPr>
            <w:r w:rsidRPr="00B31227">
              <w:rPr>
                <w:rFonts w:ascii="Times New Roman" w:hAnsi="Times New Roman" w:cs="Times New Roman"/>
                <w:b/>
                <w:bCs/>
                <w:sz w:val="24"/>
                <w:szCs w:val="24"/>
              </w:rPr>
              <w:t>Nome da empresa</w:t>
            </w:r>
            <w:r w:rsidRPr="00B31227">
              <w:rPr>
                <w:rFonts w:ascii="Times New Roman" w:hAnsi="Times New Roman" w:cs="Times New Roman"/>
                <w:sz w:val="24"/>
                <w:szCs w:val="24"/>
              </w:rPr>
              <w:t> </w:t>
            </w:r>
          </w:p>
          <w:p w14:paraId="03C8E585" w14:textId="77777777" w:rsidR="008D31A7" w:rsidRPr="00B31227" w:rsidRDefault="008D31A7">
            <w:pPr>
              <w:jc w:val="center"/>
              <w:rPr>
                <w:rFonts w:ascii="Times New Roman" w:hAnsi="Times New Roman" w:cs="Times New Roman"/>
                <w:sz w:val="24"/>
                <w:szCs w:val="24"/>
              </w:rPr>
            </w:pPr>
          </w:p>
        </w:tc>
        <w:tc>
          <w:tcPr>
            <w:tcW w:w="14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19E347" w14:textId="77777777" w:rsidR="008D31A7" w:rsidRPr="00B31227" w:rsidRDefault="00A06D1B">
            <w:pPr>
              <w:jc w:val="center"/>
              <w:rPr>
                <w:rFonts w:ascii="Times New Roman" w:hAnsi="Times New Roman" w:cs="Times New Roman"/>
                <w:sz w:val="24"/>
                <w:szCs w:val="24"/>
              </w:rPr>
            </w:pPr>
            <w:r w:rsidRPr="00B31227">
              <w:rPr>
                <w:rFonts w:ascii="Times New Roman" w:hAnsi="Times New Roman" w:cs="Times New Roman"/>
                <w:b/>
                <w:bCs/>
                <w:sz w:val="24"/>
                <w:szCs w:val="24"/>
              </w:rPr>
              <w:t>data</w:t>
            </w:r>
          </w:p>
        </w:tc>
      </w:tr>
    </w:tbl>
    <w:p w14:paraId="70B2ED34" w14:textId="77777777" w:rsidR="008D31A7" w:rsidRPr="00B31227" w:rsidRDefault="008D31A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6F55088D"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1B42DE40"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b/>
                <w:bCs/>
                <w:sz w:val="24"/>
                <w:szCs w:val="24"/>
              </w:rPr>
              <w:t>Capa</w:t>
            </w:r>
          </w:p>
        </w:tc>
      </w:tr>
      <w:tr w:rsidR="008D31A7" w:rsidRPr="00B31227" w14:paraId="303EB6DE"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C35F81E"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2D7C6A25" w14:textId="77777777" w:rsidR="008D31A7" w:rsidRPr="00B31227" w:rsidRDefault="008D31A7">
            <w:pPr>
              <w:jc w:val="center"/>
              <w:rPr>
                <w:rFonts w:ascii="Times New Roman" w:hAnsi="Times New Roman" w:cs="Times New Roman"/>
                <w:sz w:val="40"/>
                <w:szCs w:val="40"/>
              </w:rPr>
            </w:pPr>
            <w:r w:rsidRPr="00B31227">
              <w:rPr>
                <w:rFonts w:ascii="Times New Roman" w:hAnsi="Times New Roman" w:cs="Times New Roman"/>
                <w:b/>
                <w:bCs/>
                <w:sz w:val="40"/>
                <w:szCs w:val="40"/>
              </w:rPr>
              <w:t>PCMSO</w:t>
            </w:r>
            <w:r w:rsidRPr="00B31227">
              <w:rPr>
                <w:rFonts w:ascii="Times New Roman" w:hAnsi="Times New Roman" w:cs="Times New Roman"/>
                <w:sz w:val="40"/>
                <w:szCs w:val="40"/>
              </w:rPr>
              <w:t xml:space="preserve"> </w:t>
            </w:r>
          </w:p>
          <w:p w14:paraId="1900DFB7" w14:textId="77777777" w:rsidR="008D31A7" w:rsidRPr="00B31227" w:rsidRDefault="008D31A7">
            <w:pPr>
              <w:jc w:val="center"/>
              <w:rPr>
                <w:rFonts w:ascii="Times New Roman" w:hAnsi="Times New Roman" w:cs="Times New Roman"/>
                <w:sz w:val="40"/>
                <w:szCs w:val="40"/>
              </w:rPr>
            </w:pPr>
            <w:r w:rsidRPr="00B31227">
              <w:rPr>
                <w:rFonts w:ascii="Times New Roman" w:hAnsi="Times New Roman" w:cs="Times New Roman"/>
                <w:sz w:val="40"/>
                <w:szCs w:val="40"/>
              </w:rPr>
              <w:t xml:space="preserve">  </w:t>
            </w:r>
          </w:p>
          <w:p w14:paraId="519333E4" w14:textId="77777777" w:rsidR="008D31A7" w:rsidRPr="00B31227" w:rsidRDefault="008D31A7">
            <w:pPr>
              <w:jc w:val="center"/>
              <w:rPr>
                <w:rFonts w:ascii="Times New Roman" w:hAnsi="Times New Roman" w:cs="Times New Roman"/>
                <w:sz w:val="40"/>
                <w:szCs w:val="40"/>
              </w:rPr>
            </w:pPr>
            <w:r w:rsidRPr="00B31227">
              <w:rPr>
                <w:rFonts w:ascii="Times New Roman" w:hAnsi="Times New Roman" w:cs="Times New Roman"/>
                <w:sz w:val="40"/>
                <w:szCs w:val="40"/>
              </w:rPr>
              <w:t xml:space="preserve">  </w:t>
            </w:r>
          </w:p>
          <w:p w14:paraId="173A8573" w14:textId="68AEC196" w:rsidR="008D31A7" w:rsidRPr="00B31227" w:rsidRDefault="008D31A7">
            <w:pPr>
              <w:rPr>
                <w:rFonts w:ascii="Times New Roman" w:hAnsi="Times New Roman" w:cs="Times New Roman"/>
                <w:sz w:val="40"/>
                <w:szCs w:val="40"/>
              </w:rPr>
            </w:pPr>
            <w:r w:rsidRPr="00B31227">
              <w:rPr>
                <w:rFonts w:ascii="Times New Roman" w:hAnsi="Times New Roman" w:cs="Times New Roman"/>
                <w:sz w:val="40"/>
                <w:szCs w:val="40"/>
              </w:rPr>
              <w:t> </w:t>
            </w:r>
          </w:p>
          <w:p w14:paraId="3B1E5B87" w14:textId="77777777" w:rsidR="008D31A7" w:rsidRPr="00B31227" w:rsidRDefault="008D31A7">
            <w:pPr>
              <w:jc w:val="center"/>
              <w:rPr>
                <w:rFonts w:ascii="Times New Roman" w:hAnsi="Times New Roman" w:cs="Times New Roman"/>
                <w:sz w:val="40"/>
                <w:szCs w:val="40"/>
              </w:rPr>
            </w:pPr>
            <w:r w:rsidRPr="00B31227">
              <w:rPr>
                <w:rFonts w:ascii="Times New Roman" w:hAnsi="Times New Roman" w:cs="Times New Roman"/>
                <w:sz w:val="40"/>
                <w:szCs w:val="40"/>
              </w:rPr>
              <w:t xml:space="preserve">Programa de Controle  </w:t>
            </w:r>
          </w:p>
          <w:p w14:paraId="16AA2037" w14:textId="77777777" w:rsidR="008D31A7" w:rsidRPr="00B31227" w:rsidRDefault="008D31A7">
            <w:pPr>
              <w:jc w:val="center"/>
              <w:rPr>
                <w:rFonts w:ascii="Times New Roman" w:hAnsi="Times New Roman" w:cs="Times New Roman"/>
                <w:sz w:val="40"/>
                <w:szCs w:val="40"/>
              </w:rPr>
            </w:pPr>
            <w:r w:rsidRPr="00B31227">
              <w:rPr>
                <w:rFonts w:ascii="Times New Roman" w:hAnsi="Times New Roman" w:cs="Times New Roman"/>
                <w:sz w:val="40"/>
                <w:szCs w:val="40"/>
              </w:rPr>
              <w:t xml:space="preserve">Médico de Saúde Ocupacional  </w:t>
            </w:r>
          </w:p>
          <w:p w14:paraId="17A28D1D" w14:textId="77777777" w:rsidR="008D31A7" w:rsidRPr="00B31227" w:rsidRDefault="008D31A7">
            <w:pPr>
              <w:jc w:val="center"/>
              <w:rPr>
                <w:rFonts w:ascii="Times New Roman" w:hAnsi="Times New Roman" w:cs="Times New Roman"/>
                <w:sz w:val="40"/>
                <w:szCs w:val="40"/>
              </w:rPr>
            </w:pPr>
            <w:r w:rsidRPr="00B31227">
              <w:rPr>
                <w:rFonts w:ascii="Times New Roman" w:hAnsi="Times New Roman" w:cs="Times New Roman"/>
                <w:sz w:val="40"/>
                <w:szCs w:val="40"/>
              </w:rPr>
              <w:t xml:space="preserve">  </w:t>
            </w:r>
          </w:p>
          <w:p w14:paraId="520C4EAD"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3D332514"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6E224F1F"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354256D1"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7BFAA395" w14:textId="0C1584E6" w:rsidR="008D31A7" w:rsidRPr="00B31227" w:rsidRDefault="008D31A7">
            <w:pPr>
              <w:jc w:val="center"/>
              <w:rPr>
                <w:rFonts w:ascii="Times New Roman" w:hAnsi="Times New Roman" w:cs="Times New Roman"/>
                <w:sz w:val="24"/>
                <w:szCs w:val="24"/>
              </w:rPr>
            </w:pPr>
          </w:p>
          <w:p w14:paraId="5962735A"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0A7B3679"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33E58544"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07365C38"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4B7C9401"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0546C508"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07016F25" w14:textId="77777777" w:rsidR="008D31A7" w:rsidRPr="00B31227" w:rsidRDefault="00A06D1B">
            <w:pPr>
              <w:jc w:val="center"/>
              <w:rPr>
                <w:rFonts w:ascii="Times New Roman" w:hAnsi="Times New Roman" w:cs="Times New Roman"/>
                <w:sz w:val="24"/>
                <w:szCs w:val="24"/>
              </w:rPr>
            </w:pPr>
            <w:r w:rsidRPr="00B31227">
              <w:rPr>
                <w:rFonts w:ascii="Times New Roman" w:hAnsi="Times New Roman" w:cs="Times New Roman"/>
                <w:b/>
                <w:bCs/>
                <w:sz w:val="24"/>
                <w:szCs w:val="24"/>
              </w:rPr>
              <w:t>Nome da empresa</w:t>
            </w:r>
            <w:r w:rsidR="008D31A7" w:rsidRPr="00B31227">
              <w:rPr>
                <w:rFonts w:ascii="Times New Roman" w:hAnsi="Times New Roman" w:cs="Times New Roman"/>
                <w:sz w:val="24"/>
                <w:szCs w:val="24"/>
              </w:rPr>
              <w:t> </w:t>
            </w:r>
          </w:p>
          <w:p w14:paraId="5D118A7F"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w:t>
            </w:r>
          </w:p>
          <w:p w14:paraId="04FB22DA"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3174AA36"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63B2A91D" w14:textId="77777777" w:rsidR="000764AA"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580EB306" w14:textId="77777777" w:rsidR="000764AA" w:rsidRPr="00B31227" w:rsidRDefault="000764AA">
            <w:pPr>
              <w:jc w:val="center"/>
              <w:rPr>
                <w:rFonts w:ascii="Times New Roman" w:hAnsi="Times New Roman" w:cs="Times New Roman"/>
                <w:sz w:val="24"/>
                <w:szCs w:val="24"/>
              </w:rPr>
            </w:pPr>
          </w:p>
          <w:p w14:paraId="46F6BFD3" w14:textId="77777777" w:rsidR="000764AA" w:rsidRPr="00B31227" w:rsidRDefault="000764AA">
            <w:pPr>
              <w:jc w:val="center"/>
              <w:rPr>
                <w:rFonts w:ascii="Times New Roman" w:hAnsi="Times New Roman" w:cs="Times New Roman"/>
                <w:sz w:val="24"/>
                <w:szCs w:val="24"/>
              </w:rPr>
            </w:pPr>
          </w:p>
          <w:p w14:paraId="0329E8E8" w14:textId="77777777" w:rsidR="000764AA" w:rsidRPr="00B31227" w:rsidRDefault="000764AA">
            <w:pPr>
              <w:jc w:val="center"/>
              <w:rPr>
                <w:rFonts w:ascii="Times New Roman" w:hAnsi="Times New Roman" w:cs="Times New Roman"/>
                <w:sz w:val="24"/>
                <w:szCs w:val="24"/>
              </w:rPr>
            </w:pPr>
          </w:p>
          <w:p w14:paraId="79D8CB4B" w14:textId="77777777" w:rsidR="000764AA" w:rsidRPr="00B31227" w:rsidRDefault="000764AA">
            <w:pPr>
              <w:jc w:val="center"/>
              <w:rPr>
                <w:rFonts w:ascii="Times New Roman" w:hAnsi="Times New Roman" w:cs="Times New Roman"/>
                <w:sz w:val="24"/>
                <w:szCs w:val="24"/>
              </w:rPr>
            </w:pPr>
          </w:p>
          <w:p w14:paraId="0CFBF33D" w14:textId="77777777" w:rsidR="000764AA" w:rsidRPr="00B31227" w:rsidRDefault="000764AA">
            <w:pPr>
              <w:jc w:val="center"/>
              <w:rPr>
                <w:rFonts w:ascii="Times New Roman" w:hAnsi="Times New Roman" w:cs="Times New Roman"/>
                <w:sz w:val="24"/>
                <w:szCs w:val="24"/>
              </w:rPr>
            </w:pPr>
          </w:p>
          <w:p w14:paraId="38AF206F" w14:textId="77777777" w:rsidR="000764AA" w:rsidRPr="00B31227" w:rsidRDefault="000764AA">
            <w:pPr>
              <w:jc w:val="center"/>
              <w:rPr>
                <w:rFonts w:ascii="Times New Roman" w:hAnsi="Times New Roman" w:cs="Times New Roman"/>
                <w:sz w:val="24"/>
                <w:szCs w:val="24"/>
              </w:rPr>
            </w:pPr>
          </w:p>
          <w:p w14:paraId="317C21C9" w14:textId="77777777" w:rsidR="000764AA" w:rsidRPr="00B31227" w:rsidRDefault="000764AA">
            <w:pPr>
              <w:jc w:val="center"/>
              <w:rPr>
                <w:rFonts w:ascii="Times New Roman" w:hAnsi="Times New Roman" w:cs="Times New Roman"/>
                <w:sz w:val="24"/>
                <w:szCs w:val="24"/>
              </w:rPr>
            </w:pPr>
          </w:p>
          <w:p w14:paraId="0228DF3C" w14:textId="77777777" w:rsidR="000764AA" w:rsidRPr="00B31227" w:rsidRDefault="000764AA">
            <w:pPr>
              <w:jc w:val="center"/>
              <w:rPr>
                <w:rFonts w:ascii="Times New Roman" w:hAnsi="Times New Roman" w:cs="Times New Roman"/>
                <w:sz w:val="24"/>
                <w:szCs w:val="24"/>
              </w:rPr>
            </w:pPr>
          </w:p>
          <w:p w14:paraId="7508B1A6" w14:textId="77777777" w:rsidR="000764AA" w:rsidRDefault="000764AA">
            <w:pPr>
              <w:jc w:val="center"/>
              <w:rPr>
                <w:rFonts w:ascii="Times New Roman" w:hAnsi="Times New Roman" w:cs="Times New Roman"/>
                <w:sz w:val="24"/>
                <w:szCs w:val="24"/>
              </w:rPr>
            </w:pPr>
          </w:p>
          <w:p w14:paraId="574183B2" w14:textId="77777777" w:rsidR="002636A3" w:rsidRPr="00B31227" w:rsidRDefault="002636A3">
            <w:pPr>
              <w:jc w:val="center"/>
              <w:rPr>
                <w:rFonts w:ascii="Times New Roman" w:hAnsi="Times New Roman" w:cs="Times New Roman"/>
                <w:sz w:val="24"/>
                <w:szCs w:val="24"/>
              </w:rPr>
            </w:pPr>
          </w:p>
          <w:p w14:paraId="59E4F22B" w14:textId="77777777" w:rsidR="00EB159E" w:rsidRDefault="00EB159E">
            <w:pPr>
              <w:jc w:val="center"/>
              <w:rPr>
                <w:rFonts w:ascii="Times New Roman" w:hAnsi="Times New Roman" w:cs="Times New Roman"/>
                <w:sz w:val="24"/>
                <w:szCs w:val="24"/>
              </w:rPr>
            </w:pPr>
          </w:p>
          <w:p w14:paraId="5B9F6F63" w14:textId="77777777" w:rsidR="003E7129" w:rsidRDefault="003E7129">
            <w:pPr>
              <w:jc w:val="center"/>
              <w:rPr>
                <w:rFonts w:ascii="Times New Roman" w:hAnsi="Times New Roman" w:cs="Times New Roman"/>
                <w:sz w:val="24"/>
                <w:szCs w:val="24"/>
              </w:rPr>
            </w:pPr>
          </w:p>
          <w:p w14:paraId="4FB20DFC" w14:textId="77777777" w:rsidR="002841EA" w:rsidRPr="00B31227" w:rsidRDefault="002841EA">
            <w:pPr>
              <w:jc w:val="center"/>
              <w:rPr>
                <w:rFonts w:ascii="Times New Roman" w:hAnsi="Times New Roman" w:cs="Times New Roman"/>
                <w:sz w:val="24"/>
                <w:szCs w:val="24"/>
              </w:rPr>
            </w:pPr>
          </w:p>
          <w:p w14:paraId="3F2B305E" w14:textId="77777777" w:rsidR="00EB159E" w:rsidRDefault="00EB159E" w:rsidP="00EB159E">
            <w:pPr>
              <w:rPr>
                <w:rFonts w:ascii="Times New Roman" w:hAnsi="Times New Roman" w:cs="Times New Roman"/>
                <w:b/>
                <w:bCs/>
                <w:sz w:val="24"/>
                <w:szCs w:val="24"/>
              </w:rPr>
            </w:pPr>
            <w:r w:rsidRPr="00B31227">
              <w:rPr>
                <w:rFonts w:ascii="Times New Roman" w:hAnsi="Times New Roman" w:cs="Times New Roman"/>
                <w:b/>
                <w:bCs/>
                <w:sz w:val="24"/>
                <w:szCs w:val="24"/>
              </w:rPr>
              <w:lastRenderedPageBreak/>
              <w:t xml:space="preserve">SUMÁRIO: </w:t>
            </w:r>
          </w:p>
          <w:p w14:paraId="76EB4A55" w14:textId="77777777" w:rsidR="00B31227" w:rsidRDefault="00B31227" w:rsidP="00EB159E">
            <w:pPr>
              <w:rPr>
                <w:rFonts w:ascii="Times New Roman" w:hAnsi="Times New Roman" w:cs="Times New Roman"/>
                <w:b/>
                <w:bCs/>
                <w:sz w:val="24"/>
                <w:szCs w:val="24"/>
              </w:rPr>
            </w:pPr>
          </w:p>
          <w:p w14:paraId="3B8F83F5" w14:textId="77777777" w:rsidR="00B31227" w:rsidRDefault="00B31227" w:rsidP="00EB159E">
            <w:pPr>
              <w:rPr>
                <w:rFonts w:ascii="Times New Roman" w:hAnsi="Times New Roman" w:cs="Times New Roman"/>
                <w:b/>
                <w:bCs/>
                <w:sz w:val="24"/>
                <w:szCs w:val="24"/>
              </w:rPr>
            </w:pPr>
          </w:p>
          <w:p w14:paraId="0BC62932" w14:textId="77777777" w:rsidR="00B31227" w:rsidRPr="00B31227" w:rsidRDefault="00B31227" w:rsidP="00EB159E">
            <w:pPr>
              <w:rPr>
                <w:rFonts w:ascii="Times New Roman" w:hAnsi="Times New Roman" w:cs="Times New Roman"/>
                <w:b/>
                <w:bCs/>
                <w:sz w:val="24"/>
                <w:szCs w:val="24"/>
              </w:rPr>
            </w:pPr>
          </w:p>
          <w:p w14:paraId="4C2718D0" w14:textId="77777777" w:rsidR="00EB159E" w:rsidRPr="00B31227" w:rsidRDefault="00EB159E" w:rsidP="00EB159E">
            <w:pPr>
              <w:rPr>
                <w:rFonts w:ascii="Times New Roman" w:hAnsi="Times New Roman" w:cs="Times New Roman"/>
                <w:b/>
                <w:bCs/>
                <w:sz w:val="24"/>
                <w:szCs w:val="24"/>
              </w:rPr>
            </w:pPr>
          </w:p>
          <w:p w14:paraId="12EFBF81" w14:textId="77777777" w:rsidR="00EB159E" w:rsidRPr="00B31227" w:rsidRDefault="00EB159E" w:rsidP="004673E6">
            <w:pPr>
              <w:pStyle w:val="PargrafodaLista"/>
              <w:numPr>
                <w:ilvl w:val="0"/>
                <w:numId w:val="14"/>
              </w:numPr>
              <w:rPr>
                <w:rFonts w:ascii="Times New Roman" w:hAnsi="Times New Roman" w:cs="Times New Roman"/>
                <w:b/>
                <w:bCs/>
                <w:sz w:val="24"/>
                <w:szCs w:val="24"/>
              </w:rPr>
            </w:pPr>
            <w:r w:rsidRPr="00B31227">
              <w:rPr>
                <w:rFonts w:ascii="Times New Roman" w:hAnsi="Times New Roman" w:cs="Times New Roman"/>
                <w:b/>
                <w:bCs/>
                <w:sz w:val="24"/>
                <w:szCs w:val="24"/>
              </w:rPr>
              <w:t xml:space="preserve">IDENTIFICAÇÃO DA EMPRESA </w:t>
            </w:r>
          </w:p>
          <w:p w14:paraId="12926679" w14:textId="77777777" w:rsidR="00EB159E" w:rsidRPr="00B31227" w:rsidRDefault="00EB159E" w:rsidP="004673E6">
            <w:pPr>
              <w:pStyle w:val="PargrafodaLista"/>
              <w:numPr>
                <w:ilvl w:val="0"/>
                <w:numId w:val="14"/>
              </w:numPr>
              <w:rPr>
                <w:rFonts w:ascii="Times New Roman" w:hAnsi="Times New Roman" w:cs="Times New Roman"/>
                <w:b/>
                <w:bCs/>
                <w:sz w:val="24"/>
                <w:szCs w:val="24"/>
              </w:rPr>
            </w:pPr>
            <w:r w:rsidRPr="00B31227">
              <w:rPr>
                <w:rFonts w:ascii="Times New Roman" w:hAnsi="Times New Roman" w:cs="Times New Roman"/>
                <w:b/>
                <w:bCs/>
                <w:sz w:val="24"/>
                <w:szCs w:val="24"/>
              </w:rPr>
              <w:t>CRONOGRAMA DE REVISÃO DO PCMSO</w:t>
            </w:r>
          </w:p>
          <w:p w14:paraId="1571E2B0" w14:textId="77777777" w:rsidR="00B31227" w:rsidRDefault="00B31227" w:rsidP="004673E6">
            <w:pPr>
              <w:pStyle w:val="PargrafodaLista"/>
              <w:numPr>
                <w:ilvl w:val="0"/>
                <w:numId w:val="14"/>
              </w:numPr>
              <w:rPr>
                <w:rFonts w:ascii="Times New Roman" w:hAnsi="Times New Roman" w:cs="Times New Roman"/>
                <w:b/>
                <w:bCs/>
                <w:sz w:val="24"/>
                <w:szCs w:val="24"/>
              </w:rPr>
            </w:pPr>
            <w:r w:rsidRPr="00B31227">
              <w:rPr>
                <w:rFonts w:ascii="Times New Roman" w:hAnsi="Times New Roman" w:cs="Times New Roman"/>
                <w:b/>
                <w:bCs/>
                <w:sz w:val="24"/>
                <w:szCs w:val="24"/>
              </w:rPr>
              <w:t>NORMA REGULAMENTADORA - NR7</w:t>
            </w:r>
          </w:p>
          <w:p w14:paraId="4D122C4A" w14:textId="77777777" w:rsidR="00EB159E" w:rsidRPr="00B31227" w:rsidRDefault="00EB159E" w:rsidP="004673E6">
            <w:pPr>
              <w:pStyle w:val="PargrafodaLista"/>
              <w:numPr>
                <w:ilvl w:val="0"/>
                <w:numId w:val="14"/>
              </w:numPr>
              <w:rPr>
                <w:rFonts w:ascii="Times New Roman" w:hAnsi="Times New Roman" w:cs="Times New Roman"/>
                <w:b/>
                <w:bCs/>
                <w:sz w:val="24"/>
                <w:szCs w:val="24"/>
              </w:rPr>
            </w:pPr>
            <w:r w:rsidRPr="00B31227">
              <w:rPr>
                <w:rFonts w:ascii="Times New Roman" w:hAnsi="Times New Roman" w:cs="Times New Roman"/>
                <w:b/>
                <w:bCs/>
                <w:sz w:val="24"/>
                <w:szCs w:val="24"/>
              </w:rPr>
              <w:t>OBJETIVO</w:t>
            </w:r>
          </w:p>
          <w:p w14:paraId="4D39EF1E" w14:textId="77777777" w:rsidR="00EB159E" w:rsidRPr="00B31227" w:rsidRDefault="00EB159E" w:rsidP="004673E6">
            <w:pPr>
              <w:pStyle w:val="PargrafodaLista"/>
              <w:numPr>
                <w:ilvl w:val="0"/>
                <w:numId w:val="14"/>
              </w:numPr>
              <w:rPr>
                <w:rFonts w:ascii="Times New Roman" w:hAnsi="Times New Roman" w:cs="Times New Roman"/>
                <w:b/>
                <w:bCs/>
                <w:sz w:val="24"/>
                <w:szCs w:val="24"/>
              </w:rPr>
            </w:pPr>
            <w:r w:rsidRPr="00B31227">
              <w:rPr>
                <w:rFonts w:ascii="Times New Roman" w:hAnsi="Times New Roman" w:cs="Times New Roman"/>
                <w:b/>
                <w:bCs/>
                <w:sz w:val="24"/>
                <w:szCs w:val="24"/>
              </w:rPr>
              <w:t xml:space="preserve">DIRETRIZES </w:t>
            </w:r>
          </w:p>
          <w:p w14:paraId="429742BE" w14:textId="77777777" w:rsidR="00B31227" w:rsidRDefault="00B31227" w:rsidP="004673E6">
            <w:pPr>
              <w:pStyle w:val="PargrafodaLista"/>
              <w:numPr>
                <w:ilvl w:val="0"/>
                <w:numId w:val="14"/>
              </w:numPr>
              <w:rPr>
                <w:rFonts w:ascii="Times New Roman" w:hAnsi="Times New Roman" w:cs="Times New Roman"/>
                <w:b/>
                <w:bCs/>
                <w:sz w:val="24"/>
                <w:szCs w:val="24"/>
              </w:rPr>
            </w:pPr>
            <w:r w:rsidRPr="00B31227">
              <w:rPr>
                <w:rFonts w:ascii="Times New Roman" w:hAnsi="Times New Roman" w:cs="Times New Roman"/>
                <w:b/>
                <w:bCs/>
                <w:sz w:val="24"/>
                <w:szCs w:val="24"/>
              </w:rPr>
              <w:t>PLANEJAMENTO</w:t>
            </w:r>
          </w:p>
          <w:p w14:paraId="3FE83BA1" w14:textId="77777777" w:rsidR="0020670F" w:rsidRPr="00B31227" w:rsidRDefault="0020670F" w:rsidP="004673E6">
            <w:pPr>
              <w:pStyle w:val="PargrafodaLista"/>
              <w:numPr>
                <w:ilvl w:val="0"/>
                <w:numId w:val="14"/>
              </w:numPr>
              <w:rPr>
                <w:rFonts w:ascii="Times New Roman" w:hAnsi="Times New Roman" w:cs="Times New Roman"/>
                <w:b/>
                <w:bCs/>
                <w:sz w:val="24"/>
                <w:szCs w:val="24"/>
              </w:rPr>
            </w:pPr>
            <w:r w:rsidRPr="00CE1997">
              <w:rPr>
                <w:rFonts w:ascii="Times New Roman" w:hAnsi="Times New Roman" w:cs="Times New Roman"/>
                <w:b/>
                <w:bCs/>
                <w:sz w:val="24"/>
                <w:szCs w:val="24"/>
              </w:rPr>
              <w:t>DESENVOLVIMENTO</w:t>
            </w:r>
          </w:p>
          <w:p w14:paraId="4B4469B4" w14:textId="77777777" w:rsidR="00EB159E" w:rsidRDefault="00EB159E" w:rsidP="004673E6">
            <w:pPr>
              <w:pStyle w:val="PargrafodaLista"/>
              <w:numPr>
                <w:ilvl w:val="0"/>
                <w:numId w:val="14"/>
              </w:numPr>
              <w:rPr>
                <w:rFonts w:ascii="Times New Roman" w:hAnsi="Times New Roman" w:cs="Times New Roman"/>
                <w:b/>
                <w:bCs/>
                <w:sz w:val="24"/>
                <w:szCs w:val="24"/>
              </w:rPr>
            </w:pPr>
            <w:r w:rsidRPr="00B31227">
              <w:rPr>
                <w:rFonts w:ascii="Times New Roman" w:hAnsi="Times New Roman" w:cs="Times New Roman"/>
                <w:b/>
                <w:bCs/>
                <w:sz w:val="24"/>
                <w:szCs w:val="24"/>
              </w:rPr>
              <w:t>RESPONSABILIDADES</w:t>
            </w:r>
          </w:p>
          <w:p w14:paraId="1A97EC8B" w14:textId="77777777" w:rsidR="0020670F" w:rsidRPr="00B31227" w:rsidRDefault="0020670F" w:rsidP="004673E6">
            <w:pPr>
              <w:pStyle w:val="PargrafodaLista"/>
              <w:numPr>
                <w:ilvl w:val="0"/>
                <w:numId w:val="14"/>
              </w:numPr>
              <w:rPr>
                <w:rFonts w:ascii="Times New Roman" w:hAnsi="Times New Roman" w:cs="Times New Roman"/>
                <w:b/>
                <w:bCs/>
                <w:sz w:val="24"/>
                <w:szCs w:val="24"/>
              </w:rPr>
            </w:pPr>
            <w:r w:rsidRPr="0020670F">
              <w:rPr>
                <w:rFonts w:ascii="Times New Roman" w:hAnsi="Times New Roman" w:cs="Times New Roman"/>
                <w:b/>
                <w:bCs/>
                <w:sz w:val="24"/>
                <w:szCs w:val="24"/>
              </w:rPr>
              <w:t>EXAME MÉDICO OCUPACIONAL</w:t>
            </w:r>
          </w:p>
          <w:p w14:paraId="2B21524C" w14:textId="56396B39" w:rsidR="00EB159E" w:rsidRPr="00985E52" w:rsidRDefault="00EB159E" w:rsidP="00462BC6">
            <w:pPr>
              <w:pStyle w:val="PargrafodaLista"/>
              <w:numPr>
                <w:ilvl w:val="0"/>
                <w:numId w:val="14"/>
              </w:numPr>
              <w:rPr>
                <w:rFonts w:ascii="Times New Roman" w:hAnsi="Times New Roman" w:cs="Times New Roman"/>
                <w:b/>
                <w:bCs/>
                <w:sz w:val="24"/>
                <w:szCs w:val="24"/>
              </w:rPr>
            </w:pPr>
            <w:r w:rsidRPr="00985E52">
              <w:rPr>
                <w:rFonts w:ascii="Times New Roman" w:hAnsi="Times New Roman" w:cs="Times New Roman"/>
                <w:b/>
                <w:bCs/>
                <w:sz w:val="24"/>
                <w:szCs w:val="24"/>
              </w:rPr>
              <w:t xml:space="preserve">DOCUMENTAÇÃO  </w:t>
            </w:r>
          </w:p>
          <w:p w14:paraId="2F3AC922" w14:textId="77777777" w:rsidR="00EB159E" w:rsidRPr="00216869" w:rsidRDefault="00EB159E" w:rsidP="004673E6">
            <w:pPr>
              <w:pStyle w:val="PargrafodaLista"/>
              <w:numPr>
                <w:ilvl w:val="0"/>
                <w:numId w:val="14"/>
              </w:numPr>
              <w:rPr>
                <w:rFonts w:ascii="Times New Roman" w:hAnsi="Times New Roman" w:cs="Times New Roman"/>
                <w:b/>
                <w:bCs/>
                <w:sz w:val="24"/>
                <w:szCs w:val="24"/>
              </w:rPr>
            </w:pPr>
            <w:r w:rsidRPr="00216869">
              <w:rPr>
                <w:rFonts w:ascii="Times New Roman" w:hAnsi="Times New Roman" w:cs="Times New Roman"/>
                <w:b/>
                <w:bCs/>
                <w:sz w:val="24"/>
                <w:szCs w:val="24"/>
              </w:rPr>
              <w:t xml:space="preserve">ANEXOS </w:t>
            </w:r>
          </w:p>
          <w:p w14:paraId="0C7F7044" w14:textId="5BBF1A15" w:rsidR="00462BC6" w:rsidRPr="00216869" w:rsidRDefault="00462BC6" w:rsidP="00177D15">
            <w:pPr>
              <w:jc w:val="center"/>
              <w:rPr>
                <w:rFonts w:ascii="Times New Roman" w:hAnsi="Times New Roman" w:cs="Times New Roman"/>
                <w:b/>
                <w:bCs/>
                <w:sz w:val="24"/>
                <w:szCs w:val="24"/>
              </w:rPr>
            </w:pPr>
            <w:r w:rsidRPr="00216869">
              <w:rPr>
                <w:rFonts w:ascii="Times New Roman" w:hAnsi="Times New Roman" w:cs="Times New Roman"/>
                <w:b/>
                <w:bCs/>
                <w:sz w:val="24"/>
                <w:szCs w:val="24"/>
              </w:rPr>
              <w:t>11.1</w:t>
            </w:r>
            <w:r w:rsidR="00B81DF1" w:rsidRPr="00216869">
              <w:rPr>
                <w:rFonts w:ascii="Times New Roman" w:hAnsi="Times New Roman" w:cs="Times New Roman"/>
                <w:b/>
                <w:bCs/>
                <w:sz w:val="24"/>
                <w:szCs w:val="24"/>
              </w:rPr>
              <w:t xml:space="preserve"> QUESTIONÁRIO OMS DE EPILEPSIA</w:t>
            </w:r>
            <w:r w:rsidR="002841EA">
              <w:rPr>
                <w:rFonts w:ascii="Times New Roman" w:hAnsi="Times New Roman" w:cs="Times New Roman"/>
                <w:b/>
                <w:bCs/>
                <w:sz w:val="24"/>
                <w:szCs w:val="24"/>
              </w:rPr>
              <w:t xml:space="preserve"> </w:t>
            </w:r>
          </w:p>
          <w:p w14:paraId="30F62070" w14:textId="604302A0" w:rsidR="00B81DF1" w:rsidRPr="00216869" w:rsidRDefault="00B81DF1" w:rsidP="00227830">
            <w:pPr>
              <w:pStyle w:val="PargrafodaLista"/>
              <w:jc w:val="both"/>
              <w:rPr>
                <w:rFonts w:ascii="Times New Roman" w:hAnsi="Times New Roman" w:cs="Times New Roman"/>
                <w:b/>
                <w:bCs/>
                <w:sz w:val="24"/>
                <w:szCs w:val="24"/>
              </w:rPr>
            </w:pPr>
            <w:r w:rsidRPr="00216869">
              <w:rPr>
                <w:rFonts w:ascii="Times New Roman" w:hAnsi="Times New Roman" w:cs="Times New Roman"/>
                <w:b/>
                <w:bCs/>
                <w:sz w:val="24"/>
                <w:szCs w:val="24"/>
              </w:rPr>
              <w:t>11.2 FLUXO GERAL DE SUGESTÃO DE CONDUTAS EM MEDICINA DO TRABALH</w:t>
            </w:r>
            <w:r w:rsidR="00C8214F" w:rsidRPr="00216869">
              <w:rPr>
                <w:rFonts w:ascii="Times New Roman" w:hAnsi="Times New Roman" w:cs="Times New Roman"/>
                <w:b/>
                <w:bCs/>
                <w:sz w:val="24"/>
                <w:szCs w:val="24"/>
              </w:rPr>
              <w:t>O</w:t>
            </w:r>
          </w:p>
          <w:p w14:paraId="5A11E399" w14:textId="630B12F8" w:rsidR="00B81DF1" w:rsidRPr="00216869" w:rsidRDefault="00B81DF1" w:rsidP="00227830">
            <w:pPr>
              <w:pStyle w:val="PargrafodaLista"/>
              <w:jc w:val="both"/>
              <w:rPr>
                <w:rFonts w:ascii="Times New Roman" w:hAnsi="Times New Roman" w:cs="Times New Roman"/>
                <w:b/>
                <w:bCs/>
                <w:sz w:val="24"/>
                <w:szCs w:val="24"/>
              </w:rPr>
            </w:pPr>
            <w:r w:rsidRPr="00216869">
              <w:rPr>
                <w:rFonts w:ascii="Times New Roman" w:hAnsi="Times New Roman" w:cs="Times New Roman"/>
                <w:b/>
                <w:bCs/>
                <w:sz w:val="24"/>
                <w:szCs w:val="24"/>
              </w:rPr>
              <w:t>11.3 FLUXO ESPECÍFICO PARA ALTERAÇÕES NO</w:t>
            </w:r>
            <w:r w:rsidR="00227830" w:rsidRPr="00216869">
              <w:rPr>
                <w:rFonts w:ascii="Times New Roman" w:hAnsi="Times New Roman" w:cs="Times New Roman"/>
                <w:b/>
                <w:bCs/>
                <w:sz w:val="24"/>
                <w:szCs w:val="24"/>
              </w:rPr>
              <w:t>S</w:t>
            </w:r>
            <w:r w:rsidRPr="00216869">
              <w:rPr>
                <w:rFonts w:ascii="Times New Roman" w:hAnsi="Times New Roman" w:cs="Times New Roman"/>
                <w:b/>
                <w:bCs/>
                <w:sz w:val="24"/>
                <w:szCs w:val="24"/>
              </w:rPr>
              <w:t xml:space="preserve"> EXAMES COMPLEMENTARES PARA MONITORIZAÇÃO BIOLÓGIC</w:t>
            </w:r>
            <w:r w:rsidR="00227830" w:rsidRPr="00216869">
              <w:rPr>
                <w:rFonts w:ascii="Times New Roman" w:hAnsi="Times New Roman" w:cs="Times New Roman"/>
                <w:b/>
                <w:bCs/>
                <w:sz w:val="24"/>
                <w:szCs w:val="24"/>
              </w:rPr>
              <w:t>A</w:t>
            </w:r>
            <w:r w:rsidRPr="00216869">
              <w:rPr>
                <w:rFonts w:ascii="Times New Roman" w:hAnsi="Times New Roman" w:cs="Times New Roman"/>
                <w:b/>
                <w:bCs/>
                <w:sz w:val="24"/>
                <w:szCs w:val="24"/>
              </w:rPr>
              <w:t xml:space="preserve"> DOS AGENTES QUÍMICOS NO ANEXO I (QUADRO 1 E </w:t>
            </w:r>
            <w:r w:rsidR="00216869" w:rsidRPr="00216869">
              <w:rPr>
                <w:rFonts w:ascii="Times New Roman" w:hAnsi="Times New Roman" w:cs="Times New Roman"/>
                <w:b/>
                <w:bCs/>
                <w:sz w:val="24"/>
                <w:szCs w:val="24"/>
              </w:rPr>
              <w:t>2 DA</w:t>
            </w:r>
            <w:r w:rsidR="00067CC6" w:rsidRPr="00216869">
              <w:rPr>
                <w:rFonts w:ascii="Times New Roman" w:hAnsi="Times New Roman" w:cs="Times New Roman"/>
                <w:b/>
                <w:bCs/>
                <w:sz w:val="24"/>
                <w:szCs w:val="24"/>
              </w:rPr>
              <w:t xml:space="preserve"> </w:t>
            </w:r>
            <w:r w:rsidR="00227830" w:rsidRPr="00216869">
              <w:rPr>
                <w:rFonts w:ascii="Times New Roman" w:hAnsi="Times New Roman" w:cs="Times New Roman"/>
                <w:b/>
                <w:bCs/>
                <w:sz w:val="24"/>
                <w:szCs w:val="24"/>
              </w:rPr>
              <w:t>NR-7</w:t>
            </w:r>
            <w:r w:rsidRPr="00216869">
              <w:rPr>
                <w:rFonts w:ascii="Times New Roman" w:hAnsi="Times New Roman" w:cs="Times New Roman"/>
                <w:b/>
                <w:bCs/>
                <w:sz w:val="24"/>
                <w:szCs w:val="24"/>
              </w:rPr>
              <w:t>)</w:t>
            </w:r>
          </w:p>
          <w:p w14:paraId="75C7B2B5" w14:textId="2A09D14E" w:rsidR="00B81DF1" w:rsidRPr="00216869" w:rsidRDefault="00B81DF1" w:rsidP="00227830">
            <w:pPr>
              <w:pStyle w:val="PargrafodaLista"/>
              <w:jc w:val="both"/>
              <w:rPr>
                <w:rFonts w:ascii="Times New Roman" w:hAnsi="Times New Roman" w:cs="Times New Roman"/>
                <w:b/>
                <w:bCs/>
                <w:sz w:val="24"/>
                <w:szCs w:val="24"/>
              </w:rPr>
            </w:pPr>
            <w:r w:rsidRPr="00216869">
              <w:rPr>
                <w:rFonts w:ascii="Times New Roman" w:hAnsi="Times New Roman" w:cs="Times New Roman"/>
                <w:b/>
                <w:bCs/>
                <w:sz w:val="24"/>
                <w:szCs w:val="24"/>
              </w:rPr>
              <w:t>11.4 FLUXO ESPECÍFICO PARA ALTERAÇÕES NOS DEMAIS EXAMES COMPLEMENTARES</w:t>
            </w:r>
          </w:p>
          <w:p w14:paraId="67E98F37" w14:textId="74AD1E2B" w:rsidR="006A741E" w:rsidRDefault="00B81DF1" w:rsidP="00227830">
            <w:pPr>
              <w:pStyle w:val="PargrafodaLista"/>
              <w:jc w:val="both"/>
              <w:rPr>
                <w:rFonts w:ascii="Times New Roman" w:hAnsi="Times New Roman" w:cs="Times New Roman"/>
                <w:b/>
                <w:bCs/>
                <w:sz w:val="24"/>
                <w:szCs w:val="24"/>
              </w:rPr>
            </w:pPr>
            <w:r w:rsidRPr="00216869">
              <w:rPr>
                <w:rFonts w:ascii="Times New Roman" w:hAnsi="Times New Roman" w:cs="Times New Roman"/>
                <w:b/>
                <w:bCs/>
                <w:sz w:val="24"/>
                <w:szCs w:val="24"/>
              </w:rPr>
              <w:t xml:space="preserve">11.5 </w:t>
            </w:r>
            <w:r w:rsidR="006A741E" w:rsidRPr="006A741E">
              <w:rPr>
                <w:rFonts w:ascii="Arial" w:hAnsi="Arial" w:cs="Arial"/>
                <w:b/>
                <w:bCs/>
                <w:highlight w:val="yellow"/>
              </w:rPr>
              <w:t>FLUXOGRAMA PARA ACIDENTE DE TRABALHO COM MATERIAIS BIOLÓGICOS</w:t>
            </w:r>
          </w:p>
          <w:p w14:paraId="604F1BA9" w14:textId="306B4B3D" w:rsidR="00B81DF1" w:rsidRDefault="006A741E" w:rsidP="00227830">
            <w:pPr>
              <w:pStyle w:val="PargrafodaLista"/>
              <w:jc w:val="both"/>
              <w:rPr>
                <w:rFonts w:ascii="Times New Roman" w:hAnsi="Times New Roman" w:cs="Times New Roman"/>
                <w:b/>
                <w:bCs/>
                <w:sz w:val="24"/>
                <w:szCs w:val="24"/>
              </w:rPr>
            </w:pPr>
            <w:r>
              <w:rPr>
                <w:rFonts w:ascii="Times New Roman" w:hAnsi="Times New Roman" w:cs="Times New Roman"/>
                <w:b/>
                <w:bCs/>
                <w:sz w:val="24"/>
                <w:szCs w:val="24"/>
              </w:rPr>
              <w:t xml:space="preserve">11.6 </w:t>
            </w:r>
            <w:r w:rsidR="00B81DF1" w:rsidRPr="00216869">
              <w:rPr>
                <w:rFonts w:ascii="Times New Roman" w:hAnsi="Times New Roman" w:cs="Times New Roman"/>
                <w:b/>
                <w:bCs/>
                <w:sz w:val="24"/>
                <w:szCs w:val="24"/>
              </w:rPr>
              <w:t>RELATÓRIO ANALÍTICO</w:t>
            </w:r>
          </w:p>
          <w:p w14:paraId="6254175F" w14:textId="193A6289" w:rsidR="00F86BB4" w:rsidRPr="00216869" w:rsidRDefault="00F86BB4" w:rsidP="00227830">
            <w:pPr>
              <w:pStyle w:val="PargrafodaLista"/>
              <w:jc w:val="both"/>
              <w:rPr>
                <w:rFonts w:ascii="Times New Roman" w:hAnsi="Times New Roman" w:cs="Times New Roman"/>
                <w:b/>
                <w:bCs/>
                <w:sz w:val="24"/>
                <w:szCs w:val="24"/>
              </w:rPr>
            </w:pPr>
            <w:r>
              <w:rPr>
                <w:rFonts w:ascii="Times New Roman" w:hAnsi="Times New Roman" w:cs="Times New Roman"/>
                <w:b/>
                <w:bCs/>
                <w:sz w:val="24"/>
                <w:szCs w:val="24"/>
              </w:rPr>
              <w:t xml:space="preserve">11.7 </w:t>
            </w:r>
            <w:r w:rsidRPr="00F86BB4">
              <w:rPr>
                <w:rFonts w:ascii="Times New Roman" w:hAnsi="Times New Roman" w:cs="Times New Roman"/>
                <w:b/>
                <w:bCs/>
                <w:sz w:val="24"/>
                <w:szCs w:val="24"/>
                <w:highlight w:val="yellow"/>
              </w:rPr>
              <w:t>IDENTIFICAÇÃO DOS AGENTES BIOLÓGICOS MAIS PROVÁVEIS, EM FUNÇÃO DA LOCALIZAÇÃO GEOGRÁFICA E DA CARACTERÍSTICA DO SERVIÇO DE SAÚDE E SEUS SETORES</w:t>
            </w:r>
            <w:r>
              <w:rPr>
                <w:rFonts w:ascii="Times New Roman" w:hAnsi="Times New Roman" w:cs="Times New Roman"/>
                <w:b/>
                <w:bCs/>
                <w:sz w:val="24"/>
                <w:szCs w:val="24"/>
              </w:rPr>
              <w:t>.</w:t>
            </w:r>
          </w:p>
          <w:p w14:paraId="7D42F145" w14:textId="77777777" w:rsidR="00EB159E" w:rsidRPr="00B31227" w:rsidRDefault="00EB159E" w:rsidP="00227830">
            <w:pPr>
              <w:jc w:val="both"/>
              <w:rPr>
                <w:rFonts w:ascii="Times New Roman" w:hAnsi="Times New Roman" w:cs="Times New Roman"/>
                <w:sz w:val="24"/>
                <w:szCs w:val="24"/>
              </w:rPr>
            </w:pPr>
          </w:p>
          <w:p w14:paraId="0C2ECEB1" w14:textId="77777777" w:rsidR="00EB159E" w:rsidRPr="00B31227" w:rsidRDefault="00EB159E" w:rsidP="00227830">
            <w:pPr>
              <w:jc w:val="both"/>
              <w:rPr>
                <w:rFonts w:ascii="Times New Roman" w:hAnsi="Times New Roman" w:cs="Times New Roman"/>
                <w:sz w:val="24"/>
                <w:szCs w:val="24"/>
              </w:rPr>
            </w:pPr>
          </w:p>
          <w:p w14:paraId="7ABC220E" w14:textId="77777777" w:rsidR="00EB159E" w:rsidRPr="00B31227" w:rsidRDefault="00EB159E">
            <w:pPr>
              <w:jc w:val="center"/>
              <w:rPr>
                <w:rFonts w:ascii="Times New Roman" w:hAnsi="Times New Roman" w:cs="Times New Roman"/>
                <w:sz w:val="24"/>
                <w:szCs w:val="24"/>
              </w:rPr>
            </w:pPr>
          </w:p>
          <w:p w14:paraId="1E737769" w14:textId="77777777" w:rsidR="00EB159E" w:rsidRPr="00B31227" w:rsidRDefault="00EB159E">
            <w:pPr>
              <w:jc w:val="center"/>
              <w:rPr>
                <w:rFonts w:ascii="Times New Roman" w:hAnsi="Times New Roman" w:cs="Times New Roman"/>
                <w:sz w:val="24"/>
                <w:szCs w:val="24"/>
              </w:rPr>
            </w:pPr>
          </w:p>
          <w:p w14:paraId="4EB8C897" w14:textId="77777777" w:rsidR="00EB159E" w:rsidRPr="00B31227" w:rsidRDefault="00EB159E">
            <w:pPr>
              <w:jc w:val="center"/>
              <w:rPr>
                <w:rFonts w:ascii="Times New Roman" w:hAnsi="Times New Roman" w:cs="Times New Roman"/>
                <w:sz w:val="24"/>
                <w:szCs w:val="24"/>
              </w:rPr>
            </w:pPr>
          </w:p>
          <w:p w14:paraId="21F433B5" w14:textId="77777777" w:rsidR="00EB159E" w:rsidRPr="00B31227" w:rsidRDefault="00EB159E">
            <w:pPr>
              <w:jc w:val="center"/>
              <w:rPr>
                <w:rFonts w:ascii="Times New Roman" w:hAnsi="Times New Roman" w:cs="Times New Roman"/>
                <w:sz w:val="24"/>
                <w:szCs w:val="24"/>
              </w:rPr>
            </w:pPr>
          </w:p>
          <w:p w14:paraId="30705AFB" w14:textId="77777777" w:rsidR="00EB159E" w:rsidRPr="00B31227" w:rsidRDefault="00EB159E">
            <w:pPr>
              <w:jc w:val="center"/>
              <w:rPr>
                <w:rFonts w:ascii="Times New Roman" w:hAnsi="Times New Roman" w:cs="Times New Roman"/>
                <w:sz w:val="24"/>
                <w:szCs w:val="24"/>
              </w:rPr>
            </w:pPr>
          </w:p>
          <w:p w14:paraId="615F19CF" w14:textId="77777777" w:rsidR="00EB159E" w:rsidRPr="00B31227" w:rsidRDefault="00EB159E">
            <w:pPr>
              <w:jc w:val="center"/>
              <w:rPr>
                <w:rFonts w:ascii="Times New Roman" w:hAnsi="Times New Roman" w:cs="Times New Roman"/>
                <w:sz w:val="24"/>
                <w:szCs w:val="24"/>
              </w:rPr>
            </w:pPr>
          </w:p>
          <w:p w14:paraId="186E171B" w14:textId="77777777" w:rsidR="00EB159E" w:rsidRPr="00B31227" w:rsidRDefault="00EB159E">
            <w:pPr>
              <w:jc w:val="center"/>
              <w:rPr>
                <w:rFonts w:ascii="Times New Roman" w:hAnsi="Times New Roman" w:cs="Times New Roman"/>
                <w:sz w:val="24"/>
                <w:szCs w:val="24"/>
              </w:rPr>
            </w:pPr>
          </w:p>
          <w:p w14:paraId="527938C8" w14:textId="77777777" w:rsidR="00EB159E" w:rsidRPr="00B31227" w:rsidRDefault="00EB159E">
            <w:pPr>
              <w:jc w:val="center"/>
              <w:rPr>
                <w:rFonts w:ascii="Times New Roman" w:hAnsi="Times New Roman" w:cs="Times New Roman"/>
                <w:sz w:val="24"/>
                <w:szCs w:val="24"/>
              </w:rPr>
            </w:pPr>
          </w:p>
          <w:p w14:paraId="0F841F8F" w14:textId="77777777" w:rsidR="00EB159E" w:rsidRPr="00B31227" w:rsidRDefault="00EB159E">
            <w:pPr>
              <w:jc w:val="center"/>
              <w:rPr>
                <w:rFonts w:ascii="Times New Roman" w:hAnsi="Times New Roman" w:cs="Times New Roman"/>
                <w:sz w:val="24"/>
                <w:szCs w:val="24"/>
              </w:rPr>
            </w:pPr>
          </w:p>
          <w:p w14:paraId="5ABB6EB0" w14:textId="77777777" w:rsidR="00EB159E" w:rsidRPr="00B31227" w:rsidRDefault="00EB159E">
            <w:pPr>
              <w:jc w:val="center"/>
              <w:rPr>
                <w:rFonts w:ascii="Times New Roman" w:hAnsi="Times New Roman" w:cs="Times New Roman"/>
                <w:sz w:val="24"/>
                <w:szCs w:val="24"/>
              </w:rPr>
            </w:pPr>
          </w:p>
          <w:p w14:paraId="6392498D" w14:textId="77777777" w:rsidR="00EB159E" w:rsidRPr="00B31227" w:rsidRDefault="00EB159E">
            <w:pPr>
              <w:jc w:val="center"/>
              <w:rPr>
                <w:rFonts w:ascii="Times New Roman" w:hAnsi="Times New Roman" w:cs="Times New Roman"/>
                <w:sz w:val="24"/>
                <w:szCs w:val="24"/>
              </w:rPr>
            </w:pPr>
          </w:p>
          <w:p w14:paraId="7E1C8A79" w14:textId="77777777" w:rsidR="00EB159E" w:rsidRPr="00B31227" w:rsidRDefault="00EB159E">
            <w:pPr>
              <w:jc w:val="center"/>
              <w:rPr>
                <w:rFonts w:ascii="Times New Roman" w:hAnsi="Times New Roman" w:cs="Times New Roman"/>
                <w:sz w:val="24"/>
                <w:szCs w:val="24"/>
              </w:rPr>
            </w:pPr>
          </w:p>
          <w:p w14:paraId="27F94583" w14:textId="77777777" w:rsidR="00EB159E" w:rsidRPr="00B31227" w:rsidRDefault="00EB159E">
            <w:pPr>
              <w:jc w:val="center"/>
              <w:rPr>
                <w:rFonts w:ascii="Times New Roman" w:hAnsi="Times New Roman" w:cs="Times New Roman"/>
                <w:sz w:val="24"/>
                <w:szCs w:val="24"/>
              </w:rPr>
            </w:pPr>
          </w:p>
          <w:p w14:paraId="20EC6851" w14:textId="77777777" w:rsidR="00EB159E" w:rsidRPr="00B31227" w:rsidRDefault="00EB159E">
            <w:pPr>
              <w:jc w:val="center"/>
              <w:rPr>
                <w:rFonts w:ascii="Times New Roman" w:hAnsi="Times New Roman" w:cs="Times New Roman"/>
                <w:sz w:val="24"/>
                <w:szCs w:val="24"/>
              </w:rPr>
            </w:pPr>
          </w:p>
          <w:p w14:paraId="286AA7F8" w14:textId="77777777" w:rsidR="00EB159E" w:rsidRPr="00B31227" w:rsidRDefault="00EB159E">
            <w:pPr>
              <w:jc w:val="center"/>
              <w:rPr>
                <w:rFonts w:ascii="Times New Roman" w:hAnsi="Times New Roman" w:cs="Times New Roman"/>
                <w:sz w:val="24"/>
                <w:szCs w:val="24"/>
              </w:rPr>
            </w:pPr>
          </w:p>
          <w:p w14:paraId="1EBAA5F2" w14:textId="77777777" w:rsidR="00EB159E" w:rsidRPr="00B31227" w:rsidRDefault="00EB159E">
            <w:pPr>
              <w:jc w:val="center"/>
              <w:rPr>
                <w:rFonts w:ascii="Times New Roman" w:hAnsi="Times New Roman" w:cs="Times New Roman"/>
                <w:sz w:val="24"/>
                <w:szCs w:val="24"/>
              </w:rPr>
            </w:pPr>
          </w:p>
          <w:p w14:paraId="797CE803" w14:textId="77777777" w:rsidR="00EB159E" w:rsidRPr="00B31227" w:rsidRDefault="00EB159E">
            <w:pPr>
              <w:jc w:val="center"/>
              <w:rPr>
                <w:rFonts w:ascii="Times New Roman" w:hAnsi="Times New Roman" w:cs="Times New Roman"/>
                <w:sz w:val="24"/>
                <w:szCs w:val="24"/>
              </w:rPr>
            </w:pPr>
          </w:p>
          <w:p w14:paraId="5A877BEB" w14:textId="77777777" w:rsidR="00EB159E" w:rsidRPr="00B31227" w:rsidRDefault="00EB159E" w:rsidP="002841EA">
            <w:pPr>
              <w:rPr>
                <w:rFonts w:ascii="Times New Roman" w:hAnsi="Times New Roman" w:cs="Times New Roman"/>
                <w:sz w:val="24"/>
                <w:szCs w:val="24"/>
              </w:rPr>
            </w:pPr>
          </w:p>
          <w:p w14:paraId="1AA9C755" w14:textId="77777777" w:rsidR="00EB159E" w:rsidRPr="00B31227" w:rsidRDefault="00EB159E">
            <w:pPr>
              <w:jc w:val="center"/>
              <w:rPr>
                <w:rFonts w:ascii="Times New Roman" w:hAnsi="Times New Roman" w:cs="Times New Roman"/>
                <w:sz w:val="24"/>
                <w:szCs w:val="24"/>
              </w:rPr>
            </w:pPr>
          </w:p>
          <w:p w14:paraId="7E50BD00" w14:textId="77777777" w:rsidR="00EB159E" w:rsidRPr="00B31227" w:rsidRDefault="00EB159E">
            <w:pPr>
              <w:jc w:val="cente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B31227" w:rsidRPr="00B31227" w14:paraId="58AFE0E9" w14:textId="77777777" w:rsidTr="004F34C0">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7A6FA0E2" w14:textId="77777777" w:rsidR="00B31227" w:rsidRPr="00B31227" w:rsidRDefault="00B31227" w:rsidP="004673E6">
                  <w:pPr>
                    <w:pStyle w:val="PargrafodaLista"/>
                    <w:numPr>
                      <w:ilvl w:val="0"/>
                      <w:numId w:val="15"/>
                    </w:numPr>
                    <w:jc w:val="center"/>
                    <w:rPr>
                      <w:rFonts w:ascii="Times New Roman" w:hAnsi="Times New Roman" w:cs="Times New Roman"/>
                      <w:b/>
                      <w:bCs/>
                      <w:sz w:val="24"/>
                      <w:szCs w:val="24"/>
                    </w:rPr>
                  </w:pPr>
                  <w:r w:rsidRPr="00B31227">
                    <w:rPr>
                      <w:rFonts w:ascii="Times New Roman" w:hAnsi="Times New Roman" w:cs="Times New Roman"/>
                      <w:b/>
                      <w:bCs/>
                      <w:sz w:val="24"/>
                      <w:szCs w:val="24"/>
                    </w:rPr>
                    <w:t>IDENTIFICAÇÃO DA EMPRESA</w:t>
                  </w:r>
                </w:p>
                <w:p w14:paraId="277BEFEB" w14:textId="77777777" w:rsidR="00B31227" w:rsidRPr="00B31227" w:rsidRDefault="00B31227" w:rsidP="00B31227">
                  <w:pPr>
                    <w:jc w:val="center"/>
                    <w:rPr>
                      <w:rFonts w:ascii="Times New Roman" w:hAnsi="Times New Roman" w:cs="Times New Roman"/>
                      <w:sz w:val="24"/>
                      <w:szCs w:val="24"/>
                    </w:rPr>
                  </w:pPr>
                </w:p>
              </w:tc>
            </w:tr>
            <w:tr w:rsidR="00B31227" w:rsidRPr="00B31227" w14:paraId="04ACA11B" w14:textId="77777777" w:rsidTr="004F34C0">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E5442FA" w14:textId="77777777" w:rsidR="00B31227" w:rsidRDefault="00B31227" w:rsidP="00B31227">
                  <w:pPr>
                    <w:rPr>
                      <w:b/>
                      <w:bCs/>
                      <w:sz w:val="24"/>
                      <w:szCs w:val="24"/>
                    </w:rPr>
                  </w:pPr>
                  <w:r w:rsidRPr="00B31227">
                    <w:rPr>
                      <w:rFonts w:ascii="Times New Roman" w:hAnsi="Times New Roman" w:cs="Times New Roman"/>
                      <w:sz w:val="24"/>
                      <w:szCs w:val="24"/>
                    </w:rPr>
                    <w:t xml:space="preserve"> </w:t>
                  </w:r>
                </w:p>
                <w:tbl>
                  <w:tblPr>
                    <w:tblStyle w:val="Tabelacomgrade"/>
                    <w:tblW w:w="0" w:type="auto"/>
                    <w:tblLayout w:type="fixed"/>
                    <w:tblLook w:val="04A0" w:firstRow="1" w:lastRow="0" w:firstColumn="1" w:lastColumn="0" w:noHBand="0" w:noVBand="1"/>
                  </w:tblPr>
                  <w:tblGrid>
                    <w:gridCol w:w="4247"/>
                    <w:gridCol w:w="5991"/>
                  </w:tblGrid>
                  <w:tr w:rsidR="00B31227" w14:paraId="5ADD346B" w14:textId="77777777" w:rsidTr="00B31227">
                    <w:tc>
                      <w:tcPr>
                        <w:tcW w:w="4247" w:type="dxa"/>
                        <w:shd w:val="clear" w:color="auto" w:fill="F2F2F2" w:themeFill="background1" w:themeFillShade="F2"/>
                      </w:tcPr>
                      <w:p w14:paraId="319A6616" w14:textId="77777777" w:rsidR="00B31227" w:rsidRDefault="00B31227" w:rsidP="00B31227">
                        <w:pPr>
                          <w:rPr>
                            <w:b/>
                            <w:bCs/>
                            <w:sz w:val="24"/>
                            <w:szCs w:val="24"/>
                          </w:rPr>
                        </w:pPr>
                        <w:r>
                          <w:t>Razão Social:</w:t>
                        </w:r>
                      </w:p>
                    </w:tc>
                    <w:tc>
                      <w:tcPr>
                        <w:tcW w:w="5991" w:type="dxa"/>
                        <w:shd w:val="clear" w:color="auto" w:fill="F2F2F2" w:themeFill="background1" w:themeFillShade="F2"/>
                      </w:tcPr>
                      <w:p w14:paraId="0B4B17D0" w14:textId="77777777" w:rsidR="00B31227" w:rsidRDefault="00B31227" w:rsidP="00B31227">
                        <w:pPr>
                          <w:rPr>
                            <w:b/>
                            <w:bCs/>
                            <w:sz w:val="24"/>
                            <w:szCs w:val="24"/>
                          </w:rPr>
                        </w:pPr>
                      </w:p>
                    </w:tc>
                  </w:tr>
                  <w:tr w:rsidR="00B31227" w14:paraId="48B9AEBD" w14:textId="77777777" w:rsidTr="00B31227">
                    <w:tc>
                      <w:tcPr>
                        <w:tcW w:w="4247" w:type="dxa"/>
                      </w:tcPr>
                      <w:p w14:paraId="7330CD00" w14:textId="77777777" w:rsidR="00B31227" w:rsidRDefault="00B31227" w:rsidP="00B31227">
                        <w:pPr>
                          <w:rPr>
                            <w:b/>
                            <w:bCs/>
                            <w:sz w:val="24"/>
                            <w:szCs w:val="24"/>
                          </w:rPr>
                        </w:pPr>
                        <w:r>
                          <w:t>CNPJ:</w:t>
                        </w:r>
                      </w:p>
                    </w:tc>
                    <w:tc>
                      <w:tcPr>
                        <w:tcW w:w="5991" w:type="dxa"/>
                      </w:tcPr>
                      <w:p w14:paraId="32357AED" w14:textId="77777777" w:rsidR="00B31227" w:rsidRDefault="00B31227" w:rsidP="00B31227">
                        <w:pPr>
                          <w:rPr>
                            <w:b/>
                            <w:bCs/>
                            <w:sz w:val="24"/>
                            <w:szCs w:val="24"/>
                          </w:rPr>
                        </w:pPr>
                      </w:p>
                    </w:tc>
                  </w:tr>
                  <w:tr w:rsidR="00B31227" w14:paraId="614C280B" w14:textId="77777777" w:rsidTr="00B31227">
                    <w:tc>
                      <w:tcPr>
                        <w:tcW w:w="4247" w:type="dxa"/>
                      </w:tcPr>
                      <w:p w14:paraId="16715DEE" w14:textId="77777777" w:rsidR="00B31227" w:rsidRDefault="00B31227" w:rsidP="00B31227">
                        <w:pPr>
                          <w:rPr>
                            <w:b/>
                            <w:bCs/>
                            <w:sz w:val="24"/>
                            <w:szCs w:val="24"/>
                          </w:rPr>
                        </w:pPr>
                        <w:r>
                          <w:t>CNAE:</w:t>
                        </w:r>
                      </w:p>
                    </w:tc>
                    <w:tc>
                      <w:tcPr>
                        <w:tcW w:w="5991" w:type="dxa"/>
                      </w:tcPr>
                      <w:p w14:paraId="162D4210" w14:textId="77777777" w:rsidR="00B31227" w:rsidRDefault="00B31227" w:rsidP="00B31227">
                        <w:pPr>
                          <w:rPr>
                            <w:b/>
                            <w:bCs/>
                            <w:sz w:val="24"/>
                            <w:szCs w:val="24"/>
                          </w:rPr>
                        </w:pPr>
                      </w:p>
                    </w:tc>
                  </w:tr>
                  <w:tr w:rsidR="00B31227" w14:paraId="1B4C3437" w14:textId="77777777" w:rsidTr="00B31227">
                    <w:tc>
                      <w:tcPr>
                        <w:tcW w:w="4247" w:type="dxa"/>
                      </w:tcPr>
                      <w:p w14:paraId="41A90BBB" w14:textId="77777777" w:rsidR="00B31227" w:rsidRDefault="00B31227" w:rsidP="00B31227">
                        <w:pPr>
                          <w:rPr>
                            <w:b/>
                            <w:bCs/>
                            <w:sz w:val="24"/>
                            <w:szCs w:val="24"/>
                          </w:rPr>
                        </w:pPr>
                        <w:r>
                          <w:t>Endereço:</w:t>
                        </w:r>
                      </w:p>
                    </w:tc>
                    <w:tc>
                      <w:tcPr>
                        <w:tcW w:w="5991" w:type="dxa"/>
                      </w:tcPr>
                      <w:p w14:paraId="0D33E7B1" w14:textId="77777777" w:rsidR="00B31227" w:rsidRDefault="00B31227" w:rsidP="00B31227">
                        <w:pPr>
                          <w:rPr>
                            <w:b/>
                            <w:bCs/>
                            <w:sz w:val="24"/>
                            <w:szCs w:val="24"/>
                          </w:rPr>
                        </w:pPr>
                      </w:p>
                    </w:tc>
                  </w:tr>
                  <w:tr w:rsidR="00B31227" w14:paraId="26D2F542" w14:textId="77777777" w:rsidTr="00B31227">
                    <w:tc>
                      <w:tcPr>
                        <w:tcW w:w="4247" w:type="dxa"/>
                        <w:shd w:val="clear" w:color="auto" w:fill="F2F2F2" w:themeFill="background1" w:themeFillShade="F2"/>
                      </w:tcPr>
                      <w:p w14:paraId="557BDD53" w14:textId="77777777" w:rsidR="00B31227" w:rsidRDefault="00B31227" w:rsidP="00B31227">
                        <w:pPr>
                          <w:rPr>
                            <w:b/>
                            <w:bCs/>
                            <w:sz w:val="24"/>
                            <w:szCs w:val="24"/>
                          </w:rPr>
                        </w:pPr>
                        <w:r>
                          <w:t xml:space="preserve">Responsável pelo PGR: </w:t>
                        </w:r>
                      </w:p>
                    </w:tc>
                    <w:tc>
                      <w:tcPr>
                        <w:tcW w:w="5991" w:type="dxa"/>
                        <w:shd w:val="clear" w:color="auto" w:fill="F2F2F2" w:themeFill="background1" w:themeFillShade="F2"/>
                      </w:tcPr>
                      <w:p w14:paraId="0BE68D9A" w14:textId="77777777" w:rsidR="00B31227" w:rsidRDefault="00B31227" w:rsidP="00B31227">
                        <w:pPr>
                          <w:rPr>
                            <w:b/>
                            <w:bCs/>
                            <w:sz w:val="24"/>
                            <w:szCs w:val="24"/>
                          </w:rPr>
                        </w:pPr>
                      </w:p>
                    </w:tc>
                  </w:tr>
                  <w:tr w:rsidR="00B31227" w14:paraId="6E39EF7F" w14:textId="77777777" w:rsidTr="00B31227">
                    <w:tc>
                      <w:tcPr>
                        <w:tcW w:w="4247" w:type="dxa"/>
                      </w:tcPr>
                      <w:p w14:paraId="0617B42E" w14:textId="77777777" w:rsidR="00B31227" w:rsidRDefault="00B31227" w:rsidP="00B31227">
                        <w:pPr>
                          <w:rPr>
                            <w:b/>
                            <w:bCs/>
                            <w:sz w:val="24"/>
                            <w:szCs w:val="24"/>
                          </w:rPr>
                        </w:pPr>
                        <w:r>
                          <w:t>Função:</w:t>
                        </w:r>
                      </w:p>
                    </w:tc>
                    <w:tc>
                      <w:tcPr>
                        <w:tcW w:w="5991" w:type="dxa"/>
                      </w:tcPr>
                      <w:p w14:paraId="5667FBF6" w14:textId="77777777" w:rsidR="00B31227" w:rsidRDefault="00B31227" w:rsidP="00B31227">
                        <w:pPr>
                          <w:rPr>
                            <w:b/>
                            <w:bCs/>
                            <w:sz w:val="24"/>
                            <w:szCs w:val="24"/>
                          </w:rPr>
                        </w:pPr>
                      </w:p>
                    </w:tc>
                  </w:tr>
                  <w:tr w:rsidR="00B31227" w14:paraId="0BD3BB86" w14:textId="77777777" w:rsidTr="00B31227">
                    <w:tc>
                      <w:tcPr>
                        <w:tcW w:w="4247" w:type="dxa"/>
                      </w:tcPr>
                      <w:p w14:paraId="3FA5C0E4" w14:textId="77777777" w:rsidR="00B31227" w:rsidRDefault="00B31227" w:rsidP="00B31227">
                        <w:pPr>
                          <w:rPr>
                            <w:b/>
                            <w:bCs/>
                            <w:sz w:val="24"/>
                            <w:szCs w:val="24"/>
                          </w:rPr>
                        </w:pPr>
                        <w:r>
                          <w:t>Telefone:</w:t>
                        </w:r>
                      </w:p>
                    </w:tc>
                    <w:tc>
                      <w:tcPr>
                        <w:tcW w:w="5991" w:type="dxa"/>
                      </w:tcPr>
                      <w:p w14:paraId="54E5B814" w14:textId="77777777" w:rsidR="00B31227" w:rsidRDefault="00B31227" w:rsidP="00B31227">
                        <w:pPr>
                          <w:rPr>
                            <w:b/>
                            <w:bCs/>
                            <w:sz w:val="24"/>
                            <w:szCs w:val="24"/>
                          </w:rPr>
                        </w:pPr>
                      </w:p>
                    </w:tc>
                  </w:tr>
                  <w:tr w:rsidR="00B31227" w14:paraId="7B5D554F" w14:textId="77777777" w:rsidTr="00B31227">
                    <w:tc>
                      <w:tcPr>
                        <w:tcW w:w="4247" w:type="dxa"/>
                      </w:tcPr>
                      <w:p w14:paraId="54CDB881" w14:textId="77777777" w:rsidR="00B31227" w:rsidRDefault="00B31227" w:rsidP="00B31227">
                        <w:pPr>
                          <w:rPr>
                            <w:b/>
                            <w:bCs/>
                            <w:sz w:val="24"/>
                            <w:szCs w:val="24"/>
                          </w:rPr>
                        </w:pPr>
                        <w:r>
                          <w:t>E-mail:</w:t>
                        </w:r>
                      </w:p>
                    </w:tc>
                    <w:tc>
                      <w:tcPr>
                        <w:tcW w:w="5991" w:type="dxa"/>
                      </w:tcPr>
                      <w:p w14:paraId="732C08DF" w14:textId="77777777" w:rsidR="00B31227" w:rsidRDefault="00B31227" w:rsidP="00B31227">
                        <w:pPr>
                          <w:rPr>
                            <w:b/>
                            <w:bCs/>
                            <w:sz w:val="24"/>
                            <w:szCs w:val="24"/>
                          </w:rPr>
                        </w:pPr>
                      </w:p>
                    </w:tc>
                  </w:tr>
                  <w:tr w:rsidR="00B31227" w14:paraId="1CF9E31E" w14:textId="77777777" w:rsidTr="00B31227">
                    <w:tc>
                      <w:tcPr>
                        <w:tcW w:w="4247" w:type="dxa"/>
                        <w:shd w:val="clear" w:color="auto" w:fill="F2F2F2" w:themeFill="background1" w:themeFillShade="F2"/>
                      </w:tcPr>
                      <w:p w14:paraId="469EB31B" w14:textId="77777777" w:rsidR="00B31227" w:rsidRDefault="00B31227" w:rsidP="00B31227">
                        <w:pPr>
                          <w:rPr>
                            <w:b/>
                            <w:bCs/>
                            <w:sz w:val="24"/>
                            <w:szCs w:val="24"/>
                          </w:rPr>
                        </w:pPr>
                        <w:r>
                          <w:t>Médico Responsável:</w:t>
                        </w:r>
                      </w:p>
                    </w:tc>
                    <w:tc>
                      <w:tcPr>
                        <w:tcW w:w="5991" w:type="dxa"/>
                        <w:shd w:val="clear" w:color="auto" w:fill="F2F2F2" w:themeFill="background1" w:themeFillShade="F2"/>
                      </w:tcPr>
                      <w:p w14:paraId="5149F2F1" w14:textId="77777777" w:rsidR="00B31227" w:rsidRDefault="00B31227" w:rsidP="00B31227">
                        <w:pPr>
                          <w:rPr>
                            <w:b/>
                            <w:bCs/>
                            <w:sz w:val="24"/>
                            <w:szCs w:val="24"/>
                          </w:rPr>
                        </w:pPr>
                      </w:p>
                    </w:tc>
                  </w:tr>
                  <w:tr w:rsidR="00B31227" w14:paraId="606BF737" w14:textId="77777777" w:rsidTr="00B31227">
                    <w:tc>
                      <w:tcPr>
                        <w:tcW w:w="4247" w:type="dxa"/>
                      </w:tcPr>
                      <w:p w14:paraId="398AA807" w14:textId="77777777" w:rsidR="00B31227" w:rsidRDefault="00B31227" w:rsidP="00B31227">
                        <w:pPr>
                          <w:rPr>
                            <w:b/>
                            <w:bCs/>
                            <w:sz w:val="24"/>
                            <w:szCs w:val="24"/>
                          </w:rPr>
                        </w:pPr>
                        <w:r>
                          <w:t>Telefone:</w:t>
                        </w:r>
                      </w:p>
                    </w:tc>
                    <w:tc>
                      <w:tcPr>
                        <w:tcW w:w="5991" w:type="dxa"/>
                      </w:tcPr>
                      <w:p w14:paraId="175CDBE1" w14:textId="77777777" w:rsidR="00B31227" w:rsidRDefault="00B31227" w:rsidP="00B31227">
                        <w:pPr>
                          <w:rPr>
                            <w:b/>
                            <w:bCs/>
                            <w:sz w:val="24"/>
                            <w:szCs w:val="24"/>
                          </w:rPr>
                        </w:pPr>
                      </w:p>
                    </w:tc>
                  </w:tr>
                  <w:tr w:rsidR="00B31227" w14:paraId="5F2C8E90" w14:textId="77777777" w:rsidTr="00B31227">
                    <w:tc>
                      <w:tcPr>
                        <w:tcW w:w="4247" w:type="dxa"/>
                      </w:tcPr>
                      <w:p w14:paraId="28F7E6D4" w14:textId="77777777" w:rsidR="00B31227" w:rsidRDefault="00B31227" w:rsidP="00B31227">
                        <w:pPr>
                          <w:rPr>
                            <w:b/>
                            <w:bCs/>
                            <w:sz w:val="24"/>
                            <w:szCs w:val="24"/>
                          </w:rPr>
                        </w:pPr>
                        <w:r>
                          <w:t>E-mail:</w:t>
                        </w:r>
                      </w:p>
                    </w:tc>
                    <w:tc>
                      <w:tcPr>
                        <w:tcW w:w="5991" w:type="dxa"/>
                      </w:tcPr>
                      <w:p w14:paraId="495F116E" w14:textId="77777777" w:rsidR="00B31227" w:rsidRDefault="00B31227" w:rsidP="00B31227">
                        <w:pPr>
                          <w:rPr>
                            <w:b/>
                            <w:bCs/>
                            <w:sz w:val="24"/>
                            <w:szCs w:val="24"/>
                          </w:rPr>
                        </w:pPr>
                      </w:p>
                    </w:tc>
                  </w:tr>
                </w:tbl>
                <w:p w14:paraId="450FA7FE" w14:textId="77777777" w:rsidR="00B31227" w:rsidRPr="00B31227" w:rsidRDefault="00B31227" w:rsidP="00B31227">
                  <w:pPr>
                    <w:rPr>
                      <w:rFonts w:ascii="Times New Roman" w:hAnsi="Times New Roman" w:cs="Times New Roman"/>
                      <w:sz w:val="24"/>
                      <w:szCs w:val="24"/>
                    </w:rPr>
                  </w:pPr>
                </w:p>
              </w:tc>
            </w:tr>
          </w:tbl>
          <w:p w14:paraId="6DAD3683" w14:textId="77777777" w:rsidR="00B31227" w:rsidRPr="00B31227" w:rsidRDefault="00B31227" w:rsidP="00B3122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B31227" w:rsidRPr="00B31227" w14:paraId="14A3EDB0" w14:textId="77777777" w:rsidTr="004F34C0">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29113827" w14:textId="77777777" w:rsidR="00B31227" w:rsidRPr="00B31227" w:rsidRDefault="00B31227" w:rsidP="004673E6">
                  <w:pPr>
                    <w:pStyle w:val="PargrafodaLista"/>
                    <w:numPr>
                      <w:ilvl w:val="0"/>
                      <w:numId w:val="15"/>
                    </w:numPr>
                    <w:jc w:val="center"/>
                    <w:rPr>
                      <w:rFonts w:ascii="Times New Roman" w:hAnsi="Times New Roman" w:cs="Times New Roman"/>
                      <w:sz w:val="24"/>
                      <w:szCs w:val="24"/>
                    </w:rPr>
                  </w:pPr>
                  <w:r w:rsidRPr="00B31227">
                    <w:rPr>
                      <w:rFonts w:ascii="Times New Roman" w:hAnsi="Times New Roman" w:cs="Times New Roman"/>
                      <w:b/>
                      <w:bCs/>
                      <w:sz w:val="24"/>
                      <w:szCs w:val="24"/>
                    </w:rPr>
                    <w:t>CRONOGRAMA DE REVISÃO DO PCMSO</w:t>
                  </w:r>
                </w:p>
              </w:tc>
            </w:tr>
            <w:tr w:rsidR="00B31227" w:rsidRPr="00B31227" w14:paraId="09F8ECA7" w14:textId="77777777" w:rsidTr="004F34C0">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tbl>
                  <w:tblPr>
                    <w:tblStyle w:val="Tabelacomgrade"/>
                    <w:tblW w:w="10380" w:type="dxa"/>
                    <w:tblLayout w:type="fixed"/>
                    <w:tblLook w:val="04A0" w:firstRow="1" w:lastRow="0" w:firstColumn="1" w:lastColumn="0" w:noHBand="0" w:noVBand="1"/>
                  </w:tblPr>
                  <w:tblGrid>
                    <w:gridCol w:w="1696"/>
                    <w:gridCol w:w="1737"/>
                    <w:gridCol w:w="6947"/>
                  </w:tblGrid>
                  <w:tr w:rsidR="005443D6" w:rsidRPr="00B31227" w14:paraId="220C26B9" w14:textId="77777777" w:rsidTr="005443D6">
                    <w:tc>
                      <w:tcPr>
                        <w:tcW w:w="1696" w:type="dxa"/>
                      </w:tcPr>
                      <w:p w14:paraId="6FE23148" w14:textId="77777777" w:rsidR="005443D6" w:rsidRPr="00B31227" w:rsidRDefault="005443D6" w:rsidP="00B31227">
                        <w:pPr>
                          <w:jc w:val="center"/>
                          <w:rPr>
                            <w:rFonts w:ascii="Times New Roman" w:hAnsi="Times New Roman" w:cs="Times New Roman"/>
                            <w:b/>
                            <w:bCs/>
                            <w:sz w:val="24"/>
                            <w:szCs w:val="24"/>
                          </w:rPr>
                        </w:pPr>
                        <w:r w:rsidRPr="00B31227">
                          <w:rPr>
                            <w:rFonts w:ascii="Times New Roman" w:hAnsi="Times New Roman" w:cs="Times New Roman"/>
                            <w:b/>
                            <w:bCs/>
                            <w:sz w:val="24"/>
                            <w:szCs w:val="24"/>
                          </w:rPr>
                          <w:t>DATA</w:t>
                        </w:r>
                      </w:p>
                    </w:tc>
                    <w:tc>
                      <w:tcPr>
                        <w:tcW w:w="1737" w:type="dxa"/>
                      </w:tcPr>
                      <w:p w14:paraId="538987C6" w14:textId="77777777" w:rsidR="005443D6" w:rsidRPr="00216869" w:rsidRDefault="005443D6" w:rsidP="005443D6">
                        <w:pPr>
                          <w:jc w:val="center"/>
                          <w:rPr>
                            <w:rFonts w:ascii="Times New Roman" w:hAnsi="Times New Roman" w:cs="Times New Roman"/>
                            <w:b/>
                            <w:bCs/>
                            <w:sz w:val="24"/>
                            <w:szCs w:val="24"/>
                          </w:rPr>
                        </w:pPr>
                        <w:r w:rsidRPr="00216869">
                          <w:rPr>
                            <w:rFonts w:ascii="Times New Roman" w:hAnsi="Times New Roman" w:cs="Times New Roman"/>
                            <w:b/>
                            <w:bCs/>
                            <w:sz w:val="24"/>
                            <w:szCs w:val="24"/>
                          </w:rPr>
                          <w:t>REVISÃO</w:t>
                        </w:r>
                      </w:p>
                    </w:tc>
                    <w:tc>
                      <w:tcPr>
                        <w:tcW w:w="6947" w:type="dxa"/>
                      </w:tcPr>
                      <w:p w14:paraId="5E2A9111" w14:textId="77777777" w:rsidR="005443D6" w:rsidRPr="00216869" w:rsidRDefault="005443D6" w:rsidP="00B31227">
                        <w:pPr>
                          <w:jc w:val="center"/>
                          <w:rPr>
                            <w:rFonts w:ascii="Times New Roman" w:hAnsi="Times New Roman" w:cs="Times New Roman"/>
                            <w:b/>
                            <w:bCs/>
                            <w:sz w:val="24"/>
                            <w:szCs w:val="24"/>
                          </w:rPr>
                        </w:pPr>
                        <w:r w:rsidRPr="00216869">
                          <w:rPr>
                            <w:rFonts w:ascii="Times New Roman" w:hAnsi="Times New Roman" w:cs="Times New Roman"/>
                            <w:b/>
                            <w:bCs/>
                            <w:sz w:val="24"/>
                            <w:szCs w:val="24"/>
                          </w:rPr>
                          <w:t>Considerações sobre a revisão</w:t>
                        </w:r>
                      </w:p>
                    </w:tc>
                  </w:tr>
                  <w:tr w:rsidR="005443D6" w:rsidRPr="00B31227" w14:paraId="5993B302" w14:textId="77777777" w:rsidTr="005443D6">
                    <w:tc>
                      <w:tcPr>
                        <w:tcW w:w="1696" w:type="dxa"/>
                      </w:tcPr>
                      <w:p w14:paraId="4736501D"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09AC3843"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2EF72002"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27822EC5" w14:textId="77777777" w:rsidTr="005443D6">
                    <w:tc>
                      <w:tcPr>
                        <w:tcW w:w="1696" w:type="dxa"/>
                      </w:tcPr>
                      <w:p w14:paraId="12473C1B"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51D98C42"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21E69F83"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3437B462" w14:textId="77777777" w:rsidTr="005443D6">
                    <w:tc>
                      <w:tcPr>
                        <w:tcW w:w="1696" w:type="dxa"/>
                      </w:tcPr>
                      <w:p w14:paraId="48490EA9"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35C45418"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47DAE95F"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4E073BEF" w14:textId="77777777" w:rsidTr="005443D6">
                    <w:tc>
                      <w:tcPr>
                        <w:tcW w:w="1696" w:type="dxa"/>
                      </w:tcPr>
                      <w:p w14:paraId="580FE965"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7579A0B4"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56171180"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0056E433" w14:textId="77777777" w:rsidTr="005443D6">
                    <w:tc>
                      <w:tcPr>
                        <w:tcW w:w="1696" w:type="dxa"/>
                      </w:tcPr>
                      <w:p w14:paraId="069310E7"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52FC0F8F"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2AEDD025"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0BEA9D85" w14:textId="77777777" w:rsidTr="005443D6">
                    <w:tc>
                      <w:tcPr>
                        <w:tcW w:w="1696" w:type="dxa"/>
                      </w:tcPr>
                      <w:p w14:paraId="207D3A51"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7F32FB55"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61E0E629"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1BAD4AD7" w14:textId="77777777" w:rsidTr="005443D6">
                    <w:tc>
                      <w:tcPr>
                        <w:tcW w:w="1696" w:type="dxa"/>
                      </w:tcPr>
                      <w:p w14:paraId="42A9BD00"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04C47FFF"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016F08B2"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752AE786" w14:textId="77777777" w:rsidTr="005443D6">
                    <w:tc>
                      <w:tcPr>
                        <w:tcW w:w="1696" w:type="dxa"/>
                      </w:tcPr>
                      <w:p w14:paraId="621CDA18"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07E7B4B5"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5F0C47CA"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362900BB" w14:textId="77777777" w:rsidTr="005443D6">
                    <w:tc>
                      <w:tcPr>
                        <w:tcW w:w="1696" w:type="dxa"/>
                      </w:tcPr>
                      <w:p w14:paraId="0A00E30A"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5F12A4B6"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6945CF27"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319259DC" w14:textId="77777777" w:rsidTr="005443D6">
                    <w:tc>
                      <w:tcPr>
                        <w:tcW w:w="1696" w:type="dxa"/>
                      </w:tcPr>
                      <w:p w14:paraId="5E0DDF8C"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5545E0FD"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74D52FA9"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143EEC16" w14:textId="77777777" w:rsidTr="005443D6">
                    <w:tc>
                      <w:tcPr>
                        <w:tcW w:w="1696" w:type="dxa"/>
                      </w:tcPr>
                      <w:p w14:paraId="568E2350"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25ED9E76"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27E4EC03"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713E75F0" w14:textId="77777777" w:rsidTr="005443D6">
                    <w:tc>
                      <w:tcPr>
                        <w:tcW w:w="1696" w:type="dxa"/>
                      </w:tcPr>
                      <w:p w14:paraId="4CF3B5EC"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3C9705D6"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08C7BA30"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108703D5" w14:textId="77777777" w:rsidTr="005443D6">
                    <w:tc>
                      <w:tcPr>
                        <w:tcW w:w="1696" w:type="dxa"/>
                      </w:tcPr>
                      <w:p w14:paraId="043F625D"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0EAD4C1A"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294D2B68"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46601260" w14:textId="77777777" w:rsidTr="005443D6">
                    <w:tc>
                      <w:tcPr>
                        <w:tcW w:w="1696" w:type="dxa"/>
                      </w:tcPr>
                      <w:p w14:paraId="26AACE0F"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01AFDA76"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525C9F82" w14:textId="77777777" w:rsidR="005443D6" w:rsidRPr="00B31227" w:rsidRDefault="005443D6" w:rsidP="00B31227">
                        <w:pPr>
                          <w:jc w:val="center"/>
                          <w:rPr>
                            <w:rFonts w:ascii="Times New Roman" w:hAnsi="Times New Roman" w:cs="Times New Roman"/>
                            <w:b/>
                            <w:bCs/>
                            <w:sz w:val="24"/>
                            <w:szCs w:val="24"/>
                          </w:rPr>
                        </w:pPr>
                      </w:p>
                    </w:tc>
                  </w:tr>
                  <w:tr w:rsidR="005443D6" w:rsidRPr="00B31227" w14:paraId="5DDB09C8" w14:textId="77777777" w:rsidTr="005443D6">
                    <w:tc>
                      <w:tcPr>
                        <w:tcW w:w="1696" w:type="dxa"/>
                      </w:tcPr>
                      <w:p w14:paraId="6EADB6AD" w14:textId="77777777" w:rsidR="005443D6" w:rsidRPr="00B31227" w:rsidRDefault="005443D6" w:rsidP="00B31227">
                        <w:pPr>
                          <w:jc w:val="center"/>
                          <w:rPr>
                            <w:rFonts w:ascii="Times New Roman" w:hAnsi="Times New Roman" w:cs="Times New Roman"/>
                            <w:b/>
                            <w:bCs/>
                            <w:sz w:val="24"/>
                            <w:szCs w:val="24"/>
                          </w:rPr>
                        </w:pPr>
                      </w:p>
                    </w:tc>
                    <w:tc>
                      <w:tcPr>
                        <w:tcW w:w="1737" w:type="dxa"/>
                      </w:tcPr>
                      <w:p w14:paraId="194607D5" w14:textId="77777777" w:rsidR="005443D6" w:rsidRPr="00B31227" w:rsidRDefault="005443D6" w:rsidP="00B31227">
                        <w:pPr>
                          <w:jc w:val="center"/>
                          <w:rPr>
                            <w:rFonts w:ascii="Times New Roman" w:hAnsi="Times New Roman" w:cs="Times New Roman"/>
                            <w:b/>
                            <w:bCs/>
                            <w:sz w:val="24"/>
                            <w:szCs w:val="24"/>
                          </w:rPr>
                        </w:pPr>
                      </w:p>
                    </w:tc>
                    <w:tc>
                      <w:tcPr>
                        <w:tcW w:w="6947" w:type="dxa"/>
                      </w:tcPr>
                      <w:p w14:paraId="2EA728F5" w14:textId="77777777" w:rsidR="005443D6" w:rsidRPr="00B31227" w:rsidRDefault="005443D6" w:rsidP="00B31227">
                        <w:pPr>
                          <w:jc w:val="center"/>
                          <w:rPr>
                            <w:rFonts w:ascii="Times New Roman" w:hAnsi="Times New Roman" w:cs="Times New Roman"/>
                            <w:b/>
                            <w:bCs/>
                            <w:sz w:val="24"/>
                            <w:szCs w:val="24"/>
                          </w:rPr>
                        </w:pPr>
                      </w:p>
                    </w:tc>
                  </w:tr>
                  <w:tr w:rsidR="00B31227" w:rsidRPr="00B31227" w14:paraId="59FA7F10" w14:textId="77777777" w:rsidTr="00B31227">
                    <w:tc>
                      <w:tcPr>
                        <w:tcW w:w="1696" w:type="dxa"/>
                      </w:tcPr>
                      <w:p w14:paraId="37132223" w14:textId="77777777" w:rsidR="00B31227" w:rsidRPr="00B31227" w:rsidRDefault="00B31227" w:rsidP="00B31227">
                        <w:pPr>
                          <w:jc w:val="center"/>
                          <w:rPr>
                            <w:rFonts w:ascii="Times New Roman" w:hAnsi="Times New Roman" w:cs="Times New Roman"/>
                            <w:b/>
                            <w:bCs/>
                            <w:sz w:val="24"/>
                            <w:szCs w:val="24"/>
                          </w:rPr>
                        </w:pPr>
                      </w:p>
                    </w:tc>
                    <w:tc>
                      <w:tcPr>
                        <w:tcW w:w="8684" w:type="dxa"/>
                        <w:gridSpan w:val="2"/>
                      </w:tcPr>
                      <w:p w14:paraId="74116271" w14:textId="77777777" w:rsidR="00B31227" w:rsidRPr="00B31227" w:rsidRDefault="00B31227" w:rsidP="00B31227">
                        <w:pPr>
                          <w:jc w:val="center"/>
                          <w:rPr>
                            <w:rFonts w:ascii="Times New Roman" w:hAnsi="Times New Roman" w:cs="Times New Roman"/>
                            <w:b/>
                            <w:bCs/>
                            <w:sz w:val="24"/>
                            <w:szCs w:val="24"/>
                          </w:rPr>
                        </w:pPr>
                      </w:p>
                    </w:tc>
                  </w:tr>
                </w:tbl>
                <w:p w14:paraId="79E965F2" w14:textId="77777777" w:rsidR="00B31227" w:rsidRPr="00B31227" w:rsidRDefault="00B31227" w:rsidP="00B31227">
                  <w:pPr>
                    <w:jc w:val="center"/>
                    <w:rPr>
                      <w:rFonts w:ascii="Times New Roman" w:hAnsi="Times New Roman" w:cs="Times New Roman"/>
                      <w:sz w:val="24"/>
                      <w:szCs w:val="24"/>
                    </w:rPr>
                  </w:pPr>
                </w:p>
              </w:tc>
            </w:tr>
          </w:tbl>
          <w:p w14:paraId="2D9B8056" w14:textId="77777777" w:rsidR="00EB159E" w:rsidRPr="00B31227" w:rsidRDefault="00EB159E" w:rsidP="00B31227">
            <w:pPr>
              <w:jc w:val="center"/>
              <w:rPr>
                <w:rFonts w:ascii="Times New Roman" w:hAnsi="Times New Roman" w:cs="Times New Roman"/>
                <w:sz w:val="24"/>
                <w:szCs w:val="24"/>
              </w:rPr>
            </w:pPr>
          </w:p>
          <w:p w14:paraId="41972986" w14:textId="77777777" w:rsidR="00EB159E" w:rsidRPr="00B31227" w:rsidRDefault="00EB159E">
            <w:pPr>
              <w:jc w:val="center"/>
              <w:rPr>
                <w:rFonts w:ascii="Times New Roman" w:hAnsi="Times New Roman" w:cs="Times New Roman"/>
                <w:sz w:val="24"/>
                <w:szCs w:val="24"/>
              </w:rPr>
            </w:pPr>
          </w:p>
          <w:p w14:paraId="5F20E20E" w14:textId="77777777" w:rsidR="00EB159E" w:rsidRPr="00B31227" w:rsidRDefault="00EB159E">
            <w:pPr>
              <w:jc w:val="center"/>
              <w:rPr>
                <w:rFonts w:ascii="Times New Roman" w:hAnsi="Times New Roman" w:cs="Times New Roman"/>
                <w:sz w:val="24"/>
                <w:szCs w:val="24"/>
              </w:rPr>
            </w:pPr>
          </w:p>
          <w:p w14:paraId="0B8D0DE7" w14:textId="77777777" w:rsidR="00EB159E" w:rsidRPr="00B31227" w:rsidRDefault="00EB159E" w:rsidP="00EB159E">
            <w:pPr>
              <w:rPr>
                <w:rFonts w:ascii="Times New Roman" w:hAnsi="Times New Roman" w:cs="Times New Roman"/>
                <w:b/>
                <w:bCs/>
                <w:sz w:val="24"/>
                <w:szCs w:val="24"/>
              </w:rPr>
            </w:pPr>
          </w:p>
          <w:p w14:paraId="3D5B1017" w14:textId="77777777" w:rsidR="008D31A7" w:rsidRDefault="008D31A7" w:rsidP="00B3122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3B28EF01" w14:textId="77777777" w:rsidR="002841EA" w:rsidRDefault="002841EA" w:rsidP="00B31227">
            <w:pPr>
              <w:rPr>
                <w:rFonts w:ascii="Times New Roman" w:hAnsi="Times New Roman" w:cs="Times New Roman"/>
                <w:sz w:val="24"/>
                <w:szCs w:val="24"/>
              </w:rPr>
            </w:pPr>
          </w:p>
          <w:p w14:paraId="5A7DF6E3" w14:textId="77777777" w:rsidR="002841EA" w:rsidRDefault="002841EA" w:rsidP="00B31227">
            <w:pPr>
              <w:rPr>
                <w:rFonts w:ascii="Times New Roman" w:hAnsi="Times New Roman" w:cs="Times New Roman"/>
                <w:sz w:val="24"/>
                <w:szCs w:val="24"/>
              </w:rPr>
            </w:pPr>
          </w:p>
          <w:p w14:paraId="083DAF7E" w14:textId="77777777" w:rsidR="002841EA" w:rsidRDefault="002841EA" w:rsidP="00B31227">
            <w:pPr>
              <w:rPr>
                <w:rFonts w:ascii="Times New Roman" w:hAnsi="Times New Roman" w:cs="Times New Roman"/>
                <w:sz w:val="24"/>
                <w:szCs w:val="24"/>
              </w:rPr>
            </w:pPr>
          </w:p>
          <w:p w14:paraId="69850C88" w14:textId="77777777" w:rsidR="00B31227" w:rsidRPr="00B31227" w:rsidRDefault="00B31227" w:rsidP="00B31227">
            <w:pPr>
              <w:rPr>
                <w:rFonts w:ascii="Times New Roman" w:hAnsi="Times New Roman" w:cs="Times New Roman"/>
                <w:b/>
                <w:bCs/>
                <w:sz w:val="24"/>
                <w:szCs w:val="24"/>
              </w:rPr>
            </w:pPr>
          </w:p>
        </w:tc>
      </w:tr>
      <w:tr w:rsidR="008D31A7" w:rsidRPr="00B31227" w14:paraId="47B65E33"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70FA26FB" w14:textId="77777777" w:rsidR="008D31A7" w:rsidRPr="00B31227" w:rsidRDefault="008D31A7" w:rsidP="004673E6">
            <w:pPr>
              <w:pStyle w:val="PargrafodaLista"/>
              <w:numPr>
                <w:ilvl w:val="0"/>
                <w:numId w:val="15"/>
              </w:numPr>
              <w:jc w:val="center"/>
              <w:rPr>
                <w:rFonts w:ascii="Times New Roman" w:hAnsi="Times New Roman" w:cs="Times New Roman"/>
                <w:sz w:val="24"/>
                <w:szCs w:val="24"/>
              </w:rPr>
            </w:pPr>
            <w:r w:rsidRPr="00B31227">
              <w:rPr>
                <w:rFonts w:ascii="Times New Roman" w:hAnsi="Times New Roman" w:cs="Times New Roman"/>
                <w:b/>
                <w:bCs/>
                <w:sz w:val="24"/>
                <w:szCs w:val="24"/>
              </w:rPr>
              <w:lastRenderedPageBreak/>
              <w:t>NORMA REGULAMENTADORA - NR7</w:t>
            </w:r>
          </w:p>
        </w:tc>
      </w:tr>
      <w:tr w:rsidR="008D31A7" w:rsidRPr="00B31227" w14:paraId="73DB4715"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3A489D79" w14:textId="77777777" w:rsidR="00A06D1B" w:rsidRPr="00B31227" w:rsidRDefault="00AC2442"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O PROGRAMA DE CONTROLE MÉDICO DE SAÚDE OCUPACIONAL (PCMSO) visa atender o disposto na Portaria SEPRT n.º 6.734, de 10/03/2020, e Normas Regulamentadoras, especificamente a NR-7, de 08/06/1978, com modificações do texto através de portarias anteriores.</w:t>
            </w:r>
          </w:p>
          <w:p w14:paraId="0ECE07B9" w14:textId="77777777" w:rsidR="008D31A7" w:rsidRPr="00B31227" w:rsidRDefault="008D31A7"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p>
          <w:p w14:paraId="110AF2BE" w14:textId="77777777" w:rsidR="00A06D1B" w:rsidRPr="00B31227" w:rsidRDefault="00A06D1B" w:rsidP="008D31A7">
            <w:pPr>
              <w:jc w:val="both"/>
              <w:rPr>
                <w:rFonts w:ascii="Times New Roman" w:hAnsi="Times New Roman" w:cs="Times New Roman"/>
                <w:sz w:val="24"/>
                <w:szCs w:val="24"/>
              </w:rPr>
            </w:pPr>
            <w:r w:rsidRPr="00666F7D">
              <w:rPr>
                <w:rFonts w:ascii="Times New Roman" w:hAnsi="Times New Roman" w:cs="Times New Roman"/>
                <w:sz w:val="24"/>
                <w:szCs w:val="24"/>
              </w:rPr>
              <w:t xml:space="preserve">A NR-07 foi revisada em março de 2020 e entrou em vigor dia 03/01/2022 (Portaria nº 6.734, de 2020 (DOU 13/03/2020). A Portaria MTP N°567, de 10 de </w:t>
            </w:r>
            <w:r w:rsidR="00EB159E" w:rsidRPr="00666F7D">
              <w:rPr>
                <w:rFonts w:ascii="Times New Roman" w:hAnsi="Times New Roman" w:cs="Times New Roman"/>
                <w:sz w:val="24"/>
                <w:szCs w:val="24"/>
              </w:rPr>
              <w:t>março</w:t>
            </w:r>
            <w:r w:rsidRPr="00666F7D">
              <w:rPr>
                <w:rFonts w:ascii="Times New Roman" w:hAnsi="Times New Roman" w:cs="Times New Roman"/>
                <w:sz w:val="24"/>
                <w:szCs w:val="24"/>
              </w:rPr>
              <w:t xml:space="preserve"> de 2022 (DOU em 01/04/2022) altera a nova NR-07 acima citada. O Ministro de Estado do Trabalho e Previdência, resolve: Art. 1° A Norma Regulamentadora n°07 (NR-07) – Programa de Controle Médico de Saúde Ocupacional – PCMSO, aprovada pela Portaria SEPRT/ME n° 6.734, de 9 de março de 2020, publicada no DOU de 13/03/2020 – Seção 1, passa a vigorar com as alterações constantes do Anexo desta Portaria. Art.2° Esta Portaria entr</w:t>
            </w:r>
            <w:r w:rsidR="004F5295" w:rsidRPr="00666F7D">
              <w:rPr>
                <w:rFonts w:ascii="Times New Roman" w:hAnsi="Times New Roman" w:cs="Times New Roman"/>
                <w:sz w:val="24"/>
                <w:szCs w:val="24"/>
              </w:rPr>
              <w:t>ou</w:t>
            </w:r>
            <w:r w:rsidRPr="00666F7D">
              <w:rPr>
                <w:rFonts w:ascii="Times New Roman" w:hAnsi="Times New Roman" w:cs="Times New Roman"/>
                <w:sz w:val="24"/>
                <w:szCs w:val="24"/>
              </w:rPr>
              <w:t xml:space="preserve"> em vigor 60 dias após a publicação</w:t>
            </w:r>
            <w:r w:rsidR="00EB159E" w:rsidRPr="00666F7D">
              <w:rPr>
                <w:rFonts w:ascii="Times New Roman" w:hAnsi="Times New Roman" w:cs="Times New Roman"/>
                <w:sz w:val="24"/>
                <w:szCs w:val="24"/>
              </w:rPr>
              <w:t>.</w:t>
            </w:r>
          </w:p>
          <w:p w14:paraId="6C0F0EC7" w14:textId="77777777" w:rsidR="008D31A7" w:rsidRPr="00B31227" w:rsidRDefault="008D31A7" w:rsidP="008D31A7">
            <w:pPr>
              <w:jc w:val="both"/>
              <w:rPr>
                <w:rFonts w:ascii="Times New Roman" w:hAnsi="Times New Roman" w:cs="Times New Roman"/>
                <w:sz w:val="24"/>
                <w:szCs w:val="24"/>
              </w:rPr>
            </w:pPr>
          </w:p>
          <w:p w14:paraId="18B6EB7F" w14:textId="77777777" w:rsidR="008D31A7" w:rsidRPr="00B31227" w:rsidRDefault="00AC2442"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A NR-7 estabelece a obrigatoriedade da elaboração e implementação, por parte de todos os empregadores e instituições que admitam trabalhadores como empregados, do PCMSO. Estabelece, ainda, os parâmetros e diretrizes gerais a serem observados na execução do PCMSO.</w:t>
            </w:r>
          </w:p>
          <w:p w14:paraId="3C751CB6" w14:textId="77777777" w:rsidR="008D31A7" w:rsidRPr="00B31227" w:rsidRDefault="008D31A7">
            <w:pPr>
              <w:rPr>
                <w:rFonts w:ascii="Times New Roman" w:hAnsi="Times New Roman" w:cs="Times New Roman"/>
                <w:sz w:val="24"/>
                <w:szCs w:val="24"/>
              </w:rPr>
            </w:pPr>
          </w:p>
        </w:tc>
      </w:tr>
    </w:tbl>
    <w:p w14:paraId="3E42F015" w14:textId="77777777" w:rsidR="008D31A7" w:rsidRPr="00B31227" w:rsidRDefault="008D31A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2D5EA214"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29012E6C" w14:textId="77777777" w:rsidR="008D31A7" w:rsidRPr="00B31227" w:rsidRDefault="008D31A7" w:rsidP="004673E6">
            <w:pPr>
              <w:pStyle w:val="PargrafodaLista"/>
              <w:numPr>
                <w:ilvl w:val="0"/>
                <w:numId w:val="15"/>
              </w:numPr>
              <w:jc w:val="center"/>
              <w:rPr>
                <w:rFonts w:ascii="Times New Roman" w:hAnsi="Times New Roman" w:cs="Times New Roman"/>
                <w:sz w:val="24"/>
                <w:szCs w:val="24"/>
              </w:rPr>
            </w:pPr>
            <w:r w:rsidRPr="00B31227">
              <w:rPr>
                <w:rFonts w:ascii="Times New Roman" w:hAnsi="Times New Roman" w:cs="Times New Roman"/>
                <w:b/>
                <w:bCs/>
                <w:sz w:val="24"/>
                <w:szCs w:val="24"/>
              </w:rPr>
              <w:t>OBJETIVO</w:t>
            </w:r>
          </w:p>
        </w:tc>
      </w:tr>
      <w:tr w:rsidR="008D31A7" w:rsidRPr="00B31227" w14:paraId="1196194C"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27C9FA0" w14:textId="77777777" w:rsidR="00EB159E" w:rsidRPr="00B31227" w:rsidRDefault="00EB159E" w:rsidP="00EB159E">
            <w:pPr>
              <w:rPr>
                <w:rFonts w:ascii="Times New Roman" w:hAnsi="Times New Roman" w:cs="Times New Roman"/>
                <w:b/>
                <w:bCs/>
                <w:sz w:val="24"/>
                <w:szCs w:val="24"/>
              </w:rPr>
            </w:pPr>
          </w:p>
          <w:p w14:paraId="2204861B" w14:textId="77777777" w:rsidR="008D31A7" w:rsidRPr="00B31227" w:rsidRDefault="008D31A7" w:rsidP="008D31A7">
            <w:pPr>
              <w:jc w:val="both"/>
              <w:rPr>
                <w:rFonts w:ascii="Times New Roman" w:hAnsi="Times New Roman" w:cs="Times New Roman"/>
                <w:sz w:val="24"/>
                <w:szCs w:val="24"/>
              </w:rPr>
            </w:pPr>
          </w:p>
          <w:p w14:paraId="22999081" w14:textId="77777777" w:rsidR="008D31A7" w:rsidRDefault="00AC2442" w:rsidP="00EB159E">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 xml:space="preserve">Esta Norma Regulamentadora </w:t>
            </w:r>
            <w:r w:rsidR="00056FB0">
              <w:rPr>
                <w:rFonts w:ascii="Times New Roman" w:hAnsi="Times New Roman" w:cs="Times New Roman"/>
                <w:sz w:val="24"/>
                <w:szCs w:val="24"/>
              </w:rPr>
              <w:t>–</w:t>
            </w:r>
            <w:r w:rsidR="008D31A7" w:rsidRPr="00B31227">
              <w:rPr>
                <w:rFonts w:ascii="Times New Roman" w:hAnsi="Times New Roman" w:cs="Times New Roman"/>
                <w:sz w:val="24"/>
                <w:szCs w:val="24"/>
              </w:rPr>
              <w:t xml:space="preserve"> NR</w:t>
            </w:r>
            <w:r w:rsidR="00056FB0">
              <w:rPr>
                <w:rFonts w:ascii="Times New Roman" w:hAnsi="Times New Roman" w:cs="Times New Roman"/>
                <w:sz w:val="24"/>
                <w:szCs w:val="24"/>
              </w:rPr>
              <w:t>-07-</w:t>
            </w:r>
            <w:r w:rsidR="008D31A7" w:rsidRPr="00B31227">
              <w:rPr>
                <w:rFonts w:ascii="Times New Roman" w:hAnsi="Times New Roman" w:cs="Times New Roman"/>
                <w:sz w:val="24"/>
                <w:szCs w:val="24"/>
              </w:rPr>
              <w:t xml:space="preserve"> estabelece diretrizes e requisitos para o desenvolvimento do Programa de Controle Médico de Saúde Ocupacional - PCMSO nas organizações, com o objetivo de proteger e preservar a saúde de seus empregados em relação aos riscos ocupacionais, conforme avaliação de riscos do Programa de Gerenciamento de Risco - PGR da organização (empresa).</w:t>
            </w:r>
          </w:p>
          <w:p w14:paraId="78495E68" w14:textId="77777777" w:rsidR="0060712A" w:rsidRDefault="0060712A" w:rsidP="00EB159E">
            <w:pPr>
              <w:jc w:val="both"/>
              <w:rPr>
                <w:rFonts w:ascii="Times New Roman" w:hAnsi="Times New Roman" w:cs="Times New Roman"/>
                <w:sz w:val="24"/>
                <w:szCs w:val="24"/>
              </w:rPr>
            </w:pPr>
          </w:p>
          <w:p w14:paraId="6B7D2D98" w14:textId="77777777" w:rsidR="00EB159E" w:rsidRPr="00666F7D" w:rsidRDefault="00EB159E" w:rsidP="00EB159E">
            <w:pPr>
              <w:jc w:val="both"/>
              <w:rPr>
                <w:rFonts w:ascii="Times New Roman" w:hAnsi="Times New Roman" w:cs="Times New Roman"/>
                <w:sz w:val="24"/>
                <w:szCs w:val="24"/>
              </w:rPr>
            </w:pPr>
            <w:r w:rsidRPr="00666F7D">
              <w:rPr>
                <w:rFonts w:ascii="Times New Roman" w:hAnsi="Times New Roman" w:cs="Times New Roman"/>
                <w:sz w:val="24"/>
                <w:szCs w:val="24"/>
              </w:rPr>
              <w:t>O PGR deve acompanhar continuamente as atividades da empresa por meio da execução das medidas previstas no plano de ação. Inclusive, deve refletir eventuais mudanças no ambiente de trabalho que alterem as características dos riscos ocupacionais.</w:t>
            </w:r>
          </w:p>
          <w:p w14:paraId="3C4AFDA8" w14:textId="77777777" w:rsidR="00EB159E" w:rsidRPr="00666F7D" w:rsidRDefault="00EB159E" w:rsidP="00EB159E">
            <w:pPr>
              <w:jc w:val="both"/>
              <w:rPr>
                <w:rFonts w:ascii="Times New Roman" w:hAnsi="Times New Roman" w:cs="Times New Roman"/>
                <w:sz w:val="24"/>
                <w:szCs w:val="24"/>
              </w:rPr>
            </w:pPr>
          </w:p>
          <w:p w14:paraId="23F1DCFE" w14:textId="77777777" w:rsidR="00EB159E" w:rsidRPr="00666F7D" w:rsidRDefault="00EB159E" w:rsidP="00EB159E">
            <w:pPr>
              <w:jc w:val="both"/>
              <w:rPr>
                <w:rFonts w:ascii="Times New Roman" w:hAnsi="Times New Roman" w:cs="Times New Roman"/>
                <w:sz w:val="24"/>
                <w:szCs w:val="24"/>
              </w:rPr>
            </w:pPr>
            <w:r w:rsidRPr="00666F7D">
              <w:rPr>
                <w:rFonts w:ascii="Times New Roman" w:hAnsi="Times New Roman" w:cs="Times New Roman"/>
                <w:sz w:val="24"/>
                <w:szCs w:val="24"/>
              </w:rPr>
              <w:t>A avaliação de riscos do PGR - que é uma das etapas desse programa - deve ser revista no máximo a cada dois anos. No caso de organizações que possuam certificações em sistema de gestão de SST, esse prazo pode ser de até três anos.</w:t>
            </w:r>
          </w:p>
          <w:p w14:paraId="10B7B047" w14:textId="77777777" w:rsidR="00EB159E" w:rsidRPr="00666F7D" w:rsidRDefault="00EB159E" w:rsidP="00EB159E">
            <w:pPr>
              <w:jc w:val="both"/>
              <w:rPr>
                <w:rFonts w:ascii="Times New Roman" w:hAnsi="Times New Roman" w:cs="Times New Roman"/>
                <w:sz w:val="24"/>
                <w:szCs w:val="24"/>
              </w:rPr>
            </w:pPr>
          </w:p>
          <w:p w14:paraId="71F24984" w14:textId="77777777" w:rsidR="00EB159E" w:rsidRPr="00666F7D" w:rsidRDefault="00EB159E" w:rsidP="00EB159E">
            <w:pPr>
              <w:jc w:val="both"/>
              <w:rPr>
                <w:rFonts w:ascii="Times New Roman" w:hAnsi="Times New Roman" w:cs="Times New Roman"/>
                <w:sz w:val="24"/>
                <w:szCs w:val="24"/>
              </w:rPr>
            </w:pPr>
            <w:r w:rsidRPr="00666F7D">
              <w:rPr>
                <w:rFonts w:ascii="Times New Roman" w:hAnsi="Times New Roman" w:cs="Times New Roman"/>
                <w:sz w:val="24"/>
                <w:szCs w:val="24"/>
              </w:rPr>
              <w:t>Segundo a NR-01, a avaliação de riscos deve ser alterada ou revista quando da ocorrência das hipóteses descritas no item 1.5.4.4.6:</w:t>
            </w:r>
          </w:p>
          <w:p w14:paraId="76FB2FDB" w14:textId="77777777" w:rsidR="00EB159E" w:rsidRPr="00666F7D" w:rsidRDefault="00EB159E" w:rsidP="00EB159E">
            <w:pPr>
              <w:jc w:val="both"/>
              <w:rPr>
                <w:rFonts w:ascii="Times New Roman" w:hAnsi="Times New Roman" w:cs="Times New Roman"/>
                <w:sz w:val="24"/>
                <w:szCs w:val="24"/>
              </w:rPr>
            </w:pPr>
          </w:p>
          <w:p w14:paraId="3466EE1B" w14:textId="373477C0" w:rsidR="00EB159E" w:rsidRPr="00666F7D" w:rsidRDefault="00EB159E" w:rsidP="00EB159E">
            <w:pPr>
              <w:jc w:val="both"/>
              <w:rPr>
                <w:rFonts w:ascii="Times New Roman" w:hAnsi="Times New Roman" w:cs="Times New Roman"/>
                <w:sz w:val="24"/>
                <w:szCs w:val="24"/>
              </w:rPr>
            </w:pPr>
            <w:r w:rsidRPr="00666F7D">
              <w:rPr>
                <w:rFonts w:ascii="Times New Roman" w:hAnsi="Times New Roman" w:cs="Times New Roman"/>
                <w:sz w:val="24"/>
                <w:szCs w:val="24"/>
              </w:rPr>
              <w:t>“A avaliação de riscos deve constituir um processo contínuo e ser revista a cada dois</w:t>
            </w:r>
            <w:r w:rsidR="00666F7D" w:rsidRPr="00666F7D">
              <w:rPr>
                <w:rFonts w:ascii="Times New Roman" w:hAnsi="Times New Roman" w:cs="Times New Roman"/>
                <w:sz w:val="24"/>
                <w:szCs w:val="24"/>
              </w:rPr>
              <w:t xml:space="preserve"> </w:t>
            </w:r>
            <w:r w:rsidRPr="00666F7D">
              <w:rPr>
                <w:rFonts w:ascii="Times New Roman" w:hAnsi="Times New Roman" w:cs="Times New Roman"/>
                <w:sz w:val="24"/>
                <w:szCs w:val="24"/>
              </w:rPr>
              <w:t>anos ou quando da ocorrência das seguintes situações:</w:t>
            </w:r>
          </w:p>
          <w:p w14:paraId="6BC95DF8" w14:textId="77777777" w:rsidR="00B31227" w:rsidRPr="00666F7D" w:rsidRDefault="00B31227" w:rsidP="00EB159E">
            <w:pPr>
              <w:jc w:val="both"/>
              <w:rPr>
                <w:rFonts w:ascii="Times New Roman" w:hAnsi="Times New Roman" w:cs="Times New Roman"/>
                <w:sz w:val="24"/>
                <w:szCs w:val="24"/>
              </w:rPr>
            </w:pPr>
          </w:p>
          <w:p w14:paraId="2726DCF8" w14:textId="77777777" w:rsidR="00EB159E" w:rsidRPr="00666F7D" w:rsidRDefault="00EB159E" w:rsidP="00666F7D">
            <w:pPr>
              <w:ind w:left="720"/>
              <w:jc w:val="both"/>
              <w:rPr>
                <w:rFonts w:ascii="Times New Roman" w:hAnsi="Times New Roman" w:cs="Times New Roman"/>
                <w:sz w:val="24"/>
                <w:szCs w:val="24"/>
              </w:rPr>
            </w:pPr>
            <w:r w:rsidRPr="00666F7D">
              <w:rPr>
                <w:rFonts w:ascii="Times New Roman" w:hAnsi="Times New Roman" w:cs="Times New Roman"/>
                <w:sz w:val="24"/>
                <w:szCs w:val="24"/>
              </w:rPr>
              <w:t>a) após implementação das medidas de prevenção, para avaliação de riscos residuais;</w:t>
            </w:r>
          </w:p>
          <w:p w14:paraId="18F7E2E6" w14:textId="77777777" w:rsidR="00EB159E" w:rsidRPr="00666F7D" w:rsidRDefault="00EB159E" w:rsidP="00666F7D">
            <w:pPr>
              <w:ind w:left="720"/>
              <w:jc w:val="both"/>
              <w:rPr>
                <w:rFonts w:ascii="Times New Roman" w:hAnsi="Times New Roman" w:cs="Times New Roman"/>
                <w:sz w:val="24"/>
                <w:szCs w:val="24"/>
              </w:rPr>
            </w:pPr>
            <w:r w:rsidRPr="00666F7D">
              <w:rPr>
                <w:rFonts w:ascii="Times New Roman" w:hAnsi="Times New Roman" w:cs="Times New Roman"/>
                <w:sz w:val="24"/>
                <w:szCs w:val="24"/>
              </w:rPr>
              <w:t>b) após inovações e modificações nas tecnologias, ambientes, processos, condições,</w:t>
            </w:r>
          </w:p>
          <w:p w14:paraId="78C84BFF" w14:textId="77777777" w:rsidR="00EB159E" w:rsidRPr="00666F7D" w:rsidRDefault="00EB159E" w:rsidP="00666F7D">
            <w:pPr>
              <w:ind w:left="720"/>
              <w:jc w:val="both"/>
              <w:rPr>
                <w:rFonts w:ascii="Times New Roman" w:hAnsi="Times New Roman" w:cs="Times New Roman"/>
                <w:sz w:val="24"/>
                <w:szCs w:val="24"/>
              </w:rPr>
            </w:pPr>
            <w:r w:rsidRPr="00666F7D">
              <w:rPr>
                <w:rFonts w:ascii="Times New Roman" w:hAnsi="Times New Roman" w:cs="Times New Roman"/>
                <w:sz w:val="24"/>
                <w:szCs w:val="24"/>
              </w:rPr>
              <w:t>procedimentos e organização do trabalho que impliquem em novos riscos ou</w:t>
            </w:r>
          </w:p>
          <w:p w14:paraId="3718698D" w14:textId="77777777" w:rsidR="00EB159E" w:rsidRPr="00666F7D" w:rsidRDefault="00EB159E" w:rsidP="00666F7D">
            <w:pPr>
              <w:ind w:left="720"/>
              <w:jc w:val="both"/>
              <w:rPr>
                <w:rFonts w:ascii="Times New Roman" w:hAnsi="Times New Roman" w:cs="Times New Roman"/>
                <w:sz w:val="24"/>
                <w:szCs w:val="24"/>
              </w:rPr>
            </w:pPr>
            <w:r w:rsidRPr="00666F7D">
              <w:rPr>
                <w:rFonts w:ascii="Times New Roman" w:hAnsi="Times New Roman" w:cs="Times New Roman"/>
                <w:sz w:val="24"/>
                <w:szCs w:val="24"/>
              </w:rPr>
              <w:lastRenderedPageBreak/>
              <w:t>modifiquem os riscos existentes;</w:t>
            </w:r>
          </w:p>
          <w:p w14:paraId="3E962010" w14:textId="77777777" w:rsidR="00EB159E" w:rsidRPr="00666F7D" w:rsidRDefault="00EB159E" w:rsidP="00666F7D">
            <w:pPr>
              <w:ind w:left="720"/>
              <w:jc w:val="both"/>
              <w:rPr>
                <w:rFonts w:ascii="Times New Roman" w:hAnsi="Times New Roman" w:cs="Times New Roman"/>
                <w:sz w:val="24"/>
                <w:szCs w:val="24"/>
              </w:rPr>
            </w:pPr>
            <w:r w:rsidRPr="00666F7D">
              <w:rPr>
                <w:rFonts w:ascii="Times New Roman" w:hAnsi="Times New Roman" w:cs="Times New Roman"/>
                <w:sz w:val="24"/>
                <w:szCs w:val="24"/>
              </w:rPr>
              <w:t>c) quando identificadas inadequações, insuficiências ou ineficácias das medidas de</w:t>
            </w:r>
          </w:p>
          <w:p w14:paraId="2058D77D" w14:textId="77777777" w:rsidR="00EB159E" w:rsidRPr="00666F7D" w:rsidRDefault="00EB159E" w:rsidP="00666F7D">
            <w:pPr>
              <w:ind w:left="720"/>
              <w:jc w:val="both"/>
              <w:rPr>
                <w:rFonts w:ascii="Times New Roman" w:hAnsi="Times New Roman" w:cs="Times New Roman"/>
                <w:sz w:val="24"/>
                <w:szCs w:val="24"/>
              </w:rPr>
            </w:pPr>
            <w:r w:rsidRPr="00666F7D">
              <w:rPr>
                <w:rFonts w:ascii="Times New Roman" w:hAnsi="Times New Roman" w:cs="Times New Roman"/>
                <w:sz w:val="24"/>
                <w:szCs w:val="24"/>
              </w:rPr>
              <w:t>prevenção;</w:t>
            </w:r>
          </w:p>
          <w:p w14:paraId="0B4F8971" w14:textId="77777777" w:rsidR="00EB159E" w:rsidRPr="00666F7D" w:rsidRDefault="00EB159E" w:rsidP="00666F7D">
            <w:pPr>
              <w:ind w:left="720"/>
              <w:jc w:val="both"/>
              <w:rPr>
                <w:rFonts w:ascii="Times New Roman" w:hAnsi="Times New Roman" w:cs="Times New Roman"/>
                <w:sz w:val="24"/>
                <w:szCs w:val="24"/>
              </w:rPr>
            </w:pPr>
            <w:r w:rsidRPr="00666F7D">
              <w:rPr>
                <w:rFonts w:ascii="Times New Roman" w:hAnsi="Times New Roman" w:cs="Times New Roman"/>
                <w:sz w:val="24"/>
                <w:szCs w:val="24"/>
              </w:rPr>
              <w:t>d) na ocorrência de acidentes ou doenças relacionadas ao trabalho;</w:t>
            </w:r>
          </w:p>
          <w:p w14:paraId="05585BEB" w14:textId="77777777" w:rsidR="00EB159E" w:rsidRPr="00B31227" w:rsidRDefault="00EB159E" w:rsidP="00666F7D">
            <w:pPr>
              <w:ind w:left="720"/>
              <w:jc w:val="both"/>
              <w:rPr>
                <w:rFonts w:ascii="Times New Roman" w:hAnsi="Times New Roman" w:cs="Times New Roman"/>
                <w:sz w:val="24"/>
                <w:szCs w:val="24"/>
              </w:rPr>
            </w:pPr>
            <w:r w:rsidRPr="00666F7D">
              <w:rPr>
                <w:rFonts w:ascii="Times New Roman" w:hAnsi="Times New Roman" w:cs="Times New Roman"/>
                <w:sz w:val="24"/>
                <w:szCs w:val="24"/>
              </w:rPr>
              <w:t>e) quando houver mudança nos requisitos legais aplicáveis.</w:t>
            </w:r>
          </w:p>
          <w:p w14:paraId="29CAEBC3" w14:textId="77777777" w:rsidR="008D31A7" w:rsidRPr="00B31227" w:rsidRDefault="008D31A7" w:rsidP="008D31A7">
            <w:pPr>
              <w:spacing w:line="320" w:lineRule="atLeast"/>
              <w:jc w:val="both"/>
              <w:rPr>
                <w:rFonts w:ascii="Times New Roman" w:hAnsi="Times New Roman" w:cs="Times New Roman"/>
                <w:sz w:val="24"/>
                <w:szCs w:val="24"/>
              </w:rPr>
            </w:pPr>
          </w:p>
          <w:p w14:paraId="68C363D1" w14:textId="13E08FBD" w:rsidR="008D31A7" w:rsidRPr="00B31227" w:rsidRDefault="00AC2442"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666F7D">
              <w:rPr>
                <w:rFonts w:ascii="Times New Roman" w:hAnsi="Times New Roman" w:cs="Times New Roman"/>
                <w:sz w:val="24"/>
                <w:szCs w:val="24"/>
              </w:rPr>
              <w:t xml:space="preserve"> </w:t>
            </w:r>
            <w:r w:rsidR="008D31A7" w:rsidRPr="00B31227">
              <w:rPr>
                <w:rFonts w:ascii="Times New Roman" w:hAnsi="Times New Roman" w:cs="Times New Roman"/>
                <w:sz w:val="24"/>
                <w:szCs w:val="24"/>
              </w:rPr>
              <w:t xml:space="preserve">O PCMSO </w:t>
            </w:r>
            <w:r w:rsidR="00F7130C">
              <w:rPr>
                <w:rFonts w:ascii="Times New Roman" w:hAnsi="Times New Roman" w:cs="Times New Roman"/>
                <w:sz w:val="24"/>
                <w:szCs w:val="24"/>
              </w:rPr>
              <w:t>deve ser revisado</w:t>
            </w:r>
            <w:r w:rsidR="008D31A7" w:rsidRPr="00B31227">
              <w:rPr>
                <w:rFonts w:ascii="Times New Roman" w:hAnsi="Times New Roman" w:cs="Times New Roman"/>
                <w:sz w:val="24"/>
                <w:szCs w:val="24"/>
              </w:rPr>
              <w:t xml:space="preserve"> caso houver revisão do PGR (Programa de Gerenciamento de Riscos) ou AET (Análise Ergonômica do Trabalho), ao detectar mudanças nos riscos ocupacionais passíveis de controle biológico, convenção coletiva do trabalho ou por determinação legal ou de órgão fiscalizador ou quando de sua revisão</w:t>
            </w:r>
            <w:r w:rsidR="003F6F2B">
              <w:rPr>
                <w:rFonts w:ascii="Times New Roman" w:hAnsi="Times New Roman" w:cs="Times New Roman"/>
                <w:sz w:val="24"/>
                <w:szCs w:val="24"/>
              </w:rPr>
              <w:t>.</w:t>
            </w:r>
          </w:p>
          <w:p w14:paraId="2AD929CF" w14:textId="77777777" w:rsidR="008D31A7" w:rsidRPr="00B31227" w:rsidRDefault="008D31A7" w:rsidP="008D31A7">
            <w:pPr>
              <w:jc w:val="both"/>
              <w:rPr>
                <w:rFonts w:ascii="Times New Roman" w:hAnsi="Times New Roman" w:cs="Times New Roman"/>
                <w:sz w:val="24"/>
                <w:szCs w:val="24"/>
                <w:highlight w:val="yellow"/>
              </w:rPr>
            </w:pPr>
          </w:p>
          <w:p w14:paraId="6825BEB7" w14:textId="77777777" w:rsidR="008D31A7" w:rsidRPr="00B31227" w:rsidRDefault="008D31A7"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AC2442" w:rsidRPr="00B31227">
              <w:rPr>
                <w:rFonts w:ascii="Times New Roman" w:hAnsi="Times New Roman" w:cs="Times New Roman"/>
                <w:sz w:val="24"/>
                <w:szCs w:val="24"/>
              </w:rPr>
              <w:t xml:space="preserve"> </w:t>
            </w:r>
            <w:r w:rsidRPr="00B31227">
              <w:rPr>
                <w:rFonts w:ascii="Times New Roman" w:hAnsi="Times New Roman" w:cs="Times New Roman"/>
                <w:sz w:val="24"/>
                <w:szCs w:val="24"/>
              </w:rPr>
              <w:t xml:space="preserve">Alterações também podem surgir quando o médico detectar novas descobertas da ciência médica, em relação a efeitos de riscos existentes; mudança de critérios de interpretação dos exames. </w:t>
            </w:r>
          </w:p>
          <w:p w14:paraId="0B126E7E" w14:textId="77777777" w:rsidR="008D31A7" w:rsidRPr="00B31227" w:rsidRDefault="008D31A7" w:rsidP="008D31A7">
            <w:pPr>
              <w:jc w:val="both"/>
              <w:rPr>
                <w:rFonts w:ascii="Times New Roman" w:hAnsi="Times New Roman" w:cs="Times New Roman"/>
                <w:sz w:val="24"/>
                <w:szCs w:val="24"/>
              </w:rPr>
            </w:pPr>
          </w:p>
          <w:p w14:paraId="5D257C7D" w14:textId="77777777" w:rsidR="008D31A7" w:rsidRPr="00B31227" w:rsidRDefault="00AC2442"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 xml:space="preserve">Deve haver a correlação do PCMSO com o ambiente de Trabalho, guardando a estreita relação com as características do ambiente e com os riscos inerentes à natureza e à organização do trabalho. </w:t>
            </w:r>
          </w:p>
          <w:p w14:paraId="0225A167" w14:textId="77777777" w:rsidR="008D31A7" w:rsidRDefault="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p>
          <w:p w14:paraId="78ADA5A9" w14:textId="77777777" w:rsidR="00C92E07" w:rsidRPr="00C92E07" w:rsidRDefault="00C92E07" w:rsidP="00C92E07">
            <w:pPr>
              <w:pStyle w:val="Default"/>
              <w:jc w:val="both"/>
              <w:rPr>
                <w:rFonts w:ascii="Times New Roman" w:hAnsi="Times New Roman" w:cs="Times New Roman"/>
              </w:rPr>
            </w:pPr>
            <w:r w:rsidRPr="00C92E07">
              <w:rPr>
                <w:rFonts w:ascii="Times New Roman" w:hAnsi="Times New Roman" w:cs="Times New Roman"/>
              </w:rPr>
              <w:t xml:space="preserve">O PCMSO visa o monitoramento biológico da exposição ocupacional dos trabalhadores a agentes físicos, químicos e biológicos, contribuindo positivamente nos seguintes pontos: </w:t>
            </w:r>
          </w:p>
          <w:p w14:paraId="38B93BE9" w14:textId="77777777" w:rsidR="00C92E07" w:rsidRDefault="00C92E07" w:rsidP="00C92E07">
            <w:pPr>
              <w:pStyle w:val="Default"/>
              <w:jc w:val="both"/>
              <w:rPr>
                <w:rFonts w:cs="Times New Roman"/>
                <w:color w:val="auto"/>
              </w:rPr>
            </w:pPr>
          </w:p>
          <w:p w14:paraId="353C1942" w14:textId="77777777" w:rsidR="00C92E07" w:rsidRDefault="00C92E07" w:rsidP="00443A73">
            <w:pPr>
              <w:pStyle w:val="Default"/>
              <w:numPr>
                <w:ilvl w:val="0"/>
                <w:numId w:val="25"/>
              </w:numPr>
              <w:jc w:val="both"/>
              <w:rPr>
                <w:rFonts w:ascii="Times New Roman" w:hAnsi="Times New Roman" w:cs="Times New Roman"/>
              </w:rPr>
            </w:pPr>
            <w:r w:rsidRPr="00C92E07">
              <w:rPr>
                <w:rFonts w:ascii="Times New Roman" w:hAnsi="Times New Roman" w:cs="Times New Roman"/>
              </w:rPr>
              <w:t xml:space="preserve">Diminuição do absenteísmo por motivos médicos ocupacionais; </w:t>
            </w:r>
          </w:p>
          <w:p w14:paraId="5DA1DAFB" w14:textId="77777777" w:rsidR="00C92E07" w:rsidRDefault="00C92E07" w:rsidP="00443A73">
            <w:pPr>
              <w:pStyle w:val="Default"/>
              <w:numPr>
                <w:ilvl w:val="0"/>
                <w:numId w:val="25"/>
              </w:numPr>
              <w:jc w:val="both"/>
              <w:rPr>
                <w:rFonts w:ascii="Times New Roman" w:hAnsi="Times New Roman" w:cs="Times New Roman"/>
              </w:rPr>
            </w:pPr>
            <w:r w:rsidRPr="00C92E07">
              <w:rPr>
                <w:rFonts w:ascii="Times New Roman" w:hAnsi="Times New Roman" w:cs="Times New Roman"/>
              </w:rPr>
              <w:t xml:space="preserve">Melhoria na produtividade; </w:t>
            </w:r>
          </w:p>
          <w:p w14:paraId="255ABF81" w14:textId="77777777" w:rsidR="00C92E07" w:rsidRDefault="00C92E07" w:rsidP="00443A73">
            <w:pPr>
              <w:pStyle w:val="Default"/>
              <w:numPr>
                <w:ilvl w:val="0"/>
                <w:numId w:val="25"/>
              </w:numPr>
              <w:jc w:val="both"/>
              <w:rPr>
                <w:rFonts w:ascii="Times New Roman" w:hAnsi="Times New Roman" w:cs="Times New Roman"/>
              </w:rPr>
            </w:pPr>
            <w:r w:rsidRPr="00C92E07">
              <w:rPr>
                <w:rFonts w:ascii="Times New Roman" w:hAnsi="Times New Roman" w:cs="Times New Roman"/>
              </w:rPr>
              <w:t>Melhoria na qualidade de vida no trabalho;</w:t>
            </w:r>
          </w:p>
          <w:p w14:paraId="2571760E" w14:textId="77777777" w:rsidR="00C92E07" w:rsidRDefault="00C92E07" w:rsidP="00443A73">
            <w:pPr>
              <w:pStyle w:val="Default"/>
              <w:numPr>
                <w:ilvl w:val="0"/>
                <w:numId w:val="25"/>
              </w:numPr>
              <w:jc w:val="both"/>
              <w:rPr>
                <w:rFonts w:ascii="Times New Roman" w:hAnsi="Times New Roman" w:cs="Times New Roman"/>
              </w:rPr>
            </w:pPr>
            <w:r w:rsidRPr="00C92E07">
              <w:rPr>
                <w:rFonts w:ascii="Times New Roman" w:hAnsi="Times New Roman" w:cs="Times New Roman"/>
              </w:rPr>
              <w:t>Melhoria das relações do trabalho;</w:t>
            </w:r>
          </w:p>
          <w:p w14:paraId="0CCAC7CA" w14:textId="77777777" w:rsidR="00C92E07" w:rsidRPr="00C92E07" w:rsidRDefault="00C92E07" w:rsidP="00443A73">
            <w:pPr>
              <w:pStyle w:val="Default"/>
              <w:numPr>
                <w:ilvl w:val="0"/>
                <w:numId w:val="25"/>
              </w:numPr>
              <w:jc w:val="both"/>
              <w:rPr>
                <w:rFonts w:ascii="Times New Roman" w:hAnsi="Times New Roman" w:cs="Times New Roman"/>
              </w:rPr>
            </w:pPr>
            <w:r>
              <w:rPr>
                <w:rFonts w:ascii="Times New Roman" w:hAnsi="Times New Roman" w:cs="Times New Roman"/>
              </w:rPr>
              <w:t>A</w:t>
            </w:r>
            <w:r w:rsidRPr="00C92E07">
              <w:rPr>
                <w:rFonts w:ascii="Times New Roman" w:hAnsi="Times New Roman" w:cs="Times New Roman"/>
              </w:rPr>
              <w:t>umento do comprometimento e satisfação dos colaboradores com a empresa</w:t>
            </w:r>
            <w:r w:rsidRPr="00C92E07">
              <w:rPr>
                <w:sz w:val="18"/>
                <w:szCs w:val="18"/>
              </w:rPr>
              <w:t xml:space="preserve">. </w:t>
            </w:r>
          </w:p>
          <w:p w14:paraId="5A5F358C" w14:textId="77777777" w:rsidR="00C92E07" w:rsidRPr="00B31227" w:rsidRDefault="00C92E07">
            <w:pPr>
              <w:jc w:val="both"/>
              <w:rPr>
                <w:rFonts w:ascii="Times New Roman" w:hAnsi="Times New Roman" w:cs="Times New Roman"/>
                <w:sz w:val="24"/>
                <w:szCs w:val="24"/>
              </w:rPr>
            </w:pPr>
          </w:p>
        </w:tc>
      </w:tr>
    </w:tbl>
    <w:p w14:paraId="46553F7E" w14:textId="77777777" w:rsidR="008D31A7" w:rsidRPr="00B31227" w:rsidRDefault="008D31A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53E789D4"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4F71982B" w14:textId="77777777" w:rsidR="008D31A7" w:rsidRPr="00B31227" w:rsidRDefault="008D31A7" w:rsidP="004673E6">
            <w:pPr>
              <w:pStyle w:val="PargrafodaLista"/>
              <w:numPr>
                <w:ilvl w:val="0"/>
                <w:numId w:val="15"/>
              </w:numPr>
              <w:jc w:val="center"/>
              <w:rPr>
                <w:rFonts w:ascii="Times New Roman" w:hAnsi="Times New Roman" w:cs="Times New Roman"/>
                <w:sz w:val="24"/>
                <w:szCs w:val="24"/>
              </w:rPr>
            </w:pPr>
            <w:r w:rsidRPr="00B31227">
              <w:rPr>
                <w:rFonts w:ascii="Times New Roman" w:hAnsi="Times New Roman" w:cs="Times New Roman"/>
                <w:b/>
                <w:bCs/>
                <w:sz w:val="24"/>
                <w:szCs w:val="24"/>
              </w:rPr>
              <w:t>DIRETRIZES</w:t>
            </w:r>
          </w:p>
        </w:tc>
      </w:tr>
      <w:tr w:rsidR="008D31A7" w:rsidRPr="00B31227" w14:paraId="20E8D9F8"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49F6C8B" w14:textId="77777777" w:rsidR="008D31A7" w:rsidRPr="00B31227" w:rsidRDefault="00AC2442" w:rsidP="008D31A7">
            <w:pPr>
              <w:jc w:val="both"/>
              <w:rPr>
                <w:rFonts w:ascii="Times New Roman" w:hAnsi="Times New Roman" w:cs="Times New Roman"/>
                <w:color w:val="auto"/>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O PCMSO é parte integrante do conjunto mais amplo de iniciativas da empresa harmonizado com o disposto nas demais normas regulamentadoras, principalmente com a NR-1, NR-9, NR-17 e NR-18</w:t>
            </w:r>
            <w:r w:rsidR="003D56AC">
              <w:rPr>
                <w:rFonts w:ascii="Times New Roman" w:hAnsi="Times New Roman" w:cs="Times New Roman"/>
                <w:sz w:val="24"/>
                <w:szCs w:val="24"/>
              </w:rPr>
              <w:t>.</w:t>
            </w:r>
            <w:r w:rsidR="008D31A7" w:rsidRPr="00B31227">
              <w:rPr>
                <w:rFonts w:ascii="Times New Roman" w:hAnsi="Times New Roman" w:cs="Times New Roman"/>
                <w:sz w:val="24"/>
                <w:szCs w:val="24"/>
              </w:rPr>
              <w:t xml:space="preserve"> </w:t>
            </w:r>
          </w:p>
          <w:p w14:paraId="23140B3B" w14:textId="77777777" w:rsidR="008D31A7" w:rsidRPr="00B31227" w:rsidRDefault="008D31A7" w:rsidP="008D31A7">
            <w:pPr>
              <w:ind w:left="348"/>
              <w:jc w:val="both"/>
              <w:rPr>
                <w:rFonts w:ascii="Times New Roman" w:hAnsi="Times New Roman" w:cs="Times New Roman"/>
                <w:sz w:val="24"/>
                <w:szCs w:val="24"/>
              </w:rPr>
            </w:pPr>
          </w:p>
          <w:p w14:paraId="52FF9E4A" w14:textId="77777777" w:rsidR="008D31A7" w:rsidRPr="00B31227" w:rsidRDefault="00AC2442" w:rsidP="00542DC5">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 xml:space="preserve">São diretrizes do PCMSO: </w:t>
            </w:r>
          </w:p>
          <w:p w14:paraId="33685E24" w14:textId="77777777" w:rsidR="008D31A7" w:rsidRPr="00B31227" w:rsidRDefault="008D31A7" w:rsidP="008D31A7">
            <w:pPr>
              <w:ind w:left="348"/>
              <w:jc w:val="both"/>
              <w:rPr>
                <w:rFonts w:ascii="Times New Roman" w:hAnsi="Times New Roman" w:cs="Times New Roman"/>
                <w:sz w:val="24"/>
                <w:szCs w:val="24"/>
              </w:rPr>
            </w:pPr>
          </w:p>
          <w:p w14:paraId="45F05C13"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a) rastrear e detectar precocemente os agravos à saúde relacionados ao trabalho;</w:t>
            </w:r>
          </w:p>
          <w:p w14:paraId="31092C4E"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b) detectar possíveis exposições excessivas a agentes nocivos ocupacionais;</w:t>
            </w:r>
          </w:p>
          <w:p w14:paraId="47F5794A"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c) definir a aptidão de cada empregado para exercer suas funções ou tarefas determinadas;</w:t>
            </w:r>
          </w:p>
          <w:p w14:paraId="2F3AD444"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 xml:space="preserve">d) subsidiar a implantação e o monitoramento da eficácia das medidas de prevenção adotadas na empresa; </w:t>
            </w:r>
          </w:p>
          <w:p w14:paraId="7EEDFA02"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e) subsidiar análises epidemiológicas e estatísticas sobre os agravos à saúde e sua relação com os riscos ocupacionais;</w:t>
            </w:r>
          </w:p>
          <w:p w14:paraId="0A9D1F9B"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 xml:space="preserve">f) subsidiar decisões sobre o afastamento de empregados de situações de trabalho que possam comprometer sua saúde; </w:t>
            </w:r>
          </w:p>
          <w:p w14:paraId="48D240F8"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g) subsidiar a emissão de notificações de agravos relacionados ao trabalho, de acordo com a regulamentação pertinente;</w:t>
            </w:r>
          </w:p>
          <w:p w14:paraId="451344C2"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 xml:space="preserve">h) subsidiar o encaminhamento dos empregados à Previdência Social; </w:t>
            </w:r>
          </w:p>
          <w:p w14:paraId="0F419814" w14:textId="77777777" w:rsidR="008D31A7" w:rsidRPr="00B31227" w:rsidRDefault="008D31A7" w:rsidP="008D31A7">
            <w:pPr>
              <w:ind w:left="720"/>
              <w:jc w:val="both"/>
              <w:rPr>
                <w:rFonts w:ascii="Times New Roman" w:hAnsi="Times New Roman" w:cs="Times New Roman"/>
                <w:sz w:val="24"/>
                <w:szCs w:val="24"/>
              </w:rPr>
            </w:pPr>
            <w:r w:rsidRPr="00B31227">
              <w:rPr>
                <w:rFonts w:ascii="Times New Roman" w:hAnsi="Times New Roman" w:cs="Times New Roman"/>
                <w:sz w:val="24"/>
                <w:szCs w:val="24"/>
              </w:rPr>
              <w:t>i) acompanhar de forma diferenciada os empregados</w:t>
            </w:r>
            <w:r w:rsidRPr="00B31227">
              <w:rPr>
                <w:rFonts w:ascii="Times New Roman" w:hAnsi="Times New Roman" w:cs="Times New Roman"/>
                <w:color w:val="0070C0"/>
                <w:sz w:val="24"/>
                <w:szCs w:val="24"/>
              </w:rPr>
              <w:t xml:space="preserve">, </w:t>
            </w:r>
            <w:r w:rsidRPr="00B31227">
              <w:rPr>
                <w:rFonts w:ascii="Times New Roman" w:hAnsi="Times New Roman" w:cs="Times New Roman"/>
                <w:sz w:val="24"/>
                <w:szCs w:val="24"/>
              </w:rPr>
              <w:t>cujos estados de saúde possam ser especialmente afetados pelos riscos ocupacionais;</w:t>
            </w:r>
          </w:p>
          <w:p w14:paraId="6273E352" w14:textId="77777777" w:rsidR="008D31A7" w:rsidRPr="00B31227" w:rsidRDefault="008D31A7" w:rsidP="008D31A7">
            <w:pPr>
              <w:ind w:left="454"/>
              <w:jc w:val="both"/>
              <w:rPr>
                <w:rFonts w:ascii="Times New Roman" w:hAnsi="Times New Roman" w:cs="Times New Roman"/>
                <w:sz w:val="24"/>
                <w:szCs w:val="24"/>
              </w:rPr>
            </w:pPr>
            <w:r w:rsidRPr="00B31227">
              <w:rPr>
                <w:rFonts w:ascii="Times New Roman" w:hAnsi="Times New Roman" w:cs="Times New Roman"/>
                <w:sz w:val="24"/>
                <w:szCs w:val="24"/>
              </w:rPr>
              <w:lastRenderedPageBreak/>
              <w:t xml:space="preserve">   j) subsidiar a Previdência Social nas ações de reabilitação profissional;</w:t>
            </w:r>
          </w:p>
          <w:p w14:paraId="12E4B980" w14:textId="77777777" w:rsidR="008D31A7" w:rsidRPr="00B31227" w:rsidRDefault="008D31A7" w:rsidP="008D31A7">
            <w:pPr>
              <w:ind w:left="454"/>
              <w:jc w:val="both"/>
              <w:rPr>
                <w:rFonts w:ascii="Times New Roman" w:hAnsi="Times New Roman" w:cs="Times New Roman"/>
                <w:sz w:val="24"/>
                <w:szCs w:val="24"/>
              </w:rPr>
            </w:pPr>
            <w:r w:rsidRPr="00B31227">
              <w:rPr>
                <w:rFonts w:ascii="Times New Roman" w:hAnsi="Times New Roman" w:cs="Times New Roman"/>
                <w:sz w:val="24"/>
                <w:szCs w:val="24"/>
              </w:rPr>
              <w:t xml:space="preserve">   k) subsidiar ações de readaptação profissional; </w:t>
            </w:r>
          </w:p>
          <w:p w14:paraId="6BAD2EE0" w14:textId="77777777" w:rsidR="008D31A7" w:rsidRPr="00B31227" w:rsidRDefault="008D31A7" w:rsidP="008D31A7">
            <w:pPr>
              <w:ind w:left="454"/>
              <w:jc w:val="both"/>
              <w:rPr>
                <w:rFonts w:ascii="Times New Roman" w:hAnsi="Times New Roman" w:cs="Times New Roman"/>
                <w:sz w:val="24"/>
                <w:szCs w:val="24"/>
              </w:rPr>
            </w:pPr>
            <w:r w:rsidRPr="00B31227">
              <w:rPr>
                <w:rFonts w:ascii="Times New Roman" w:hAnsi="Times New Roman" w:cs="Times New Roman"/>
                <w:sz w:val="24"/>
                <w:szCs w:val="24"/>
              </w:rPr>
              <w:t xml:space="preserve">   l) monitorar a imunização ativa dos empregados, relacionada a riscos ocupacionais, sempre que houver recomendação do Ministério da Saúde.</w:t>
            </w:r>
          </w:p>
          <w:p w14:paraId="6DEC3D3C" w14:textId="77777777" w:rsidR="008D31A7" w:rsidRPr="00B31227" w:rsidRDefault="008D31A7" w:rsidP="008D31A7">
            <w:pPr>
              <w:ind w:left="348"/>
              <w:jc w:val="both"/>
              <w:rPr>
                <w:rFonts w:ascii="Times New Roman" w:hAnsi="Times New Roman" w:cs="Times New Roman"/>
                <w:sz w:val="24"/>
                <w:szCs w:val="24"/>
              </w:rPr>
            </w:pPr>
          </w:p>
          <w:p w14:paraId="1AF61C5D" w14:textId="77777777" w:rsidR="008D31A7" w:rsidRPr="00B31227" w:rsidRDefault="00AC2442"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O PCMSO deve incluir ações de:</w:t>
            </w:r>
          </w:p>
          <w:p w14:paraId="6EAACF1C" w14:textId="77777777" w:rsidR="008D31A7" w:rsidRPr="00B31227" w:rsidRDefault="008D31A7" w:rsidP="008D31A7">
            <w:pPr>
              <w:ind w:left="348"/>
              <w:jc w:val="both"/>
              <w:rPr>
                <w:rFonts w:ascii="Times New Roman" w:hAnsi="Times New Roman" w:cs="Times New Roman"/>
                <w:sz w:val="24"/>
                <w:szCs w:val="24"/>
              </w:rPr>
            </w:pPr>
          </w:p>
          <w:p w14:paraId="29D84F46" w14:textId="77777777" w:rsidR="008D31A7" w:rsidRPr="00B31227" w:rsidRDefault="008D31A7" w:rsidP="004673E6">
            <w:pPr>
              <w:pStyle w:val="Textodebalo"/>
              <w:numPr>
                <w:ilvl w:val="0"/>
                <w:numId w:val="1"/>
              </w:numPr>
              <w:ind w:left="1097"/>
              <w:jc w:val="both"/>
              <w:rPr>
                <w:rFonts w:ascii="Times New Roman" w:hAnsi="Times New Roman" w:cs="Times New Roman"/>
                <w:sz w:val="24"/>
                <w:szCs w:val="24"/>
              </w:rPr>
            </w:pPr>
            <w:r w:rsidRPr="00B31227">
              <w:rPr>
                <w:rFonts w:ascii="Times New Roman" w:hAnsi="Times New Roman" w:cs="Times New Roman"/>
                <w:sz w:val="24"/>
                <w:szCs w:val="24"/>
              </w:rPr>
              <w:t xml:space="preserve">vigilância passiva da saúde ocupacional, a partir de informações sobre a demanda espontânea de empregados que procurem serviços médicos; </w:t>
            </w:r>
          </w:p>
          <w:p w14:paraId="6A65EBB2" w14:textId="77777777" w:rsidR="008D31A7" w:rsidRPr="00B31227" w:rsidRDefault="008D31A7" w:rsidP="004673E6">
            <w:pPr>
              <w:pStyle w:val="Textodebalo"/>
              <w:numPr>
                <w:ilvl w:val="0"/>
                <w:numId w:val="1"/>
              </w:numPr>
              <w:ind w:left="1097"/>
              <w:jc w:val="both"/>
              <w:rPr>
                <w:rFonts w:ascii="Times New Roman" w:hAnsi="Times New Roman" w:cs="Times New Roman"/>
                <w:sz w:val="24"/>
                <w:szCs w:val="24"/>
              </w:rPr>
            </w:pPr>
            <w:r w:rsidRPr="00B31227">
              <w:rPr>
                <w:rFonts w:ascii="Times New Roman" w:hAnsi="Times New Roman" w:cs="Times New Roman"/>
                <w:sz w:val="24"/>
                <w:szCs w:val="24"/>
              </w:rPr>
              <w:t xml:space="preserve">vigilância ativa da saúde ocupacional, por meio de exames médicos dirigidos que incluam, além dos exames previstos nesta NR, a coleta de dados sobre sinais e sintomas de agravos à saúde relacionados aos riscos ocupacionais. </w:t>
            </w:r>
          </w:p>
          <w:p w14:paraId="630FFF80" w14:textId="77777777" w:rsidR="008D31A7" w:rsidRPr="00B31227" w:rsidRDefault="008D31A7" w:rsidP="00B20C96">
            <w:pPr>
              <w:pStyle w:val="Textodebalo"/>
              <w:ind w:left="1097"/>
              <w:jc w:val="both"/>
              <w:rPr>
                <w:rFonts w:ascii="Times New Roman" w:hAnsi="Times New Roman" w:cs="Times New Roman"/>
                <w:sz w:val="24"/>
                <w:szCs w:val="24"/>
              </w:rPr>
            </w:pPr>
          </w:p>
          <w:p w14:paraId="77C9CAA8" w14:textId="77777777" w:rsidR="008D31A7" w:rsidRPr="00B31227" w:rsidRDefault="00AC2442"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O PCMSO não deve ter caráter de seleção de pessoal.</w:t>
            </w:r>
          </w:p>
          <w:p w14:paraId="13708439" w14:textId="77777777" w:rsidR="008D31A7" w:rsidRPr="00B31227" w:rsidRDefault="008D31A7" w:rsidP="008D31A7">
            <w:pPr>
              <w:jc w:val="both"/>
              <w:rPr>
                <w:rFonts w:ascii="Times New Roman" w:hAnsi="Times New Roman" w:cs="Times New Roman"/>
                <w:sz w:val="24"/>
                <w:szCs w:val="24"/>
              </w:rPr>
            </w:pPr>
          </w:p>
          <w:p w14:paraId="5E8D357A" w14:textId="03B9197C" w:rsidR="008D31A7" w:rsidRPr="00B31227" w:rsidRDefault="00AC2442" w:rsidP="008D31A7">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Obs: A responsabilidade técnica- médica pelo PCMSO tem a vigência do período contratual com o Seconci-GO, em caso de não renovação do contrato ou cancelamento do mesmo a responsabilidade técnica cessa</w:t>
            </w:r>
            <w:r w:rsidR="00485F91">
              <w:rPr>
                <w:rFonts w:ascii="Times New Roman" w:hAnsi="Times New Roman" w:cs="Times New Roman"/>
                <w:sz w:val="24"/>
                <w:szCs w:val="24"/>
              </w:rPr>
              <w:t xml:space="preserve">, </w:t>
            </w:r>
            <w:r w:rsidR="008D31A7" w:rsidRPr="00B31227">
              <w:rPr>
                <w:rFonts w:ascii="Times New Roman" w:hAnsi="Times New Roman" w:cs="Times New Roman"/>
                <w:sz w:val="24"/>
                <w:szCs w:val="24"/>
              </w:rPr>
              <w:t>a partir da data</w:t>
            </w:r>
            <w:r w:rsidR="00485F91">
              <w:rPr>
                <w:rFonts w:ascii="Times New Roman" w:hAnsi="Times New Roman" w:cs="Times New Roman"/>
                <w:sz w:val="24"/>
                <w:szCs w:val="24"/>
              </w:rPr>
              <w:t xml:space="preserve">, </w:t>
            </w:r>
            <w:r w:rsidR="008D31A7" w:rsidRPr="00B31227">
              <w:rPr>
                <w:rFonts w:ascii="Times New Roman" w:hAnsi="Times New Roman" w:cs="Times New Roman"/>
                <w:sz w:val="24"/>
                <w:szCs w:val="24"/>
              </w:rPr>
              <w:t>desta rescisão.</w:t>
            </w:r>
          </w:p>
          <w:p w14:paraId="6A49810E" w14:textId="77777777" w:rsidR="008D31A7" w:rsidRPr="00B31227" w:rsidRDefault="008D31A7">
            <w:pPr>
              <w:rPr>
                <w:rFonts w:ascii="Times New Roman" w:hAnsi="Times New Roman" w:cs="Times New Roman"/>
                <w:color w:val="auto"/>
                <w:sz w:val="24"/>
                <w:szCs w:val="24"/>
              </w:rPr>
            </w:pPr>
          </w:p>
        </w:tc>
      </w:tr>
    </w:tbl>
    <w:p w14:paraId="1FFEB771" w14:textId="77777777" w:rsidR="008D31A7" w:rsidRPr="00B31227" w:rsidRDefault="008D31A7">
      <w:pPr>
        <w:rPr>
          <w:rFonts w:ascii="Times New Roman" w:hAnsi="Times New Roman" w:cs="Times New Roman"/>
          <w:color w:val="auto"/>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13736E67"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9D0344F" w14:textId="77777777" w:rsidR="008D31A7" w:rsidRPr="00B31227" w:rsidRDefault="008D31A7" w:rsidP="004673E6">
            <w:pPr>
              <w:pStyle w:val="PargrafodaLista"/>
              <w:numPr>
                <w:ilvl w:val="0"/>
                <w:numId w:val="15"/>
              </w:numPr>
              <w:jc w:val="center"/>
              <w:rPr>
                <w:rFonts w:ascii="Times New Roman" w:hAnsi="Times New Roman" w:cs="Times New Roman"/>
                <w:sz w:val="24"/>
                <w:szCs w:val="24"/>
              </w:rPr>
            </w:pPr>
            <w:r w:rsidRPr="00B31227">
              <w:rPr>
                <w:rFonts w:ascii="Times New Roman" w:hAnsi="Times New Roman" w:cs="Times New Roman"/>
                <w:b/>
                <w:bCs/>
                <w:sz w:val="24"/>
                <w:szCs w:val="24"/>
              </w:rPr>
              <w:t>PLANEJAMENTO</w:t>
            </w:r>
          </w:p>
        </w:tc>
      </w:tr>
      <w:tr w:rsidR="008D31A7" w:rsidRPr="00B31227" w14:paraId="4B09E926"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E5F25A2" w14:textId="77777777" w:rsidR="00B20C96" w:rsidRPr="00B31227" w:rsidRDefault="00AC2442" w:rsidP="00B20C96">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20C96" w:rsidRPr="00B31227">
              <w:rPr>
                <w:rFonts w:ascii="Times New Roman" w:hAnsi="Times New Roman" w:cs="Times New Roman"/>
                <w:sz w:val="24"/>
                <w:szCs w:val="24"/>
              </w:rPr>
              <w:t>O PCMSO deve ser elaborado pelo Médico Responsável pelo PCMSO, considerando os riscos ocupacionais identificados e classificados pelo PGR.</w:t>
            </w:r>
          </w:p>
          <w:p w14:paraId="333384E1" w14:textId="77777777" w:rsidR="00B20C96" w:rsidRDefault="00B20C96" w:rsidP="00B20C96">
            <w:pPr>
              <w:ind w:left="348"/>
              <w:jc w:val="both"/>
              <w:rPr>
                <w:rFonts w:ascii="Times New Roman" w:hAnsi="Times New Roman" w:cs="Times New Roman"/>
                <w:color w:val="auto"/>
                <w:sz w:val="24"/>
                <w:szCs w:val="24"/>
              </w:rPr>
            </w:pPr>
          </w:p>
          <w:p w14:paraId="5A7D7B16" w14:textId="77777777" w:rsidR="0060712A" w:rsidRDefault="0060712A" w:rsidP="0022759B">
            <w:pPr>
              <w:jc w:val="both"/>
              <w:rPr>
                <w:rFonts w:ascii="Times New Roman" w:hAnsi="Times New Roman" w:cs="Times New Roman"/>
                <w:color w:val="auto"/>
                <w:sz w:val="24"/>
                <w:szCs w:val="24"/>
              </w:rPr>
            </w:pPr>
            <w:r w:rsidRPr="0060712A">
              <w:rPr>
                <w:rFonts w:ascii="Times New Roman" w:hAnsi="Times New Roman" w:cs="Times New Roman"/>
                <w:color w:val="auto"/>
                <w:sz w:val="24"/>
                <w:szCs w:val="24"/>
              </w:rPr>
              <w:t>Este Documento Base será atualizado anualmente e/ou todas as vezes que se fizer necessário</w:t>
            </w:r>
            <w:r w:rsidR="0022759B">
              <w:rPr>
                <w:rFonts w:ascii="Times New Roman" w:hAnsi="Times New Roman" w:cs="Times New Roman"/>
                <w:color w:val="auto"/>
                <w:sz w:val="24"/>
                <w:szCs w:val="24"/>
              </w:rPr>
              <w:t xml:space="preserve"> </w:t>
            </w:r>
            <w:r w:rsidRPr="0060712A">
              <w:rPr>
                <w:rFonts w:ascii="Times New Roman" w:hAnsi="Times New Roman" w:cs="Times New Roman"/>
                <w:color w:val="auto"/>
                <w:sz w:val="24"/>
                <w:szCs w:val="24"/>
              </w:rPr>
              <w:t>devido a alterações Programa de Gerenciamento de Risco –da</w:t>
            </w:r>
            <w:r w:rsidR="0022759B">
              <w:rPr>
                <w:rFonts w:ascii="Times New Roman" w:hAnsi="Times New Roman" w:cs="Times New Roman"/>
                <w:color w:val="auto"/>
                <w:sz w:val="24"/>
                <w:szCs w:val="24"/>
              </w:rPr>
              <w:t xml:space="preserve"> </w:t>
            </w:r>
            <w:r w:rsidRPr="0060712A">
              <w:rPr>
                <w:rFonts w:ascii="Times New Roman" w:hAnsi="Times New Roman" w:cs="Times New Roman"/>
                <w:color w:val="auto"/>
                <w:sz w:val="24"/>
                <w:szCs w:val="24"/>
              </w:rPr>
              <w:t>organização (empresa).</w:t>
            </w:r>
          </w:p>
          <w:p w14:paraId="1AE7E28C" w14:textId="77777777" w:rsidR="0022759B" w:rsidRPr="0060712A" w:rsidRDefault="0022759B" w:rsidP="0022759B">
            <w:pPr>
              <w:jc w:val="both"/>
              <w:rPr>
                <w:rFonts w:ascii="Times New Roman" w:hAnsi="Times New Roman" w:cs="Times New Roman"/>
                <w:color w:val="auto"/>
                <w:sz w:val="24"/>
                <w:szCs w:val="24"/>
              </w:rPr>
            </w:pPr>
          </w:p>
          <w:p w14:paraId="4CEAC962" w14:textId="77777777" w:rsidR="0060712A" w:rsidRDefault="0060712A" w:rsidP="0022759B">
            <w:pPr>
              <w:jc w:val="both"/>
              <w:rPr>
                <w:rFonts w:ascii="Times New Roman" w:hAnsi="Times New Roman" w:cs="Times New Roman"/>
                <w:color w:val="auto"/>
                <w:sz w:val="24"/>
                <w:szCs w:val="24"/>
              </w:rPr>
            </w:pPr>
            <w:r w:rsidRPr="0060712A">
              <w:rPr>
                <w:rFonts w:ascii="Times New Roman" w:hAnsi="Times New Roman" w:cs="Times New Roman"/>
                <w:color w:val="auto"/>
                <w:sz w:val="24"/>
                <w:szCs w:val="24"/>
              </w:rPr>
              <w:t>O PGR deve acompanhar continuamente as atividades da empresa por meio da execução das</w:t>
            </w:r>
            <w:r w:rsidR="0022759B">
              <w:rPr>
                <w:rFonts w:ascii="Times New Roman" w:hAnsi="Times New Roman" w:cs="Times New Roman"/>
                <w:color w:val="auto"/>
                <w:sz w:val="24"/>
                <w:szCs w:val="24"/>
              </w:rPr>
              <w:t xml:space="preserve"> </w:t>
            </w:r>
            <w:r w:rsidRPr="0060712A">
              <w:rPr>
                <w:rFonts w:ascii="Times New Roman" w:hAnsi="Times New Roman" w:cs="Times New Roman"/>
                <w:color w:val="auto"/>
                <w:sz w:val="24"/>
                <w:szCs w:val="24"/>
              </w:rPr>
              <w:t>medidas previstas no plano de ação. Inclusive, deve refletir eventuais mudanças no ambiente</w:t>
            </w:r>
            <w:r w:rsidR="0022759B">
              <w:rPr>
                <w:rFonts w:ascii="Times New Roman" w:hAnsi="Times New Roman" w:cs="Times New Roman"/>
                <w:color w:val="auto"/>
                <w:sz w:val="24"/>
                <w:szCs w:val="24"/>
              </w:rPr>
              <w:t xml:space="preserve"> </w:t>
            </w:r>
            <w:r w:rsidRPr="0060712A">
              <w:rPr>
                <w:rFonts w:ascii="Times New Roman" w:hAnsi="Times New Roman" w:cs="Times New Roman"/>
                <w:color w:val="auto"/>
                <w:sz w:val="24"/>
                <w:szCs w:val="24"/>
              </w:rPr>
              <w:t>de trabalho que alterem as características dos riscos ocupacionais.</w:t>
            </w:r>
          </w:p>
          <w:p w14:paraId="663C9B1A" w14:textId="77777777" w:rsidR="0022759B" w:rsidRPr="0060712A" w:rsidRDefault="0022759B" w:rsidP="0022759B">
            <w:pPr>
              <w:jc w:val="both"/>
              <w:rPr>
                <w:rFonts w:ascii="Times New Roman" w:hAnsi="Times New Roman" w:cs="Times New Roman"/>
                <w:color w:val="auto"/>
                <w:sz w:val="24"/>
                <w:szCs w:val="24"/>
              </w:rPr>
            </w:pPr>
          </w:p>
          <w:p w14:paraId="3E1720DE" w14:textId="77777777" w:rsidR="0060712A" w:rsidRDefault="0060712A" w:rsidP="0022759B">
            <w:pPr>
              <w:jc w:val="both"/>
              <w:rPr>
                <w:rFonts w:ascii="Times New Roman" w:hAnsi="Times New Roman" w:cs="Times New Roman"/>
                <w:color w:val="auto"/>
                <w:sz w:val="24"/>
                <w:szCs w:val="24"/>
              </w:rPr>
            </w:pPr>
            <w:r w:rsidRPr="0060712A">
              <w:rPr>
                <w:rFonts w:ascii="Times New Roman" w:hAnsi="Times New Roman" w:cs="Times New Roman"/>
                <w:color w:val="auto"/>
                <w:sz w:val="24"/>
                <w:szCs w:val="24"/>
              </w:rPr>
              <w:t>A avaliação de riscos do PGR - que é uma das etapas desse programa - deve ser revista no</w:t>
            </w:r>
            <w:r w:rsidR="0022759B">
              <w:rPr>
                <w:rFonts w:ascii="Times New Roman" w:hAnsi="Times New Roman" w:cs="Times New Roman"/>
                <w:color w:val="auto"/>
                <w:sz w:val="24"/>
                <w:szCs w:val="24"/>
              </w:rPr>
              <w:t xml:space="preserve"> </w:t>
            </w:r>
            <w:r w:rsidRPr="0060712A">
              <w:rPr>
                <w:rFonts w:ascii="Times New Roman" w:hAnsi="Times New Roman" w:cs="Times New Roman"/>
                <w:color w:val="auto"/>
                <w:sz w:val="24"/>
                <w:szCs w:val="24"/>
              </w:rPr>
              <w:t>máximo a cada dois anos. No caso de organizações que possuam certificações em sistema de</w:t>
            </w:r>
            <w:r w:rsidR="0022759B">
              <w:rPr>
                <w:rFonts w:ascii="Times New Roman" w:hAnsi="Times New Roman" w:cs="Times New Roman"/>
                <w:color w:val="auto"/>
                <w:sz w:val="24"/>
                <w:szCs w:val="24"/>
              </w:rPr>
              <w:t xml:space="preserve"> </w:t>
            </w:r>
            <w:r w:rsidRPr="0060712A">
              <w:rPr>
                <w:rFonts w:ascii="Times New Roman" w:hAnsi="Times New Roman" w:cs="Times New Roman"/>
                <w:color w:val="auto"/>
                <w:sz w:val="24"/>
                <w:szCs w:val="24"/>
              </w:rPr>
              <w:t>gestão de SST, esse prazo pode ser de até três anos.</w:t>
            </w:r>
          </w:p>
          <w:p w14:paraId="1854B81F" w14:textId="77777777" w:rsidR="00CA62C2" w:rsidRDefault="00CA62C2" w:rsidP="0022759B">
            <w:pPr>
              <w:jc w:val="both"/>
              <w:rPr>
                <w:rFonts w:ascii="Times New Roman" w:hAnsi="Times New Roman" w:cs="Times New Roman"/>
                <w:color w:val="auto"/>
                <w:sz w:val="24"/>
                <w:szCs w:val="24"/>
              </w:rPr>
            </w:pPr>
          </w:p>
          <w:p w14:paraId="05283E14" w14:textId="5A443FF9" w:rsidR="0022759B" w:rsidRPr="00666F7D" w:rsidRDefault="00CA62C2" w:rsidP="0022759B">
            <w:pPr>
              <w:jc w:val="both"/>
              <w:rPr>
                <w:rFonts w:ascii="Times New Roman" w:hAnsi="Times New Roman" w:cs="Times New Roman"/>
                <w:b/>
                <w:bCs/>
                <w:color w:val="auto"/>
                <w:sz w:val="24"/>
                <w:szCs w:val="24"/>
              </w:rPr>
            </w:pPr>
            <w:r>
              <w:rPr>
                <w:rFonts w:ascii="Times New Roman" w:hAnsi="Times New Roman" w:cs="Times New Roman"/>
                <w:color w:val="auto"/>
                <w:sz w:val="24"/>
                <w:szCs w:val="24"/>
              </w:rPr>
              <w:t xml:space="preserve"> </w:t>
            </w:r>
            <w:r w:rsidRPr="00666F7D">
              <w:rPr>
                <w:rFonts w:ascii="Times New Roman" w:hAnsi="Times New Roman" w:cs="Times New Roman"/>
                <w:b/>
                <w:bCs/>
                <w:color w:val="auto"/>
                <w:sz w:val="24"/>
                <w:szCs w:val="24"/>
              </w:rPr>
              <w:t xml:space="preserve">Portanto, qualquer alteração ocorrida no </w:t>
            </w:r>
            <w:r w:rsidR="006962B9" w:rsidRPr="00666F7D">
              <w:rPr>
                <w:rFonts w:ascii="Times New Roman" w:hAnsi="Times New Roman" w:cs="Times New Roman"/>
                <w:b/>
                <w:bCs/>
                <w:color w:val="auto"/>
                <w:sz w:val="24"/>
                <w:szCs w:val="24"/>
              </w:rPr>
              <w:t>PGR</w:t>
            </w:r>
            <w:r w:rsidR="009F44FC">
              <w:rPr>
                <w:rFonts w:ascii="Times New Roman" w:hAnsi="Times New Roman" w:cs="Times New Roman"/>
                <w:b/>
                <w:bCs/>
                <w:color w:val="auto"/>
                <w:sz w:val="24"/>
                <w:szCs w:val="24"/>
              </w:rPr>
              <w:t>/PCMAT</w:t>
            </w:r>
            <w:r w:rsidR="006962B9" w:rsidRPr="00666F7D">
              <w:rPr>
                <w:rFonts w:ascii="Times New Roman" w:hAnsi="Times New Roman" w:cs="Times New Roman"/>
                <w:b/>
                <w:bCs/>
                <w:color w:val="auto"/>
                <w:sz w:val="24"/>
                <w:szCs w:val="24"/>
              </w:rPr>
              <w:t>,</w:t>
            </w:r>
            <w:r w:rsidR="003F6F2B" w:rsidRPr="00666F7D">
              <w:rPr>
                <w:rFonts w:ascii="Times New Roman" w:hAnsi="Times New Roman" w:cs="Times New Roman"/>
                <w:b/>
                <w:bCs/>
                <w:color w:val="auto"/>
                <w:sz w:val="24"/>
                <w:szCs w:val="24"/>
              </w:rPr>
              <w:t xml:space="preserve"> </w:t>
            </w:r>
            <w:r w:rsidRPr="00666F7D">
              <w:rPr>
                <w:rFonts w:ascii="Times New Roman" w:hAnsi="Times New Roman" w:cs="Times New Roman"/>
                <w:b/>
                <w:bCs/>
                <w:color w:val="auto"/>
                <w:sz w:val="24"/>
                <w:szCs w:val="24"/>
              </w:rPr>
              <w:t>o médico responsável pelo PCMSO deverá ser comunicado</w:t>
            </w:r>
            <w:r w:rsidR="00666F7D" w:rsidRPr="00666F7D">
              <w:rPr>
                <w:rFonts w:ascii="Times New Roman" w:hAnsi="Times New Roman" w:cs="Times New Roman"/>
                <w:b/>
                <w:bCs/>
                <w:color w:val="auto"/>
                <w:sz w:val="24"/>
                <w:szCs w:val="24"/>
              </w:rPr>
              <w:t xml:space="preserve">, formalmente, </w:t>
            </w:r>
            <w:r w:rsidRPr="00666F7D">
              <w:rPr>
                <w:rFonts w:ascii="Times New Roman" w:hAnsi="Times New Roman" w:cs="Times New Roman"/>
                <w:b/>
                <w:bCs/>
                <w:color w:val="auto"/>
                <w:sz w:val="24"/>
                <w:szCs w:val="24"/>
              </w:rPr>
              <w:t>para as devidas adequações no Programa de Controle Médico de Saúde Ocupacional.</w:t>
            </w:r>
          </w:p>
          <w:p w14:paraId="73E23D4F" w14:textId="77777777" w:rsidR="006962B9" w:rsidRPr="00666F7D" w:rsidRDefault="006962B9" w:rsidP="0022759B">
            <w:pPr>
              <w:jc w:val="both"/>
              <w:rPr>
                <w:rFonts w:ascii="Times New Roman" w:hAnsi="Times New Roman" w:cs="Times New Roman"/>
                <w:b/>
                <w:bCs/>
                <w:color w:val="auto"/>
                <w:sz w:val="24"/>
                <w:szCs w:val="24"/>
              </w:rPr>
            </w:pPr>
          </w:p>
          <w:p w14:paraId="36E40FA3" w14:textId="221AB680" w:rsidR="00666F7D" w:rsidRDefault="004673E6" w:rsidP="004673E6">
            <w:pPr>
              <w:pStyle w:val="Default"/>
              <w:jc w:val="both"/>
              <w:rPr>
                <w:rFonts w:ascii="Times New Roman" w:hAnsi="Times New Roman" w:cs="Times New Roman"/>
                <w:b/>
                <w:bCs/>
              </w:rPr>
            </w:pPr>
            <w:r w:rsidRPr="00666F7D">
              <w:rPr>
                <w:rFonts w:ascii="Times New Roman" w:hAnsi="Times New Roman" w:cs="Times New Roman"/>
                <w:b/>
                <w:bCs/>
              </w:rPr>
              <w:t>São considerados riscos ocupacionais para fins de monitoramento biológico e vigilância à saúde (e, portanto, constar em ASO), os agentes químicos, reconhecido no PGR, que quantitativamente estão acima do nível de ação determinados na NR-09, ou o levantamento preliminar d</w:t>
            </w:r>
            <w:r w:rsidR="00666F7D">
              <w:rPr>
                <w:rFonts w:ascii="Times New Roman" w:hAnsi="Times New Roman" w:cs="Times New Roman"/>
                <w:b/>
                <w:bCs/>
              </w:rPr>
              <w:t xml:space="preserve">o </w:t>
            </w:r>
            <w:r w:rsidRPr="00666F7D">
              <w:rPr>
                <w:rFonts w:ascii="Times New Roman" w:hAnsi="Times New Roman" w:cs="Times New Roman"/>
                <w:b/>
                <w:bCs/>
              </w:rPr>
              <w:t>PGR indicar a necessidade de medidas de prevenção imediatas ou se a classificação de riscos do PGR indicar</w:t>
            </w:r>
            <w:r w:rsidR="00666F7D">
              <w:rPr>
                <w:rFonts w:ascii="Times New Roman" w:hAnsi="Times New Roman" w:cs="Times New Roman"/>
                <w:b/>
                <w:bCs/>
              </w:rPr>
              <w:t xml:space="preserve"> </w:t>
            </w:r>
            <w:r w:rsidR="00035BB3">
              <w:rPr>
                <w:rFonts w:ascii="Times New Roman" w:hAnsi="Times New Roman" w:cs="Times New Roman"/>
                <w:b/>
                <w:bCs/>
              </w:rPr>
              <w:t>a exigência de</w:t>
            </w:r>
            <w:r w:rsidR="00666F7D">
              <w:rPr>
                <w:rFonts w:ascii="Times New Roman" w:hAnsi="Times New Roman" w:cs="Times New Roman"/>
                <w:b/>
                <w:bCs/>
              </w:rPr>
              <w:t xml:space="preserve"> monitoramento</w:t>
            </w:r>
            <w:r w:rsidR="00035BB3">
              <w:rPr>
                <w:rFonts w:ascii="Times New Roman" w:hAnsi="Times New Roman" w:cs="Times New Roman"/>
                <w:b/>
                <w:bCs/>
              </w:rPr>
              <w:t>.</w:t>
            </w:r>
          </w:p>
          <w:p w14:paraId="26D6B8D3" w14:textId="77777777" w:rsidR="00666F7D" w:rsidRDefault="00666F7D" w:rsidP="004673E6">
            <w:pPr>
              <w:pStyle w:val="Default"/>
              <w:jc w:val="both"/>
              <w:rPr>
                <w:rFonts w:ascii="Times New Roman" w:hAnsi="Times New Roman" w:cs="Times New Roman"/>
                <w:b/>
                <w:bCs/>
              </w:rPr>
            </w:pPr>
          </w:p>
          <w:p w14:paraId="4956FACE" w14:textId="3BA2DC26" w:rsidR="004673E6" w:rsidRPr="00666F7D" w:rsidRDefault="00035BB3" w:rsidP="004673E6">
            <w:pPr>
              <w:pStyle w:val="Default"/>
              <w:jc w:val="both"/>
              <w:rPr>
                <w:rFonts w:ascii="Times New Roman" w:hAnsi="Times New Roman" w:cs="Times New Roman"/>
                <w:b/>
                <w:bCs/>
              </w:rPr>
            </w:pPr>
            <w:r>
              <w:rPr>
                <w:rFonts w:ascii="Times New Roman" w:hAnsi="Times New Roman" w:cs="Times New Roman"/>
                <w:b/>
                <w:bCs/>
              </w:rPr>
              <w:t>E</w:t>
            </w:r>
            <w:r w:rsidR="004673E6" w:rsidRPr="00666F7D">
              <w:rPr>
                <w:rFonts w:ascii="Times New Roman" w:hAnsi="Times New Roman" w:cs="Times New Roman"/>
                <w:b/>
                <w:bCs/>
              </w:rPr>
              <w:t>xceção aos riscos de poeiras, no qual, seguiremos</w:t>
            </w:r>
            <w:r>
              <w:rPr>
                <w:rFonts w:ascii="Times New Roman" w:hAnsi="Times New Roman" w:cs="Times New Roman"/>
                <w:b/>
                <w:bCs/>
              </w:rPr>
              <w:t>,</w:t>
            </w:r>
            <w:r w:rsidR="004673E6" w:rsidRPr="00666F7D">
              <w:rPr>
                <w:rFonts w:ascii="Times New Roman" w:hAnsi="Times New Roman" w:cs="Times New Roman"/>
                <w:b/>
                <w:bCs/>
              </w:rPr>
              <w:t xml:space="preserve"> conforme anexo III da NR-07. Assim também, para os agentes químicos cancerígenos, conforme informado no PGR da organização, serão </w:t>
            </w:r>
            <w:r w:rsidR="004673E6" w:rsidRPr="00666F7D">
              <w:rPr>
                <w:rFonts w:ascii="Times New Roman" w:hAnsi="Times New Roman" w:cs="Times New Roman"/>
                <w:b/>
                <w:bCs/>
              </w:rPr>
              <w:lastRenderedPageBreak/>
              <w:t>obrigatórios quando a exposição ocupacional estiver acima de 10% (dez por cento) dos limites de exposição ocupacional, ou quando não houver avaliação ambiental e devem ser executados e interpretados com base nos critérios constantes na NR-07.</w:t>
            </w:r>
          </w:p>
          <w:p w14:paraId="28E09B76" w14:textId="4B4FB2D2" w:rsidR="004673E6" w:rsidRPr="000478E2" w:rsidRDefault="004673E6" w:rsidP="004673E6">
            <w:pPr>
              <w:pStyle w:val="Default"/>
              <w:jc w:val="both"/>
              <w:rPr>
                <w:sz w:val="18"/>
                <w:szCs w:val="18"/>
                <w:highlight w:val="green"/>
              </w:rPr>
            </w:pPr>
          </w:p>
          <w:p w14:paraId="4BB8C38D" w14:textId="77777777" w:rsidR="006962B9" w:rsidRPr="00A315A4" w:rsidRDefault="00A315A4" w:rsidP="00A315A4">
            <w:pPr>
              <w:spacing w:line="256" w:lineRule="auto"/>
              <w:jc w:val="both"/>
              <w:rPr>
                <w:rFonts w:ascii="Times New Roman" w:hAnsi="Times New Roman" w:cs="Times New Roman"/>
                <w:b/>
                <w:bCs/>
                <w:color w:val="auto"/>
                <w:sz w:val="24"/>
                <w:szCs w:val="24"/>
              </w:rPr>
            </w:pPr>
            <w:r w:rsidRPr="00666F7D">
              <w:rPr>
                <w:rFonts w:ascii="Times New Roman" w:hAnsi="Times New Roman" w:cs="Times New Roman"/>
                <w:b/>
                <w:bCs/>
                <w:sz w:val="24"/>
                <w:szCs w:val="24"/>
              </w:rPr>
              <w:t>Os agentes que não possuem limites de tolerância, ou seja, que não possuem concentração ou intensidade máxima ou mínima identificada como segura, capaz de causar danos à saúde do trabalhador durante a sua vida laboral, devem determinar monitoramento biológico e vigilância à saúde sempre que reconhecidos.</w:t>
            </w:r>
          </w:p>
          <w:p w14:paraId="0A32CF38" w14:textId="77777777" w:rsidR="006962B9" w:rsidRPr="006962B9" w:rsidRDefault="006962B9" w:rsidP="0022759B">
            <w:pPr>
              <w:jc w:val="both"/>
              <w:rPr>
                <w:rFonts w:ascii="Times New Roman" w:hAnsi="Times New Roman" w:cs="Times New Roman"/>
                <w:b/>
                <w:bCs/>
                <w:color w:val="auto"/>
                <w:sz w:val="24"/>
                <w:szCs w:val="24"/>
              </w:rPr>
            </w:pPr>
          </w:p>
          <w:p w14:paraId="084D9398" w14:textId="77777777" w:rsidR="00B20C96" w:rsidRPr="00B31227" w:rsidRDefault="00AC2442" w:rsidP="00B20C96">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20C96" w:rsidRPr="00B31227">
              <w:rPr>
                <w:rFonts w:ascii="Times New Roman" w:hAnsi="Times New Roman" w:cs="Times New Roman"/>
                <w:sz w:val="24"/>
                <w:szCs w:val="24"/>
              </w:rPr>
              <w:t>O PCMSO deve incluir a avaliação do estado de saúde dos empregados em atividades críticas, como definidas nesta Norma, considerando os riscos envolvidos em cada situação e a investigação de patologias que possam impedir o exercício de tais atividades com segurança.</w:t>
            </w:r>
          </w:p>
          <w:p w14:paraId="2323EE36" w14:textId="77777777" w:rsidR="00B20C96" w:rsidRPr="00B31227" w:rsidRDefault="00B20C96" w:rsidP="00B20C96">
            <w:pPr>
              <w:ind w:left="348"/>
              <w:jc w:val="both"/>
              <w:rPr>
                <w:rFonts w:ascii="Times New Roman" w:hAnsi="Times New Roman" w:cs="Times New Roman"/>
                <w:sz w:val="24"/>
                <w:szCs w:val="24"/>
              </w:rPr>
            </w:pPr>
          </w:p>
          <w:p w14:paraId="347645BD" w14:textId="77777777" w:rsidR="00B20C96" w:rsidRPr="00B31227" w:rsidRDefault="00AC2442" w:rsidP="00AC2442">
            <w:pPr>
              <w:rPr>
                <w:rFonts w:ascii="Times New Roman" w:hAnsi="Times New Roman" w:cs="Times New Roman"/>
                <w:sz w:val="24"/>
                <w:szCs w:val="24"/>
              </w:rPr>
            </w:pPr>
            <w:r w:rsidRPr="00B31227">
              <w:rPr>
                <w:rFonts w:ascii="Times New Roman" w:hAnsi="Times New Roman" w:cs="Times New Roman"/>
                <w:sz w:val="24"/>
                <w:szCs w:val="24"/>
              </w:rPr>
              <w:t xml:space="preserve"> </w:t>
            </w:r>
            <w:r w:rsidR="00B20C96" w:rsidRPr="00B31227">
              <w:rPr>
                <w:rFonts w:ascii="Times New Roman" w:hAnsi="Times New Roman" w:cs="Times New Roman"/>
                <w:sz w:val="24"/>
                <w:szCs w:val="24"/>
              </w:rPr>
              <w:t>A empresa deve garantir que o PCMSO:</w:t>
            </w:r>
          </w:p>
          <w:p w14:paraId="385E3F60" w14:textId="77777777" w:rsidR="00B20C96" w:rsidRPr="00B31227" w:rsidRDefault="00B20C96" w:rsidP="00B20C96">
            <w:pPr>
              <w:ind w:left="348"/>
              <w:rPr>
                <w:rFonts w:ascii="Times New Roman" w:hAnsi="Times New Roman" w:cs="Times New Roman"/>
                <w:sz w:val="24"/>
                <w:szCs w:val="24"/>
              </w:rPr>
            </w:pPr>
          </w:p>
          <w:p w14:paraId="12B205F1" w14:textId="3F05A135" w:rsidR="00B20C96" w:rsidRPr="00CD615F" w:rsidRDefault="00B20C96" w:rsidP="000478E2">
            <w:pPr>
              <w:numPr>
                <w:ilvl w:val="0"/>
                <w:numId w:val="2"/>
              </w:numPr>
              <w:jc w:val="both"/>
              <w:rPr>
                <w:rFonts w:ascii="Times New Roman" w:hAnsi="Times New Roman" w:cs="Times New Roman"/>
                <w:sz w:val="24"/>
                <w:szCs w:val="24"/>
              </w:rPr>
            </w:pPr>
            <w:r w:rsidRPr="00CD615F">
              <w:rPr>
                <w:rFonts w:ascii="Times New Roman" w:hAnsi="Times New Roman" w:cs="Times New Roman"/>
                <w:sz w:val="24"/>
                <w:szCs w:val="24"/>
              </w:rPr>
              <w:t xml:space="preserve">Descreva os possíveis agravos à saúde relacionados aos riscos ocupacionais identificados e classificados no </w:t>
            </w:r>
            <w:r w:rsidR="00CE1997" w:rsidRPr="00CD615F">
              <w:rPr>
                <w:rFonts w:ascii="Times New Roman" w:hAnsi="Times New Roman" w:cs="Times New Roman"/>
                <w:sz w:val="24"/>
                <w:szCs w:val="24"/>
              </w:rPr>
              <w:t>PGR</w:t>
            </w:r>
            <w:r w:rsidR="00CD615F" w:rsidRPr="00CD615F">
              <w:rPr>
                <w:rFonts w:ascii="Times New Roman" w:hAnsi="Times New Roman" w:cs="Times New Roman"/>
                <w:sz w:val="24"/>
                <w:szCs w:val="24"/>
              </w:rPr>
              <w:t>;</w:t>
            </w:r>
            <w:r w:rsidRPr="00CD615F">
              <w:rPr>
                <w:rFonts w:ascii="Times New Roman" w:hAnsi="Times New Roman" w:cs="Times New Roman"/>
                <w:sz w:val="24"/>
                <w:szCs w:val="24"/>
              </w:rPr>
              <w:t xml:space="preserve"> </w:t>
            </w:r>
          </w:p>
          <w:p w14:paraId="529AADA4" w14:textId="77777777" w:rsidR="00B31227" w:rsidRPr="000478E2" w:rsidRDefault="00B31227" w:rsidP="000478E2">
            <w:pPr>
              <w:ind w:left="1068"/>
              <w:jc w:val="both"/>
              <w:rPr>
                <w:rFonts w:ascii="Times New Roman" w:hAnsi="Times New Roman" w:cs="Times New Roman"/>
                <w:sz w:val="24"/>
                <w:szCs w:val="24"/>
                <w:highlight w:val="green"/>
              </w:rPr>
            </w:pPr>
          </w:p>
          <w:p w14:paraId="1304442C" w14:textId="2BF5E6FE" w:rsidR="00CE1997" w:rsidRPr="00CD615F" w:rsidRDefault="00B20C96" w:rsidP="000478E2">
            <w:pPr>
              <w:numPr>
                <w:ilvl w:val="0"/>
                <w:numId w:val="2"/>
              </w:numPr>
              <w:jc w:val="both"/>
              <w:rPr>
                <w:rFonts w:ascii="Times New Roman" w:hAnsi="Times New Roman" w:cs="Times New Roman"/>
                <w:sz w:val="24"/>
                <w:szCs w:val="24"/>
              </w:rPr>
            </w:pPr>
            <w:r w:rsidRPr="00CD615F">
              <w:rPr>
                <w:rFonts w:ascii="Times New Roman" w:hAnsi="Times New Roman" w:cs="Times New Roman"/>
                <w:sz w:val="24"/>
                <w:szCs w:val="24"/>
              </w:rPr>
              <w:t>Contenha planejamento de exames médicos clínicos e complementares necessários, conforme os riscos ocupacionais identificados, atendendo ao determinado nos Anexos d</w:t>
            </w:r>
            <w:r w:rsidR="00CD615F" w:rsidRPr="00CD615F">
              <w:rPr>
                <w:rFonts w:ascii="Times New Roman" w:hAnsi="Times New Roman" w:cs="Times New Roman"/>
                <w:sz w:val="24"/>
                <w:szCs w:val="24"/>
              </w:rPr>
              <w:t>a</w:t>
            </w:r>
            <w:r w:rsidRPr="00CD615F">
              <w:rPr>
                <w:rFonts w:ascii="Times New Roman" w:hAnsi="Times New Roman" w:cs="Times New Roman"/>
                <w:sz w:val="24"/>
                <w:szCs w:val="24"/>
              </w:rPr>
              <w:t xml:space="preserve"> NR</w:t>
            </w:r>
            <w:r w:rsidR="00CD615F" w:rsidRPr="00CD615F">
              <w:rPr>
                <w:rFonts w:ascii="Times New Roman" w:hAnsi="Times New Roman" w:cs="Times New Roman"/>
                <w:sz w:val="24"/>
                <w:szCs w:val="24"/>
              </w:rPr>
              <w:t xml:space="preserve"> 7</w:t>
            </w:r>
            <w:r w:rsidRPr="00CD615F">
              <w:rPr>
                <w:rFonts w:ascii="Times New Roman" w:hAnsi="Times New Roman" w:cs="Times New Roman"/>
                <w:sz w:val="24"/>
                <w:szCs w:val="24"/>
              </w:rPr>
              <w:t>;</w:t>
            </w:r>
          </w:p>
          <w:p w14:paraId="25B80C6D" w14:textId="77777777" w:rsidR="00CE1997" w:rsidRPr="00CD615F" w:rsidRDefault="00CE1997" w:rsidP="000478E2">
            <w:pPr>
              <w:pStyle w:val="PargrafodaLista"/>
              <w:jc w:val="both"/>
              <w:rPr>
                <w:rFonts w:ascii="Times New Roman" w:hAnsi="Times New Roman" w:cs="Times New Roman"/>
                <w:sz w:val="24"/>
                <w:szCs w:val="24"/>
              </w:rPr>
            </w:pPr>
          </w:p>
          <w:p w14:paraId="47F5BF73" w14:textId="4CDC9801" w:rsidR="003166CB" w:rsidRPr="003166CB" w:rsidRDefault="00B20C96" w:rsidP="004F34C0">
            <w:pPr>
              <w:pStyle w:val="PargrafodaLista"/>
              <w:numPr>
                <w:ilvl w:val="0"/>
                <w:numId w:val="2"/>
              </w:numPr>
              <w:jc w:val="both"/>
              <w:rPr>
                <w:rFonts w:ascii="Times New Roman" w:hAnsi="Times New Roman" w:cs="Times New Roman"/>
                <w:sz w:val="24"/>
                <w:szCs w:val="24"/>
              </w:rPr>
            </w:pPr>
            <w:r w:rsidRPr="003166CB">
              <w:rPr>
                <w:rFonts w:ascii="Times New Roman" w:hAnsi="Times New Roman" w:cs="Times New Roman"/>
                <w:sz w:val="24"/>
                <w:szCs w:val="24"/>
              </w:rPr>
              <w:t>Contenha os critérios de interpretação e planejamento das condutas relacionadas aos achados dos exames médicos</w:t>
            </w:r>
            <w:r w:rsidR="003166CB" w:rsidRPr="003166CB">
              <w:rPr>
                <w:rFonts w:ascii="Times New Roman" w:hAnsi="Times New Roman" w:cs="Times New Roman"/>
                <w:sz w:val="24"/>
                <w:szCs w:val="24"/>
              </w:rPr>
              <w:t>. Anexos:</w:t>
            </w:r>
          </w:p>
          <w:p w14:paraId="043D52C4" w14:textId="6F2DD929" w:rsidR="003166CB" w:rsidRDefault="003166CB" w:rsidP="003166CB">
            <w:pPr>
              <w:pStyle w:val="PargrafodaLista"/>
              <w:ind w:left="1068"/>
              <w:jc w:val="both"/>
              <w:rPr>
                <w:rFonts w:ascii="Times New Roman" w:hAnsi="Times New Roman" w:cs="Times New Roman"/>
                <w:b/>
                <w:bCs/>
                <w:sz w:val="24"/>
                <w:szCs w:val="24"/>
              </w:rPr>
            </w:pPr>
            <w:r>
              <w:rPr>
                <w:rFonts w:ascii="Times New Roman" w:hAnsi="Times New Roman" w:cs="Times New Roman"/>
                <w:b/>
                <w:bCs/>
                <w:sz w:val="24"/>
                <w:szCs w:val="24"/>
              </w:rPr>
              <w:t>11.2 F</w:t>
            </w:r>
            <w:r w:rsidRPr="00216869">
              <w:rPr>
                <w:rFonts w:ascii="Times New Roman" w:hAnsi="Times New Roman" w:cs="Times New Roman"/>
                <w:b/>
                <w:bCs/>
                <w:sz w:val="24"/>
                <w:szCs w:val="24"/>
              </w:rPr>
              <w:t xml:space="preserve">luxo </w:t>
            </w:r>
            <w:r>
              <w:rPr>
                <w:rFonts w:ascii="Times New Roman" w:hAnsi="Times New Roman" w:cs="Times New Roman"/>
                <w:b/>
                <w:bCs/>
                <w:sz w:val="24"/>
                <w:szCs w:val="24"/>
              </w:rPr>
              <w:t>G</w:t>
            </w:r>
            <w:r w:rsidRPr="00216869">
              <w:rPr>
                <w:rFonts w:ascii="Times New Roman" w:hAnsi="Times New Roman" w:cs="Times New Roman"/>
                <w:b/>
                <w:bCs/>
                <w:sz w:val="24"/>
                <w:szCs w:val="24"/>
              </w:rPr>
              <w:t xml:space="preserve">eral </w:t>
            </w:r>
            <w:r>
              <w:rPr>
                <w:rFonts w:ascii="Times New Roman" w:hAnsi="Times New Roman" w:cs="Times New Roman"/>
                <w:b/>
                <w:bCs/>
                <w:sz w:val="24"/>
                <w:szCs w:val="24"/>
              </w:rPr>
              <w:t>d</w:t>
            </w:r>
            <w:r w:rsidRPr="00216869">
              <w:rPr>
                <w:rFonts w:ascii="Times New Roman" w:hAnsi="Times New Roman" w:cs="Times New Roman"/>
                <w:b/>
                <w:bCs/>
                <w:sz w:val="24"/>
                <w:szCs w:val="24"/>
              </w:rPr>
              <w:t xml:space="preserve">e </w:t>
            </w:r>
            <w:r>
              <w:rPr>
                <w:rFonts w:ascii="Times New Roman" w:hAnsi="Times New Roman" w:cs="Times New Roman"/>
                <w:b/>
                <w:bCs/>
                <w:sz w:val="24"/>
                <w:szCs w:val="24"/>
              </w:rPr>
              <w:t>S</w:t>
            </w:r>
            <w:r w:rsidRPr="00216869">
              <w:rPr>
                <w:rFonts w:ascii="Times New Roman" w:hAnsi="Times New Roman" w:cs="Times New Roman"/>
                <w:b/>
                <w:bCs/>
                <w:sz w:val="24"/>
                <w:szCs w:val="24"/>
              </w:rPr>
              <w:t xml:space="preserve">ugestão </w:t>
            </w:r>
            <w:r>
              <w:rPr>
                <w:rFonts w:ascii="Times New Roman" w:hAnsi="Times New Roman" w:cs="Times New Roman"/>
                <w:b/>
                <w:bCs/>
                <w:sz w:val="24"/>
                <w:szCs w:val="24"/>
              </w:rPr>
              <w:t>d</w:t>
            </w:r>
            <w:r w:rsidRPr="00216869">
              <w:rPr>
                <w:rFonts w:ascii="Times New Roman" w:hAnsi="Times New Roman" w:cs="Times New Roman"/>
                <w:b/>
                <w:bCs/>
                <w:sz w:val="24"/>
                <w:szCs w:val="24"/>
              </w:rPr>
              <w:t xml:space="preserve">e Condutas </w:t>
            </w:r>
            <w:r>
              <w:rPr>
                <w:rFonts w:ascii="Times New Roman" w:hAnsi="Times New Roman" w:cs="Times New Roman"/>
                <w:b/>
                <w:bCs/>
                <w:sz w:val="24"/>
                <w:szCs w:val="24"/>
              </w:rPr>
              <w:t>e</w:t>
            </w:r>
            <w:r w:rsidRPr="00216869">
              <w:rPr>
                <w:rFonts w:ascii="Times New Roman" w:hAnsi="Times New Roman" w:cs="Times New Roman"/>
                <w:b/>
                <w:bCs/>
                <w:sz w:val="24"/>
                <w:szCs w:val="24"/>
              </w:rPr>
              <w:t xml:space="preserve">m Medicina </w:t>
            </w:r>
            <w:r>
              <w:rPr>
                <w:rFonts w:ascii="Times New Roman" w:hAnsi="Times New Roman" w:cs="Times New Roman"/>
                <w:b/>
                <w:bCs/>
                <w:sz w:val="24"/>
                <w:szCs w:val="24"/>
              </w:rPr>
              <w:t>d</w:t>
            </w:r>
            <w:r w:rsidRPr="00216869">
              <w:rPr>
                <w:rFonts w:ascii="Times New Roman" w:hAnsi="Times New Roman" w:cs="Times New Roman"/>
                <w:b/>
                <w:bCs/>
                <w:sz w:val="24"/>
                <w:szCs w:val="24"/>
              </w:rPr>
              <w:t>o Trabalho</w:t>
            </w:r>
            <w:r>
              <w:rPr>
                <w:rFonts w:ascii="Times New Roman" w:hAnsi="Times New Roman" w:cs="Times New Roman"/>
                <w:b/>
                <w:bCs/>
                <w:sz w:val="24"/>
                <w:szCs w:val="24"/>
              </w:rPr>
              <w:t xml:space="preserve">; </w:t>
            </w:r>
          </w:p>
          <w:p w14:paraId="4E640E1B" w14:textId="25A6BBD4" w:rsidR="003166CB" w:rsidRPr="00216869" w:rsidRDefault="003166CB" w:rsidP="003166CB">
            <w:pPr>
              <w:pStyle w:val="PargrafodaLista"/>
              <w:ind w:left="1068"/>
              <w:jc w:val="both"/>
              <w:rPr>
                <w:rFonts w:ascii="Times New Roman" w:hAnsi="Times New Roman" w:cs="Times New Roman"/>
                <w:b/>
                <w:bCs/>
                <w:sz w:val="24"/>
                <w:szCs w:val="24"/>
              </w:rPr>
            </w:pPr>
            <w:r>
              <w:rPr>
                <w:rFonts w:ascii="Times New Roman" w:hAnsi="Times New Roman" w:cs="Times New Roman"/>
                <w:b/>
                <w:bCs/>
                <w:sz w:val="24"/>
                <w:szCs w:val="24"/>
              </w:rPr>
              <w:t xml:space="preserve">11.3 </w:t>
            </w:r>
            <w:r w:rsidRPr="00216869">
              <w:rPr>
                <w:rFonts w:ascii="Times New Roman" w:hAnsi="Times New Roman" w:cs="Times New Roman"/>
                <w:b/>
                <w:bCs/>
                <w:sz w:val="24"/>
                <w:szCs w:val="24"/>
              </w:rPr>
              <w:t xml:space="preserve">Fluxo Específico </w:t>
            </w:r>
            <w:r>
              <w:rPr>
                <w:rFonts w:ascii="Times New Roman" w:hAnsi="Times New Roman" w:cs="Times New Roman"/>
                <w:b/>
                <w:bCs/>
                <w:sz w:val="24"/>
                <w:szCs w:val="24"/>
              </w:rPr>
              <w:t>p</w:t>
            </w:r>
            <w:r w:rsidRPr="00216869">
              <w:rPr>
                <w:rFonts w:ascii="Times New Roman" w:hAnsi="Times New Roman" w:cs="Times New Roman"/>
                <w:b/>
                <w:bCs/>
                <w:sz w:val="24"/>
                <w:szCs w:val="24"/>
              </w:rPr>
              <w:t xml:space="preserve">ara Alterações </w:t>
            </w:r>
            <w:r>
              <w:rPr>
                <w:rFonts w:ascii="Times New Roman" w:hAnsi="Times New Roman" w:cs="Times New Roman"/>
                <w:b/>
                <w:bCs/>
                <w:sz w:val="24"/>
                <w:szCs w:val="24"/>
              </w:rPr>
              <w:t>n</w:t>
            </w:r>
            <w:r w:rsidRPr="00216869">
              <w:rPr>
                <w:rFonts w:ascii="Times New Roman" w:hAnsi="Times New Roman" w:cs="Times New Roman"/>
                <w:b/>
                <w:bCs/>
                <w:sz w:val="24"/>
                <w:szCs w:val="24"/>
              </w:rPr>
              <w:t xml:space="preserve">os Exames Complementares </w:t>
            </w:r>
            <w:r>
              <w:rPr>
                <w:rFonts w:ascii="Times New Roman" w:hAnsi="Times New Roman" w:cs="Times New Roman"/>
                <w:b/>
                <w:bCs/>
                <w:sz w:val="24"/>
                <w:szCs w:val="24"/>
              </w:rPr>
              <w:t>p</w:t>
            </w:r>
            <w:r w:rsidRPr="00216869">
              <w:rPr>
                <w:rFonts w:ascii="Times New Roman" w:hAnsi="Times New Roman" w:cs="Times New Roman"/>
                <w:b/>
                <w:bCs/>
                <w:sz w:val="24"/>
                <w:szCs w:val="24"/>
              </w:rPr>
              <w:t xml:space="preserve">ara Monitorização Biológica </w:t>
            </w:r>
            <w:r>
              <w:rPr>
                <w:rFonts w:ascii="Times New Roman" w:hAnsi="Times New Roman" w:cs="Times New Roman"/>
                <w:b/>
                <w:bCs/>
                <w:sz w:val="24"/>
                <w:szCs w:val="24"/>
              </w:rPr>
              <w:t>d</w:t>
            </w:r>
            <w:r w:rsidRPr="00216869">
              <w:rPr>
                <w:rFonts w:ascii="Times New Roman" w:hAnsi="Times New Roman" w:cs="Times New Roman"/>
                <w:b/>
                <w:bCs/>
                <w:sz w:val="24"/>
                <w:szCs w:val="24"/>
              </w:rPr>
              <w:t xml:space="preserve">os Agentes Químicos </w:t>
            </w:r>
            <w:r>
              <w:rPr>
                <w:rFonts w:ascii="Times New Roman" w:hAnsi="Times New Roman" w:cs="Times New Roman"/>
                <w:b/>
                <w:bCs/>
                <w:sz w:val="24"/>
                <w:szCs w:val="24"/>
              </w:rPr>
              <w:t>n</w:t>
            </w:r>
            <w:r w:rsidRPr="00216869">
              <w:rPr>
                <w:rFonts w:ascii="Times New Roman" w:hAnsi="Times New Roman" w:cs="Times New Roman"/>
                <w:b/>
                <w:bCs/>
                <w:sz w:val="24"/>
                <w:szCs w:val="24"/>
              </w:rPr>
              <w:t xml:space="preserve">o Anexo I (Quadro 1 E 2 </w:t>
            </w:r>
            <w:r>
              <w:rPr>
                <w:rFonts w:ascii="Times New Roman" w:hAnsi="Times New Roman" w:cs="Times New Roman"/>
                <w:b/>
                <w:bCs/>
                <w:sz w:val="24"/>
                <w:szCs w:val="24"/>
              </w:rPr>
              <w:t>d</w:t>
            </w:r>
            <w:r w:rsidRPr="00216869">
              <w:rPr>
                <w:rFonts w:ascii="Times New Roman" w:hAnsi="Times New Roman" w:cs="Times New Roman"/>
                <w:b/>
                <w:bCs/>
                <w:sz w:val="24"/>
                <w:szCs w:val="24"/>
              </w:rPr>
              <w:t>a N</w:t>
            </w:r>
            <w:r>
              <w:rPr>
                <w:rFonts w:ascii="Times New Roman" w:hAnsi="Times New Roman" w:cs="Times New Roman"/>
                <w:b/>
                <w:bCs/>
                <w:sz w:val="24"/>
                <w:szCs w:val="24"/>
              </w:rPr>
              <w:t>R</w:t>
            </w:r>
            <w:r w:rsidRPr="00216869">
              <w:rPr>
                <w:rFonts w:ascii="Times New Roman" w:hAnsi="Times New Roman" w:cs="Times New Roman"/>
                <w:b/>
                <w:bCs/>
                <w:sz w:val="24"/>
                <w:szCs w:val="24"/>
              </w:rPr>
              <w:t>-7)</w:t>
            </w:r>
            <w:r>
              <w:rPr>
                <w:rFonts w:ascii="Times New Roman" w:hAnsi="Times New Roman" w:cs="Times New Roman"/>
                <w:b/>
                <w:bCs/>
                <w:sz w:val="24"/>
                <w:szCs w:val="24"/>
              </w:rPr>
              <w:t>;</w:t>
            </w:r>
          </w:p>
          <w:p w14:paraId="6F7DF188" w14:textId="035D1978" w:rsidR="003166CB" w:rsidRPr="00216869" w:rsidRDefault="003166CB" w:rsidP="003166CB">
            <w:pPr>
              <w:pStyle w:val="PargrafodaLista"/>
              <w:ind w:left="1068"/>
              <w:jc w:val="both"/>
              <w:rPr>
                <w:rFonts w:ascii="Times New Roman" w:hAnsi="Times New Roman" w:cs="Times New Roman"/>
                <w:b/>
                <w:bCs/>
                <w:sz w:val="24"/>
                <w:szCs w:val="24"/>
              </w:rPr>
            </w:pPr>
            <w:r w:rsidRPr="00216869">
              <w:rPr>
                <w:rFonts w:ascii="Times New Roman" w:hAnsi="Times New Roman" w:cs="Times New Roman"/>
                <w:b/>
                <w:bCs/>
                <w:sz w:val="24"/>
                <w:szCs w:val="24"/>
              </w:rPr>
              <w:t xml:space="preserve">11.4 </w:t>
            </w:r>
            <w:r>
              <w:rPr>
                <w:rFonts w:ascii="Times New Roman" w:hAnsi="Times New Roman" w:cs="Times New Roman"/>
                <w:b/>
                <w:bCs/>
                <w:sz w:val="24"/>
                <w:szCs w:val="24"/>
              </w:rPr>
              <w:t>F</w:t>
            </w:r>
            <w:r w:rsidRPr="00216869">
              <w:rPr>
                <w:rFonts w:ascii="Times New Roman" w:hAnsi="Times New Roman" w:cs="Times New Roman"/>
                <w:b/>
                <w:bCs/>
                <w:sz w:val="24"/>
                <w:szCs w:val="24"/>
              </w:rPr>
              <w:t xml:space="preserve">luxo </w:t>
            </w:r>
            <w:r>
              <w:rPr>
                <w:rFonts w:ascii="Times New Roman" w:hAnsi="Times New Roman" w:cs="Times New Roman"/>
                <w:b/>
                <w:bCs/>
                <w:sz w:val="24"/>
                <w:szCs w:val="24"/>
              </w:rPr>
              <w:t>E</w:t>
            </w:r>
            <w:r w:rsidRPr="00216869">
              <w:rPr>
                <w:rFonts w:ascii="Times New Roman" w:hAnsi="Times New Roman" w:cs="Times New Roman"/>
                <w:b/>
                <w:bCs/>
                <w:sz w:val="24"/>
                <w:szCs w:val="24"/>
              </w:rPr>
              <w:t xml:space="preserve">specífico para </w:t>
            </w:r>
            <w:r>
              <w:rPr>
                <w:rFonts w:ascii="Times New Roman" w:hAnsi="Times New Roman" w:cs="Times New Roman"/>
                <w:b/>
                <w:bCs/>
                <w:sz w:val="24"/>
                <w:szCs w:val="24"/>
              </w:rPr>
              <w:t>A</w:t>
            </w:r>
            <w:r w:rsidRPr="00216869">
              <w:rPr>
                <w:rFonts w:ascii="Times New Roman" w:hAnsi="Times New Roman" w:cs="Times New Roman"/>
                <w:b/>
                <w:bCs/>
                <w:sz w:val="24"/>
                <w:szCs w:val="24"/>
              </w:rPr>
              <w:t>lterações nos demais exames complementares</w:t>
            </w:r>
            <w:r>
              <w:rPr>
                <w:rFonts w:ascii="Times New Roman" w:hAnsi="Times New Roman" w:cs="Times New Roman"/>
                <w:b/>
                <w:bCs/>
                <w:sz w:val="24"/>
                <w:szCs w:val="24"/>
              </w:rPr>
              <w:t>.</w:t>
            </w:r>
          </w:p>
          <w:p w14:paraId="3785CD9C" w14:textId="77777777" w:rsidR="00B31227" w:rsidRPr="002F512C" w:rsidRDefault="00B31227" w:rsidP="000478E2">
            <w:pPr>
              <w:ind w:left="1068"/>
              <w:jc w:val="both"/>
              <w:rPr>
                <w:rFonts w:ascii="Times New Roman" w:hAnsi="Times New Roman" w:cs="Times New Roman"/>
                <w:sz w:val="24"/>
                <w:szCs w:val="24"/>
                <w:highlight w:val="yellow"/>
              </w:rPr>
            </w:pPr>
          </w:p>
          <w:p w14:paraId="232D9BFC" w14:textId="5F4C5C26" w:rsidR="00B20C96" w:rsidRPr="003166CB" w:rsidRDefault="00B20C96" w:rsidP="000478E2">
            <w:pPr>
              <w:numPr>
                <w:ilvl w:val="0"/>
                <w:numId w:val="2"/>
              </w:numPr>
              <w:jc w:val="both"/>
              <w:rPr>
                <w:rFonts w:ascii="Times New Roman" w:hAnsi="Times New Roman" w:cs="Times New Roman"/>
                <w:color w:val="auto"/>
                <w:sz w:val="24"/>
                <w:szCs w:val="24"/>
              </w:rPr>
            </w:pPr>
            <w:r w:rsidRPr="003166CB">
              <w:rPr>
                <w:rFonts w:ascii="Times New Roman" w:hAnsi="Times New Roman" w:cs="Times New Roman"/>
                <w:color w:val="auto"/>
                <w:sz w:val="24"/>
                <w:szCs w:val="24"/>
              </w:rPr>
              <w:t>Seja conhecido e atendido por todos os médicos que realizarem os exames médicos ocupacionais dos empregados</w:t>
            </w:r>
            <w:r w:rsidR="003166CB" w:rsidRPr="003166CB">
              <w:rPr>
                <w:rFonts w:ascii="Times New Roman" w:hAnsi="Times New Roman" w:cs="Times New Roman"/>
                <w:color w:val="auto"/>
                <w:sz w:val="24"/>
                <w:szCs w:val="24"/>
              </w:rPr>
              <w:t>: treinamento para conhecimento dos fluxos supracitados, com registro no RQ</w:t>
            </w:r>
            <w:r w:rsidR="00525694" w:rsidRPr="003166CB">
              <w:rPr>
                <w:rFonts w:ascii="Times New Roman" w:hAnsi="Times New Roman" w:cs="Times New Roman"/>
                <w:color w:val="auto"/>
                <w:sz w:val="24"/>
                <w:szCs w:val="24"/>
              </w:rPr>
              <w:t>_08_LISTA DE PRESENÇA/TREINAMENTO/PALESTRA/CURSO</w:t>
            </w:r>
            <w:r w:rsidRPr="003166CB">
              <w:rPr>
                <w:rFonts w:ascii="Times New Roman" w:hAnsi="Times New Roman" w:cs="Times New Roman"/>
                <w:color w:val="auto"/>
                <w:sz w:val="24"/>
                <w:szCs w:val="24"/>
              </w:rPr>
              <w:t xml:space="preserve">; </w:t>
            </w:r>
          </w:p>
          <w:p w14:paraId="312F3B9D" w14:textId="77777777" w:rsidR="00CD615F" w:rsidRPr="002F512C" w:rsidRDefault="00CD615F" w:rsidP="00CD615F">
            <w:pPr>
              <w:jc w:val="both"/>
              <w:rPr>
                <w:rFonts w:ascii="Times New Roman" w:hAnsi="Times New Roman" w:cs="Times New Roman"/>
                <w:sz w:val="24"/>
                <w:szCs w:val="24"/>
                <w:highlight w:val="yellow"/>
              </w:rPr>
            </w:pPr>
          </w:p>
          <w:p w14:paraId="27C5E2DF" w14:textId="3B3FF1F5" w:rsidR="00B20C96" w:rsidRPr="00924C19" w:rsidRDefault="00B20C96" w:rsidP="000478E2">
            <w:pPr>
              <w:numPr>
                <w:ilvl w:val="0"/>
                <w:numId w:val="2"/>
              </w:numPr>
              <w:jc w:val="both"/>
              <w:rPr>
                <w:rFonts w:ascii="Times New Roman" w:hAnsi="Times New Roman" w:cs="Times New Roman"/>
                <w:sz w:val="24"/>
                <w:szCs w:val="24"/>
              </w:rPr>
            </w:pPr>
            <w:r w:rsidRPr="00924C19">
              <w:rPr>
                <w:rFonts w:ascii="Times New Roman" w:hAnsi="Times New Roman" w:cs="Times New Roman"/>
                <w:sz w:val="24"/>
                <w:szCs w:val="24"/>
              </w:rPr>
              <w:t xml:space="preserve">Inclua </w:t>
            </w:r>
            <w:r w:rsidR="00923376" w:rsidRPr="00924C19">
              <w:rPr>
                <w:rFonts w:ascii="Times New Roman" w:hAnsi="Times New Roman" w:cs="Times New Roman"/>
                <w:sz w:val="24"/>
                <w:szCs w:val="24"/>
              </w:rPr>
              <w:t>R</w:t>
            </w:r>
            <w:r w:rsidRPr="00924C19">
              <w:rPr>
                <w:rFonts w:ascii="Times New Roman" w:hAnsi="Times New Roman" w:cs="Times New Roman"/>
                <w:sz w:val="24"/>
                <w:szCs w:val="24"/>
              </w:rPr>
              <w:t xml:space="preserve">elatório </w:t>
            </w:r>
            <w:r w:rsidR="00923376" w:rsidRPr="00924C19">
              <w:rPr>
                <w:rFonts w:ascii="Times New Roman" w:hAnsi="Times New Roman" w:cs="Times New Roman"/>
                <w:sz w:val="24"/>
                <w:szCs w:val="24"/>
              </w:rPr>
              <w:t>A</w:t>
            </w:r>
            <w:r w:rsidRPr="00924C19">
              <w:rPr>
                <w:rFonts w:ascii="Times New Roman" w:hAnsi="Times New Roman" w:cs="Times New Roman"/>
                <w:sz w:val="24"/>
                <w:szCs w:val="24"/>
              </w:rPr>
              <w:t>nalítico sobre o desenvolvimento do programa;</w:t>
            </w:r>
          </w:p>
          <w:p w14:paraId="6D9D540F" w14:textId="77777777" w:rsidR="00B20C96" w:rsidRPr="002F512C" w:rsidRDefault="00B20C96" w:rsidP="00B20C96">
            <w:pPr>
              <w:ind w:left="348"/>
              <w:rPr>
                <w:rFonts w:ascii="Times New Roman" w:hAnsi="Times New Roman" w:cs="Times New Roman"/>
                <w:sz w:val="24"/>
                <w:szCs w:val="24"/>
                <w:highlight w:val="yellow"/>
              </w:rPr>
            </w:pPr>
          </w:p>
          <w:p w14:paraId="08F3DAC8" w14:textId="21E2FD80" w:rsidR="00CE1997" w:rsidRPr="002F512C" w:rsidRDefault="00AC2442" w:rsidP="00923376">
            <w:pPr>
              <w:jc w:val="both"/>
              <w:rPr>
                <w:rFonts w:ascii="Times New Roman" w:hAnsi="Times New Roman" w:cs="Times New Roman"/>
                <w:b/>
                <w:bCs/>
                <w:color w:val="auto"/>
                <w:sz w:val="24"/>
                <w:szCs w:val="24"/>
              </w:rPr>
            </w:pPr>
            <w:r w:rsidRPr="00924C19">
              <w:rPr>
                <w:rFonts w:ascii="Times New Roman" w:hAnsi="Times New Roman" w:cs="Times New Roman"/>
                <w:sz w:val="24"/>
                <w:szCs w:val="24"/>
              </w:rPr>
              <w:t xml:space="preserve"> </w:t>
            </w:r>
            <w:r w:rsidR="00B20C96" w:rsidRPr="00924C19">
              <w:rPr>
                <w:rFonts w:ascii="Times New Roman" w:hAnsi="Times New Roman" w:cs="Times New Roman"/>
                <w:sz w:val="24"/>
                <w:szCs w:val="24"/>
              </w:rPr>
              <w:t>O médico responsável pelo PCMSO, caso observe inconsistências no inventário de riscos da empresa, deve reavaliá-las em conjunto com os responsáveis pelo PGR.</w:t>
            </w:r>
            <w:r w:rsidR="00B31227" w:rsidRPr="00924C19">
              <w:rPr>
                <w:rFonts w:ascii="Times New Roman" w:hAnsi="Times New Roman" w:cs="Times New Roman"/>
                <w:sz w:val="24"/>
                <w:szCs w:val="24"/>
              </w:rPr>
              <w:t xml:space="preserve"> </w:t>
            </w:r>
            <w:r w:rsidR="00525694" w:rsidRPr="00924C19">
              <w:rPr>
                <w:rFonts w:ascii="Times New Roman" w:hAnsi="Times New Roman" w:cs="Times New Roman"/>
                <w:b/>
                <w:bCs/>
                <w:color w:val="auto"/>
                <w:sz w:val="24"/>
                <w:szCs w:val="24"/>
              </w:rPr>
              <w:t>Esta sinalização procederá através da comunicação do Departamento de Assessoria em Saúde, via e-mail, com o elaborador e/ou empresa responsáve</w:t>
            </w:r>
            <w:r w:rsidR="00924C19" w:rsidRPr="00924C19">
              <w:rPr>
                <w:rFonts w:ascii="Times New Roman" w:hAnsi="Times New Roman" w:cs="Times New Roman"/>
                <w:b/>
                <w:bCs/>
                <w:color w:val="auto"/>
                <w:sz w:val="24"/>
                <w:szCs w:val="24"/>
              </w:rPr>
              <w:t>l</w:t>
            </w:r>
            <w:r w:rsidR="00525694" w:rsidRPr="00924C19">
              <w:rPr>
                <w:rFonts w:ascii="Times New Roman" w:hAnsi="Times New Roman" w:cs="Times New Roman"/>
                <w:b/>
                <w:bCs/>
                <w:color w:val="auto"/>
                <w:sz w:val="24"/>
                <w:szCs w:val="24"/>
              </w:rPr>
              <w:t xml:space="preserve"> pelo PGR.</w:t>
            </w:r>
          </w:p>
          <w:p w14:paraId="0E1CE3E8" w14:textId="77777777" w:rsidR="00CE1997" w:rsidRDefault="00CE1997">
            <w:pPr>
              <w:rPr>
                <w:rFonts w:ascii="Times New Roman" w:hAnsi="Times New Roman" w:cs="Times New Roman"/>
                <w:sz w:val="24"/>
                <w:szCs w:val="24"/>
              </w:rPr>
            </w:pPr>
          </w:p>
          <w:p w14:paraId="055FE612" w14:textId="77777777" w:rsidR="00CE1997" w:rsidRPr="00B31227" w:rsidRDefault="00CE1997">
            <w:pPr>
              <w:rPr>
                <w:rFonts w:ascii="Times New Roman" w:hAnsi="Times New Roman" w:cs="Times New Roman"/>
                <w:sz w:val="24"/>
                <w:szCs w:val="24"/>
              </w:rPr>
            </w:pPr>
          </w:p>
        </w:tc>
      </w:tr>
    </w:tbl>
    <w:p w14:paraId="564241E0" w14:textId="77777777" w:rsidR="008D31A7" w:rsidRDefault="008D31A7">
      <w:pPr>
        <w:rPr>
          <w:rFonts w:ascii="Times New Roman" w:hAnsi="Times New Roman" w:cs="Times New Roman"/>
          <w:sz w:val="24"/>
          <w:szCs w:val="24"/>
        </w:rPr>
      </w:pPr>
    </w:p>
    <w:p w14:paraId="46E61DDE" w14:textId="77777777" w:rsidR="00CE1997" w:rsidRPr="00B31227" w:rsidRDefault="00CE199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06082577"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514B248" w14:textId="77777777" w:rsidR="008D31A7" w:rsidRPr="00CE1997" w:rsidRDefault="008D31A7" w:rsidP="004673E6">
            <w:pPr>
              <w:pStyle w:val="PargrafodaLista"/>
              <w:numPr>
                <w:ilvl w:val="0"/>
                <w:numId w:val="15"/>
              </w:numPr>
              <w:jc w:val="center"/>
              <w:rPr>
                <w:rFonts w:ascii="Times New Roman" w:hAnsi="Times New Roman" w:cs="Times New Roman"/>
                <w:sz w:val="24"/>
                <w:szCs w:val="24"/>
              </w:rPr>
            </w:pPr>
            <w:r w:rsidRPr="00CE1997">
              <w:rPr>
                <w:rFonts w:ascii="Times New Roman" w:hAnsi="Times New Roman" w:cs="Times New Roman"/>
                <w:b/>
                <w:bCs/>
                <w:sz w:val="24"/>
                <w:szCs w:val="24"/>
              </w:rPr>
              <w:t>DESENVOLVIMENTO</w:t>
            </w:r>
          </w:p>
        </w:tc>
      </w:tr>
      <w:tr w:rsidR="008D31A7" w:rsidRPr="00B31227" w14:paraId="17ABC3F3"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8B80BDD" w14:textId="76268BA8" w:rsidR="00923376" w:rsidRPr="00B31227" w:rsidRDefault="00AC2442" w:rsidP="00A616B3">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9A0614" w:rsidRPr="00B31227">
              <w:rPr>
                <w:rFonts w:ascii="Times New Roman" w:hAnsi="Times New Roman" w:cs="Times New Roman"/>
                <w:sz w:val="24"/>
                <w:szCs w:val="24"/>
              </w:rPr>
              <w:t>O desenvolvimento PCMSO deverá incluir a realização de exames médicos ocupacionais que incluem a avaliação clínica constituída pela anamnese ocupacional, exame físico e mental, bem como a realização de exames complementares conforme o risco ocupacional a que o trabalhador estiver exposto.</w:t>
            </w:r>
          </w:p>
        </w:tc>
      </w:tr>
    </w:tbl>
    <w:p w14:paraId="338910A1" w14:textId="77777777" w:rsidR="008D31A7" w:rsidRDefault="008D31A7">
      <w:pPr>
        <w:rPr>
          <w:rFonts w:ascii="Times New Roman" w:hAnsi="Times New Roman" w:cs="Times New Roman"/>
          <w:sz w:val="24"/>
          <w:szCs w:val="24"/>
        </w:rPr>
      </w:pPr>
    </w:p>
    <w:p w14:paraId="373848FA" w14:textId="77777777" w:rsidR="002841EA" w:rsidRPr="00B31227" w:rsidRDefault="002841EA">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086014BD"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2C4FB1AD" w14:textId="77777777" w:rsidR="008D31A7" w:rsidRPr="0020670F" w:rsidRDefault="008D31A7" w:rsidP="004673E6">
            <w:pPr>
              <w:pStyle w:val="PargrafodaLista"/>
              <w:numPr>
                <w:ilvl w:val="0"/>
                <w:numId w:val="15"/>
              </w:numPr>
              <w:jc w:val="center"/>
              <w:rPr>
                <w:rFonts w:ascii="Times New Roman" w:hAnsi="Times New Roman" w:cs="Times New Roman"/>
                <w:sz w:val="24"/>
                <w:szCs w:val="24"/>
              </w:rPr>
            </w:pPr>
            <w:r w:rsidRPr="0020670F">
              <w:rPr>
                <w:rFonts w:ascii="Times New Roman" w:hAnsi="Times New Roman" w:cs="Times New Roman"/>
                <w:b/>
                <w:bCs/>
                <w:sz w:val="24"/>
                <w:szCs w:val="24"/>
              </w:rPr>
              <w:t>RESPONSABILIDAD</w:t>
            </w:r>
            <w:r w:rsidR="00A60058" w:rsidRPr="0020670F">
              <w:rPr>
                <w:rFonts w:ascii="Times New Roman" w:hAnsi="Times New Roman" w:cs="Times New Roman"/>
                <w:b/>
                <w:bCs/>
                <w:sz w:val="24"/>
                <w:szCs w:val="24"/>
              </w:rPr>
              <w:t>ADES</w:t>
            </w:r>
          </w:p>
        </w:tc>
      </w:tr>
      <w:tr w:rsidR="008D31A7" w:rsidRPr="00B31227" w14:paraId="11712503"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90856CC" w14:textId="77777777" w:rsidR="00221716" w:rsidRPr="00B31227" w:rsidRDefault="00221716" w:rsidP="00221716">
            <w:pPr>
              <w:ind w:left="473"/>
              <w:jc w:val="both"/>
              <w:rPr>
                <w:rFonts w:ascii="Times New Roman" w:hAnsi="Times New Roman" w:cs="Times New Roman"/>
                <w:b/>
                <w:sz w:val="24"/>
                <w:szCs w:val="24"/>
              </w:rPr>
            </w:pPr>
          </w:p>
          <w:p w14:paraId="7FF6BC87" w14:textId="77777777" w:rsidR="00A60058" w:rsidRPr="00B31227" w:rsidRDefault="00A60058" w:rsidP="004673E6">
            <w:pPr>
              <w:numPr>
                <w:ilvl w:val="0"/>
                <w:numId w:val="8"/>
              </w:numPr>
              <w:jc w:val="both"/>
              <w:rPr>
                <w:rFonts w:ascii="Times New Roman" w:hAnsi="Times New Roman" w:cs="Times New Roman"/>
                <w:b/>
                <w:sz w:val="24"/>
                <w:szCs w:val="24"/>
              </w:rPr>
            </w:pPr>
            <w:r w:rsidRPr="00B31227">
              <w:rPr>
                <w:rFonts w:ascii="Times New Roman" w:hAnsi="Times New Roman" w:cs="Times New Roman"/>
                <w:b/>
                <w:bCs/>
                <w:sz w:val="24"/>
                <w:szCs w:val="24"/>
              </w:rPr>
              <w:t>Da empresa:</w:t>
            </w:r>
          </w:p>
          <w:p w14:paraId="37AB80E1" w14:textId="77777777" w:rsidR="00A60058" w:rsidRPr="00B31227" w:rsidRDefault="00A60058" w:rsidP="00970E90">
            <w:pPr>
              <w:jc w:val="both"/>
              <w:rPr>
                <w:rFonts w:ascii="Times New Roman" w:hAnsi="Times New Roman" w:cs="Times New Roman"/>
                <w:b/>
                <w:sz w:val="24"/>
                <w:szCs w:val="24"/>
              </w:rPr>
            </w:pPr>
            <w:r w:rsidRPr="00B31227">
              <w:rPr>
                <w:rFonts w:ascii="Times New Roman" w:hAnsi="Times New Roman" w:cs="Times New Roman"/>
                <w:b/>
                <w:sz w:val="24"/>
                <w:szCs w:val="24"/>
              </w:rPr>
              <w:t xml:space="preserve">  </w:t>
            </w:r>
          </w:p>
          <w:p w14:paraId="497BF8B3" w14:textId="77777777" w:rsidR="00A60058" w:rsidRPr="00B31227" w:rsidRDefault="00A60058" w:rsidP="004673E6">
            <w:pPr>
              <w:numPr>
                <w:ilvl w:val="0"/>
                <w:numId w:val="3"/>
              </w:numPr>
              <w:spacing w:before="2" w:line="229" w:lineRule="exact"/>
              <w:jc w:val="both"/>
              <w:rPr>
                <w:rFonts w:ascii="Times New Roman" w:hAnsi="Times New Roman" w:cs="Times New Roman"/>
                <w:sz w:val="24"/>
                <w:szCs w:val="24"/>
              </w:rPr>
            </w:pPr>
            <w:r w:rsidRPr="00B31227">
              <w:rPr>
                <w:rFonts w:ascii="Times New Roman" w:hAnsi="Times New Roman" w:cs="Times New Roman"/>
                <w:sz w:val="24"/>
                <w:szCs w:val="24"/>
              </w:rPr>
              <w:t>Garantir</w:t>
            </w:r>
            <w:r w:rsidRPr="00B31227">
              <w:rPr>
                <w:rFonts w:ascii="Times New Roman" w:hAnsi="Times New Roman" w:cs="Times New Roman"/>
                <w:spacing w:val="-5"/>
                <w:sz w:val="24"/>
                <w:szCs w:val="24"/>
              </w:rPr>
              <w:t xml:space="preserve"> </w:t>
            </w:r>
            <w:r w:rsidRPr="00B31227">
              <w:rPr>
                <w:rFonts w:ascii="Times New Roman" w:hAnsi="Times New Roman" w:cs="Times New Roman"/>
                <w:sz w:val="24"/>
                <w:szCs w:val="24"/>
              </w:rPr>
              <w:t>a</w:t>
            </w:r>
            <w:r w:rsidRPr="00B31227">
              <w:rPr>
                <w:rFonts w:ascii="Times New Roman" w:hAnsi="Times New Roman" w:cs="Times New Roman"/>
                <w:spacing w:val="-3"/>
                <w:sz w:val="24"/>
                <w:szCs w:val="24"/>
              </w:rPr>
              <w:t xml:space="preserve"> </w:t>
            </w:r>
            <w:r w:rsidRPr="00B31227">
              <w:rPr>
                <w:rFonts w:ascii="Times New Roman" w:hAnsi="Times New Roman" w:cs="Times New Roman"/>
                <w:sz w:val="24"/>
                <w:szCs w:val="24"/>
              </w:rPr>
              <w:t>elaboração</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e</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efetiva</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implantação</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do PCMSO;</w:t>
            </w:r>
          </w:p>
          <w:p w14:paraId="3400D760" w14:textId="77777777" w:rsidR="00A60058" w:rsidRPr="00B31227" w:rsidRDefault="00A60058" w:rsidP="004673E6">
            <w:pPr>
              <w:pStyle w:val="SemEspaamento"/>
              <w:numPr>
                <w:ilvl w:val="0"/>
                <w:numId w:val="3"/>
              </w:numPr>
              <w:jc w:val="both"/>
              <w:rPr>
                <w:rFonts w:ascii="Times New Roman" w:hAnsi="Times New Roman" w:cs="Times New Roman"/>
                <w:sz w:val="24"/>
                <w:szCs w:val="24"/>
              </w:rPr>
            </w:pPr>
            <w:r w:rsidRPr="00B31227">
              <w:rPr>
                <w:rFonts w:ascii="Times New Roman" w:hAnsi="Times New Roman" w:cs="Times New Roman"/>
                <w:sz w:val="24"/>
                <w:szCs w:val="24"/>
              </w:rPr>
              <w:t>Custear sem</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ônus</w:t>
            </w:r>
            <w:r w:rsidRPr="00B31227">
              <w:rPr>
                <w:rFonts w:ascii="Times New Roman" w:hAnsi="Times New Roman" w:cs="Times New Roman"/>
                <w:spacing w:val="-6"/>
                <w:sz w:val="24"/>
                <w:szCs w:val="24"/>
              </w:rPr>
              <w:t xml:space="preserve"> </w:t>
            </w:r>
            <w:r w:rsidRPr="00B31227">
              <w:rPr>
                <w:rFonts w:ascii="Times New Roman" w:hAnsi="Times New Roman" w:cs="Times New Roman"/>
                <w:sz w:val="24"/>
                <w:szCs w:val="24"/>
              </w:rPr>
              <w:t>para</w:t>
            </w:r>
            <w:r w:rsidRPr="00B31227">
              <w:rPr>
                <w:rFonts w:ascii="Times New Roman" w:hAnsi="Times New Roman" w:cs="Times New Roman"/>
                <w:spacing w:val="-5"/>
                <w:sz w:val="24"/>
                <w:szCs w:val="24"/>
              </w:rPr>
              <w:t xml:space="preserve"> </w:t>
            </w:r>
            <w:r w:rsidRPr="00B31227">
              <w:rPr>
                <w:rFonts w:ascii="Times New Roman" w:hAnsi="Times New Roman" w:cs="Times New Roman"/>
                <w:sz w:val="24"/>
                <w:szCs w:val="24"/>
              </w:rPr>
              <w:t>o</w:t>
            </w:r>
            <w:r w:rsidRPr="00B31227">
              <w:rPr>
                <w:rFonts w:ascii="Times New Roman" w:hAnsi="Times New Roman" w:cs="Times New Roman"/>
                <w:spacing w:val="-5"/>
                <w:sz w:val="24"/>
                <w:szCs w:val="24"/>
              </w:rPr>
              <w:t xml:space="preserve"> </w:t>
            </w:r>
            <w:r w:rsidRPr="00B31227">
              <w:rPr>
                <w:rFonts w:ascii="Times New Roman" w:hAnsi="Times New Roman" w:cs="Times New Roman"/>
                <w:sz w:val="24"/>
                <w:szCs w:val="24"/>
              </w:rPr>
              <w:t>empregado</w:t>
            </w:r>
            <w:r w:rsidRPr="00B31227">
              <w:rPr>
                <w:rFonts w:ascii="Times New Roman" w:hAnsi="Times New Roman" w:cs="Times New Roman"/>
                <w:spacing w:val="-3"/>
                <w:sz w:val="24"/>
                <w:szCs w:val="24"/>
              </w:rPr>
              <w:t xml:space="preserve"> </w:t>
            </w:r>
            <w:r w:rsidRPr="00B31227">
              <w:rPr>
                <w:rFonts w:ascii="Times New Roman" w:hAnsi="Times New Roman" w:cs="Times New Roman"/>
                <w:sz w:val="24"/>
                <w:szCs w:val="24"/>
              </w:rPr>
              <w:t>todos</w:t>
            </w:r>
            <w:r w:rsidRPr="00B31227">
              <w:rPr>
                <w:rFonts w:ascii="Times New Roman" w:hAnsi="Times New Roman" w:cs="Times New Roman"/>
                <w:spacing w:val="-5"/>
                <w:sz w:val="24"/>
                <w:szCs w:val="24"/>
              </w:rPr>
              <w:t xml:space="preserve"> </w:t>
            </w:r>
            <w:r w:rsidRPr="00B31227">
              <w:rPr>
                <w:rFonts w:ascii="Times New Roman" w:hAnsi="Times New Roman" w:cs="Times New Roman"/>
                <w:sz w:val="24"/>
                <w:szCs w:val="24"/>
              </w:rPr>
              <w:t>os</w:t>
            </w:r>
            <w:r w:rsidRPr="00B31227">
              <w:rPr>
                <w:rFonts w:ascii="Times New Roman" w:hAnsi="Times New Roman" w:cs="Times New Roman"/>
                <w:spacing w:val="-10"/>
                <w:sz w:val="24"/>
                <w:szCs w:val="24"/>
              </w:rPr>
              <w:t xml:space="preserve"> </w:t>
            </w:r>
            <w:r w:rsidRPr="00B31227">
              <w:rPr>
                <w:rFonts w:ascii="Times New Roman" w:hAnsi="Times New Roman" w:cs="Times New Roman"/>
                <w:sz w:val="24"/>
                <w:szCs w:val="24"/>
              </w:rPr>
              <w:t>procedimentos</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relacionados</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ao</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PCMSO;</w:t>
            </w:r>
          </w:p>
          <w:p w14:paraId="1F534A61" w14:textId="77777777" w:rsidR="00A60058" w:rsidRPr="00B31227" w:rsidRDefault="00A60058" w:rsidP="004673E6">
            <w:pPr>
              <w:pStyle w:val="SemEspaamento"/>
              <w:numPr>
                <w:ilvl w:val="0"/>
                <w:numId w:val="3"/>
              </w:numPr>
              <w:jc w:val="both"/>
              <w:rPr>
                <w:rFonts w:ascii="Times New Roman" w:hAnsi="Times New Roman" w:cs="Times New Roman"/>
                <w:sz w:val="24"/>
                <w:szCs w:val="24"/>
              </w:rPr>
            </w:pPr>
            <w:r w:rsidRPr="00B31227">
              <w:rPr>
                <w:rFonts w:ascii="Times New Roman" w:hAnsi="Times New Roman" w:cs="Times New Roman"/>
                <w:sz w:val="24"/>
                <w:szCs w:val="24"/>
              </w:rPr>
              <w:t>Indicar</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médico</w:t>
            </w:r>
            <w:r w:rsidRPr="00B31227">
              <w:rPr>
                <w:rFonts w:ascii="Times New Roman" w:hAnsi="Times New Roman" w:cs="Times New Roman"/>
                <w:spacing w:val="-5"/>
                <w:sz w:val="24"/>
                <w:szCs w:val="24"/>
              </w:rPr>
              <w:t xml:space="preserve"> </w:t>
            </w:r>
            <w:r w:rsidRPr="00B31227">
              <w:rPr>
                <w:rFonts w:ascii="Times New Roman" w:hAnsi="Times New Roman" w:cs="Times New Roman"/>
                <w:sz w:val="24"/>
                <w:szCs w:val="24"/>
              </w:rPr>
              <w:t>do</w:t>
            </w:r>
            <w:r w:rsidRPr="00B31227">
              <w:rPr>
                <w:rFonts w:ascii="Times New Roman" w:hAnsi="Times New Roman" w:cs="Times New Roman"/>
                <w:spacing w:val="-5"/>
                <w:sz w:val="24"/>
                <w:szCs w:val="24"/>
              </w:rPr>
              <w:t xml:space="preserve"> </w:t>
            </w:r>
            <w:r w:rsidRPr="00B31227">
              <w:rPr>
                <w:rFonts w:ascii="Times New Roman" w:hAnsi="Times New Roman" w:cs="Times New Roman"/>
                <w:sz w:val="24"/>
                <w:szCs w:val="24"/>
              </w:rPr>
              <w:t>trabalho</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responsável</w:t>
            </w:r>
            <w:r w:rsidRPr="00B31227">
              <w:rPr>
                <w:rFonts w:ascii="Times New Roman" w:hAnsi="Times New Roman" w:cs="Times New Roman"/>
                <w:spacing w:val="-4"/>
                <w:sz w:val="24"/>
                <w:szCs w:val="24"/>
              </w:rPr>
              <w:t xml:space="preserve"> </w:t>
            </w:r>
            <w:r w:rsidRPr="00B31227">
              <w:rPr>
                <w:rFonts w:ascii="Times New Roman" w:hAnsi="Times New Roman" w:cs="Times New Roman"/>
                <w:sz w:val="24"/>
                <w:szCs w:val="24"/>
              </w:rPr>
              <w:t>pelo</w:t>
            </w:r>
            <w:r w:rsidRPr="00B31227">
              <w:rPr>
                <w:rFonts w:ascii="Times New Roman" w:hAnsi="Times New Roman" w:cs="Times New Roman"/>
                <w:spacing w:val="-5"/>
                <w:sz w:val="24"/>
                <w:szCs w:val="24"/>
              </w:rPr>
              <w:t xml:space="preserve"> </w:t>
            </w:r>
            <w:r w:rsidRPr="00B31227">
              <w:rPr>
                <w:rFonts w:ascii="Times New Roman" w:hAnsi="Times New Roman" w:cs="Times New Roman"/>
                <w:sz w:val="24"/>
                <w:szCs w:val="24"/>
              </w:rPr>
              <w:t>PCMSO.</w:t>
            </w:r>
          </w:p>
          <w:p w14:paraId="5959302C" w14:textId="77777777" w:rsidR="00A60058" w:rsidRPr="00B31227" w:rsidRDefault="00A60058" w:rsidP="00970E90">
            <w:pPr>
              <w:shd w:val="clear" w:color="auto" w:fill="FFFFFF"/>
              <w:jc w:val="both"/>
              <w:textAlignment w:val="baseline"/>
              <w:rPr>
                <w:rFonts w:ascii="Times New Roman" w:hAnsi="Times New Roman" w:cs="Times New Roman"/>
                <w:iCs/>
                <w:sz w:val="24"/>
                <w:szCs w:val="24"/>
                <w:bdr w:val="none" w:sz="0" w:space="0" w:color="auto" w:frame="1"/>
              </w:rPr>
            </w:pPr>
          </w:p>
          <w:p w14:paraId="4D99E605" w14:textId="77777777" w:rsidR="00A60058" w:rsidRPr="00B31227" w:rsidRDefault="00A60058" w:rsidP="00221716">
            <w:pPr>
              <w:jc w:val="both"/>
              <w:rPr>
                <w:rFonts w:ascii="Times New Roman" w:hAnsi="Times New Roman" w:cs="Times New Roman"/>
                <w:sz w:val="24"/>
                <w:szCs w:val="24"/>
              </w:rPr>
            </w:pPr>
            <w:r w:rsidRPr="00B31227">
              <w:rPr>
                <w:rFonts w:ascii="Times New Roman" w:hAnsi="Times New Roman" w:cs="Times New Roman"/>
                <w:b/>
                <w:bCs/>
                <w:sz w:val="24"/>
                <w:szCs w:val="24"/>
              </w:rPr>
              <w:t>2) Do Médico Responsável pelo PCMSO</w:t>
            </w:r>
          </w:p>
          <w:p w14:paraId="241A2615" w14:textId="77777777" w:rsidR="00A60058" w:rsidRPr="00B31227" w:rsidRDefault="00A60058" w:rsidP="00970E90">
            <w:pPr>
              <w:jc w:val="both"/>
              <w:rPr>
                <w:rFonts w:ascii="Times New Roman" w:hAnsi="Times New Roman" w:cs="Times New Roman"/>
                <w:b/>
                <w:bCs/>
                <w:sz w:val="24"/>
                <w:szCs w:val="24"/>
              </w:rPr>
            </w:pPr>
          </w:p>
          <w:p w14:paraId="1A33CC6C" w14:textId="77777777" w:rsidR="00A60058" w:rsidRPr="00B31227" w:rsidRDefault="00A60058" w:rsidP="004673E6">
            <w:pPr>
              <w:pStyle w:val="Textodebalo"/>
              <w:numPr>
                <w:ilvl w:val="0"/>
                <w:numId w:val="4"/>
              </w:numPr>
              <w:jc w:val="both"/>
              <w:rPr>
                <w:rFonts w:ascii="Times New Roman" w:hAnsi="Times New Roman" w:cs="Times New Roman"/>
                <w:sz w:val="24"/>
                <w:szCs w:val="24"/>
              </w:rPr>
            </w:pPr>
            <w:r w:rsidRPr="00B31227">
              <w:rPr>
                <w:rFonts w:ascii="Times New Roman" w:hAnsi="Times New Roman" w:cs="Times New Roman"/>
                <w:iCs/>
                <w:sz w:val="24"/>
                <w:szCs w:val="24"/>
                <w:bdr w:val="none" w:sz="0" w:space="0" w:color="auto" w:frame="1"/>
                <w:shd w:val="clear" w:color="auto" w:fill="FFFFFF"/>
              </w:rPr>
              <w:t xml:space="preserve">Elaborar e implementar o PCMSO, </w:t>
            </w:r>
            <w:r w:rsidRPr="00B31227">
              <w:rPr>
                <w:rFonts w:ascii="Times New Roman" w:hAnsi="Times New Roman" w:cs="Times New Roman"/>
                <w:sz w:val="24"/>
                <w:szCs w:val="24"/>
              </w:rPr>
              <w:t>visando a promoção e a preservação da saúde dos trabalhadores;</w:t>
            </w:r>
          </w:p>
          <w:p w14:paraId="50360813" w14:textId="77777777" w:rsidR="00A60058" w:rsidRPr="00B31227" w:rsidRDefault="00A60058" w:rsidP="004673E6">
            <w:pPr>
              <w:pStyle w:val="Textodebalo"/>
              <w:numPr>
                <w:ilvl w:val="0"/>
                <w:numId w:val="4"/>
              </w:numPr>
              <w:jc w:val="both"/>
              <w:rPr>
                <w:rFonts w:ascii="Times New Roman" w:hAnsi="Times New Roman" w:cs="Times New Roman"/>
                <w:sz w:val="24"/>
                <w:szCs w:val="24"/>
              </w:rPr>
            </w:pPr>
            <w:r w:rsidRPr="00B31227">
              <w:rPr>
                <w:rFonts w:ascii="Times New Roman" w:hAnsi="Times New Roman" w:cs="Times New Roman"/>
                <w:sz w:val="24"/>
                <w:szCs w:val="24"/>
              </w:rPr>
              <w:t>Planejar, analisar, controlar e acompanhar o desenvolvimento e execução do PCMSO e seus resultados;</w:t>
            </w:r>
          </w:p>
          <w:p w14:paraId="43E0ADA0" w14:textId="77777777" w:rsidR="00A60058" w:rsidRPr="00B31227" w:rsidRDefault="00A60058" w:rsidP="004673E6">
            <w:pPr>
              <w:pStyle w:val="Textodebalo"/>
              <w:numPr>
                <w:ilvl w:val="0"/>
                <w:numId w:val="4"/>
              </w:numPr>
              <w:jc w:val="both"/>
              <w:rPr>
                <w:rFonts w:ascii="Times New Roman" w:hAnsi="Times New Roman" w:cs="Times New Roman"/>
                <w:sz w:val="24"/>
                <w:szCs w:val="24"/>
              </w:rPr>
            </w:pPr>
            <w:r w:rsidRPr="00B31227">
              <w:rPr>
                <w:rFonts w:ascii="Times New Roman" w:hAnsi="Times New Roman" w:cs="Times New Roman"/>
                <w:sz w:val="24"/>
                <w:szCs w:val="24"/>
              </w:rPr>
              <w:t>Elaborar o Relatório Analítico do PCMSO;</w:t>
            </w:r>
          </w:p>
          <w:p w14:paraId="1D719C1C" w14:textId="77777777" w:rsidR="00A60058" w:rsidRPr="00B31227" w:rsidRDefault="00A60058" w:rsidP="004673E6">
            <w:pPr>
              <w:pStyle w:val="Textodebalo"/>
              <w:numPr>
                <w:ilvl w:val="0"/>
                <w:numId w:val="4"/>
              </w:numPr>
              <w:jc w:val="both"/>
              <w:rPr>
                <w:rFonts w:ascii="Times New Roman" w:hAnsi="Times New Roman" w:cs="Times New Roman"/>
                <w:sz w:val="24"/>
                <w:szCs w:val="24"/>
              </w:rPr>
            </w:pPr>
            <w:r w:rsidRPr="00B31227">
              <w:rPr>
                <w:rFonts w:ascii="Times New Roman" w:hAnsi="Times New Roman" w:cs="Times New Roman"/>
                <w:sz w:val="24"/>
                <w:szCs w:val="24"/>
              </w:rPr>
              <w:t>Realizar os exames médicos previstos no PCMSO ou encarregar a realização dos mesmos aos médicos examinadores;</w:t>
            </w:r>
          </w:p>
          <w:p w14:paraId="2A7E8E81" w14:textId="77777777" w:rsidR="00A60058" w:rsidRPr="00B31227" w:rsidRDefault="00A60058" w:rsidP="004673E6">
            <w:pPr>
              <w:pStyle w:val="Textodebalo"/>
              <w:numPr>
                <w:ilvl w:val="0"/>
                <w:numId w:val="4"/>
              </w:numPr>
              <w:shd w:val="clear" w:color="auto" w:fill="FFFFFF"/>
              <w:jc w:val="both"/>
              <w:textAlignment w:val="baseline"/>
              <w:rPr>
                <w:rFonts w:ascii="Times New Roman" w:hAnsi="Times New Roman" w:cs="Times New Roman"/>
                <w:sz w:val="24"/>
                <w:szCs w:val="24"/>
              </w:rPr>
            </w:pPr>
            <w:r w:rsidRPr="00B31227">
              <w:rPr>
                <w:rFonts w:ascii="Times New Roman" w:hAnsi="Times New Roman" w:cs="Times New Roman"/>
                <w:sz w:val="24"/>
                <w:szCs w:val="24"/>
              </w:rPr>
              <w:t xml:space="preserve">Gerenciar os casos que apresentem algum comprometimento da saúde relacionado ao trabalho ou não, decorrente dos exames médicos e/ou complementares; </w:t>
            </w:r>
          </w:p>
          <w:p w14:paraId="542DA468" w14:textId="77777777" w:rsidR="00A60058" w:rsidRPr="00B31227" w:rsidRDefault="00A60058" w:rsidP="004673E6">
            <w:pPr>
              <w:pStyle w:val="Textodebalo"/>
              <w:numPr>
                <w:ilvl w:val="0"/>
                <w:numId w:val="4"/>
              </w:numPr>
              <w:shd w:val="clear" w:color="auto" w:fill="FFFFFF"/>
              <w:jc w:val="both"/>
              <w:textAlignment w:val="baseline"/>
              <w:rPr>
                <w:rFonts w:ascii="Times New Roman" w:hAnsi="Times New Roman" w:cs="Times New Roman"/>
                <w:sz w:val="24"/>
                <w:szCs w:val="24"/>
              </w:rPr>
            </w:pPr>
            <w:r w:rsidRPr="00B31227">
              <w:rPr>
                <w:rFonts w:ascii="Times New Roman" w:hAnsi="Times New Roman" w:cs="Times New Roman"/>
                <w:iCs/>
                <w:sz w:val="24"/>
                <w:szCs w:val="24"/>
                <w:bdr w:val="none" w:sz="0" w:space="0" w:color="auto" w:frame="1"/>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w:t>
            </w:r>
          </w:p>
          <w:p w14:paraId="760916CD" w14:textId="77777777" w:rsidR="00A60058" w:rsidRPr="00B31227" w:rsidRDefault="00A60058" w:rsidP="004673E6">
            <w:pPr>
              <w:numPr>
                <w:ilvl w:val="0"/>
                <w:numId w:val="4"/>
              </w:numPr>
              <w:shd w:val="clear" w:color="auto" w:fill="FFFFFF"/>
              <w:jc w:val="both"/>
              <w:textAlignment w:val="baseline"/>
              <w:rPr>
                <w:rFonts w:ascii="Times New Roman" w:hAnsi="Times New Roman" w:cs="Times New Roman"/>
                <w:sz w:val="24"/>
                <w:szCs w:val="24"/>
              </w:rPr>
            </w:pPr>
            <w:r w:rsidRPr="00B31227">
              <w:rPr>
                <w:rFonts w:ascii="Times New Roman" w:hAnsi="Times New Roman" w:cs="Times New Roman"/>
                <w:iCs/>
                <w:sz w:val="24"/>
                <w:szCs w:val="24"/>
                <w:bdr w:val="none" w:sz="0" w:space="0" w:color="auto" w:frame="1"/>
              </w:rPr>
              <w:t>Informar à empresa, constatada ocorrência ou agravamento de doença relacionada ao trabalho ou alteração que revele disfunção orgânica por meio dos exames complementares do Quadro 2 do Anexo I, dos demais anexos desta NR ou dos exames complementares incluídos com base no subitem 7.5.18 da NR-07</w:t>
            </w:r>
            <w:r w:rsidR="001A503D" w:rsidRPr="00B31227">
              <w:rPr>
                <w:rFonts w:ascii="Times New Roman" w:hAnsi="Times New Roman" w:cs="Times New Roman"/>
                <w:sz w:val="24"/>
                <w:szCs w:val="24"/>
              </w:rPr>
              <w:t>.</w:t>
            </w:r>
            <w:r w:rsidRPr="00B31227">
              <w:rPr>
                <w:rFonts w:ascii="Times New Roman" w:hAnsi="Times New Roman" w:cs="Times New Roman"/>
                <w:iCs/>
                <w:sz w:val="24"/>
                <w:szCs w:val="24"/>
                <w:bdr w:val="none" w:sz="0" w:space="0" w:color="auto" w:frame="1"/>
              </w:rPr>
              <w:t xml:space="preserve"> </w:t>
            </w:r>
            <w:r w:rsidRPr="00B31227">
              <w:rPr>
                <w:rFonts w:ascii="Times New Roman" w:hAnsi="Times New Roman" w:cs="Times New Roman"/>
                <w:sz w:val="24"/>
                <w:szCs w:val="24"/>
                <w:bdr w:val="none" w:sz="0" w:space="0" w:color="auto" w:frame="1"/>
              </w:rPr>
              <w:t>O médico responsável pelo PCMSO deve avaliar a necessidade de realização de exames médicos em outros empregados sujeitos às mesmas situações de trabalho.</w:t>
            </w:r>
          </w:p>
          <w:p w14:paraId="55BC9B53" w14:textId="77777777" w:rsidR="00A60058" w:rsidRPr="00B31227" w:rsidRDefault="00A60058" w:rsidP="004673E6">
            <w:pPr>
              <w:numPr>
                <w:ilvl w:val="0"/>
                <w:numId w:val="4"/>
              </w:numPr>
              <w:shd w:val="clear" w:color="auto" w:fill="FFFFFF"/>
              <w:jc w:val="both"/>
              <w:textAlignment w:val="baseline"/>
              <w:rPr>
                <w:rFonts w:ascii="Times New Roman" w:hAnsi="Times New Roman" w:cs="Times New Roman"/>
                <w:sz w:val="24"/>
                <w:szCs w:val="24"/>
              </w:rPr>
            </w:pPr>
            <w:r w:rsidRPr="00B31227">
              <w:rPr>
                <w:rFonts w:ascii="Times New Roman" w:hAnsi="Times New Roman" w:cs="Times New Roman"/>
                <w:sz w:val="24"/>
                <w:szCs w:val="24"/>
                <w:bdr w:val="none" w:sz="0" w:space="0" w:color="auto" w:frame="1"/>
              </w:rPr>
              <w:t>Os dados dos exames clínicos e complementares deverão ser registrados em prontuário médico individual sob a responsabilidade do médico responsável pelo PCMSO.</w:t>
            </w:r>
          </w:p>
          <w:p w14:paraId="3F9FABE0" w14:textId="77777777" w:rsidR="00A60058" w:rsidRPr="00B31227" w:rsidRDefault="00A60058" w:rsidP="004673E6">
            <w:pPr>
              <w:pStyle w:val="Textodebalo"/>
              <w:numPr>
                <w:ilvl w:val="0"/>
                <w:numId w:val="4"/>
              </w:numPr>
              <w:jc w:val="both"/>
              <w:rPr>
                <w:rFonts w:ascii="Times New Roman" w:hAnsi="Times New Roman" w:cs="Times New Roman"/>
                <w:sz w:val="24"/>
                <w:szCs w:val="24"/>
              </w:rPr>
            </w:pPr>
            <w:r w:rsidRPr="00B31227">
              <w:rPr>
                <w:rFonts w:ascii="Times New Roman" w:hAnsi="Times New Roman" w:cs="Times New Roman"/>
                <w:sz w:val="24"/>
                <w:szCs w:val="24"/>
              </w:rPr>
              <w:t>Avaliação do estado de saúde dos empregados em atividades críticas, como definidas nesta Norma, considerando os riscos envolvidos em cada situação e a investigação de patologias que possam impedir o exercício de tais atividades com segurança.</w:t>
            </w:r>
          </w:p>
          <w:p w14:paraId="6B91795A" w14:textId="77777777" w:rsidR="00A60058" w:rsidRPr="00B31227" w:rsidRDefault="00A60058" w:rsidP="004673E6">
            <w:pPr>
              <w:pStyle w:val="Textodebalo"/>
              <w:numPr>
                <w:ilvl w:val="0"/>
                <w:numId w:val="4"/>
              </w:numPr>
              <w:jc w:val="both"/>
              <w:rPr>
                <w:rFonts w:ascii="Times New Roman" w:hAnsi="Times New Roman" w:cs="Times New Roman"/>
                <w:sz w:val="24"/>
                <w:szCs w:val="24"/>
              </w:rPr>
            </w:pPr>
            <w:r w:rsidRPr="00B31227">
              <w:rPr>
                <w:rFonts w:ascii="Times New Roman" w:hAnsi="Times New Roman" w:cs="Times New Roman"/>
                <w:sz w:val="24"/>
                <w:szCs w:val="24"/>
              </w:rPr>
              <w:t xml:space="preserve">Prestar esclarecimentos, quando solicitado sobre os problemas de saúde ocupacional, respeitando o princípio ético do sigilo médico. </w:t>
            </w:r>
          </w:p>
          <w:p w14:paraId="46E96EC0" w14:textId="77777777" w:rsidR="00A60058" w:rsidRPr="00B31227" w:rsidRDefault="00A60058" w:rsidP="004673E6">
            <w:pPr>
              <w:pStyle w:val="Textodebalo"/>
              <w:numPr>
                <w:ilvl w:val="0"/>
                <w:numId w:val="4"/>
              </w:numPr>
              <w:jc w:val="both"/>
              <w:rPr>
                <w:rFonts w:ascii="Times New Roman" w:hAnsi="Times New Roman" w:cs="Times New Roman"/>
                <w:sz w:val="24"/>
                <w:szCs w:val="24"/>
              </w:rPr>
            </w:pPr>
            <w:r w:rsidRPr="00B31227">
              <w:rPr>
                <w:rFonts w:ascii="Times New Roman" w:hAnsi="Times New Roman" w:cs="Times New Roman"/>
                <w:sz w:val="24"/>
                <w:szCs w:val="24"/>
              </w:rPr>
              <w:t>Discutir conjuntamente com os profissionais da área de Segurança do Trabalho e/ ou Meio Ambiente, medidas preventivas quanto à melhoria do ambiente de trabalho, as condições de trabalho e os riscos a que está ou será exposto cada trabalhador da empresa.</w:t>
            </w:r>
          </w:p>
          <w:p w14:paraId="044A9BBD" w14:textId="77777777" w:rsidR="00A60058" w:rsidRPr="00B31227" w:rsidRDefault="00A60058" w:rsidP="00970E90">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p>
          <w:p w14:paraId="3D4548EC" w14:textId="77777777" w:rsidR="00A60058" w:rsidRPr="00B31227" w:rsidRDefault="00A60058" w:rsidP="00221716">
            <w:pPr>
              <w:jc w:val="both"/>
              <w:rPr>
                <w:rFonts w:ascii="Times New Roman" w:hAnsi="Times New Roman" w:cs="Times New Roman"/>
                <w:sz w:val="24"/>
                <w:szCs w:val="24"/>
              </w:rPr>
            </w:pPr>
            <w:r w:rsidRPr="00B31227">
              <w:rPr>
                <w:rFonts w:ascii="Times New Roman" w:hAnsi="Times New Roman" w:cs="Times New Roman"/>
                <w:b/>
                <w:bCs/>
                <w:sz w:val="24"/>
                <w:szCs w:val="24"/>
              </w:rPr>
              <w:t>3) Do Médico Examinador</w:t>
            </w:r>
            <w:r w:rsidRPr="00B31227">
              <w:rPr>
                <w:rFonts w:ascii="Times New Roman" w:hAnsi="Times New Roman" w:cs="Times New Roman"/>
                <w:sz w:val="24"/>
                <w:szCs w:val="24"/>
              </w:rPr>
              <w:t xml:space="preserve"> </w:t>
            </w:r>
          </w:p>
          <w:p w14:paraId="260B6678" w14:textId="77777777" w:rsidR="00A60058" w:rsidRPr="00B31227" w:rsidRDefault="00A60058" w:rsidP="00970E90">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p>
          <w:p w14:paraId="1E66D02E" w14:textId="77777777" w:rsidR="00A60058" w:rsidRPr="00B31227" w:rsidRDefault="00A60058" w:rsidP="004673E6">
            <w:pPr>
              <w:pStyle w:val="Textodebalo"/>
              <w:numPr>
                <w:ilvl w:val="0"/>
                <w:numId w:val="5"/>
              </w:numPr>
              <w:jc w:val="both"/>
              <w:rPr>
                <w:rFonts w:ascii="Times New Roman" w:hAnsi="Times New Roman" w:cs="Times New Roman"/>
                <w:sz w:val="24"/>
                <w:szCs w:val="24"/>
              </w:rPr>
            </w:pPr>
            <w:r w:rsidRPr="00B31227">
              <w:rPr>
                <w:rFonts w:ascii="Times New Roman" w:hAnsi="Times New Roman" w:cs="Times New Roman"/>
                <w:sz w:val="24"/>
                <w:szCs w:val="24"/>
              </w:rPr>
              <w:t xml:space="preserve">Executar os exames médicos: admissionais, periódicos, retorno ao trabalho, mudança de riscos ocupacionais e demissionais, examinando os trabalhadores, avaliando os resultados dos exames complementares, informando aos mesmos os resultados dos exames; </w:t>
            </w:r>
          </w:p>
          <w:p w14:paraId="694D2C3B" w14:textId="77777777" w:rsidR="00A60058" w:rsidRPr="00B31227" w:rsidRDefault="00A60058" w:rsidP="004673E6">
            <w:pPr>
              <w:pStyle w:val="Textodebalo"/>
              <w:numPr>
                <w:ilvl w:val="0"/>
                <w:numId w:val="5"/>
              </w:numPr>
              <w:jc w:val="both"/>
              <w:rPr>
                <w:rFonts w:ascii="Times New Roman" w:hAnsi="Times New Roman" w:cs="Times New Roman"/>
                <w:sz w:val="24"/>
                <w:szCs w:val="24"/>
              </w:rPr>
            </w:pPr>
            <w:r w:rsidRPr="00B31227">
              <w:rPr>
                <w:rFonts w:ascii="Times New Roman" w:hAnsi="Times New Roman" w:cs="Times New Roman"/>
                <w:sz w:val="24"/>
                <w:szCs w:val="24"/>
              </w:rPr>
              <w:t xml:space="preserve">Comunicar o Médico Responsável pelo PCMSO e ao empregado, sempre que necessário, ao constatar uma ocorrência ou agravamento de doenças do trabalho ou ocupacionais, através de exames médicos, ou ao verificar as alterações que revelem qualquer tipo de disfunção; </w:t>
            </w:r>
          </w:p>
          <w:p w14:paraId="50A6C420" w14:textId="77777777" w:rsidR="00A60058" w:rsidRPr="00B31227" w:rsidRDefault="00A60058" w:rsidP="004673E6">
            <w:pPr>
              <w:pStyle w:val="Textodebalo"/>
              <w:numPr>
                <w:ilvl w:val="0"/>
                <w:numId w:val="5"/>
              </w:numPr>
              <w:jc w:val="both"/>
              <w:rPr>
                <w:rFonts w:ascii="Times New Roman" w:hAnsi="Times New Roman" w:cs="Times New Roman"/>
                <w:sz w:val="24"/>
                <w:szCs w:val="24"/>
              </w:rPr>
            </w:pPr>
            <w:r w:rsidRPr="00B31227">
              <w:rPr>
                <w:rFonts w:ascii="Times New Roman" w:hAnsi="Times New Roman" w:cs="Times New Roman"/>
                <w:sz w:val="24"/>
                <w:szCs w:val="24"/>
              </w:rPr>
              <w:lastRenderedPageBreak/>
              <w:t xml:space="preserve">Indicar quando necessário o afastamento do trabalhador da exposição ao risco ou do trabalho; </w:t>
            </w:r>
          </w:p>
          <w:p w14:paraId="28BEE0A9" w14:textId="77777777" w:rsidR="00A60058" w:rsidRPr="00B31227" w:rsidRDefault="00A60058" w:rsidP="004673E6">
            <w:pPr>
              <w:pStyle w:val="Textodebalo"/>
              <w:numPr>
                <w:ilvl w:val="0"/>
                <w:numId w:val="5"/>
              </w:numPr>
              <w:jc w:val="both"/>
              <w:rPr>
                <w:rFonts w:ascii="Times New Roman" w:hAnsi="Times New Roman" w:cs="Times New Roman"/>
                <w:sz w:val="24"/>
                <w:szCs w:val="24"/>
              </w:rPr>
            </w:pPr>
            <w:r w:rsidRPr="00B31227">
              <w:rPr>
                <w:rFonts w:ascii="Times New Roman" w:hAnsi="Times New Roman" w:cs="Times New Roman"/>
                <w:sz w:val="24"/>
                <w:szCs w:val="24"/>
              </w:rPr>
              <w:t xml:space="preserve">Quando orientado pelo Médico Responsável pelo PCMSO, encaminhar o trabalhador à Previdência Social para estabelecimento de nexo causal, avaliação de incapacidade e definição da conduta previdenciária em relação ao trabalho. </w:t>
            </w:r>
          </w:p>
          <w:p w14:paraId="3DBD6F7D" w14:textId="77777777" w:rsidR="00A60058" w:rsidRPr="00B31227" w:rsidRDefault="00A60058" w:rsidP="00970E90">
            <w:pPr>
              <w:ind w:left="1440" w:firstLine="150"/>
              <w:jc w:val="both"/>
              <w:rPr>
                <w:rFonts w:ascii="Times New Roman" w:hAnsi="Times New Roman" w:cs="Times New Roman"/>
                <w:sz w:val="24"/>
                <w:szCs w:val="24"/>
              </w:rPr>
            </w:pPr>
          </w:p>
          <w:p w14:paraId="276ADBD0" w14:textId="77777777" w:rsidR="00A60058" w:rsidRPr="00B31227" w:rsidRDefault="00A60058" w:rsidP="004673E6">
            <w:pPr>
              <w:pStyle w:val="Textodebalo"/>
              <w:numPr>
                <w:ilvl w:val="0"/>
                <w:numId w:val="7"/>
              </w:numPr>
              <w:jc w:val="both"/>
              <w:rPr>
                <w:rFonts w:ascii="Times New Roman" w:hAnsi="Times New Roman" w:cs="Times New Roman"/>
                <w:sz w:val="24"/>
                <w:szCs w:val="24"/>
              </w:rPr>
            </w:pPr>
            <w:r w:rsidRPr="00B31227">
              <w:rPr>
                <w:rFonts w:ascii="Times New Roman" w:hAnsi="Times New Roman" w:cs="Times New Roman"/>
                <w:b/>
                <w:bCs/>
                <w:sz w:val="24"/>
                <w:szCs w:val="24"/>
              </w:rPr>
              <w:t>Do Empregado</w:t>
            </w:r>
            <w:r w:rsidRPr="00B31227">
              <w:rPr>
                <w:rFonts w:ascii="Times New Roman" w:hAnsi="Times New Roman" w:cs="Times New Roman"/>
                <w:sz w:val="24"/>
                <w:szCs w:val="24"/>
              </w:rPr>
              <w:t xml:space="preserve">   </w:t>
            </w:r>
          </w:p>
          <w:p w14:paraId="497F8664" w14:textId="77777777" w:rsidR="00A60058" w:rsidRPr="00B31227" w:rsidRDefault="00A60058" w:rsidP="00970E90">
            <w:pPr>
              <w:pStyle w:val="Textodebalo"/>
              <w:jc w:val="both"/>
              <w:rPr>
                <w:rFonts w:ascii="Times New Roman" w:hAnsi="Times New Roman" w:cs="Times New Roman"/>
                <w:sz w:val="24"/>
                <w:szCs w:val="24"/>
              </w:rPr>
            </w:pPr>
          </w:p>
          <w:p w14:paraId="3C537D46" w14:textId="77777777" w:rsidR="00A60058" w:rsidRPr="00B31227" w:rsidRDefault="00A60058" w:rsidP="004673E6">
            <w:pPr>
              <w:pStyle w:val="Textodebalo"/>
              <w:numPr>
                <w:ilvl w:val="0"/>
                <w:numId w:val="6"/>
              </w:numPr>
              <w:jc w:val="both"/>
              <w:rPr>
                <w:rFonts w:ascii="Times New Roman" w:hAnsi="Times New Roman" w:cs="Times New Roman"/>
                <w:sz w:val="24"/>
                <w:szCs w:val="24"/>
              </w:rPr>
            </w:pPr>
            <w:r w:rsidRPr="00B31227">
              <w:rPr>
                <w:rFonts w:ascii="Times New Roman" w:hAnsi="Times New Roman" w:cs="Times New Roman"/>
                <w:sz w:val="24"/>
                <w:szCs w:val="24"/>
              </w:rPr>
              <w:t xml:space="preserve">Submeter-se aos exames médicos previstos no PCMSO; </w:t>
            </w:r>
          </w:p>
          <w:p w14:paraId="69F9C330" w14:textId="77777777" w:rsidR="00A60058" w:rsidRPr="00B31227" w:rsidRDefault="00A60058" w:rsidP="004673E6">
            <w:pPr>
              <w:pStyle w:val="Textodebalo"/>
              <w:numPr>
                <w:ilvl w:val="0"/>
                <w:numId w:val="6"/>
              </w:numPr>
              <w:jc w:val="both"/>
              <w:rPr>
                <w:rFonts w:ascii="Times New Roman" w:hAnsi="Times New Roman" w:cs="Times New Roman"/>
                <w:sz w:val="24"/>
                <w:szCs w:val="24"/>
              </w:rPr>
            </w:pPr>
            <w:r w:rsidRPr="00B31227">
              <w:rPr>
                <w:rFonts w:ascii="Times New Roman" w:hAnsi="Times New Roman" w:cs="Times New Roman"/>
                <w:sz w:val="24"/>
                <w:szCs w:val="24"/>
              </w:rPr>
              <w:t xml:space="preserve">Cumprir as orientações médicas decorrentes da avaliação de sua saúde; </w:t>
            </w:r>
          </w:p>
          <w:p w14:paraId="2DC203B2" w14:textId="77777777" w:rsidR="00A60058" w:rsidRPr="00B31227" w:rsidRDefault="00A60058" w:rsidP="004673E6">
            <w:pPr>
              <w:pStyle w:val="Textodebalo"/>
              <w:numPr>
                <w:ilvl w:val="0"/>
                <w:numId w:val="6"/>
              </w:numPr>
              <w:jc w:val="both"/>
              <w:rPr>
                <w:rFonts w:ascii="Times New Roman" w:hAnsi="Times New Roman" w:cs="Times New Roman"/>
                <w:sz w:val="24"/>
                <w:szCs w:val="24"/>
              </w:rPr>
            </w:pPr>
            <w:r w:rsidRPr="00B31227">
              <w:rPr>
                <w:rFonts w:ascii="Times New Roman" w:hAnsi="Times New Roman" w:cs="Times New Roman"/>
                <w:sz w:val="24"/>
                <w:szCs w:val="24"/>
              </w:rPr>
              <w:t xml:space="preserve">Utilizar o Equipamento de Proteção Individual (EPI) fornecido pela empresa; </w:t>
            </w:r>
          </w:p>
          <w:p w14:paraId="071495CA" w14:textId="77777777" w:rsidR="00A60058" w:rsidRPr="00B31227" w:rsidRDefault="00A60058" w:rsidP="004673E6">
            <w:pPr>
              <w:pStyle w:val="Textodebalo"/>
              <w:numPr>
                <w:ilvl w:val="0"/>
                <w:numId w:val="6"/>
              </w:numPr>
              <w:jc w:val="both"/>
              <w:rPr>
                <w:rFonts w:ascii="Times New Roman" w:hAnsi="Times New Roman" w:cs="Times New Roman"/>
                <w:sz w:val="24"/>
                <w:szCs w:val="24"/>
              </w:rPr>
            </w:pPr>
            <w:r w:rsidRPr="00B31227">
              <w:rPr>
                <w:rFonts w:ascii="Times New Roman" w:hAnsi="Times New Roman" w:cs="Times New Roman"/>
                <w:sz w:val="24"/>
                <w:szCs w:val="24"/>
              </w:rPr>
              <w:t>Cumprir as disposições legais e regulamentos sobre segurança, saúde e meio ambiente, inclusive as ordens de serviço expedidas pela empresa;</w:t>
            </w:r>
          </w:p>
          <w:p w14:paraId="3BC31CDB" w14:textId="77777777" w:rsidR="00A60058" w:rsidRPr="00B31227" w:rsidRDefault="00A60058" w:rsidP="004673E6">
            <w:pPr>
              <w:pStyle w:val="Textodebalo"/>
              <w:numPr>
                <w:ilvl w:val="0"/>
                <w:numId w:val="6"/>
              </w:numPr>
              <w:jc w:val="both"/>
              <w:rPr>
                <w:rFonts w:ascii="Times New Roman" w:hAnsi="Times New Roman" w:cs="Times New Roman"/>
                <w:sz w:val="24"/>
                <w:szCs w:val="24"/>
              </w:rPr>
            </w:pPr>
            <w:r w:rsidRPr="00B31227">
              <w:rPr>
                <w:rFonts w:ascii="Times New Roman" w:hAnsi="Times New Roman" w:cs="Times New Roman"/>
                <w:sz w:val="24"/>
                <w:szCs w:val="24"/>
              </w:rPr>
              <w:t>Comunicar imediatamente, ao médico responsável pelo PCMSO ou médico examinador, quando acometido por problemas de saúde.</w:t>
            </w:r>
          </w:p>
          <w:p w14:paraId="4736D96C" w14:textId="77777777" w:rsidR="00970E90" w:rsidRPr="00B31227" w:rsidRDefault="00970E90" w:rsidP="00970E90">
            <w:pPr>
              <w:pStyle w:val="Textodebalo"/>
              <w:jc w:val="both"/>
              <w:rPr>
                <w:rFonts w:ascii="Times New Roman" w:hAnsi="Times New Roman" w:cs="Times New Roman"/>
                <w:sz w:val="24"/>
                <w:szCs w:val="24"/>
              </w:rPr>
            </w:pPr>
          </w:p>
          <w:p w14:paraId="1E3FD23D" w14:textId="77777777" w:rsidR="008D31A7" w:rsidRPr="00B31227" w:rsidRDefault="008D31A7">
            <w:pPr>
              <w:rPr>
                <w:rFonts w:ascii="Times New Roman" w:hAnsi="Times New Roman" w:cs="Times New Roman"/>
                <w:sz w:val="24"/>
                <w:szCs w:val="24"/>
              </w:rPr>
            </w:pPr>
          </w:p>
        </w:tc>
      </w:tr>
    </w:tbl>
    <w:p w14:paraId="3CA59611" w14:textId="77777777" w:rsidR="008D31A7" w:rsidRPr="00B31227" w:rsidRDefault="008D31A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016D54EA" w14:textId="77777777" w:rsidTr="001D6788">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377AE9EF" w14:textId="77777777" w:rsidR="008D31A7" w:rsidRPr="0020670F" w:rsidRDefault="008D31A7" w:rsidP="004673E6">
            <w:pPr>
              <w:pStyle w:val="PargrafodaLista"/>
              <w:numPr>
                <w:ilvl w:val="0"/>
                <w:numId w:val="15"/>
              </w:numPr>
              <w:jc w:val="center"/>
              <w:rPr>
                <w:rFonts w:ascii="Times New Roman" w:hAnsi="Times New Roman" w:cs="Times New Roman"/>
                <w:sz w:val="24"/>
                <w:szCs w:val="24"/>
              </w:rPr>
            </w:pPr>
            <w:r w:rsidRPr="0020670F">
              <w:rPr>
                <w:rFonts w:ascii="Times New Roman" w:hAnsi="Times New Roman" w:cs="Times New Roman"/>
                <w:b/>
                <w:bCs/>
                <w:sz w:val="24"/>
                <w:szCs w:val="24"/>
              </w:rPr>
              <w:t>EXAME MÉDICO OCUPACIONAL</w:t>
            </w:r>
          </w:p>
        </w:tc>
      </w:tr>
      <w:tr w:rsidR="008D31A7" w:rsidRPr="00B31227" w14:paraId="6A0F362C" w14:textId="77777777" w:rsidTr="001D6788">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A5F3560" w14:textId="77777777" w:rsidR="00B4124D" w:rsidRPr="00B31227" w:rsidRDefault="00B4124D" w:rsidP="00B4124D">
            <w:pPr>
              <w:pStyle w:val="Textodebalo"/>
              <w:spacing w:line="256" w:lineRule="auto"/>
              <w:jc w:val="both"/>
              <w:rPr>
                <w:rFonts w:ascii="Times New Roman" w:hAnsi="Times New Roman" w:cs="Times New Roman"/>
                <w:b/>
                <w:sz w:val="24"/>
                <w:szCs w:val="24"/>
              </w:rPr>
            </w:pPr>
          </w:p>
          <w:p w14:paraId="118F8FB3" w14:textId="77777777" w:rsidR="00B4124D" w:rsidRPr="00B31227" w:rsidRDefault="00B4124D" w:rsidP="00443A73">
            <w:pPr>
              <w:pStyle w:val="Textodebalo"/>
              <w:numPr>
                <w:ilvl w:val="1"/>
                <w:numId w:val="23"/>
              </w:numPr>
              <w:spacing w:line="256" w:lineRule="auto"/>
              <w:jc w:val="both"/>
              <w:rPr>
                <w:rFonts w:ascii="Times New Roman" w:hAnsi="Times New Roman" w:cs="Times New Roman"/>
                <w:b/>
                <w:sz w:val="24"/>
                <w:szCs w:val="24"/>
              </w:rPr>
            </w:pPr>
            <w:r w:rsidRPr="00B31227">
              <w:rPr>
                <w:rFonts w:ascii="Times New Roman" w:hAnsi="Times New Roman" w:cs="Times New Roman"/>
                <w:b/>
                <w:sz w:val="24"/>
                <w:szCs w:val="24"/>
              </w:rPr>
              <w:t>Atestado de Saúde Ocupacional – ASO</w:t>
            </w:r>
          </w:p>
          <w:p w14:paraId="4B889394" w14:textId="77777777" w:rsidR="00B4124D" w:rsidRPr="00B31227" w:rsidRDefault="00B4124D" w:rsidP="00B4124D">
            <w:pPr>
              <w:pStyle w:val="Textodebalo"/>
              <w:spacing w:line="256" w:lineRule="auto"/>
              <w:ind w:left="360"/>
              <w:jc w:val="both"/>
              <w:rPr>
                <w:rFonts w:ascii="Times New Roman" w:hAnsi="Times New Roman" w:cs="Times New Roman"/>
                <w:b/>
                <w:sz w:val="24"/>
                <w:szCs w:val="24"/>
              </w:rPr>
            </w:pPr>
          </w:p>
          <w:p w14:paraId="51926E87" w14:textId="77777777" w:rsidR="00056FB0" w:rsidRPr="00923376" w:rsidRDefault="00AC2442" w:rsidP="00923376">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056FB0" w:rsidRPr="00923376">
              <w:rPr>
                <w:rFonts w:ascii="Times New Roman" w:hAnsi="Times New Roman" w:cs="Times New Roman"/>
                <w:sz w:val="24"/>
                <w:szCs w:val="24"/>
              </w:rPr>
              <w:t xml:space="preserve">Os exames médicos compreendem exame clínico e exames complementares, realizados de acordo com as especificações da NR-07 e de outras NR. </w:t>
            </w:r>
          </w:p>
          <w:p w14:paraId="1BD469AF" w14:textId="77777777" w:rsidR="00B4124D" w:rsidRPr="00923376" w:rsidRDefault="00B4124D" w:rsidP="00923376">
            <w:pPr>
              <w:spacing w:line="256" w:lineRule="auto"/>
              <w:jc w:val="both"/>
              <w:rPr>
                <w:rFonts w:ascii="Times New Roman" w:hAnsi="Times New Roman" w:cs="Times New Roman"/>
                <w:sz w:val="24"/>
                <w:szCs w:val="24"/>
              </w:rPr>
            </w:pPr>
          </w:p>
          <w:p w14:paraId="3EE72C6D" w14:textId="77777777" w:rsidR="00B4124D" w:rsidRPr="00923376" w:rsidRDefault="00AC2442" w:rsidP="00923376">
            <w:pPr>
              <w:spacing w:line="256" w:lineRule="auto"/>
              <w:jc w:val="both"/>
              <w:rPr>
                <w:rFonts w:ascii="Times New Roman" w:hAnsi="Times New Roman" w:cs="Times New Roman"/>
                <w:sz w:val="24"/>
                <w:szCs w:val="24"/>
              </w:rPr>
            </w:pPr>
            <w:r w:rsidRPr="00923376">
              <w:rPr>
                <w:rFonts w:ascii="Times New Roman" w:hAnsi="Times New Roman" w:cs="Times New Roman"/>
                <w:sz w:val="24"/>
                <w:szCs w:val="24"/>
              </w:rPr>
              <w:t xml:space="preserve"> </w:t>
            </w:r>
            <w:r w:rsidR="00B4124D" w:rsidRPr="00923376">
              <w:rPr>
                <w:rFonts w:ascii="Times New Roman" w:hAnsi="Times New Roman" w:cs="Times New Roman"/>
                <w:sz w:val="24"/>
                <w:szCs w:val="24"/>
              </w:rPr>
              <w:t xml:space="preserve">O médico examinador emitirá o Atestado de Saúde Ocupacional - ASO, em </w:t>
            </w:r>
            <w:r w:rsidR="00307EA2" w:rsidRPr="00923376">
              <w:rPr>
                <w:rFonts w:ascii="Times New Roman" w:hAnsi="Times New Roman" w:cs="Times New Roman"/>
                <w:sz w:val="24"/>
                <w:szCs w:val="24"/>
              </w:rPr>
              <w:t>duas</w:t>
            </w:r>
            <w:r w:rsidR="00B4124D" w:rsidRPr="00923376">
              <w:rPr>
                <w:rFonts w:ascii="Times New Roman" w:hAnsi="Times New Roman" w:cs="Times New Roman"/>
                <w:sz w:val="24"/>
                <w:szCs w:val="24"/>
              </w:rPr>
              <w:t xml:space="preserve"> vias: </w:t>
            </w:r>
          </w:p>
          <w:p w14:paraId="45A020DF" w14:textId="77777777" w:rsidR="00B4124D" w:rsidRPr="00923376" w:rsidRDefault="00B4124D" w:rsidP="00923376">
            <w:pPr>
              <w:spacing w:line="256" w:lineRule="auto"/>
              <w:jc w:val="both"/>
              <w:rPr>
                <w:rFonts w:ascii="Times New Roman" w:hAnsi="Times New Roman" w:cs="Times New Roman"/>
                <w:sz w:val="24"/>
                <w:szCs w:val="24"/>
              </w:rPr>
            </w:pPr>
            <w:r w:rsidRPr="00923376">
              <w:rPr>
                <w:rFonts w:ascii="Times New Roman" w:hAnsi="Times New Roman" w:cs="Times New Roman"/>
                <w:sz w:val="24"/>
                <w:szCs w:val="24"/>
              </w:rPr>
              <w:t xml:space="preserve">  </w:t>
            </w:r>
          </w:p>
          <w:p w14:paraId="2B19EB99" w14:textId="77777777" w:rsidR="00B4124D" w:rsidRPr="00923376" w:rsidRDefault="002E36EC" w:rsidP="00923376">
            <w:pPr>
              <w:spacing w:line="256" w:lineRule="auto"/>
              <w:jc w:val="both"/>
              <w:rPr>
                <w:rFonts w:ascii="Times New Roman" w:hAnsi="Times New Roman" w:cs="Times New Roman"/>
                <w:sz w:val="24"/>
                <w:szCs w:val="24"/>
              </w:rPr>
            </w:pPr>
            <w:r w:rsidRPr="00923376">
              <w:rPr>
                <w:rFonts w:ascii="Times New Roman" w:hAnsi="Times New Roman" w:cs="Times New Roman"/>
                <w:b/>
                <w:bCs/>
                <w:sz w:val="24"/>
                <w:szCs w:val="24"/>
              </w:rPr>
              <w:t xml:space="preserve"> </w:t>
            </w:r>
            <w:r w:rsidR="00B4124D" w:rsidRPr="00923376">
              <w:rPr>
                <w:rFonts w:ascii="Times New Roman" w:hAnsi="Times New Roman" w:cs="Times New Roman"/>
                <w:b/>
                <w:bCs/>
                <w:sz w:val="24"/>
                <w:szCs w:val="24"/>
              </w:rPr>
              <w:t>1.</w:t>
            </w:r>
            <w:r w:rsidR="00B4124D" w:rsidRPr="00923376">
              <w:rPr>
                <w:rFonts w:ascii="Times New Roman" w:hAnsi="Times New Roman" w:cs="Times New Roman"/>
                <w:sz w:val="24"/>
                <w:szCs w:val="24"/>
              </w:rPr>
              <w:t> A primeira via do ASO ficará arquivada no local de trabalho do trabalhador, inclusive frente de       trabalho ou canteiro de obras, à disposição da Fiscalização do Trabalho;</w:t>
            </w:r>
          </w:p>
          <w:p w14:paraId="1C70053B" w14:textId="282553FB" w:rsidR="00B4124D" w:rsidRPr="00923376" w:rsidRDefault="00923376" w:rsidP="00923376">
            <w:pPr>
              <w:spacing w:line="25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B4124D" w:rsidRPr="00923376">
              <w:rPr>
                <w:rFonts w:ascii="Times New Roman" w:hAnsi="Times New Roman" w:cs="Times New Roman"/>
                <w:b/>
                <w:bCs/>
                <w:sz w:val="24"/>
                <w:szCs w:val="24"/>
              </w:rPr>
              <w:t>2.</w:t>
            </w:r>
            <w:r w:rsidR="00B4124D" w:rsidRPr="00923376">
              <w:rPr>
                <w:rFonts w:ascii="Times New Roman" w:hAnsi="Times New Roman" w:cs="Times New Roman"/>
                <w:sz w:val="24"/>
                <w:szCs w:val="24"/>
              </w:rPr>
              <w:t xml:space="preserve"> A segunda via do ASO </w:t>
            </w:r>
            <w:r w:rsidR="00056FB0" w:rsidRPr="00923376">
              <w:rPr>
                <w:rFonts w:ascii="Times New Roman" w:hAnsi="Times New Roman" w:cs="Times New Roman"/>
                <w:sz w:val="24"/>
                <w:szCs w:val="24"/>
              </w:rPr>
              <w:t>será disponibilizada ao empregado, mediante recibo, em meio físico, quando assim</w:t>
            </w:r>
            <w:r>
              <w:rPr>
                <w:rFonts w:ascii="Times New Roman" w:hAnsi="Times New Roman" w:cs="Times New Roman"/>
                <w:sz w:val="24"/>
                <w:szCs w:val="24"/>
              </w:rPr>
              <w:t>,</w:t>
            </w:r>
            <w:r w:rsidR="00056FB0" w:rsidRPr="00923376">
              <w:rPr>
                <w:rFonts w:ascii="Times New Roman" w:hAnsi="Times New Roman" w:cs="Times New Roman"/>
                <w:sz w:val="24"/>
                <w:szCs w:val="24"/>
              </w:rPr>
              <w:t xml:space="preserve"> solicitado</w:t>
            </w:r>
            <w:r>
              <w:rPr>
                <w:rFonts w:ascii="Times New Roman" w:hAnsi="Times New Roman" w:cs="Times New Roman"/>
                <w:sz w:val="24"/>
                <w:szCs w:val="24"/>
              </w:rPr>
              <w:t>.</w:t>
            </w:r>
          </w:p>
          <w:p w14:paraId="10856833" w14:textId="77777777" w:rsidR="00B4124D" w:rsidRPr="00B31227" w:rsidRDefault="00B4124D" w:rsidP="00B4124D">
            <w:pPr>
              <w:spacing w:line="256" w:lineRule="auto"/>
              <w:ind w:left="708"/>
              <w:jc w:val="both"/>
              <w:rPr>
                <w:rFonts w:ascii="Times New Roman" w:hAnsi="Times New Roman" w:cs="Times New Roman"/>
                <w:sz w:val="24"/>
                <w:szCs w:val="24"/>
              </w:rPr>
            </w:pPr>
            <w:r w:rsidRPr="00923376">
              <w:rPr>
                <w:rFonts w:ascii="Times New Roman" w:hAnsi="Times New Roman" w:cs="Times New Roman"/>
                <w:b/>
                <w:bCs/>
                <w:sz w:val="24"/>
                <w:szCs w:val="24"/>
              </w:rPr>
              <w:t xml:space="preserve"> </w:t>
            </w:r>
          </w:p>
          <w:p w14:paraId="085791E3" w14:textId="601A77E6" w:rsidR="00B4124D" w:rsidRPr="00B31227" w:rsidRDefault="00B4124D" w:rsidP="00923376">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AC2442" w:rsidRPr="00B31227">
              <w:rPr>
                <w:rFonts w:ascii="Times New Roman" w:hAnsi="Times New Roman" w:cs="Times New Roman"/>
                <w:sz w:val="24"/>
                <w:szCs w:val="24"/>
              </w:rPr>
              <w:t xml:space="preserve"> </w:t>
            </w:r>
            <w:r w:rsidRPr="00B31227">
              <w:rPr>
                <w:rFonts w:ascii="Times New Roman" w:hAnsi="Times New Roman" w:cs="Times New Roman"/>
                <w:sz w:val="24"/>
                <w:szCs w:val="24"/>
              </w:rPr>
              <w:t xml:space="preserve">O ASO deve conter no mínimo: </w:t>
            </w:r>
          </w:p>
          <w:p w14:paraId="22847068" w14:textId="77777777" w:rsidR="00B4124D" w:rsidRPr="00B31227" w:rsidRDefault="00B4124D" w:rsidP="00B4124D">
            <w:pPr>
              <w:jc w:val="both"/>
              <w:rPr>
                <w:rFonts w:ascii="Times New Roman" w:hAnsi="Times New Roman" w:cs="Times New Roman"/>
                <w:sz w:val="24"/>
                <w:szCs w:val="24"/>
              </w:rPr>
            </w:pPr>
          </w:p>
          <w:p w14:paraId="4DD90F6F" w14:textId="77777777" w:rsidR="00B4124D" w:rsidRPr="00B31227" w:rsidRDefault="00B4124D" w:rsidP="004673E6">
            <w:pPr>
              <w:pStyle w:val="SemEspaamento"/>
              <w:numPr>
                <w:ilvl w:val="0"/>
                <w:numId w:val="9"/>
              </w:numPr>
              <w:rPr>
                <w:rFonts w:ascii="Times New Roman" w:hAnsi="Times New Roman" w:cs="Times New Roman"/>
                <w:sz w:val="24"/>
                <w:szCs w:val="24"/>
              </w:rPr>
            </w:pPr>
            <w:r w:rsidRPr="00B31227">
              <w:rPr>
                <w:rFonts w:ascii="Times New Roman" w:hAnsi="Times New Roman" w:cs="Times New Roman"/>
                <w:sz w:val="24"/>
                <w:szCs w:val="24"/>
              </w:rPr>
              <w:t>Razão social e CNPJ da empresa;</w:t>
            </w:r>
          </w:p>
          <w:p w14:paraId="1B32045F" w14:textId="77777777" w:rsidR="00B4124D" w:rsidRPr="00B31227" w:rsidRDefault="00B4124D" w:rsidP="004673E6">
            <w:pPr>
              <w:pStyle w:val="SemEspaamento"/>
              <w:numPr>
                <w:ilvl w:val="0"/>
                <w:numId w:val="9"/>
              </w:numPr>
              <w:rPr>
                <w:rFonts w:ascii="Times New Roman" w:hAnsi="Times New Roman" w:cs="Times New Roman"/>
                <w:sz w:val="24"/>
                <w:szCs w:val="24"/>
              </w:rPr>
            </w:pPr>
            <w:r w:rsidRPr="00B31227">
              <w:rPr>
                <w:rFonts w:ascii="Times New Roman" w:hAnsi="Times New Roman" w:cs="Times New Roman"/>
                <w:sz w:val="24"/>
                <w:szCs w:val="24"/>
              </w:rPr>
              <w:t xml:space="preserve">Nome completo do empregado, o número de seu CPF e sua função; </w:t>
            </w:r>
          </w:p>
          <w:p w14:paraId="68DE6B54" w14:textId="77777777" w:rsidR="00B4124D" w:rsidRPr="00B31227" w:rsidRDefault="00B4124D" w:rsidP="00B4124D">
            <w:pPr>
              <w:ind w:left="708"/>
              <w:jc w:val="both"/>
              <w:rPr>
                <w:rFonts w:ascii="Times New Roman" w:hAnsi="Times New Roman" w:cs="Times New Roman"/>
                <w:sz w:val="24"/>
                <w:szCs w:val="24"/>
              </w:rPr>
            </w:pPr>
            <w:r w:rsidRPr="00B31227">
              <w:rPr>
                <w:rFonts w:ascii="Times New Roman" w:hAnsi="Times New Roman" w:cs="Times New Roman"/>
                <w:sz w:val="24"/>
                <w:szCs w:val="24"/>
              </w:rPr>
              <w:t>c) Descrição dos perigos ou fatores de risco identificados e classificados no PGR que necessitem de controle médico previsto no PCMSO, ou a sua inexistência;</w:t>
            </w:r>
          </w:p>
          <w:p w14:paraId="37C865E9" w14:textId="77777777" w:rsidR="00B4124D" w:rsidRPr="00B31227" w:rsidRDefault="00B4124D" w:rsidP="00B4124D">
            <w:pPr>
              <w:ind w:left="708"/>
              <w:jc w:val="both"/>
              <w:rPr>
                <w:rFonts w:ascii="Times New Roman" w:hAnsi="Times New Roman" w:cs="Times New Roman"/>
                <w:sz w:val="24"/>
                <w:szCs w:val="24"/>
              </w:rPr>
            </w:pPr>
            <w:r w:rsidRPr="00B31227">
              <w:rPr>
                <w:rFonts w:ascii="Times New Roman" w:hAnsi="Times New Roman" w:cs="Times New Roman"/>
                <w:sz w:val="24"/>
                <w:szCs w:val="24"/>
              </w:rPr>
              <w:t xml:space="preserve">d) Indicação e data de realização dos exames ocupacionais clínicos e complementares a que foi submetido o empregado; </w:t>
            </w:r>
          </w:p>
          <w:p w14:paraId="1DFA60CE" w14:textId="77777777" w:rsidR="00B4124D" w:rsidRPr="00B31227" w:rsidRDefault="00B4124D" w:rsidP="00B4124D">
            <w:pPr>
              <w:ind w:left="708"/>
              <w:jc w:val="both"/>
              <w:rPr>
                <w:rFonts w:ascii="Times New Roman" w:hAnsi="Times New Roman" w:cs="Times New Roman"/>
                <w:sz w:val="24"/>
                <w:szCs w:val="24"/>
              </w:rPr>
            </w:pPr>
            <w:r w:rsidRPr="00B31227">
              <w:rPr>
                <w:rFonts w:ascii="Times New Roman" w:hAnsi="Times New Roman" w:cs="Times New Roman"/>
                <w:sz w:val="24"/>
                <w:szCs w:val="24"/>
              </w:rPr>
              <w:t>e) Definição de apto ou inapto para a função do empregado;</w:t>
            </w:r>
          </w:p>
          <w:p w14:paraId="29608B6A" w14:textId="77777777" w:rsidR="00B4124D" w:rsidRPr="00B31227" w:rsidRDefault="00B4124D" w:rsidP="00B4124D">
            <w:pPr>
              <w:ind w:left="708"/>
              <w:jc w:val="both"/>
              <w:rPr>
                <w:rFonts w:ascii="Times New Roman" w:hAnsi="Times New Roman" w:cs="Times New Roman"/>
                <w:sz w:val="24"/>
                <w:szCs w:val="24"/>
              </w:rPr>
            </w:pPr>
            <w:r w:rsidRPr="00B31227">
              <w:rPr>
                <w:rFonts w:ascii="Times New Roman" w:hAnsi="Times New Roman" w:cs="Times New Roman"/>
                <w:sz w:val="24"/>
                <w:szCs w:val="24"/>
              </w:rPr>
              <w:t xml:space="preserve">f) Nome e número de registro profissional do médico responsável pelo PCMSO; </w:t>
            </w:r>
          </w:p>
          <w:p w14:paraId="77D12D68" w14:textId="77777777" w:rsidR="00B4124D" w:rsidRPr="00B31227" w:rsidRDefault="00B4124D" w:rsidP="00B4124D">
            <w:pPr>
              <w:ind w:left="708"/>
              <w:jc w:val="both"/>
              <w:rPr>
                <w:rFonts w:ascii="Times New Roman" w:hAnsi="Times New Roman" w:cs="Times New Roman"/>
                <w:sz w:val="24"/>
                <w:szCs w:val="24"/>
              </w:rPr>
            </w:pPr>
            <w:r w:rsidRPr="00B31227">
              <w:rPr>
                <w:rFonts w:ascii="Times New Roman" w:hAnsi="Times New Roman" w:cs="Times New Roman"/>
                <w:sz w:val="24"/>
                <w:szCs w:val="24"/>
              </w:rPr>
              <w:t>g) Data, número de registro profissional e assinatura do médico que realizou o exame clínico.</w:t>
            </w:r>
          </w:p>
          <w:p w14:paraId="2EC7EF0F" w14:textId="77777777" w:rsidR="00B4124D" w:rsidRPr="00B31227" w:rsidRDefault="00B4124D" w:rsidP="00B4124D">
            <w:pPr>
              <w:jc w:val="both"/>
              <w:rPr>
                <w:rFonts w:ascii="Times New Roman" w:hAnsi="Times New Roman" w:cs="Times New Roman"/>
                <w:sz w:val="24"/>
                <w:szCs w:val="24"/>
              </w:rPr>
            </w:pPr>
          </w:p>
          <w:p w14:paraId="472AEB17" w14:textId="77777777" w:rsidR="00B4124D" w:rsidRPr="00B31227" w:rsidRDefault="00AC2442" w:rsidP="00B4124D">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4124D" w:rsidRPr="00B31227">
              <w:rPr>
                <w:rFonts w:ascii="Times New Roman" w:hAnsi="Times New Roman" w:cs="Times New Roman"/>
                <w:sz w:val="24"/>
                <w:szCs w:val="24"/>
              </w:rPr>
              <w:t>A aptidão para trabalho em atividades específicas (trabalho em altura e trabalho em espaço confinado), quando assim definido em Normas Regulamentadoras e seus Anexos, deve ser consignada no ASO.</w:t>
            </w:r>
          </w:p>
          <w:p w14:paraId="5489A69F" w14:textId="77777777" w:rsidR="00B4124D" w:rsidRDefault="00B4124D" w:rsidP="00B4124D">
            <w:pPr>
              <w:spacing w:line="256" w:lineRule="auto"/>
              <w:jc w:val="both"/>
              <w:rPr>
                <w:rFonts w:ascii="Times New Roman" w:hAnsi="Times New Roman" w:cs="Times New Roman"/>
                <w:sz w:val="24"/>
                <w:szCs w:val="24"/>
              </w:rPr>
            </w:pPr>
          </w:p>
          <w:p w14:paraId="4AE619FD" w14:textId="77777777" w:rsidR="00923376" w:rsidRDefault="00923376" w:rsidP="00B4124D">
            <w:pPr>
              <w:spacing w:line="256" w:lineRule="auto"/>
              <w:jc w:val="both"/>
              <w:rPr>
                <w:rFonts w:ascii="Times New Roman" w:hAnsi="Times New Roman" w:cs="Times New Roman"/>
                <w:sz w:val="24"/>
                <w:szCs w:val="24"/>
              </w:rPr>
            </w:pPr>
          </w:p>
          <w:p w14:paraId="7A4901DB" w14:textId="77777777" w:rsidR="00923376" w:rsidRPr="00B31227" w:rsidRDefault="00923376" w:rsidP="00B4124D">
            <w:pPr>
              <w:spacing w:line="256" w:lineRule="auto"/>
              <w:jc w:val="both"/>
              <w:rPr>
                <w:rFonts w:ascii="Times New Roman" w:hAnsi="Times New Roman" w:cs="Times New Roman"/>
                <w:sz w:val="24"/>
                <w:szCs w:val="24"/>
              </w:rPr>
            </w:pPr>
          </w:p>
          <w:p w14:paraId="3FCA16BA" w14:textId="77777777" w:rsidR="00B4124D" w:rsidRPr="00B31227" w:rsidRDefault="00B4124D" w:rsidP="00443A73">
            <w:pPr>
              <w:pStyle w:val="Textodebalo"/>
              <w:numPr>
                <w:ilvl w:val="1"/>
                <w:numId w:val="23"/>
              </w:numPr>
              <w:spacing w:line="256" w:lineRule="auto"/>
              <w:jc w:val="both"/>
              <w:rPr>
                <w:rFonts w:ascii="Times New Roman" w:hAnsi="Times New Roman" w:cs="Times New Roman"/>
                <w:b/>
                <w:sz w:val="24"/>
                <w:szCs w:val="24"/>
              </w:rPr>
            </w:pPr>
            <w:r w:rsidRPr="00B31227">
              <w:rPr>
                <w:rFonts w:ascii="Times New Roman" w:hAnsi="Times New Roman" w:cs="Times New Roman"/>
                <w:b/>
                <w:sz w:val="24"/>
                <w:szCs w:val="24"/>
              </w:rPr>
              <w:t>Exames Médicos Ocupacionais</w:t>
            </w:r>
          </w:p>
          <w:p w14:paraId="46D6A5CD" w14:textId="77777777" w:rsidR="00B4124D" w:rsidRPr="00B31227" w:rsidRDefault="00B4124D" w:rsidP="00B4124D">
            <w:pPr>
              <w:pStyle w:val="Textodebalo"/>
              <w:spacing w:line="256" w:lineRule="auto"/>
              <w:jc w:val="both"/>
              <w:rPr>
                <w:rFonts w:ascii="Times New Roman" w:hAnsi="Times New Roman" w:cs="Times New Roman"/>
                <w:b/>
                <w:sz w:val="24"/>
                <w:szCs w:val="24"/>
              </w:rPr>
            </w:pPr>
          </w:p>
          <w:p w14:paraId="33A38736" w14:textId="77777777" w:rsidR="00B4124D" w:rsidRPr="00B31227" w:rsidRDefault="00AC2442" w:rsidP="00B4124D">
            <w:pPr>
              <w:spacing w:line="256" w:lineRule="auto"/>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 </w:t>
            </w:r>
            <w:r w:rsidR="00B4124D" w:rsidRPr="00B31227">
              <w:rPr>
                <w:rFonts w:ascii="Times New Roman" w:hAnsi="Times New Roman" w:cs="Times New Roman"/>
                <w:color w:val="auto"/>
                <w:sz w:val="24"/>
                <w:szCs w:val="24"/>
              </w:rPr>
              <w:t>O PCMSO deve incluir a realização obrigatória dos exames médicos, os quais compreendem exame clínico e exames complementares, realizados de acordo com as especificações desta norma e de outras NR:</w:t>
            </w:r>
          </w:p>
          <w:p w14:paraId="2386DF03" w14:textId="77777777" w:rsidR="00B4124D" w:rsidRPr="00B31227" w:rsidRDefault="00B4124D" w:rsidP="00B4124D">
            <w:pPr>
              <w:spacing w:line="256" w:lineRule="auto"/>
              <w:jc w:val="both"/>
              <w:rPr>
                <w:rFonts w:ascii="Times New Roman" w:hAnsi="Times New Roman" w:cs="Times New Roman"/>
                <w:color w:val="auto"/>
                <w:sz w:val="24"/>
                <w:szCs w:val="24"/>
              </w:rPr>
            </w:pPr>
          </w:p>
          <w:p w14:paraId="08263901" w14:textId="77777777" w:rsidR="00B4124D" w:rsidRPr="00B31227" w:rsidRDefault="00B4124D" w:rsidP="004673E6">
            <w:pPr>
              <w:pStyle w:val="SemEspaamento"/>
              <w:numPr>
                <w:ilvl w:val="0"/>
                <w:numId w:val="10"/>
              </w:numPr>
              <w:rPr>
                <w:rFonts w:ascii="Times New Roman" w:hAnsi="Times New Roman" w:cs="Times New Roman"/>
                <w:color w:val="auto"/>
                <w:sz w:val="24"/>
                <w:szCs w:val="24"/>
              </w:rPr>
            </w:pPr>
            <w:r w:rsidRPr="00B31227">
              <w:rPr>
                <w:rFonts w:ascii="Times New Roman" w:hAnsi="Times New Roman" w:cs="Times New Roman"/>
                <w:color w:val="auto"/>
                <w:sz w:val="24"/>
                <w:szCs w:val="24"/>
              </w:rPr>
              <w:t>Admissional;</w:t>
            </w:r>
          </w:p>
          <w:p w14:paraId="3D6596B5" w14:textId="77777777" w:rsidR="00B4124D" w:rsidRPr="00B31227" w:rsidRDefault="00B4124D" w:rsidP="004673E6">
            <w:pPr>
              <w:pStyle w:val="SemEspaamento"/>
              <w:numPr>
                <w:ilvl w:val="0"/>
                <w:numId w:val="10"/>
              </w:numPr>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Periódico; </w:t>
            </w:r>
          </w:p>
          <w:p w14:paraId="7D537232" w14:textId="77777777" w:rsidR="00B4124D" w:rsidRPr="00B31227" w:rsidRDefault="00B4124D" w:rsidP="00B4124D">
            <w:pPr>
              <w:spacing w:line="256" w:lineRule="auto"/>
              <w:ind w:left="708"/>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c) Retorno ao trabalho; </w:t>
            </w:r>
          </w:p>
          <w:p w14:paraId="0550DD35" w14:textId="77777777" w:rsidR="00B4124D" w:rsidRPr="00B31227" w:rsidRDefault="00B4124D" w:rsidP="00B4124D">
            <w:pPr>
              <w:spacing w:line="256" w:lineRule="auto"/>
              <w:ind w:left="708"/>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d) Mudança de Riscos Ocupacionais; </w:t>
            </w:r>
          </w:p>
          <w:p w14:paraId="0A42E33E" w14:textId="77777777" w:rsidR="00B4124D" w:rsidRPr="00B31227" w:rsidRDefault="00B4124D" w:rsidP="00B4124D">
            <w:pPr>
              <w:spacing w:line="256" w:lineRule="auto"/>
              <w:ind w:left="708"/>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e) Demissional. </w:t>
            </w:r>
          </w:p>
          <w:p w14:paraId="431482B6" w14:textId="77777777" w:rsidR="00B4124D" w:rsidRPr="00B31227" w:rsidRDefault="00B4124D" w:rsidP="00B4124D">
            <w:pPr>
              <w:spacing w:line="256" w:lineRule="auto"/>
              <w:ind w:left="708"/>
              <w:jc w:val="both"/>
              <w:rPr>
                <w:rFonts w:ascii="Times New Roman" w:hAnsi="Times New Roman" w:cs="Times New Roman"/>
                <w:color w:val="auto"/>
                <w:sz w:val="24"/>
                <w:szCs w:val="24"/>
              </w:rPr>
            </w:pPr>
          </w:p>
          <w:p w14:paraId="04E75B02" w14:textId="77777777" w:rsidR="00B4124D" w:rsidRPr="00B31227" w:rsidRDefault="00AC2442" w:rsidP="00B4124D">
            <w:pPr>
              <w:spacing w:line="256" w:lineRule="auto"/>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 </w:t>
            </w:r>
            <w:r w:rsidR="00B4124D" w:rsidRPr="00B31227">
              <w:rPr>
                <w:rFonts w:ascii="Times New Roman" w:hAnsi="Times New Roman" w:cs="Times New Roman"/>
                <w:color w:val="auto"/>
                <w:sz w:val="24"/>
                <w:szCs w:val="24"/>
              </w:rPr>
              <w:t>O exame clínico deve obedecer aos prazos e à seguinte periodicidade:</w:t>
            </w:r>
          </w:p>
          <w:p w14:paraId="3A9B1BDE" w14:textId="77777777" w:rsidR="00B4124D" w:rsidRPr="00B31227" w:rsidRDefault="00B4124D" w:rsidP="00B4124D">
            <w:pPr>
              <w:spacing w:line="256" w:lineRule="auto"/>
              <w:jc w:val="both"/>
              <w:rPr>
                <w:rFonts w:ascii="Times New Roman" w:hAnsi="Times New Roman" w:cs="Times New Roman"/>
                <w:color w:val="auto"/>
                <w:sz w:val="24"/>
                <w:szCs w:val="24"/>
              </w:rPr>
            </w:pPr>
          </w:p>
          <w:p w14:paraId="6B88D9B4" w14:textId="77777777" w:rsidR="00B4124D" w:rsidRPr="00B31227" w:rsidRDefault="00B4124D" w:rsidP="00B4124D">
            <w:pPr>
              <w:spacing w:line="256" w:lineRule="auto"/>
              <w:ind w:left="720"/>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I - </w:t>
            </w:r>
            <w:r w:rsidRPr="00B31227">
              <w:rPr>
                <w:rFonts w:ascii="Times New Roman" w:hAnsi="Times New Roman" w:cs="Times New Roman"/>
                <w:color w:val="auto"/>
                <w:sz w:val="24"/>
                <w:szCs w:val="24"/>
                <w:u w:val="single"/>
              </w:rPr>
              <w:t>Exame Admissional</w:t>
            </w:r>
            <w:r w:rsidRPr="00B31227">
              <w:rPr>
                <w:rFonts w:ascii="Times New Roman" w:hAnsi="Times New Roman" w:cs="Times New Roman"/>
                <w:color w:val="auto"/>
                <w:sz w:val="24"/>
                <w:szCs w:val="24"/>
              </w:rPr>
              <w:t xml:space="preserve">: ser realizado antes que o empregado assuma suas atividades; </w:t>
            </w:r>
          </w:p>
          <w:p w14:paraId="7C14C838" w14:textId="77777777" w:rsidR="00B4124D" w:rsidRPr="00B31227" w:rsidRDefault="00B4124D" w:rsidP="00B4124D">
            <w:pPr>
              <w:spacing w:line="256" w:lineRule="auto"/>
              <w:ind w:left="720"/>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II - </w:t>
            </w:r>
            <w:r w:rsidRPr="00B31227">
              <w:rPr>
                <w:rFonts w:ascii="Times New Roman" w:hAnsi="Times New Roman" w:cs="Times New Roman"/>
                <w:color w:val="auto"/>
                <w:sz w:val="24"/>
                <w:szCs w:val="24"/>
                <w:u w:val="single"/>
              </w:rPr>
              <w:t>Exame Periódico</w:t>
            </w:r>
            <w:r w:rsidRPr="00B31227">
              <w:rPr>
                <w:rFonts w:ascii="Times New Roman" w:hAnsi="Times New Roman" w:cs="Times New Roman"/>
                <w:color w:val="auto"/>
                <w:sz w:val="24"/>
                <w:szCs w:val="24"/>
              </w:rPr>
              <w:t xml:space="preserve">: ser realizado de acordo com os seguintes intervalos: </w:t>
            </w:r>
          </w:p>
          <w:p w14:paraId="44521A09" w14:textId="77777777" w:rsidR="00B4124D" w:rsidRPr="00B31227" w:rsidRDefault="00B4124D" w:rsidP="00B4124D">
            <w:pPr>
              <w:spacing w:line="256" w:lineRule="auto"/>
              <w:ind w:left="340"/>
              <w:jc w:val="both"/>
              <w:rPr>
                <w:rFonts w:ascii="Times New Roman" w:hAnsi="Times New Roman" w:cs="Times New Roman"/>
                <w:color w:val="auto"/>
                <w:sz w:val="24"/>
                <w:szCs w:val="24"/>
              </w:rPr>
            </w:pPr>
          </w:p>
          <w:p w14:paraId="1CBD9154" w14:textId="77777777" w:rsidR="00B4124D" w:rsidRPr="00B31227" w:rsidRDefault="00B4124D" w:rsidP="004673E6">
            <w:pPr>
              <w:pStyle w:val="SemEspaamento"/>
              <w:numPr>
                <w:ilvl w:val="0"/>
                <w:numId w:val="11"/>
              </w:numPr>
              <w:jc w:val="both"/>
              <w:rPr>
                <w:rFonts w:ascii="Times New Roman" w:hAnsi="Times New Roman" w:cs="Times New Roman"/>
                <w:sz w:val="24"/>
                <w:szCs w:val="24"/>
              </w:rPr>
            </w:pPr>
            <w:r w:rsidRPr="00B31227">
              <w:rPr>
                <w:rFonts w:ascii="Times New Roman" w:hAnsi="Times New Roman" w:cs="Times New Roman"/>
                <w:sz w:val="24"/>
                <w:szCs w:val="24"/>
              </w:rPr>
              <w:t xml:space="preserve">Para empregados expostos a riscos ocupacionais identificados e classificados no PGR e para portadores de doenças crônicas que aumentem a susceptibilidade a tais riscos: a cada ano ou a intervalos menores, a critério do médico responsável; </w:t>
            </w:r>
          </w:p>
          <w:p w14:paraId="2F7D16FD" w14:textId="77777777" w:rsidR="00B4124D" w:rsidRPr="00B31227" w:rsidRDefault="00B4124D" w:rsidP="004673E6">
            <w:pPr>
              <w:pStyle w:val="SemEspaamento"/>
              <w:numPr>
                <w:ilvl w:val="0"/>
                <w:numId w:val="11"/>
              </w:numPr>
              <w:rPr>
                <w:rFonts w:ascii="Times New Roman" w:hAnsi="Times New Roman" w:cs="Times New Roman"/>
                <w:sz w:val="24"/>
                <w:szCs w:val="24"/>
              </w:rPr>
            </w:pPr>
            <w:r w:rsidRPr="00B31227">
              <w:rPr>
                <w:rFonts w:ascii="Times New Roman" w:hAnsi="Times New Roman" w:cs="Times New Roman"/>
                <w:sz w:val="24"/>
                <w:szCs w:val="24"/>
              </w:rPr>
              <w:t>Para os demais empregados, o exame clínico deve ser realizado a cada dois anos.</w:t>
            </w:r>
          </w:p>
          <w:p w14:paraId="6CE7A8B9" w14:textId="77777777" w:rsidR="00B4124D" w:rsidRPr="00B31227" w:rsidRDefault="00B4124D" w:rsidP="00B4124D">
            <w:pPr>
              <w:pStyle w:val="SemEspaamento"/>
              <w:ind w:left="1060"/>
              <w:rPr>
                <w:rFonts w:ascii="Times New Roman" w:hAnsi="Times New Roman" w:cs="Times New Roman"/>
                <w:sz w:val="24"/>
                <w:szCs w:val="24"/>
              </w:rPr>
            </w:pPr>
          </w:p>
          <w:p w14:paraId="0E409F9F" w14:textId="77777777" w:rsidR="00B4124D" w:rsidRPr="00B31227" w:rsidRDefault="00AC2442" w:rsidP="00B4124D">
            <w:pPr>
              <w:pStyle w:val="SemEspaamento"/>
              <w:jc w:val="both"/>
              <w:rPr>
                <w:rFonts w:ascii="Times New Roman" w:eastAsia="SimSun" w:hAnsi="Times New Roman" w:cs="Times New Roman"/>
                <w:sz w:val="24"/>
                <w:szCs w:val="24"/>
                <w:lang w:eastAsia="zh-CN" w:bidi="hi-IN"/>
              </w:rPr>
            </w:pPr>
            <w:r w:rsidRPr="00B31227">
              <w:rPr>
                <w:rFonts w:ascii="Times New Roman" w:eastAsia="SimSun" w:hAnsi="Times New Roman" w:cs="Times New Roman"/>
                <w:sz w:val="24"/>
                <w:szCs w:val="24"/>
                <w:lang w:eastAsia="zh-CN" w:bidi="hi-IN"/>
              </w:rPr>
              <w:t xml:space="preserve"> </w:t>
            </w:r>
            <w:r w:rsidR="00B4124D" w:rsidRPr="00B31227">
              <w:rPr>
                <w:rFonts w:ascii="Times New Roman" w:eastAsia="SimSun" w:hAnsi="Times New Roman" w:cs="Times New Roman"/>
                <w:sz w:val="24"/>
                <w:szCs w:val="24"/>
                <w:lang w:eastAsia="zh-CN" w:bidi="hi-IN"/>
              </w:rPr>
              <w:t>Os exames periódicos que apresentarem alguma alteração terão novas orientações com periodicidade, acréscimo ou repetições de exames complementares a critério do Médico Responsável pelo PCMSO.</w:t>
            </w:r>
          </w:p>
          <w:p w14:paraId="60384524" w14:textId="77777777" w:rsidR="00B4124D" w:rsidRPr="00B31227" w:rsidRDefault="00B4124D" w:rsidP="00B4124D">
            <w:pPr>
              <w:pStyle w:val="SemEspaamento"/>
              <w:ind w:left="340"/>
              <w:jc w:val="both"/>
              <w:rPr>
                <w:rFonts w:ascii="Times New Roman" w:eastAsia="Times New Roman" w:hAnsi="Times New Roman" w:cs="Times New Roman"/>
                <w:sz w:val="24"/>
                <w:szCs w:val="24"/>
                <w:lang w:eastAsia="en-US"/>
              </w:rPr>
            </w:pPr>
          </w:p>
          <w:p w14:paraId="69C160A0" w14:textId="77777777" w:rsidR="00B4124D" w:rsidRPr="00B31227" w:rsidRDefault="00B4124D" w:rsidP="00EF0F6C">
            <w:pPr>
              <w:spacing w:line="256" w:lineRule="auto"/>
              <w:ind w:left="720"/>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III. No </w:t>
            </w:r>
            <w:r w:rsidRPr="00B31227">
              <w:rPr>
                <w:rFonts w:ascii="Times New Roman" w:hAnsi="Times New Roman" w:cs="Times New Roman"/>
                <w:color w:val="auto"/>
                <w:sz w:val="24"/>
                <w:szCs w:val="24"/>
                <w:u w:val="single"/>
              </w:rPr>
              <w:t>Exame de Retorno ao Trabalho</w:t>
            </w:r>
            <w:r w:rsidRPr="00B31227">
              <w:rPr>
                <w:rFonts w:ascii="Times New Roman" w:hAnsi="Times New Roman" w:cs="Times New Roman"/>
                <w:color w:val="auto"/>
                <w:sz w:val="24"/>
                <w:szCs w:val="24"/>
              </w:rPr>
              <w:t xml:space="preserve">, o exame clínico deve ser realizado antes que o empregado reassuma suas funções, quando ausente por período igual ou superior a 30 (trinta) dias por motivo de doença ou acidente, de natureza ocupacional ou não. No exame de retorno ao trabalho, a avaliação médica deve definir a necessidade de retorno gradativo ao trabalho. </w:t>
            </w:r>
          </w:p>
          <w:p w14:paraId="3AA4BF34" w14:textId="77777777" w:rsidR="00EF0F6C" w:rsidRPr="00B31227" w:rsidRDefault="00EF0F6C" w:rsidP="00EF0F6C">
            <w:pPr>
              <w:spacing w:line="256" w:lineRule="auto"/>
              <w:ind w:left="720"/>
              <w:jc w:val="both"/>
              <w:rPr>
                <w:rFonts w:ascii="Times New Roman" w:hAnsi="Times New Roman" w:cs="Times New Roman"/>
                <w:color w:val="auto"/>
                <w:sz w:val="24"/>
                <w:szCs w:val="24"/>
              </w:rPr>
            </w:pPr>
          </w:p>
          <w:p w14:paraId="5D480901" w14:textId="77777777" w:rsidR="00EF0F6C" w:rsidRPr="00B31227" w:rsidRDefault="00EF0F6C" w:rsidP="00EF0F6C">
            <w:pPr>
              <w:spacing w:line="256" w:lineRule="auto"/>
              <w:ind w:left="720"/>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IV. O </w:t>
            </w:r>
            <w:r w:rsidRPr="00B31227">
              <w:rPr>
                <w:rFonts w:ascii="Times New Roman" w:hAnsi="Times New Roman" w:cs="Times New Roman"/>
                <w:color w:val="auto"/>
                <w:sz w:val="24"/>
                <w:szCs w:val="24"/>
                <w:u w:val="single"/>
              </w:rPr>
              <w:t>Exame de Mudança de Risco Ocupacional</w:t>
            </w:r>
            <w:r w:rsidRPr="00B31227">
              <w:rPr>
                <w:rFonts w:ascii="Times New Roman" w:hAnsi="Times New Roman" w:cs="Times New Roman"/>
                <w:color w:val="auto"/>
                <w:sz w:val="24"/>
                <w:szCs w:val="24"/>
              </w:rPr>
              <w:t xml:space="preserve"> deve, obrigatoriamente, ser realizado antes da data da mudança, adequando-se o controle médico aos novos riscos. </w:t>
            </w:r>
          </w:p>
          <w:p w14:paraId="2F8E4069" w14:textId="77777777" w:rsidR="00EF0F6C" w:rsidRPr="00B31227" w:rsidRDefault="00EF0F6C" w:rsidP="00EF0F6C">
            <w:pPr>
              <w:spacing w:line="256" w:lineRule="auto"/>
              <w:ind w:left="720"/>
              <w:jc w:val="both"/>
              <w:rPr>
                <w:rFonts w:ascii="Times New Roman" w:hAnsi="Times New Roman" w:cs="Times New Roman"/>
                <w:color w:val="auto"/>
                <w:sz w:val="24"/>
                <w:szCs w:val="24"/>
              </w:rPr>
            </w:pPr>
          </w:p>
          <w:p w14:paraId="7F49B5D6" w14:textId="77777777" w:rsidR="00EF0F6C" w:rsidRDefault="00EF0F6C" w:rsidP="00EF0F6C">
            <w:pPr>
              <w:spacing w:line="256" w:lineRule="auto"/>
              <w:ind w:left="720"/>
              <w:jc w:val="both"/>
              <w:rPr>
                <w:rFonts w:ascii="Times New Roman" w:hAnsi="Times New Roman" w:cs="Times New Roman"/>
                <w:color w:val="auto"/>
                <w:sz w:val="24"/>
                <w:szCs w:val="24"/>
              </w:rPr>
            </w:pPr>
            <w:r w:rsidRPr="00B31227">
              <w:rPr>
                <w:rFonts w:ascii="Times New Roman" w:hAnsi="Times New Roman" w:cs="Times New Roman"/>
                <w:color w:val="auto"/>
                <w:sz w:val="24"/>
                <w:szCs w:val="24"/>
              </w:rPr>
              <w:t xml:space="preserve">VI.  No </w:t>
            </w:r>
            <w:r w:rsidRPr="00B31227">
              <w:rPr>
                <w:rFonts w:ascii="Times New Roman" w:hAnsi="Times New Roman" w:cs="Times New Roman"/>
                <w:color w:val="auto"/>
                <w:sz w:val="24"/>
                <w:szCs w:val="24"/>
                <w:u w:val="single"/>
              </w:rPr>
              <w:t>Exame Demissional</w:t>
            </w:r>
            <w:r w:rsidRPr="00B31227">
              <w:rPr>
                <w:rFonts w:ascii="Times New Roman" w:hAnsi="Times New Roman" w:cs="Times New Roman"/>
                <w:color w:val="auto"/>
                <w:sz w:val="24"/>
                <w:szCs w:val="24"/>
              </w:rPr>
              <w:t xml:space="preserve">, o exame clínico deve ser realizado em até 10 (dez) dias contados do término do contrato, podendo ser dispensado caso o exame clínico ocupacional mais recente tenha sido realizado há menos de 135 (centro e trinta e cinco) dias, para as organizações graus de risco 1 e 2, e há menos de 90 (noventa) dias, para as organizações graus de risco 3 e 4. </w:t>
            </w:r>
          </w:p>
          <w:p w14:paraId="49D1CDB3" w14:textId="77777777" w:rsidR="00307EA2" w:rsidRDefault="00307EA2" w:rsidP="00EF0F6C">
            <w:pPr>
              <w:spacing w:line="256" w:lineRule="auto"/>
              <w:ind w:left="720"/>
              <w:jc w:val="both"/>
              <w:rPr>
                <w:rFonts w:ascii="Times New Roman" w:hAnsi="Times New Roman" w:cs="Times New Roman"/>
                <w:color w:val="auto"/>
                <w:sz w:val="24"/>
                <w:szCs w:val="24"/>
              </w:rPr>
            </w:pPr>
          </w:p>
          <w:p w14:paraId="299FC268" w14:textId="77777777" w:rsidR="00985C22" w:rsidRPr="00B31227" w:rsidRDefault="00985C22" w:rsidP="00985C22">
            <w:pPr>
              <w:spacing w:line="256" w:lineRule="auto"/>
              <w:jc w:val="both"/>
              <w:rPr>
                <w:rFonts w:ascii="Times New Roman" w:hAnsi="Times New Roman" w:cs="Times New Roman"/>
                <w:sz w:val="24"/>
                <w:szCs w:val="24"/>
              </w:rPr>
            </w:pPr>
          </w:p>
          <w:p w14:paraId="70F1E605" w14:textId="77777777" w:rsidR="00EB4D7E" w:rsidRPr="00AF40F1" w:rsidRDefault="006C51BF" w:rsidP="00443A73">
            <w:pPr>
              <w:pStyle w:val="PargrafodaLista"/>
              <w:numPr>
                <w:ilvl w:val="1"/>
                <w:numId w:val="23"/>
              </w:numPr>
              <w:spacing w:line="256" w:lineRule="auto"/>
              <w:jc w:val="both"/>
              <w:rPr>
                <w:rFonts w:ascii="Times New Roman" w:hAnsi="Times New Roman" w:cs="Times New Roman"/>
                <w:b/>
                <w:bCs/>
                <w:sz w:val="24"/>
                <w:szCs w:val="24"/>
              </w:rPr>
            </w:pPr>
            <w:r w:rsidRPr="00AF40F1">
              <w:rPr>
                <w:rFonts w:ascii="Times New Roman" w:hAnsi="Times New Roman" w:cs="Times New Roman"/>
                <w:b/>
                <w:bCs/>
                <w:sz w:val="24"/>
                <w:szCs w:val="24"/>
              </w:rPr>
              <w:t xml:space="preserve">PERIODICIDADE DOS EXAMES LABORATORIAIS </w:t>
            </w:r>
          </w:p>
          <w:p w14:paraId="0B1250A5" w14:textId="77777777" w:rsidR="00EB4D7E" w:rsidRPr="00BA5BB2" w:rsidRDefault="00EB4D7E" w:rsidP="00EB4D7E">
            <w:pPr>
              <w:spacing w:line="256" w:lineRule="auto"/>
              <w:jc w:val="both"/>
              <w:rPr>
                <w:rFonts w:ascii="Times New Roman" w:hAnsi="Times New Roman" w:cs="Times New Roman"/>
                <w:color w:val="auto"/>
                <w:sz w:val="24"/>
                <w:szCs w:val="24"/>
              </w:rPr>
            </w:pPr>
            <w:r w:rsidRPr="00BA5BB2">
              <w:rPr>
                <w:rFonts w:ascii="Times New Roman" w:hAnsi="Times New Roman" w:cs="Times New Roman"/>
                <w:color w:val="auto"/>
                <w:sz w:val="24"/>
                <w:szCs w:val="24"/>
              </w:rPr>
              <w:t>Os exames complementares laboratoriais previstos nesta NR devem ser executados por laboratório que atenda ao disposto na RDC/ANVISA n.º 302/2005, no que se refere aos procedimentos de coleta, acondicionamento, transporte e análise, e interpretados com base nos critérios constantes nos Anexos da Norma</w:t>
            </w:r>
            <w:r w:rsidR="00056FB0">
              <w:rPr>
                <w:rFonts w:ascii="Times New Roman" w:hAnsi="Times New Roman" w:cs="Times New Roman"/>
                <w:color w:val="auto"/>
                <w:sz w:val="24"/>
                <w:szCs w:val="24"/>
              </w:rPr>
              <w:t>, NR-07,</w:t>
            </w:r>
            <w:r w:rsidRPr="00BA5BB2">
              <w:rPr>
                <w:rFonts w:ascii="Times New Roman" w:hAnsi="Times New Roman" w:cs="Times New Roman"/>
                <w:color w:val="auto"/>
                <w:sz w:val="24"/>
                <w:szCs w:val="24"/>
              </w:rPr>
              <w:t xml:space="preserve"> e são obrigatórios quando: </w:t>
            </w:r>
          </w:p>
          <w:p w14:paraId="58AC831C" w14:textId="77777777" w:rsidR="00EB4D7E" w:rsidRPr="00BA5BB2" w:rsidRDefault="00EB4D7E" w:rsidP="00EB4D7E">
            <w:pPr>
              <w:spacing w:line="256" w:lineRule="auto"/>
              <w:jc w:val="both"/>
              <w:rPr>
                <w:rFonts w:ascii="Times New Roman" w:hAnsi="Times New Roman" w:cs="Times New Roman"/>
                <w:color w:val="auto"/>
                <w:sz w:val="24"/>
                <w:szCs w:val="24"/>
              </w:rPr>
            </w:pPr>
          </w:p>
          <w:p w14:paraId="6D2EB9B6" w14:textId="77777777" w:rsidR="00D9205B" w:rsidRDefault="00D9205B" w:rsidP="00EB4D7E">
            <w:pPr>
              <w:spacing w:line="256" w:lineRule="auto"/>
              <w:ind w:left="708"/>
              <w:jc w:val="both"/>
              <w:rPr>
                <w:rFonts w:ascii="Times New Roman" w:hAnsi="Times New Roman" w:cs="Times New Roman"/>
                <w:sz w:val="24"/>
                <w:szCs w:val="24"/>
              </w:rPr>
            </w:pPr>
            <w:r w:rsidRPr="00D9205B">
              <w:rPr>
                <w:rFonts w:ascii="Times New Roman" w:hAnsi="Times New Roman" w:cs="Times New Roman"/>
                <w:sz w:val="24"/>
                <w:szCs w:val="24"/>
              </w:rPr>
              <w:lastRenderedPageBreak/>
              <w:t>a) o levantamento preliminar do PGR indicar a necessidade de medidas de prevenção imediatas;</w:t>
            </w:r>
          </w:p>
          <w:p w14:paraId="34977494" w14:textId="77777777" w:rsidR="00EB4D7E" w:rsidRDefault="00D9205B" w:rsidP="00EB4D7E">
            <w:pPr>
              <w:spacing w:line="256" w:lineRule="auto"/>
              <w:ind w:left="708"/>
              <w:jc w:val="both"/>
              <w:rPr>
                <w:rFonts w:ascii="Times New Roman" w:hAnsi="Times New Roman" w:cs="Times New Roman"/>
                <w:sz w:val="24"/>
                <w:szCs w:val="24"/>
              </w:rPr>
            </w:pPr>
            <w:r w:rsidRPr="00D9205B">
              <w:rPr>
                <w:rFonts w:ascii="Times New Roman" w:hAnsi="Times New Roman" w:cs="Times New Roman"/>
                <w:sz w:val="24"/>
                <w:szCs w:val="24"/>
              </w:rPr>
              <w:t xml:space="preserve">b) houver exposições ocupacionais acima dos níveis de ação determinados na NR-09 ou se a classificação de riscos do PGR indicar. </w:t>
            </w:r>
          </w:p>
          <w:p w14:paraId="3160162D" w14:textId="77777777" w:rsidR="00516E81" w:rsidRPr="00D9205B" w:rsidRDefault="00516E81" w:rsidP="00EB4D7E">
            <w:pPr>
              <w:spacing w:line="256" w:lineRule="auto"/>
              <w:ind w:left="708"/>
              <w:jc w:val="both"/>
              <w:rPr>
                <w:rFonts w:ascii="Times New Roman" w:hAnsi="Times New Roman" w:cs="Times New Roman"/>
                <w:color w:val="auto"/>
                <w:sz w:val="24"/>
                <w:szCs w:val="24"/>
                <w:highlight w:val="yellow"/>
              </w:rPr>
            </w:pPr>
          </w:p>
          <w:p w14:paraId="4E3F8FF8" w14:textId="77777777" w:rsidR="00EB4D7E" w:rsidRPr="00516E81" w:rsidRDefault="00EB4D7E" w:rsidP="008C335D">
            <w:pPr>
              <w:pStyle w:val="PargrafodaLista"/>
              <w:spacing w:line="256" w:lineRule="auto"/>
              <w:jc w:val="both"/>
              <w:rPr>
                <w:rFonts w:ascii="Times New Roman" w:hAnsi="Times New Roman" w:cs="Times New Roman"/>
                <w:sz w:val="24"/>
                <w:szCs w:val="24"/>
              </w:rPr>
            </w:pPr>
            <w:r w:rsidRPr="00BA5BB2">
              <w:rPr>
                <w:rFonts w:ascii="Times New Roman" w:hAnsi="Times New Roman" w:cs="Times New Roman"/>
                <w:sz w:val="24"/>
                <w:szCs w:val="24"/>
              </w:rPr>
              <w:t>Observações:</w:t>
            </w:r>
          </w:p>
          <w:p w14:paraId="7782EBD7" w14:textId="77777777" w:rsidR="002E36EC" w:rsidRDefault="00EB4D7E" w:rsidP="00CF615A">
            <w:pPr>
              <w:pStyle w:val="Textodebalo"/>
              <w:numPr>
                <w:ilvl w:val="0"/>
                <w:numId w:val="12"/>
              </w:numPr>
              <w:ind w:left="1080"/>
              <w:jc w:val="both"/>
              <w:rPr>
                <w:rFonts w:ascii="Times New Roman" w:hAnsi="Times New Roman" w:cs="Times New Roman"/>
                <w:sz w:val="24"/>
                <w:szCs w:val="24"/>
              </w:rPr>
            </w:pPr>
            <w:r w:rsidRPr="00BA5BB2">
              <w:rPr>
                <w:rFonts w:ascii="Times New Roman" w:hAnsi="Times New Roman" w:cs="Times New Roman"/>
                <w:sz w:val="24"/>
                <w:szCs w:val="24"/>
              </w:rPr>
              <w:t xml:space="preserve">O momento da coleta das amostras biológicas deve seguir o determinado nos Quadros 1 e 2 do Anexo I desta NR. </w:t>
            </w:r>
          </w:p>
          <w:p w14:paraId="0292A9DD" w14:textId="32FC1483" w:rsidR="002E36EC" w:rsidRPr="00CF615A" w:rsidRDefault="00EB4D7E" w:rsidP="00CF615A">
            <w:pPr>
              <w:pStyle w:val="Textodebalo"/>
              <w:numPr>
                <w:ilvl w:val="0"/>
                <w:numId w:val="12"/>
              </w:numPr>
              <w:spacing w:line="256" w:lineRule="auto"/>
              <w:jc w:val="both"/>
              <w:rPr>
                <w:rFonts w:ascii="Times New Roman" w:hAnsi="Times New Roman" w:cs="Times New Roman"/>
                <w:sz w:val="24"/>
                <w:szCs w:val="24"/>
              </w:rPr>
            </w:pPr>
            <w:r w:rsidRPr="00CF615A">
              <w:rPr>
                <w:rFonts w:ascii="Times New Roman" w:hAnsi="Times New Roman" w:cs="Times New Roman"/>
                <w:sz w:val="24"/>
                <w:szCs w:val="24"/>
              </w:rPr>
              <w:t>Quando a empresa realizar o armazenamento e o transporte das amostras, devem</w:t>
            </w:r>
            <w:r w:rsidR="00CF615A" w:rsidRPr="00CF615A">
              <w:rPr>
                <w:rFonts w:ascii="Times New Roman" w:hAnsi="Times New Roman" w:cs="Times New Roman"/>
                <w:sz w:val="24"/>
                <w:szCs w:val="24"/>
              </w:rPr>
              <w:t xml:space="preserve"> </w:t>
            </w:r>
            <w:r w:rsidRPr="00CF615A">
              <w:rPr>
                <w:rFonts w:ascii="Times New Roman" w:hAnsi="Times New Roman" w:cs="Times New Roman"/>
                <w:sz w:val="24"/>
                <w:szCs w:val="24"/>
              </w:rPr>
              <w:t xml:space="preserve">ser seguidos os procedimentos recomendados pelo laboratório </w:t>
            </w:r>
            <w:r w:rsidR="002E36EC" w:rsidRPr="00CF615A">
              <w:rPr>
                <w:rFonts w:ascii="Times New Roman" w:hAnsi="Times New Roman" w:cs="Times New Roman"/>
                <w:sz w:val="24"/>
                <w:szCs w:val="24"/>
              </w:rPr>
              <w:t xml:space="preserve">contratado. </w:t>
            </w:r>
          </w:p>
          <w:p w14:paraId="4F8B2813" w14:textId="77777777" w:rsidR="00EB4D7E" w:rsidRPr="002E36EC" w:rsidRDefault="002E36EC" w:rsidP="00443A73">
            <w:pPr>
              <w:pStyle w:val="PargrafodaLista"/>
              <w:numPr>
                <w:ilvl w:val="0"/>
                <w:numId w:val="22"/>
              </w:numPr>
              <w:spacing w:line="256" w:lineRule="auto"/>
              <w:ind w:left="1137"/>
              <w:jc w:val="both"/>
              <w:rPr>
                <w:rFonts w:ascii="Times New Roman" w:hAnsi="Times New Roman" w:cs="Times New Roman"/>
                <w:sz w:val="24"/>
                <w:szCs w:val="24"/>
              </w:rPr>
            </w:pPr>
            <w:r w:rsidRPr="002E36EC">
              <w:rPr>
                <w:rFonts w:ascii="Times New Roman" w:hAnsi="Times New Roman" w:cs="Times New Roman"/>
                <w:sz w:val="24"/>
                <w:szCs w:val="24"/>
              </w:rPr>
              <w:t>Os</w:t>
            </w:r>
            <w:r w:rsidR="00EB4D7E" w:rsidRPr="002E36EC">
              <w:rPr>
                <w:rFonts w:ascii="Times New Roman" w:hAnsi="Times New Roman" w:cs="Times New Roman"/>
                <w:sz w:val="24"/>
                <w:szCs w:val="24"/>
              </w:rPr>
              <w:t xml:space="preserve"> exames previstos nos Quadros 1 e 2 do Anexo I desta NR(NR-07) devem ser</w:t>
            </w:r>
            <w:r>
              <w:rPr>
                <w:rFonts w:ascii="Times New Roman" w:hAnsi="Times New Roman" w:cs="Times New Roman"/>
                <w:sz w:val="24"/>
                <w:szCs w:val="24"/>
              </w:rPr>
              <w:t xml:space="preserve"> </w:t>
            </w:r>
            <w:r w:rsidR="00EB4D7E" w:rsidRPr="002E36EC">
              <w:rPr>
                <w:rFonts w:ascii="Times New Roman" w:hAnsi="Times New Roman" w:cs="Times New Roman"/>
                <w:sz w:val="24"/>
                <w:szCs w:val="24"/>
              </w:rPr>
              <w:t>realizados a cada seis meses, podendo ser antecipados ou postergados por até 45</w:t>
            </w:r>
            <w:r>
              <w:rPr>
                <w:rFonts w:ascii="Times New Roman" w:hAnsi="Times New Roman" w:cs="Times New Roman"/>
                <w:sz w:val="24"/>
                <w:szCs w:val="24"/>
              </w:rPr>
              <w:t xml:space="preserve"> </w:t>
            </w:r>
            <w:r w:rsidR="00EB4D7E" w:rsidRPr="002E36EC">
              <w:rPr>
                <w:rFonts w:ascii="Times New Roman" w:hAnsi="Times New Roman" w:cs="Times New Roman"/>
                <w:sz w:val="24"/>
                <w:szCs w:val="24"/>
              </w:rPr>
              <w:t>(quarenta e cinco) dias, a critério do médico responsável, mediante justificativa</w:t>
            </w:r>
            <w:r>
              <w:rPr>
                <w:rFonts w:ascii="Times New Roman" w:hAnsi="Times New Roman" w:cs="Times New Roman"/>
                <w:sz w:val="24"/>
                <w:szCs w:val="24"/>
              </w:rPr>
              <w:t xml:space="preserve"> </w:t>
            </w:r>
            <w:r w:rsidR="00EB4D7E" w:rsidRPr="002E36EC">
              <w:rPr>
                <w:rFonts w:ascii="Times New Roman" w:hAnsi="Times New Roman" w:cs="Times New Roman"/>
                <w:sz w:val="24"/>
                <w:szCs w:val="24"/>
              </w:rPr>
              <w:t>técnica, a fim de que os exames sejam realizados em situações mais representativas</w:t>
            </w:r>
            <w:r>
              <w:rPr>
                <w:rFonts w:ascii="Times New Roman" w:hAnsi="Times New Roman" w:cs="Times New Roman"/>
                <w:sz w:val="24"/>
                <w:szCs w:val="24"/>
              </w:rPr>
              <w:t xml:space="preserve"> </w:t>
            </w:r>
            <w:r w:rsidR="00EB4D7E" w:rsidRPr="002E36EC">
              <w:rPr>
                <w:rFonts w:ascii="Times New Roman" w:hAnsi="Times New Roman" w:cs="Times New Roman"/>
                <w:sz w:val="24"/>
                <w:szCs w:val="24"/>
              </w:rPr>
              <w:t>da exposição do empregado ao agente.</w:t>
            </w:r>
          </w:p>
          <w:p w14:paraId="288D41DD" w14:textId="77777777" w:rsidR="00EB4D7E" w:rsidRPr="00BA5BB2" w:rsidRDefault="00EB4D7E" w:rsidP="00EB4D7E">
            <w:pPr>
              <w:pStyle w:val="PargrafodaLista"/>
              <w:spacing w:line="256" w:lineRule="auto"/>
              <w:ind w:left="1428"/>
              <w:jc w:val="both"/>
              <w:rPr>
                <w:rFonts w:ascii="Times New Roman" w:hAnsi="Times New Roman" w:cs="Times New Roman"/>
                <w:sz w:val="24"/>
                <w:szCs w:val="24"/>
              </w:rPr>
            </w:pPr>
          </w:p>
          <w:p w14:paraId="4E248769" w14:textId="77777777" w:rsidR="00EB4D7E" w:rsidRPr="002E36EC" w:rsidRDefault="00EB4D7E" w:rsidP="004673E6">
            <w:pPr>
              <w:pStyle w:val="PargrafodaLista"/>
              <w:numPr>
                <w:ilvl w:val="0"/>
                <w:numId w:val="16"/>
              </w:numPr>
              <w:spacing w:line="256" w:lineRule="auto"/>
              <w:ind w:left="1080"/>
              <w:jc w:val="both"/>
              <w:rPr>
                <w:rFonts w:ascii="Times New Roman" w:hAnsi="Times New Roman" w:cs="Times New Roman"/>
                <w:sz w:val="24"/>
                <w:szCs w:val="24"/>
              </w:rPr>
            </w:pPr>
            <w:r w:rsidRPr="00BA5BB2">
              <w:rPr>
                <w:rFonts w:ascii="Times New Roman" w:hAnsi="Times New Roman" w:cs="Times New Roman"/>
                <w:sz w:val="24"/>
                <w:szCs w:val="24"/>
              </w:rPr>
              <w:t>Para as atividades realizadas de forma sazonal, a periodicidade dos exames</w:t>
            </w:r>
            <w:r w:rsidR="002E36EC">
              <w:rPr>
                <w:rFonts w:ascii="Times New Roman" w:hAnsi="Times New Roman" w:cs="Times New Roman"/>
                <w:sz w:val="24"/>
                <w:szCs w:val="24"/>
              </w:rPr>
              <w:t xml:space="preserve"> </w:t>
            </w:r>
            <w:r w:rsidRPr="002E36EC">
              <w:rPr>
                <w:rFonts w:ascii="Times New Roman" w:hAnsi="Times New Roman" w:cs="Times New Roman"/>
                <w:sz w:val="24"/>
                <w:szCs w:val="24"/>
              </w:rPr>
              <w:t>constantes nos Quadros 1 e 2 do Anexo I desta NR(NR-07) pode ser anual, desde</w:t>
            </w:r>
            <w:r w:rsidR="002E36EC">
              <w:rPr>
                <w:rFonts w:ascii="Times New Roman" w:hAnsi="Times New Roman" w:cs="Times New Roman"/>
                <w:sz w:val="24"/>
                <w:szCs w:val="24"/>
              </w:rPr>
              <w:t xml:space="preserve"> </w:t>
            </w:r>
            <w:r w:rsidRPr="002E36EC">
              <w:rPr>
                <w:rFonts w:ascii="Times New Roman" w:hAnsi="Times New Roman" w:cs="Times New Roman"/>
                <w:sz w:val="24"/>
                <w:szCs w:val="24"/>
              </w:rPr>
              <w:t>que realizada em concomitância com o período da execução da atividade.</w:t>
            </w:r>
          </w:p>
          <w:p w14:paraId="6A6BB5F6" w14:textId="77777777" w:rsidR="00EB4D7E" w:rsidRPr="00BA5BB2" w:rsidRDefault="00EB4D7E" w:rsidP="002E36EC">
            <w:pPr>
              <w:pStyle w:val="PargrafodaLista"/>
              <w:spacing w:line="256" w:lineRule="auto"/>
              <w:ind w:left="1080"/>
              <w:jc w:val="both"/>
              <w:rPr>
                <w:rFonts w:ascii="Times New Roman" w:hAnsi="Times New Roman" w:cs="Times New Roman"/>
                <w:sz w:val="24"/>
                <w:szCs w:val="24"/>
              </w:rPr>
            </w:pPr>
          </w:p>
          <w:p w14:paraId="41309102" w14:textId="77777777" w:rsidR="00EB4D7E" w:rsidRPr="002E36EC" w:rsidRDefault="00EB4D7E" w:rsidP="004673E6">
            <w:pPr>
              <w:pStyle w:val="PargrafodaLista"/>
              <w:numPr>
                <w:ilvl w:val="0"/>
                <w:numId w:val="16"/>
              </w:numPr>
              <w:spacing w:line="256" w:lineRule="auto"/>
              <w:ind w:left="1080"/>
              <w:jc w:val="both"/>
              <w:rPr>
                <w:rFonts w:ascii="Times New Roman" w:hAnsi="Times New Roman" w:cs="Times New Roman"/>
                <w:sz w:val="24"/>
                <w:szCs w:val="24"/>
              </w:rPr>
            </w:pPr>
            <w:r w:rsidRPr="00BA5BB2">
              <w:rPr>
                <w:rFonts w:ascii="Times New Roman" w:hAnsi="Times New Roman" w:cs="Times New Roman"/>
                <w:sz w:val="24"/>
                <w:szCs w:val="24"/>
              </w:rPr>
              <w:t>Os exames previstos no Quadro 1 do Anexo I desta NR(NR-07) não serão</w:t>
            </w:r>
            <w:r w:rsidR="002E36EC">
              <w:rPr>
                <w:rFonts w:ascii="Times New Roman" w:hAnsi="Times New Roman" w:cs="Times New Roman"/>
                <w:sz w:val="24"/>
                <w:szCs w:val="24"/>
              </w:rPr>
              <w:t xml:space="preserve"> </w:t>
            </w:r>
            <w:r w:rsidRPr="002E36EC">
              <w:rPr>
                <w:rFonts w:ascii="Times New Roman" w:hAnsi="Times New Roman" w:cs="Times New Roman"/>
                <w:sz w:val="24"/>
                <w:szCs w:val="24"/>
              </w:rPr>
              <w:t>obrigatórios nos exames admissional, de retorno ao trabalho, de mudança de risco</w:t>
            </w:r>
            <w:r w:rsidR="002E36EC">
              <w:rPr>
                <w:rFonts w:ascii="Times New Roman" w:hAnsi="Times New Roman" w:cs="Times New Roman"/>
                <w:sz w:val="24"/>
                <w:szCs w:val="24"/>
              </w:rPr>
              <w:t xml:space="preserve"> </w:t>
            </w:r>
            <w:r w:rsidRPr="002E36EC">
              <w:rPr>
                <w:rFonts w:ascii="Times New Roman" w:hAnsi="Times New Roman" w:cs="Times New Roman"/>
                <w:sz w:val="24"/>
                <w:szCs w:val="24"/>
              </w:rPr>
              <w:t>ocupacional e demissional.</w:t>
            </w:r>
          </w:p>
          <w:p w14:paraId="7F37D01E" w14:textId="77777777" w:rsidR="00EB4D7E" w:rsidRPr="00BA5BB2" w:rsidRDefault="00EB4D7E" w:rsidP="00EB4D7E">
            <w:pPr>
              <w:pStyle w:val="PargrafodaLista"/>
              <w:spacing w:line="256" w:lineRule="auto"/>
              <w:ind w:left="1428"/>
              <w:jc w:val="both"/>
              <w:rPr>
                <w:rFonts w:ascii="Times New Roman" w:hAnsi="Times New Roman" w:cs="Times New Roman"/>
                <w:sz w:val="24"/>
                <w:szCs w:val="24"/>
              </w:rPr>
            </w:pPr>
          </w:p>
          <w:p w14:paraId="045A3C1C" w14:textId="2FFB23CD" w:rsidR="00EB4D7E" w:rsidRPr="001654BD" w:rsidRDefault="00EB4D7E" w:rsidP="001654BD">
            <w:pPr>
              <w:pStyle w:val="PargrafodaLista"/>
              <w:numPr>
                <w:ilvl w:val="0"/>
                <w:numId w:val="16"/>
              </w:numPr>
              <w:spacing w:line="256" w:lineRule="auto"/>
              <w:ind w:left="1080"/>
              <w:jc w:val="both"/>
              <w:rPr>
                <w:rFonts w:ascii="Times New Roman" w:hAnsi="Times New Roman" w:cs="Times New Roman"/>
                <w:sz w:val="24"/>
                <w:szCs w:val="24"/>
              </w:rPr>
            </w:pPr>
            <w:r w:rsidRPr="001654BD">
              <w:rPr>
                <w:rFonts w:ascii="Times New Roman" w:hAnsi="Times New Roman" w:cs="Times New Roman"/>
                <w:sz w:val="24"/>
                <w:szCs w:val="24"/>
              </w:rPr>
              <w:t>Os empregados devem ser informados, durante o exame clínico, das razões da</w:t>
            </w:r>
            <w:r w:rsidR="001654BD" w:rsidRPr="001654BD">
              <w:rPr>
                <w:rFonts w:ascii="Times New Roman" w:hAnsi="Times New Roman" w:cs="Times New Roman"/>
                <w:sz w:val="24"/>
                <w:szCs w:val="24"/>
              </w:rPr>
              <w:t xml:space="preserve"> </w:t>
            </w:r>
            <w:r w:rsidRPr="001654BD">
              <w:rPr>
                <w:rFonts w:ascii="Times New Roman" w:hAnsi="Times New Roman" w:cs="Times New Roman"/>
                <w:sz w:val="24"/>
                <w:szCs w:val="24"/>
              </w:rPr>
              <w:t>realização dos exames complementares previstos e do significado dos resultados de</w:t>
            </w:r>
            <w:r w:rsidR="001654BD" w:rsidRPr="001654BD">
              <w:rPr>
                <w:rFonts w:ascii="Times New Roman" w:hAnsi="Times New Roman" w:cs="Times New Roman"/>
                <w:sz w:val="24"/>
                <w:szCs w:val="24"/>
              </w:rPr>
              <w:t xml:space="preserve"> </w:t>
            </w:r>
            <w:r w:rsidRPr="001654BD">
              <w:rPr>
                <w:rFonts w:ascii="Times New Roman" w:hAnsi="Times New Roman" w:cs="Times New Roman"/>
                <w:sz w:val="24"/>
                <w:szCs w:val="24"/>
              </w:rPr>
              <w:t>tais exames.</w:t>
            </w:r>
          </w:p>
          <w:p w14:paraId="14C0AC1B" w14:textId="77777777" w:rsidR="00EB4D7E" w:rsidRPr="00BA5BB2" w:rsidRDefault="00EB4D7E" w:rsidP="001654BD">
            <w:pPr>
              <w:pStyle w:val="PargrafodaLista"/>
              <w:spacing w:line="256" w:lineRule="auto"/>
              <w:ind w:left="1080"/>
              <w:jc w:val="both"/>
              <w:rPr>
                <w:rFonts w:ascii="Times New Roman" w:hAnsi="Times New Roman" w:cs="Times New Roman"/>
                <w:sz w:val="24"/>
                <w:szCs w:val="24"/>
              </w:rPr>
            </w:pPr>
          </w:p>
          <w:p w14:paraId="087D34D7" w14:textId="740243D7" w:rsidR="00EB4D7E" w:rsidRPr="001654BD" w:rsidRDefault="00EB4D7E" w:rsidP="001654BD">
            <w:pPr>
              <w:pStyle w:val="PargrafodaLista"/>
              <w:numPr>
                <w:ilvl w:val="0"/>
                <w:numId w:val="16"/>
              </w:numPr>
              <w:spacing w:line="256" w:lineRule="auto"/>
              <w:ind w:left="1080"/>
              <w:jc w:val="both"/>
              <w:rPr>
                <w:rFonts w:ascii="Times New Roman" w:hAnsi="Times New Roman" w:cs="Times New Roman"/>
                <w:sz w:val="24"/>
                <w:szCs w:val="24"/>
              </w:rPr>
            </w:pPr>
            <w:r w:rsidRPr="001654BD">
              <w:rPr>
                <w:rFonts w:ascii="Times New Roman" w:hAnsi="Times New Roman" w:cs="Times New Roman"/>
                <w:sz w:val="24"/>
                <w:szCs w:val="24"/>
              </w:rPr>
              <w:t>A monitoração da exposição ocupacional a agentes químicos, a níveis de pressão</w:t>
            </w:r>
            <w:r w:rsidR="001654BD" w:rsidRPr="001654BD">
              <w:rPr>
                <w:rFonts w:ascii="Times New Roman" w:hAnsi="Times New Roman" w:cs="Times New Roman"/>
                <w:sz w:val="24"/>
                <w:szCs w:val="24"/>
              </w:rPr>
              <w:t xml:space="preserve"> </w:t>
            </w:r>
            <w:r w:rsidRPr="001654BD">
              <w:rPr>
                <w:rFonts w:ascii="Times New Roman" w:hAnsi="Times New Roman" w:cs="Times New Roman"/>
                <w:sz w:val="24"/>
                <w:szCs w:val="24"/>
              </w:rPr>
              <w:t>sonoros elevados e as substâncias cancerígenas e radiações ionizantes ficará a</w:t>
            </w:r>
            <w:r w:rsidR="001654BD" w:rsidRPr="001654BD">
              <w:rPr>
                <w:rFonts w:ascii="Times New Roman" w:hAnsi="Times New Roman" w:cs="Times New Roman"/>
                <w:sz w:val="24"/>
                <w:szCs w:val="24"/>
              </w:rPr>
              <w:t xml:space="preserve"> </w:t>
            </w:r>
            <w:r w:rsidRPr="001654BD">
              <w:rPr>
                <w:rFonts w:ascii="Times New Roman" w:hAnsi="Times New Roman" w:cs="Times New Roman"/>
                <w:sz w:val="24"/>
                <w:szCs w:val="24"/>
              </w:rPr>
              <w:t>critério do PGR</w:t>
            </w:r>
            <w:r w:rsidR="003F6F2B" w:rsidRPr="001654BD">
              <w:rPr>
                <w:rFonts w:ascii="Times New Roman" w:hAnsi="Times New Roman" w:cs="Times New Roman"/>
                <w:sz w:val="24"/>
                <w:szCs w:val="24"/>
              </w:rPr>
              <w:t xml:space="preserve"> </w:t>
            </w:r>
            <w:r w:rsidRPr="001654BD">
              <w:rPr>
                <w:rFonts w:ascii="Times New Roman" w:hAnsi="Times New Roman" w:cs="Times New Roman"/>
                <w:sz w:val="24"/>
                <w:szCs w:val="24"/>
              </w:rPr>
              <w:t>da empresa.</w:t>
            </w:r>
          </w:p>
          <w:p w14:paraId="4660DFEA" w14:textId="77777777" w:rsidR="00EB4D7E" w:rsidRPr="00BA5BB2" w:rsidRDefault="00EB4D7E" w:rsidP="001654BD">
            <w:pPr>
              <w:pStyle w:val="PargrafodaLista"/>
              <w:spacing w:line="256" w:lineRule="auto"/>
              <w:ind w:left="1080"/>
              <w:jc w:val="both"/>
              <w:rPr>
                <w:rFonts w:ascii="Times New Roman" w:hAnsi="Times New Roman" w:cs="Times New Roman"/>
                <w:sz w:val="24"/>
                <w:szCs w:val="24"/>
              </w:rPr>
            </w:pPr>
          </w:p>
          <w:p w14:paraId="3B08FDB7" w14:textId="380C8F99" w:rsidR="00EB4D7E" w:rsidRPr="001654BD" w:rsidRDefault="00EB4D7E" w:rsidP="001654BD">
            <w:pPr>
              <w:pStyle w:val="PargrafodaLista"/>
              <w:numPr>
                <w:ilvl w:val="0"/>
                <w:numId w:val="16"/>
              </w:numPr>
              <w:spacing w:line="256" w:lineRule="auto"/>
              <w:ind w:left="1080"/>
              <w:jc w:val="both"/>
              <w:rPr>
                <w:rFonts w:ascii="Times New Roman" w:hAnsi="Times New Roman" w:cs="Times New Roman"/>
                <w:sz w:val="24"/>
                <w:szCs w:val="24"/>
              </w:rPr>
            </w:pPr>
            <w:r w:rsidRPr="001654BD">
              <w:rPr>
                <w:rFonts w:ascii="Times New Roman" w:hAnsi="Times New Roman" w:cs="Times New Roman"/>
                <w:sz w:val="24"/>
                <w:szCs w:val="24"/>
              </w:rPr>
              <w:t>No exame admissional, a critério do médico responsável, poderão ser aceitos</w:t>
            </w:r>
            <w:r w:rsidR="001654BD" w:rsidRPr="001654BD">
              <w:rPr>
                <w:rFonts w:ascii="Times New Roman" w:hAnsi="Times New Roman" w:cs="Times New Roman"/>
                <w:sz w:val="24"/>
                <w:szCs w:val="24"/>
              </w:rPr>
              <w:t xml:space="preserve"> </w:t>
            </w:r>
            <w:r w:rsidRPr="001654BD">
              <w:rPr>
                <w:rFonts w:ascii="Times New Roman" w:hAnsi="Times New Roman" w:cs="Times New Roman"/>
                <w:sz w:val="24"/>
                <w:szCs w:val="24"/>
              </w:rPr>
              <w:t>exames complementares realizados nos 90 (noventa) dias anteriores, exceto quando</w:t>
            </w:r>
            <w:r w:rsidR="001654BD" w:rsidRPr="001654BD">
              <w:rPr>
                <w:rFonts w:ascii="Times New Roman" w:hAnsi="Times New Roman" w:cs="Times New Roman"/>
                <w:sz w:val="24"/>
                <w:szCs w:val="24"/>
              </w:rPr>
              <w:t xml:space="preserve"> </w:t>
            </w:r>
            <w:r w:rsidRPr="001654BD">
              <w:rPr>
                <w:rFonts w:ascii="Times New Roman" w:hAnsi="Times New Roman" w:cs="Times New Roman"/>
                <w:sz w:val="24"/>
                <w:szCs w:val="24"/>
              </w:rPr>
              <w:t>definidos prazos diferentes.</w:t>
            </w:r>
          </w:p>
          <w:p w14:paraId="62FA20C8" w14:textId="77777777" w:rsidR="00EB4D7E" w:rsidRPr="00BA5BB2" w:rsidRDefault="00EB4D7E" w:rsidP="001654BD">
            <w:pPr>
              <w:pStyle w:val="PargrafodaLista"/>
              <w:spacing w:line="256" w:lineRule="auto"/>
              <w:ind w:left="1080"/>
              <w:rPr>
                <w:rFonts w:ascii="Times New Roman" w:hAnsi="Times New Roman" w:cs="Times New Roman"/>
                <w:sz w:val="24"/>
                <w:szCs w:val="24"/>
              </w:rPr>
            </w:pPr>
          </w:p>
          <w:p w14:paraId="12C970DE" w14:textId="2B1557AE" w:rsidR="00EB4D7E" w:rsidRPr="001654BD" w:rsidRDefault="00EB4D7E" w:rsidP="004F34C0">
            <w:pPr>
              <w:pStyle w:val="PargrafodaLista"/>
              <w:numPr>
                <w:ilvl w:val="0"/>
                <w:numId w:val="16"/>
              </w:numPr>
              <w:spacing w:line="256" w:lineRule="auto"/>
              <w:ind w:left="1080"/>
              <w:rPr>
                <w:rFonts w:ascii="Times New Roman" w:hAnsi="Times New Roman" w:cs="Times New Roman"/>
                <w:sz w:val="24"/>
                <w:szCs w:val="24"/>
              </w:rPr>
            </w:pPr>
            <w:r w:rsidRPr="001654BD">
              <w:rPr>
                <w:rFonts w:ascii="Times New Roman" w:hAnsi="Times New Roman" w:cs="Times New Roman"/>
                <w:sz w:val="24"/>
                <w:szCs w:val="24"/>
              </w:rPr>
              <w:t>Podem ser realizados outros exames complementares, a critério do médico</w:t>
            </w:r>
            <w:r w:rsidR="001654BD" w:rsidRPr="001654BD">
              <w:rPr>
                <w:rFonts w:ascii="Times New Roman" w:hAnsi="Times New Roman" w:cs="Times New Roman"/>
                <w:sz w:val="24"/>
                <w:szCs w:val="24"/>
              </w:rPr>
              <w:t xml:space="preserve"> </w:t>
            </w:r>
            <w:r w:rsidRPr="001654BD">
              <w:rPr>
                <w:rFonts w:ascii="Times New Roman" w:hAnsi="Times New Roman" w:cs="Times New Roman"/>
                <w:sz w:val="24"/>
                <w:szCs w:val="24"/>
              </w:rPr>
              <w:t>responsável, desde que relacionados aos riscos ocupacionais classificados no PGR e</w:t>
            </w:r>
            <w:r w:rsidR="001654BD" w:rsidRPr="001654BD">
              <w:rPr>
                <w:rFonts w:ascii="Times New Roman" w:hAnsi="Times New Roman" w:cs="Times New Roman"/>
                <w:sz w:val="24"/>
                <w:szCs w:val="24"/>
              </w:rPr>
              <w:t xml:space="preserve"> </w:t>
            </w:r>
            <w:r w:rsidRPr="001654BD">
              <w:rPr>
                <w:rFonts w:ascii="Times New Roman" w:hAnsi="Times New Roman" w:cs="Times New Roman"/>
                <w:sz w:val="24"/>
                <w:szCs w:val="24"/>
              </w:rPr>
              <w:t xml:space="preserve">tecnicamente justificados no PCMSO. </w:t>
            </w:r>
          </w:p>
          <w:p w14:paraId="54FBB90F" w14:textId="77777777" w:rsidR="00EB4D7E" w:rsidRPr="00BA5BB2" w:rsidRDefault="00EB4D7E" w:rsidP="001654BD">
            <w:pPr>
              <w:pStyle w:val="PargrafodaLista"/>
              <w:spacing w:line="256" w:lineRule="auto"/>
              <w:ind w:left="1080"/>
              <w:rPr>
                <w:rFonts w:ascii="Times New Roman" w:hAnsi="Times New Roman" w:cs="Times New Roman"/>
                <w:sz w:val="24"/>
                <w:szCs w:val="24"/>
              </w:rPr>
            </w:pPr>
          </w:p>
          <w:p w14:paraId="306B9238" w14:textId="0321423A" w:rsidR="00EB4D7E" w:rsidRPr="001654BD" w:rsidRDefault="00EB4D7E" w:rsidP="001654BD">
            <w:pPr>
              <w:pStyle w:val="PargrafodaLista"/>
              <w:numPr>
                <w:ilvl w:val="0"/>
                <w:numId w:val="16"/>
              </w:numPr>
              <w:spacing w:line="256" w:lineRule="auto"/>
              <w:ind w:left="1080"/>
              <w:jc w:val="both"/>
              <w:rPr>
                <w:rFonts w:ascii="Times New Roman" w:hAnsi="Times New Roman" w:cs="Times New Roman"/>
                <w:sz w:val="24"/>
                <w:szCs w:val="24"/>
                <w:u w:val="single"/>
              </w:rPr>
            </w:pPr>
            <w:r w:rsidRPr="001654BD">
              <w:rPr>
                <w:rFonts w:ascii="Times New Roman" w:hAnsi="Times New Roman" w:cs="Times New Roman"/>
                <w:sz w:val="24"/>
                <w:szCs w:val="24"/>
                <w:u w:val="single"/>
              </w:rPr>
              <w:t>Sendo verificada a possibilidade de exposição excessiva a agentes listados no</w:t>
            </w:r>
            <w:r w:rsidR="001654BD" w:rsidRPr="001654BD">
              <w:rPr>
                <w:rFonts w:ascii="Times New Roman" w:hAnsi="Times New Roman" w:cs="Times New Roman"/>
                <w:sz w:val="24"/>
                <w:szCs w:val="24"/>
                <w:u w:val="single"/>
              </w:rPr>
              <w:t xml:space="preserve"> </w:t>
            </w:r>
            <w:r w:rsidRPr="001654BD">
              <w:rPr>
                <w:rFonts w:ascii="Times New Roman" w:hAnsi="Times New Roman" w:cs="Times New Roman"/>
                <w:sz w:val="24"/>
                <w:szCs w:val="24"/>
                <w:u w:val="single"/>
              </w:rPr>
              <w:t>Quadro 1 do Anexo I desta NR(NR-07), o médico do trabalho responsável pelo</w:t>
            </w:r>
            <w:r w:rsidR="001654BD" w:rsidRPr="001654BD">
              <w:rPr>
                <w:rFonts w:ascii="Times New Roman" w:hAnsi="Times New Roman" w:cs="Times New Roman"/>
                <w:sz w:val="24"/>
                <w:szCs w:val="24"/>
                <w:u w:val="single"/>
              </w:rPr>
              <w:t xml:space="preserve"> </w:t>
            </w:r>
            <w:r w:rsidRPr="001654BD">
              <w:rPr>
                <w:rFonts w:ascii="Times New Roman" w:hAnsi="Times New Roman" w:cs="Times New Roman"/>
                <w:sz w:val="24"/>
                <w:szCs w:val="24"/>
                <w:u w:val="single"/>
              </w:rPr>
              <w:t>PCMSO deve informar o fato aos responsáveis pelo PG</w:t>
            </w:r>
            <w:r w:rsidR="00D9205B" w:rsidRPr="001654BD">
              <w:rPr>
                <w:rFonts w:ascii="Times New Roman" w:hAnsi="Times New Roman" w:cs="Times New Roman"/>
                <w:sz w:val="24"/>
                <w:szCs w:val="24"/>
                <w:u w:val="single"/>
              </w:rPr>
              <w:t>R</w:t>
            </w:r>
            <w:r w:rsidRPr="001654BD">
              <w:rPr>
                <w:rFonts w:ascii="Times New Roman" w:hAnsi="Times New Roman" w:cs="Times New Roman"/>
                <w:sz w:val="24"/>
                <w:szCs w:val="24"/>
                <w:u w:val="single"/>
              </w:rPr>
              <w:t xml:space="preserve"> para reavaliação dos</w:t>
            </w:r>
            <w:r w:rsidR="001654BD" w:rsidRPr="001654BD">
              <w:rPr>
                <w:rFonts w:ascii="Times New Roman" w:hAnsi="Times New Roman" w:cs="Times New Roman"/>
                <w:sz w:val="24"/>
                <w:szCs w:val="24"/>
                <w:u w:val="single"/>
              </w:rPr>
              <w:t xml:space="preserve"> </w:t>
            </w:r>
            <w:r w:rsidRPr="001654BD">
              <w:rPr>
                <w:rFonts w:ascii="Times New Roman" w:hAnsi="Times New Roman" w:cs="Times New Roman"/>
                <w:sz w:val="24"/>
                <w:szCs w:val="24"/>
                <w:u w:val="single"/>
              </w:rPr>
              <w:t>riscos ocupacionais e das medidas de prevenção.</w:t>
            </w:r>
          </w:p>
          <w:p w14:paraId="29D52B7D" w14:textId="77777777" w:rsidR="00EB4D7E" w:rsidRPr="002E36EC" w:rsidRDefault="00EB4D7E" w:rsidP="001654BD">
            <w:pPr>
              <w:pStyle w:val="PargrafodaLista"/>
              <w:spacing w:line="256" w:lineRule="auto"/>
              <w:rPr>
                <w:rFonts w:ascii="Times New Roman" w:hAnsi="Times New Roman" w:cs="Times New Roman"/>
                <w:sz w:val="24"/>
                <w:szCs w:val="24"/>
                <w:u w:val="single"/>
              </w:rPr>
            </w:pPr>
          </w:p>
          <w:p w14:paraId="518BD3F9" w14:textId="5C3B99FA" w:rsidR="00EB4D7E" w:rsidRDefault="00EB4D7E" w:rsidP="001654BD">
            <w:pPr>
              <w:pStyle w:val="PargrafodaLista"/>
              <w:numPr>
                <w:ilvl w:val="0"/>
                <w:numId w:val="16"/>
              </w:numPr>
              <w:spacing w:line="256" w:lineRule="auto"/>
              <w:ind w:left="1068"/>
              <w:jc w:val="both"/>
              <w:rPr>
                <w:rFonts w:ascii="Times New Roman" w:hAnsi="Times New Roman" w:cs="Times New Roman"/>
                <w:sz w:val="24"/>
                <w:szCs w:val="24"/>
                <w:u w:val="single"/>
              </w:rPr>
            </w:pPr>
            <w:r w:rsidRPr="001654BD">
              <w:rPr>
                <w:rFonts w:ascii="Times New Roman" w:hAnsi="Times New Roman" w:cs="Times New Roman"/>
                <w:sz w:val="24"/>
                <w:szCs w:val="24"/>
                <w:u w:val="single"/>
              </w:rPr>
              <w:t>Quando constatada ocorrência ou agravamento de doença relacionada ao trabalho</w:t>
            </w:r>
            <w:r w:rsidR="001654BD" w:rsidRPr="001654BD">
              <w:rPr>
                <w:rFonts w:ascii="Times New Roman" w:hAnsi="Times New Roman" w:cs="Times New Roman"/>
                <w:sz w:val="24"/>
                <w:szCs w:val="24"/>
                <w:u w:val="single"/>
              </w:rPr>
              <w:t xml:space="preserve"> </w:t>
            </w:r>
            <w:r w:rsidRPr="001654BD">
              <w:rPr>
                <w:rFonts w:ascii="Times New Roman" w:hAnsi="Times New Roman" w:cs="Times New Roman"/>
                <w:sz w:val="24"/>
                <w:szCs w:val="24"/>
                <w:u w:val="single"/>
              </w:rPr>
              <w:t>ou alteração que revele disfunção orgânica por meio dos exames complementares</w:t>
            </w:r>
            <w:r w:rsidR="001654BD" w:rsidRPr="001654BD">
              <w:rPr>
                <w:rFonts w:ascii="Times New Roman" w:hAnsi="Times New Roman" w:cs="Times New Roman"/>
                <w:sz w:val="24"/>
                <w:szCs w:val="24"/>
                <w:u w:val="single"/>
              </w:rPr>
              <w:t xml:space="preserve"> </w:t>
            </w:r>
            <w:r w:rsidRPr="001654BD">
              <w:rPr>
                <w:rFonts w:ascii="Times New Roman" w:hAnsi="Times New Roman" w:cs="Times New Roman"/>
                <w:sz w:val="24"/>
                <w:szCs w:val="24"/>
                <w:u w:val="single"/>
              </w:rPr>
              <w:t>do Quadro 2 do Anexo I, dos demais anexos desta NR(NR-07) ou dos exames</w:t>
            </w:r>
            <w:r w:rsidR="001654BD" w:rsidRPr="001654BD">
              <w:rPr>
                <w:rFonts w:ascii="Times New Roman" w:hAnsi="Times New Roman" w:cs="Times New Roman"/>
                <w:sz w:val="24"/>
                <w:szCs w:val="24"/>
                <w:u w:val="single"/>
              </w:rPr>
              <w:t xml:space="preserve"> </w:t>
            </w:r>
            <w:r w:rsidRPr="001654BD">
              <w:rPr>
                <w:rFonts w:ascii="Times New Roman" w:hAnsi="Times New Roman" w:cs="Times New Roman"/>
                <w:sz w:val="24"/>
                <w:szCs w:val="24"/>
                <w:u w:val="single"/>
              </w:rPr>
              <w:t>complementares incluídos com base no subitem 7.5.18 da NR-7, caberá à empresa,</w:t>
            </w:r>
            <w:r w:rsidR="001654BD" w:rsidRPr="001654BD">
              <w:rPr>
                <w:rFonts w:ascii="Times New Roman" w:hAnsi="Times New Roman" w:cs="Times New Roman"/>
                <w:sz w:val="24"/>
                <w:szCs w:val="24"/>
                <w:u w:val="single"/>
              </w:rPr>
              <w:t xml:space="preserve"> </w:t>
            </w:r>
            <w:r w:rsidRPr="001654BD">
              <w:rPr>
                <w:rFonts w:ascii="Times New Roman" w:hAnsi="Times New Roman" w:cs="Times New Roman"/>
                <w:sz w:val="24"/>
                <w:szCs w:val="24"/>
                <w:u w:val="single"/>
              </w:rPr>
              <w:t>mediante orientação formal, por meio de laudo ou atestado do médico encarregado</w:t>
            </w:r>
            <w:r w:rsidR="001654BD" w:rsidRPr="001654BD">
              <w:rPr>
                <w:rFonts w:ascii="Times New Roman" w:hAnsi="Times New Roman" w:cs="Times New Roman"/>
                <w:sz w:val="24"/>
                <w:szCs w:val="24"/>
                <w:u w:val="single"/>
              </w:rPr>
              <w:t xml:space="preserve"> </w:t>
            </w:r>
            <w:r w:rsidRPr="001654BD">
              <w:rPr>
                <w:rFonts w:ascii="Times New Roman" w:hAnsi="Times New Roman" w:cs="Times New Roman"/>
                <w:sz w:val="24"/>
                <w:szCs w:val="24"/>
                <w:u w:val="single"/>
              </w:rPr>
              <w:t>dos exames:</w:t>
            </w:r>
          </w:p>
          <w:p w14:paraId="1F64AE20" w14:textId="77777777" w:rsidR="001654BD" w:rsidRPr="001654BD" w:rsidRDefault="001654BD" w:rsidP="001654BD">
            <w:pPr>
              <w:pStyle w:val="PargrafodaLista"/>
              <w:rPr>
                <w:rFonts w:ascii="Times New Roman" w:hAnsi="Times New Roman" w:cs="Times New Roman"/>
                <w:sz w:val="24"/>
                <w:szCs w:val="24"/>
                <w:u w:val="single"/>
              </w:rPr>
            </w:pPr>
          </w:p>
          <w:p w14:paraId="7C4FE3A6" w14:textId="77777777" w:rsidR="00EB4D7E" w:rsidRPr="00BA5BB2" w:rsidRDefault="00EB4D7E" w:rsidP="004673E6">
            <w:pPr>
              <w:pStyle w:val="PargrafodaLista"/>
              <w:numPr>
                <w:ilvl w:val="1"/>
                <w:numId w:val="15"/>
              </w:numPr>
              <w:spacing w:line="256" w:lineRule="auto"/>
              <w:jc w:val="both"/>
              <w:rPr>
                <w:rFonts w:ascii="Times New Roman" w:hAnsi="Times New Roman" w:cs="Times New Roman"/>
                <w:sz w:val="24"/>
                <w:szCs w:val="24"/>
              </w:rPr>
            </w:pPr>
            <w:r w:rsidRPr="00BA5BB2">
              <w:rPr>
                <w:rFonts w:ascii="Times New Roman" w:hAnsi="Times New Roman" w:cs="Times New Roman"/>
                <w:sz w:val="24"/>
                <w:szCs w:val="24"/>
              </w:rPr>
              <w:t>Emitir a Comunicação de Acidentes do Trabalho – CAT para os empregados;</w:t>
            </w:r>
          </w:p>
          <w:p w14:paraId="1FDD6299" w14:textId="77777777" w:rsidR="00EB4D7E" w:rsidRPr="00BA5BB2" w:rsidRDefault="00EB4D7E" w:rsidP="004673E6">
            <w:pPr>
              <w:pStyle w:val="PargrafodaLista"/>
              <w:numPr>
                <w:ilvl w:val="1"/>
                <w:numId w:val="15"/>
              </w:numPr>
              <w:spacing w:line="256" w:lineRule="auto"/>
              <w:jc w:val="both"/>
              <w:rPr>
                <w:rFonts w:ascii="Times New Roman" w:hAnsi="Times New Roman" w:cs="Times New Roman"/>
                <w:sz w:val="24"/>
                <w:szCs w:val="24"/>
              </w:rPr>
            </w:pPr>
            <w:r w:rsidRPr="00BA5BB2">
              <w:rPr>
                <w:rFonts w:ascii="Times New Roman" w:hAnsi="Times New Roman" w:cs="Times New Roman"/>
                <w:sz w:val="24"/>
                <w:szCs w:val="24"/>
              </w:rPr>
              <w:t>Afastar o empregado da situação, ou do trabalho, quando necessário;</w:t>
            </w:r>
          </w:p>
          <w:p w14:paraId="0B1C54D6" w14:textId="77777777" w:rsidR="00EB4D7E" w:rsidRPr="00BA5BB2" w:rsidRDefault="00EB4D7E" w:rsidP="004673E6">
            <w:pPr>
              <w:pStyle w:val="PargrafodaLista"/>
              <w:numPr>
                <w:ilvl w:val="1"/>
                <w:numId w:val="15"/>
              </w:numPr>
              <w:spacing w:line="256" w:lineRule="auto"/>
              <w:jc w:val="both"/>
              <w:rPr>
                <w:rFonts w:ascii="Times New Roman" w:hAnsi="Times New Roman" w:cs="Times New Roman"/>
                <w:sz w:val="24"/>
                <w:szCs w:val="24"/>
              </w:rPr>
            </w:pPr>
            <w:r w:rsidRPr="00BA5BB2">
              <w:rPr>
                <w:rFonts w:ascii="Times New Roman" w:hAnsi="Times New Roman" w:cs="Times New Roman"/>
                <w:sz w:val="24"/>
                <w:szCs w:val="24"/>
              </w:rPr>
              <w:t>Encaminhar o empregado à Previdência Social quando houver afastamento</w:t>
            </w:r>
          </w:p>
          <w:p w14:paraId="58EF53A2" w14:textId="77777777" w:rsidR="00EB4D7E" w:rsidRPr="00BA5BB2" w:rsidRDefault="00EB4D7E" w:rsidP="00EB4D7E">
            <w:pPr>
              <w:pStyle w:val="PargrafodaLista"/>
              <w:spacing w:line="256" w:lineRule="auto"/>
              <w:ind w:left="1440"/>
              <w:jc w:val="both"/>
              <w:rPr>
                <w:rFonts w:ascii="Times New Roman" w:hAnsi="Times New Roman" w:cs="Times New Roman"/>
                <w:sz w:val="24"/>
                <w:szCs w:val="24"/>
              </w:rPr>
            </w:pPr>
            <w:r w:rsidRPr="00BA5BB2">
              <w:rPr>
                <w:rFonts w:ascii="Times New Roman" w:hAnsi="Times New Roman" w:cs="Times New Roman"/>
                <w:sz w:val="24"/>
                <w:szCs w:val="24"/>
              </w:rPr>
              <w:t>do trabalho superior a 15 (quinze) dias, para estabelecimento de nexo</w:t>
            </w:r>
          </w:p>
          <w:p w14:paraId="70684909" w14:textId="77777777" w:rsidR="00EB4D7E" w:rsidRPr="00BA5BB2" w:rsidRDefault="00EB4D7E" w:rsidP="00EB4D7E">
            <w:pPr>
              <w:pStyle w:val="PargrafodaLista"/>
              <w:spacing w:line="256" w:lineRule="auto"/>
              <w:ind w:left="1440"/>
              <w:jc w:val="both"/>
              <w:rPr>
                <w:rFonts w:ascii="Times New Roman" w:hAnsi="Times New Roman" w:cs="Times New Roman"/>
                <w:sz w:val="24"/>
                <w:szCs w:val="24"/>
              </w:rPr>
            </w:pPr>
            <w:r w:rsidRPr="00BA5BB2">
              <w:rPr>
                <w:rFonts w:ascii="Times New Roman" w:hAnsi="Times New Roman" w:cs="Times New Roman"/>
                <w:sz w:val="24"/>
                <w:szCs w:val="24"/>
              </w:rPr>
              <w:t>causal, avaliação de incapacidade e definição da conduta previdenciária</w:t>
            </w:r>
          </w:p>
          <w:p w14:paraId="6BC6E0A4" w14:textId="77777777" w:rsidR="00EB4D7E" w:rsidRPr="00BA5BB2" w:rsidRDefault="00EB4D7E" w:rsidP="00EB4D7E">
            <w:pPr>
              <w:pStyle w:val="PargrafodaLista"/>
              <w:spacing w:line="256" w:lineRule="auto"/>
              <w:ind w:left="1440"/>
              <w:jc w:val="both"/>
              <w:rPr>
                <w:rFonts w:ascii="Times New Roman" w:hAnsi="Times New Roman" w:cs="Times New Roman"/>
                <w:sz w:val="24"/>
                <w:szCs w:val="24"/>
              </w:rPr>
            </w:pPr>
            <w:r w:rsidRPr="00BA5BB2">
              <w:rPr>
                <w:rFonts w:ascii="Times New Roman" w:hAnsi="Times New Roman" w:cs="Times New Roman"/>
                <w:sz w:val="24"/>
                <w:szCs w:val="24"/>
              </w:rPr>
              <w:t>em relação ao trabalho;</w:t>
            </w:r>
          </w:p>
          <w:p w14:paraId="47A4F5E1" w14:textId="77777777" w:rsidR="00EB4D7E" w:rsidRPr="00BA5BB2" w:rsidRDefault="00EB4D7E" w:rsidP="004673E6">
            <w:pPr>
              <w:pStyle w:val="PargrafodaLista"/>
              <w:numPr>
                <w:ilvl w:val="1"/>
                <w:numId w:val="15"/>
              </w:numPr>
              <w:spacing w:line="256" w:lineRule="auto"/>
              <w:jc w:val="both"/>
              <w:rPr>
                <w:rFonts w:ascii="Times New Roman" w:hAnsi="Times New Roman" w:cs="Times New Roman"/>
                <w:sz w:val="24"/>
                <w:szCs w:val="24"/>
              </w:rPr>
            </w:pPr>
            <w:r w:rsidRPr="00BA5BB2">
              <w:rPr>
                <w:rFonts w:ascii="Times New Roman" w:hAnsi="Times New Roman" w:cs="Times New Roman"/>
                <w:sz w:val="24"/>
                <w:szCs w:val="24"/>
              </w:rPr>
              <w:t>Reavaliar os riscos ocupacionais e as medidas de prevenção pertinentes no</w:t>
            </w:r>
          </w:p>
          <w:p w14:paraId="1E798DC9" w14:textId="77777777" w:rsidR="00EB4D7E" w:rsidRPr="00BA5BB2" w:rsidRDefault="00EB4D7E" w:rsidP="00EB4D7E">
            <w:pPr>
              <w:pStyle w:val="PargrafodaLista"/>
              <w:spacing w:line="256" w:lineRule="auto"/>
              <w:ind w:left="1440"/>
              <w:jc w:val="both"/>
              <w:rPr>
                <w:rFonts w:ascii="Times New Roman" w:hAnsi="Times New Roman" w:cs="Times New Roman"/>
                <w:sz w:val="24"/>
                <w:szCs w:val="24"/>
              </w:rPr>
            </w:pPr>
            <w:r w:rsidRPr="00BA5BB2">
              <w:rPr>
                <w:rFonts w:ascii="Times New Roman" w:hAnsi="Times New Roman" w:cs="Times New Roman"/>
                <w:sz w:val="24"/>
                <w:szCs w:val="24"/>
              </w:rPr>
              <w:t>PGR;</w:t>
            </w:r>
          </w:p>
          <w:p w14:paraId="384111B7" w14:textId="77777777" w:rsidR="00EB4D7E" w:rsidRPr="00BA5BB2" w:rsidRDefault="00EB4D7E" w:rsidP="004673E6">
            <w:pPr>
              <w:pStyle w:val="PargrafodaLista"/>
              <w:numPr>
                <w:ilvl w:val="1"/>
                <w:numId w:val="15"/>
              </w:numPr>
              <w:spacing w:line="256" w:lineRule="auto"/>
              <w:jc w:val="both"/>
              <w:rPr>
                <w:rFonts w:ascii="Times New Roman" w:hAnsi="Times New Roman" w:cs="Times New Roman"/>
                <w:sz w:val="24"/>
                <w:szCs w:val="24"/>
              </w:rPr>
            </w:pPr>
            <w:r w:rsidRPr="00BA5BB2">
              <w:rPr>
                <w:rFonts w:ascii="Times New Roman" w:hAnsi="Times New Roman" w:cs="Times New Roman"/>
                <w:sz w:val="24"/>
                <w:szCs w:val="24"/>
              </w:rPr>
              <w:t>Orientar o Diretor da Empresa quanto à necessidade de adoção de medidas</w:t>
            </w:r>
          </w:p>
          <w:p w14:paraId="33516E13" w14:textId="77777777" w:rsidR="00EB4D7E" w:rsidRPr="00BA5BB2" w:rsidRDefault="00EB4D7E" w:rsidP="00EB4D7E">
            <w:pPr>
              <w:pStyle w:val="PargrafodaLista"/>
              <w:spacing w:line="256" w:lineRule="auto"/>
              <w:ind w:left="1440"/>
              <w:jc w:val="both"/>
              <w:rPr>
                <w:rFonts w:ascii="Times New Roman" w:hAnsi="Times New Roman" w:cs="Times New Roman"/>
                <w:sz w:val="24"/>
                <w:szCs w:val="24"/>
              </w:rPr>
            </w:pPr>
            <w:r w:rsidRPr="00BA5BB2">
              <w:rPr>
                <w:rFonts w:ascii="Times New Roman" w:hAnsi="Times New Roman" w:cs="Times New Roman"/>
                <w:sz w:val="24"/>
                <w:szCs w:val="24"/>
              </w:rPr>
              <w:t>de controle no ambiente de trabalho.</w:t>
            </w:r>
          </w:p>
          <w:p w14:paraId="55F8AB83" w14:textId="77777777" w:rsidR="00EB4D7E" w:rsidRPr="00BA5BB2" w:rsidRDefault="00EB4D7E" w:rsidP="00EB4D7E">
            <w:pPr>
              <w:pStyle w:val="PargrafodaLista"/>
              <w:spacing w:line="256" w:lineRule="auto"/>
              <w:ind w:left="1440"/>
              <w:jc w:val="both"/>
              <w:rPr>
                <w:rFonts w:ascii="Times New Roman" w:hAnsi="Times New Roman" w:cs="Times New Roman"/>
                <w:sz w:val="24"/>
                <w:szCs w:val="24"/>
              </w:rPr>
            </w:pPr>
          </w:p>
          <w:p w14:paraId="3FD8ADE9" w14:textId="77777777" w:rsidR="00EB4D7E" w:rsidRPr="00BA5BB2" w:rsidRDefault="00EB4D7E" w:rsidP="00EB4D7E">
            <w:pPr>
              <w:pStyle w:val="PargrafodaLista"/>
              <w:spacing w:line="256" w:lineRule="auto"/>
              <w:ind w:left="1778"/>
              <w:jc w:val="both"/>
              <w:rPr>
                <w:rFonts w:ascii="Times New Roman" w:hAnsi="Times New Roman" w:cs="Times New Roman"/>
                <w:sz w:val="24"/>
                <w:szCs w:val="24"/>
              </w:rPr>
            </w:pPr>
            <w:r w:rsidRPr="00BA5BB2">
              <w:rPr>
                <w:rFonts w:ascii="Times New Roman" w:hAnsi="Times New Roman" w:cs="Times New Roman"/>
                <w:sz w:val="24"/>
                <w:szCs w:val="24"/>
              </w:rPr>
              <w:t>Observações:</w:t>
            </w:r>
          </w:p>
          <w:p w14:paraId="76949E01" w14:textId="77777777" w:rsidR="00EB4D7E" w:rsidRPr="00BA5BB2" w:rsidRDefault="00EB4D7E" w:rsidP="00EB4D7E">
            <w:pPr>
              <w:pStyle w:val="PargrafodaLista"/>
              <w:spacing w:line="256" w:lineRule="auto"/>
              <w:ind w:left="1778"/>
              <w:jc w:val="both"/>
              <w:rPr>
                <w:rFonts w:ascii="Times New Roman" w:hAnsi="Times New Roman" w:cs="Times New Roman"/>
                <w:sz w:val="24"/>
                <w:szCs w:val="24"/>
              </w:rPr>
            </w:pPr>
          </w:p>
          <w:p w14:paraId="3E7E8ED0" w14:textId="77777777" w:rsidR="00EB4D7E" w:rsidRPr="00BA5BB2" w:rsidRDefault="00EB4D7E" w:rsidP="004673E6">
            <w:pPr>
              <w:pStyle w:val="PargrafodaLista"/>
              <w:numPr>
                <w:ilvl w:val="0"/>
                <w:numId w:val="16"/>
              </w:numPr>
              <w:spacing w:line="256" w:lineRule="auto"/>
              <w:jc w:val="both"/>
              <w:rPr>
                <w:rFonts w:ascii="Times New Roman" w:hAnsi="Times New Roman" w:cs="Times New Roman"/>
                <w:sz w:val="24"/>
                <w:szCs w:val="24"/>
              </w:rPr>
            </w:pPr>
            <w:r w:rsidRPr="00BA5BB2">
              <w:rPr>
                <w:rFonts w:ascii="Times New Roman" w:hAnsi="Times New Roman" w:cs="Times New Roman"/>
                <w:sz w:val="24"/>
                <w:szCs w:val="24"/>
              </w:rPr>
              <w:t>O empregado, em uma das situações previstas acima, deve ser submetido a exame clínico e informado sobre o significado dos exames alterados e condutas necessárias.</w:t>
            </w:r>
          </w:p>
          <w:p w14:paraId="1839A48C" w14:textId="77777777" w:rsidR="00EB4D7E" w:rsidRPr="00BA5BB2" w:rsidRDefault="00EB4D7E" w:rsidP="004673E6">
            <w:pPr>
              <w:pStyle w:val="PargrafodaLista"/>
              <w:numPr>
                <w:ilvl w:val="0"/>
                <w:numId w:val="16"/>
              </w:numPr>
              <w:spacing w:line="256" w:lineRule="auto"/>
              <w:jc w:val="both"/>
              <w:rPr>
                <w:rFonts w:ascii="Times New Roman" w:hAnsi="Times New Roman" w:cs="Times New Roman"/>
                <w:sz w:val="24"/>
                <w:szCs w:val="24"/>
              </w:rPr>
            </w:pPr>
            <w:r w:rsidRPr="00BA5BB2">
              <w:rPr>
                <w:rFonts w:ascii="Times New Roman" w:hAnsi="Times New Roman" w:cs="Times New Roman"/>
                <w:sz w:val="24"/>
                <w:szCs w:val="24"/>
              </w:rPr>
              <w:t>O médico responsável pelo PCMSO deve avaliar a necessidade de realização de exames médicos em outros empregados sujeitos às mesmas situações de trabalho.</w:t>
            </w:r>
          </w:p>
          <w:p w14:paraId="766A404F" w14:textId="77777777" w:rsidR="00EB4D7E" w:rsidRPr="00EB4D7E" w:rsidRDefault="00EB4D7E" w:rsidP="00EB4D7E">
            <w:pPr>
              <w:spacing w:line="256" w:lineRule="auto"/>
              <w:jc w:val="both"/>
              <w:rPr>
                <w:rFonts w:ascii="Times New Roman" w:hAnsi="Times New Roman" w:cs="Times New Roman"/>
                <w:b/>
                <w:bCs/>
                <w:sz w:val="24"/>
                <w:szCs w:val="24"/>
              </w:rPr>
            </w:pPr>
          </w:p>
          <w:p w14:paraId="65321267" w14:textId="77777777" w:rsidR="006C51BF" w:rsidRPr="00EB4D7E" w:rsidRDefault="00AF40F1" w:rsidP="00EB4D7E">
            <w:pPr>
              <w:pStyle w:val="PargrafodaLista"/>
              <w:spacing w:line="25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9.3.1- </w:t>
            </w:r>
            <w:r w:rsidR="006C51BF" w:rsidRPr="00EB4D7E">
              <w:rPr>
                <w:rFonts w:ascii="Times New Roman" w:hAnsi="Times New Roman" w:cs="Times New Roman"/>
                <w:b/>
                <w:bCs/>
                <w:sz w:val="24"/>
                <w:szCs w:val="24"/>
              </w:rPr>
              <w:t>QUADRO 1 DO ANEXO I NR-7 -</w:t>
            </w:r>
            <w:r w:rsidR="006C51BF" w:rsidRPr="00EB4D7E">
              <w:rPr>
                <w:rFonts w:ascii="Times New Roman" w:hAnsi="Times New Roman" w:cs="Times New Roman"/>
                <w:b/>
                <w:sz w:val="24"/>
                <w:szCs w:val="24"/>
              </w:rPr>
              <w:t xml:space="preserve"> INDICADORES BIOLÓGICOS DE EXPOSIÇÃO EXCESSIVA</w:t>
            </w:r>
            <w:r w:rsidR="006C51BF" w:rsidRPr="00EB4D7E">
              <w:rPr>
                <w:rFonts w:ascii="Times New Roman" w:hAnsi="Times New Roman" w:cs="Times New Roman"/>
                <w:b/>
                <w:bCs/>
                <w:sz w:val="24"/>
                <w:szCs w:val="24"/>
              </w:rPr>
              <w:t xml:space="preserve">  </w:t>
            </w:r>
          </w:p>
          <w:p w14:paraId="4CF8F56C" w14:textId="77777777" w:rsidR="006C51BF" w:rsidRPr="00B31227" w:rsidRDefault="006C51BF" w:rsidP="006C51BF">
            <w:pPr>
              <w:spacing w:line="256" w:lineRule="auto"/>
              <w:jc w:val="both"/>
              <w:rPr>
                <w:rFonts w:ascii="Times New Roman" w:hAnsi="Times New Roman" w:cs="Times New Roman"/>
                <w:sz w:val="24"/>
                <w:szCs w:val="24"/>
              </w:rPr>
            </w:pPr>
          </w:p>
          <w:p w14:paraId="05EC21AE" w14:textId="77777777" w:rsidR="006C51BF" w:rsidRPr="00B31227" w:rsidRDefault="00AC2442" w:rsidP="006C51BF">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6C51BF" w:rsidRPr="00B31227">
              <w:rPr>
                <w:rFonts w:ascii="Times New Roman" w:hAnsi="Times New Roman" w:cs="Times New Roman"/>
                <w:sz w:val="24"/>
                <w:szCs w:val="24"/>
              </w:rPr>
              <w:t>A meia-vida de uma substância ou de seu metabólito determina o momento em que deve ser realizada a coleta da amostra de material biológico para análise.</w:t>
            </w:r>
          </w:p>
          <w:p w14:paraId="4ED4C3D6" w14:textId="77777777" w:rsidR="006C51BF" w:rsidRPr="00B31227" w:rsidRDefault="006C51BF" w:rsidP="006C51BF">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w:t>
            </w:r>
          </w:p>
          <w:p w14:paraId="5369C85A" w14:textId="77777777" w:rsidR="006C51BF" w:rsidRPr="00B31227" w:rsidRDefault="00AC2442" w:rsidP="006C51BF">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6C51BF" w:rsidRPr="00B31227">
              <w:rPr>
                <w:rFonts w:ascii="Times New Roman" w:hAnsi="Times New Roman" w:cs="Times New Roman"/>
                <w:sz w:val="24"/>
                <w:szCs w:val="24"/>
              </w:rPr>
              <w:t>A meia-vida da maioria das substancias do quadro I da NR-7 é curta ou muito curta e como existe a necessidade de um período entre o início da exposição ao agente químico e a possibilidade de se utilizar a dosagem biológica como indicador, o monitoramento da exposição a tais substancias pode ser utilizada como indicador após 06 meses de exposição.</w:t>
            </w:r>
          </w:p>
          <w:p w14:paraId="1C37F5D8" w14:textId="77777777" w:rsidR="006C51BF" w:rsidRPr="00B31227" w:rsidRDefault="006C51BF" w:rsidP="006C51BF">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w:t>
            </w:r>
          </w:p>
          <w:p w14:paraId="29DF2E72" w14:textId="77777777" w:rsidR="006C51BF" w:rsidRDefault="00AC2442" w:rsidP="006C51BF">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6C51BF" w:rsidRPr="00B31227">
              <w:rPr>
                <w:rFonts w:ascii="Times New Roman" w:hAnsi="Times New Roman" w:cs="Times New Roman"/>
                <w:sz w:val="24"/>
                <w:szCs w:val="24"/>
              </w:rPr>
              <w:t>A periodicidade de avaliação dos indicadores biológicos do Quadro I deverá ser realizada semestralmente (Exame Periódico).</w:t>
            </w:r>
          </w:p>
          <w:p w14:paraId="7205901F" w14:textId="77777777" w:rsidR="008E7A05" w:rsidRDefault="008E7A05" w:rsidP="006C51BF">
            <w:pPr>
              <w:spacing w:line="256" w:lineRule="auto"/>
              <w:jc w:val="both"/>
              <w:rPr>
                <w:rFonts w:ascii="Times New Roman" w:hAnsi="Times New Roman" w:cs="Times New Roman"/>
                <w:sz w:val="24"/>
                <w:szCs w:val="24"/>
              </w:rPr>
            </w:pPr>
          </w:p>
          <w:p w14:paraId="3DDDBB1E" w14:textId="75C3F100" w:rsidR="002F512C" w:rsidRPr="002F512C" w:rsidRDefault="008E7A05" w:rsidP="002F512C">
            <w:pPr>
              <w:jc w:val="both"/>
              <w:rPr>
                <w:rFonts w:ascii="Times New Roman" w:hAnsi="Times New Roman" w:cs="Times New Roman"/>
                <w:b/>
                <w:bCs/>
                <w:color w:val="auto"/>
                <w:sz w:val="24"/>
                <w:szCs w:val="24"/>
              </w:rPr>
            </w:pPr>
            <w:r w:rsidRPr="00F0230E">
              <w:rPr>
                <w:rFonts w:ascii="Times New Roman" w:hAnsi="Times New Roman" w:cs="Times New Roman"/>
                <w:sz w:val="24"/>
                <w:szCs w:val="24"/>
              </w:rPr>
              <w:t>Sendo verificada a possibilidade de exposição excessiva a agentes listados no Quadro 1 do Anexo I desta NR, o médico do trabalho responsável pelo PCMSO deve informar o fato aos responsáveis pelo PGR para reavaliação dos riscos ocupacionais e das medidas de prevenção</w:t>
            </w:r>
            <w:r w:rsidRPr="003F4588">
              <w:rPr>
                <w:rFonts w:ascii="Times New Roman" w:hAnsi="Times New Roman" w:cs="Times New Roman"/>
                <w:sz w:val="24"/>
                <w:szCs w:val="24"/>
              </w:rPr>
              <w:t>.</w:t>
            </w:r>
            <w:r w:rsidR="002F512C" w:rsidRPr="003F4588">
              <w:rPr>
                <w:rFonts w:ascii="Times New Roman" w:hAnsi="Times New Roman" w:cs="Times New Roman"/>
                <w:sz w:val="24"/>
                <w:szCs w:val="24"/>
              </w:rPr>
              <w:t xml:space="preserve"> </w:t>
            </w:r>
            <w:r w:rsidR="002F512C" w:rsidRPr="003F4588">
              <w:rPr>
                <w:rFonts w:ascii="Times New Roman" w:hAnsi="Times New Roman" w:cs="Times New Roman"/>
                <w:b/>
                <w:bCs/>
                <w:color w:val="auto"/>
                <w:sz w:val="24"/>
                <w:szCs w:val="24"/>
              </w:rPr>
              <w:t>Esta sinalização procederá através da comunicação do Departamento de Assessoria em Saúde, via e-mail, com o elaborador e/ou empresa responsáve</w:t>
            </w:r>
            <w:r w:rsidR="003F4588">
              <w:rPr>
                <w:rFonts w:ascii="Times New Roman" w:hAnsi="Times New Roman" w:cs="Times New Roman"/>
                <w:b/>
                <w:bCs/>
                <w:color w:val="auto"/>
                <w:sz w:val="24"/>
                <w:szCs w:val="24"/>
              </w:rPr>
              <w:t>l</w:t>
            </w:r>
            <w:r w:rsidR="002F512C" w:rsidRPr="003F4588">
              <w:rPr>
                <w:rFonts w:ascii="Times New Roman" w:hAnsi="Times New Roman" w:cs="Times New Roman"/>
                <w:b/>
                <w:bCs/>
                <w:color w:val="auto"/>
                <w:sz w:val="24"/>
                <w:szCs w:val="24"/>
              </w:rPr>
              <w:t xml:space="preserve"> pelo PGR.</w:t>
            </w:r>
          </w:p>
          <w:p w14:paraId="5A76E4C1" w14:textId="7E60536C" w:rsidR="008E7A05" w:rsidRPr="00F0230E" w:rsidRDefault="008E7A05" w:rsidP="000478E2">
            <w:pPr>
              <w:jc w:val="both"/>
              <w:rPr>
                <w:rFonts w:ascii="Times New Roman" w:hAnsi="Times New Roman" w:cs="Times New Roman"/>
                <w:b/>
                <w:bCs/>
                <w:color w:val="FF0000"/>
                <w:sz w:val="24"/>
                <w:szCs w:val="24"/>
                <w:u w:val="single"/>
              </w:rPr>
            </w:pPr>
            <w:r w:rsidRPr="00F0230E">
              <w:rPr>
                <w:rFonts w:ascii="Times New Roman" w:hAnsi="Times New Roman" w:cs="Times New Roman"/>
                <w:sz w:val="24"/>
                <w:szCs w:val="24"/>
              </w:rPr>
              <w:t xml:space="preserve"> </w:t>
            </w:r>
          </w:p>
          <w:p w14:paraId="1E32A4BF" w14:textId="77777777" w:rsidR="002E36EC" w:rsidRPr="000478E2" w:rsidRDefault="002E36EC" w:rsidP="000478E2">
            <w:pPr>
              <w:jc w:val="both"/>
              <w:rPr>
                <w:rFonts w:ascii="Times New Roman" w:hAnsi="Times New Roman" w:cs="Times New Roman"/>
                <w:b/>
                <w:bCs/>
                <w:color w:val="FF0000"/>
                <w:sz w:val="24"/>
                <w:szCs w:val="24"/>
                <w:highlight w:val="green"/>
                <w:u w:val="single"/>
              </w:rPr>
            </w:pPr>
          </w:p>
          <w:p w14:paraId="17E6E4B1" w14:textId="77777777" w:rsidR="008E7A05" w:rsidRPr="00642B13" w:rsidRDefault="008E7A05" w:rsidP="000478E2">
            <w:pPr>
              <w:jc w:val="both"/>
            </w:pPr>
            <w:r w:rsidRPr="00642B13">
              <w:rPr>
                <w:rFonts w:ascii="Times New Roman" w:hAnsi="Times New Roman" w:cs="Times New Roman"/>
                <w:sz w:val="24"/>
                <w:szCs w:val="24"/>
              </w:rPr>
              <w:t xml:space="preserve">O empregado exposto a esta condição, deve ser submetido a exame clínico e informado sobre o significado dos exames alterados e condutas necessárias. O médico responsável pelo PCMSO deve avaliar a necessidade de realização de exames médicos em outros empregados sujeitos às mesmas situações de trabalho. </w:t>
            </w:r>
          </w:p>
          <w:p w14:paraId="0FE021B6" w14:textId="77777777" w:rsidR="008E7A05" w:rsidRPr="00642B13" w:rsidRDefault="008E7A05" w:rsidP="006C51BF">
            <w:pPr>
              <w:spacing w:line="256" w:lineRule="auto"/>
              <w:jc w:val="both"/>
              <w:rPr>
                <w:rFonts w:ascii="Times New Roman" w:hAnsi="Times New Roman" w:cs="Times New Roman"/>
                <w:sz w:val="24"/>
                <w:szCs w:val="24"/>
              </w:rPr>
            </w:pPr>
          </w:p>
          <w:p w14:paraId="768E5009" w14:textId="77777777" w:rsidR="009330A9" w:rsidRDefault="009330A9" w:rsidP="006C51BF">
            <w:pPr>
              <w:spacing w:line="256" w:lineRule="auto"/>
              <w:jc w:val="both"/>
              <w:rPr>
                <w:rFonts w:ascii="Times New Roman" w:hAnsi="Times New Roman" w:cs="Times New Roman"/>
                <w:b/>
                <w:bCs/>
                <w:sz w:val="24"/>
                <w:szCs w:val="24"/>
                <w:highlight w:val="green"/>
              </w:rPr>
            </w:pPr>
          </w:p>
          <w:p w14:paraId="48047F1A" w14:textId="77777777" w:rsidR="00642B13" w:rsidRDefault="00642B13" w:rsidP="006C51BF">
            <w:pPr>
              <w:spacing w:line="256" w:lineRule="auto"/>
              <w:jc w:val="both"/>
              <w:rPr>
                <w:rFonts w:ascii="Times New Roman" w:hAnsi="Times New Roman" w:cs="Times New Roman"/>
                <w:b/>
                <w:bCs/>
                <w:sz w:val="24"/>
                <w:szCs w:val="24"/>
                <w:highlight w:val="green"/>
              </w:rPr>
            </w:pPr>
          </w:p>
          <w:p w14:paraId="090E9080" w14:textId="77777777" w:rsidR="00642B13" w:rsidRDefault="00642B13" w:rsidP="006C51BF">
            <w:pPr>
              <w:spacing w:line="256" w:lineRule="auto"/>
              <w:jc w:val="both"/>
              <w:rPr>
                <w:rFonts w:ascii="Times New Roman" w:hAnsi="Times New Roman" w:cs="Times New Roman"/>
                <w:b/>
                <w:bCs/>
                <w:sz w:val="24"/>
                <w:szCs w:val="24"/>
                <w:highlight w:val="green"/>
              </w:rPr>
            </w:pPr>
          </w:p>
          <w:p w14:paraId="7D175F0F" w14:textId="77777777" w:rsidR="00642B13" w:rsidRDefault="00642B13" w:rsidP="006C51BF">
            <w:pPr>
              <w:spacing w:line="256" w:lineRule="auto"/>
              <w:jc w:val="both"/>
              <w:rPr>
                <w:rFonts w:ascii="Times New Roman" w:hAnsi="Times New Roman" w:cs="Times New Roman"/>
                <w:b/>
                <w:bCs/>
                <w:sz w:val="24"/>
                <w:szCs w:val="24"/>
                <w:highlight w:val="green"/>
              </w:rPr>
            </w:pPr>
          </w:p>
          <w:p w14:paraId="49FEB79E" w14:textId="77777777" w:rsidR="00E43D3B" w:rsidRPr="00E43D3B" w:rsidRDefault="00E43D3B" w:rsidP="00E43D3B">
            <w:pPr>
              <w:widowControl/>
              <w:autoSpaceDE/>
              <w:autoSpaceDN/>
              <w:adjustRightInd/>
              <w:spacing w:after="5" w:line="250" w:lineRule="auto"/>
              <w:ind w:left="271" w:right="240" w:hanging="10"/>
              <w:jc w:val="center"/>
              <w:rPr>
                <w:rFonts w:ascii="Calibri" w:eastAsia="Calibri" w:hAnsi="Calibri" w:cs="Calibri"/>
                <w:sz w:val="24"/>
                <w:szCs w:val="22"/>
                <w:lang w:val="en-US" w:eastAsia="en-US"/>
              </w:rPr>
            </w:pPr>
            <w:r w:rsidRPr="00E43D3B">
              <w:rPr>
                <w:rFonts w:ascii="Calibri" w:eastAsia="Calibri" w:hAnsi="Calibri" w:cs="Calibri"/>
                <w:b/>
                <w:sz w:val="24"/>
                <w:szCs w:val="22"/>
                <w:lang w:val="en-US" w:eastAsia="en-US"/>
              </w:rPr>
              <w:t xml:space="preserve">ANEXO I MONITORAÇÃO DA EXPOSIÇÃO OCUPACIONAL A AGENTES QUÍMICOS </w:t>
            </w:r>
          </w:p>
          <w:p w14:paraId="4BD6F5CD" w14:textId="77777777" w:rsidR="00E43D3B" w:rsidRPr="00E43D3B" w:rsidRDefault="00E43D3B" w:rsidP="00E43D3B">
            <w:pPr>
              <w:widowControl/>
              <w:autoSpaceDE/>
              <w:autoSpaceDN/>
              <w:adjustRightInd/>
              <w:spacing w:line="259" w:lineRule="auto"/>
              <w:ind w:left="165" w:right="145" w:hanging="10"/>
              <w:jc w:val="center"/>
              <w:rPr>
                <w:rFonts w:ascii="Calibri" w:eastAsia="Calibri" w:hAnsi="Calibri" w:cs="Calibri"/>
                <w:sz w:val="24"/>
                <w:szCs w:val="22"/>
                <w:lang w:val="en-US" w:eastAsia="en-US"/>
              </w:rPr>
            </w:pPr>
            <w:r w:rsidRPr="00E43D3B">
              <w:rPr>
                <w:rFonts w:ascii="Calibri" w:eastAsia="Calibri" w:hAnsi="Calibri" w:cs="Calibri"/>
                <w:i/>
                <w:color w:val="0033CC"/>
                <w:sz w:val="20"/>
                <w:szCs w:val="22"/>
                <w:lang w:val="en-US" w:eastAsia="en-US"/>
              </w:rPr>
              <w:t xml:space="preserve">(Alterado pela Portaria MTP nº 567, de 10 de março de 2022) </w:t>
            </w:r>
          </w:p>
          <w:p w14:paraId="10A0854E" w14:textId="77777777" w:rsidR="00E43D3B" w:rsidRPr="00E43D3B" w:rsidRDefault="00E43D3B" w:rsidP="00E43D3B">
            <w:pPr>
              <w:widowControl/>
              <w:autoSpaceDE/>
              <w:autoSpaceDN/>
              <w:adjustRightInd/>
              <w:spacing w:line="259" w:lineRule="auto"/>
              <w:ind w:left="284"/>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p w14:paraId="7926ADEA" w14:textId="77777777" w:rsidR="00E43D3B" w:rsidRPr="00E43D3B" w:rsidRDefault="00E43D3B" w:rsidP="00E43D3B">
            <w:pPr>
              <w:keepNext/>
              <w:keepLines/>
              <w:widowControl/>
              <w:autoSpaceDE/>
              <w:autoSpaceDN/>
              <w:adjustRightInd/>
              <w:spacing w:after="5" w:line="250" w:lineRule="auto"/>
              <w:ind w:left="271" w:right="244" w:hanging="10"/>
              <w:jc w:val="center"/>
              <w:outlineLvl w:val="0"/>
              <w:rPr>
                <w:rFonts w:ascii="Calibri" w:eastAsia="Calibri" w:hAnsi="Calibri" w:cs="Calibri"/>
                <w:b/>
                <w:sz w:val="24"/>
                <w:szCs w:val="22"/>
                <w:lang w:val="en-US" w:eastAsia="en-US"/>
              </w:rPr>
            </w:pPr>
            <w:r w:rsidRPr="00E43D3B">
              <w:rPr>
                <w:rFonts w:ascii="Calibri" w:eastAsia="Calibri" w:hAnsi="Calibri" w:cs="Calibri"/>
                <w:b/>
                <w:sz w:val="24"/>
                <w:szCs w:val="22"/>
                <w:lang w:val="en-US" w:eastAsia="en-US"/>
              </w:rPr>
              <w:t xml:space="preserve">QUADRO 1 - Indicadores Biológicos de Exposição Excessiva (IBE/EE)* </w:t>
            </w:r>
          </w:p>
          <w:tbl>
            <w:tblPr>
              <w:tblW w:w="9705" w:type="dxa"/>
              <w:tblInd w:w="276" w:type="dxa"/>
              <w:tblLayout w:type="fixed"/>
              <w:tblCellMar>
                <w:top w:w="98" w:type="dxa"/>
                <w:left w:w="48" w:type="dxa"/>
                <w:right w:w="0" w:type="dxa"/>
              </w:tblCellMar>
              <w:tblLook w:val="04A0" w:firstRow="1" w:lastRow="0" w:firstColumn="1" w:lastColumn="0" w:noHBand="0" w:noVBand="1"/>
            </w:tblPr>
            <w:tblGrid>
              <w:gridCol w:w="1851"/>
              <w:gridCol w:w="1702"/>
              <w:gridCol w:w="2235"/>
              <w:gridCol w:w="1111"/>
              <w:gridCol w:w="1436"/>
              <w:gridCol w:w="1370"/>
            </w:tblGrid>
            <w:tr w:rsidR="00E43D3B" w:rsidRPr="00E43D3B" w14:paraId="0B13935C" w14:textId="77777777" w:rsidTr="004F34C0">
              <w:trPr>
                <w:trHeight w:val="727"/>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5BEAED22" w14:textId="77777777" w:rsidR="00E43D3B" w:rsidRPr="00E43D3B" w:rsidRDefault="00E43D3B" w:rsidP="00E43D3B">
                  <w:pPr>
                    <w:widowControl/>
                    <w:autoSpaceDE/>
                    <w:autoSpaceDN/>
                    <w:adjustRightInd/>
                    <w:spacing w:line="259" w:lineRule="auto"/>
                    <w:ind w:right="48"/>
                    <w:jc w:val="center"/>
                    <w:rPr>
                      <w:rFonts w:ascii="Calibri" w:eastAsia="Calibri" w:hAnsi="Calibri" w:cs="Calibri"/>
                      <w:sz w:val="24"/>
                      <w:szCs w:val="22"/>
                      <w:lang w:val="en-US" w:eastAsia="en-US"/>
                    </w:rPr>
                  </w:pPr>
                  <w:r w:rsidRPr="00E43D3B">
                    <w:rPr>
                      <w:rFonts w:ascii="Calibri" w:eastAsia="Calibri" w:hAnsi="Calibri" w:cs="Calibri"/>
                      <w:b/>
                      <w:sz w:val="24"/>
                      <w:szCs w:val="22"/>
                      <w:lang w:val="en-US" w:eastAsia="en-US"/>
                    </w:rPr>
                    <w:t>Substância</w:t>
                  </w:r>
                  <w:r w:rsidRPr="00E43D3B">
                    <w:rPr>
                      <w:rFonts w:ascii="Calibri" w:eastAsia="Calibri" w:hAnsi="Calibri" w:cs="Calibri"/>
                      <w:sz w:val="24"/>
                      <w:szCs w:val="22"/>
                      <w:lang w:val="en-US" w:eastAsia="en-US"/>
                    </w:rPr>
                    <w:t xml:space="preserve">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E980665" w14:textId="77777777" w:rsidR="00E43D3B" w:rsidRPr="00E43D3B" w:rsidRDefault="00E43D3B" w:rsidP="00E43D3B">
                  <w:pPr>
                    <w:widowControl/>
                    <w:autoSpaceDE/>
                    <w:autoSpaceDN/>
                    <w:adjustRightInd/>
                    <w:spacing w:line="259" w:lineRule="auto"/>
                    <w:ind w:left="173"/>
                    <w:rPr>
                      <w:rFonts w:ascii="Calibri" w:eastAsia="Calibri" w:hAnsi="Calibri" w:cs="Calibri"/>
                      <w:sz w:val="24"/>
                      <w:szCs w:val="22"/>
                      <w:lang w:val="en-US" w:eastAsia="en-US"/>
                    </w:rPr>
                  </w:pPr>
                  <w:r w:rsidRPr="00E43D3B">
                    <w:rPr>
                      <w:rFonts w:ascii="Calibri" w:eastAsia="Calibri" w:hAnsi="Calibri" w:cs="Calibri"/>
                      <w:b/>
                      <w:sz w:val="24"/>
                      <w:szCs w:val="22"/>
                      <w:lang w:val="en-US" w:eastAsia="en-US"/>
                    </w:rPr>
                    <w:t>Número CAS</w:t>
                  </w:r>
                  <w:r w:rsidRPr="00E43D3B">
                    <w:rPr>
                      <w:rFonts w:ascii="Calibri" w:eastAsia="Calibri" w:hAnsi="Calibri" w:cs="Calibri"/>
                      <w:sz w:val="24"/>
                      <w:szCs w:val="22"/>
                      <w:lang w:val="en-US" w:eastAsia="en-US"/>
                    </w:rPr>
                    <w:t xml:space="preserve">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93A30C1" w14:textId="77777777" w:rsidR="00E43D3B" w:rsidRPr="00E43D3B" w:rsidRDefault="00E43D3B" w:rsidP="00E43D3B">
                  <w:pPr>
                    <w:widowControl/>
                    <w:autoSpaceDE/>
                    <w:autoSpaceDN/>
                    <w:adjustRightInd/>
                    <w:spacing w:line="259" w:lineRule="auto"/>
                    <w:ind w:right="47"/>
                    <w:jc w:val="center"/>
                    <w:rPr>
                      <w:rFonts w:ascii="Calibri" w:eastAsia="Calibri" w:hAnsi="Calibri" w:cs="Calibri"/>
                      <w:sz w:val="24"/>
                      <w:szCs w:val="22"/>
                      <w:lang w:val="en-US" w:eastAsia="en-US"/>
                    </w:rPr>
                  </w:pPr>
                  <w:r w:rsidRPr="00E43D3B">
                    <w:rPr>
                      <w:rFonts w:ascii="Calibri" w:eastAsia="Calibri" w:hAnsi="Calibri" w:cs="Calibri"/>
                      <w:b/>
                      <w:sz w:val="24"/>
                      <w:szCs w:val="22"/>
                      <w:lang w:val="en-US" w:eastAsia="en-US"/>
                    </w:rPr>
                    <w:t>Indicador(es)</w:t>
                  </w:r>
                  <w:r w:rsidRPr="00E43D3B">
                    <w:rPr>
                      <w:rFonts w:ascii="Calibri" w:eastAsia="Calibri" w:hAnsi="Calibri" w:cs="Calibri"/>
                      <w:sz w:val="24"/>
                      <w:szCs w:val="22"/>
                      <w:lang w:val="en-US" w:eastAsia="en-US"/>
                    </w:rPr>
                    <w:t xml:space="preserve">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186D0A59" w14:textId="77777777" w:rsidR="00E43D3B" w:rsidRPr="00E43D3B" w:rsidRDefault="00E43D3B" w:rsidP="00E43D3B">
                  <w:pPr>
                    <w:widowControl/>
                    <w:autoSpaceDE/>
                    <w:autoSpaceDN/>
                    <w:adjustRightInd/>
                    <w:spacing w:line="259" w:lineRule="auto"/>
                    <w:jc w:val="center"/>
                    <w:rPr>
                      <w:rFonts w:ascii="Calibri" w:eastAsia="Calibri" w:hAnsi="Calibri" w:cs="Calibri"/>
                      <w:sz w:val="24"/>
                      <w:szCs w:val="22"/>
                      <w:lang w:val="en-US" w:eastAsia="en-US"/>
                    </w:rPr>
                  </w:pPr>
                  <w:r w:rsidRPr="00E43D3B">
                    <w:rPr>
                      <w:rFonts w:ascii="Calibri" w:eastAsia="Calibri" w:hAnsi="Calibri" w:cs="Calibri"/>
                      <w:b/>
                      <w:sz w:val="24"/>
                      <w:szCs w:val="22"/>
                      <w:lang w:val="en-US" w:eastAsia="en-US"/>
                    </w:rPr>
                    <w:t>Momento da Coleta</w:t>
                  </w:r>
                  <w:r w:rsidRPr="00E43D3B">
                    <w:rPr>
                      <w:rFonts w:ascii="Calibri" w:eastAsia="Calibri" w:hAnsi="Calibri" w:cs="Calibri"/>
                      <w:sz w:val="24"/>
                      <w:szCs w:val="22"/>
                      <w:lang w:val="en-US" w:eastAsia="en-US"/>
                    </w:rPr>
                    <w:t xml:space="preserve">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2A32AE95" w14:textId="77777777" w:rsidR="00E43D3B" w:rsidRPr="00E43D3B" w:rsidRDefault="00E43D3B" w:rsidP="00E43D3B">
                  <w:pPr>
                    <w:widowControl/>
                    <w:autoSpaceDE/>
                    <w:autoSpaceDN/>
                    <w:adjustRightInd/>
                    <w:spacing w:line="259" w:lineRule="auto"/>
                    <w:jc w:val="center"/>
                    <w:rPr>
                      <w:rFonts w:ascii="Calibri" w:eastAsia="Calibri" w:hAnsi="Calibri" w:cs="Calibri"/>
                      <w:sz w:val="24"/>
                      <w:szCs w:val="22"/>
                      <w:lang w:val="en-US" w:eastAsia="en-US"/>
                    </w:rPr>
                  </w:pPr>
                  <w:r w:rsidRPr="00E43D3B">
                    <w:rPr>
                      <w:rFonts w:ascii="Calibri" w:eastAsia="Calibri" w:hAnsi="Calibri" w:cs="Calibri"/>
                      <w:b/>
                      <w:sz w:val="24"/>
                      <w:szCs w:val="22"/>
                      <w:lang w:val="en-US" w:eastAsia="en-US"/>
                    </w:rPr>
                    <w:t>Valor do IBE/EE</w:t>
                  </w:r>
                  <w:r w:rsidRPr="00E43D3B">
                    <w:rPr>
                      <w:rFonts w:ascii="Calibri" w:eastAsia="Calibri" w:hAnsi="Calibri" w:cs="Calibri"/>
                      <w:sz w:val="24"/>
                      <w:szCs w:val="22"/>
                      <w:lang w:val="en-US" w:eastAsia="en-US"/>
                    </w:rPr>
                    <w:t xml:space="preserve">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75605115"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b/>
                      <w:sz w:val="24"/>
                      <w:szCs w:val="22"/>
                      <w:lang w:val="en-US" w:eastAsia="en-US"/>
                    </w:rPr>
                    <w:t>Observações</w:t>
                  </w:r>
                  <w:r w:rsidRPr="00E43D3B">
                    <w:rPr>
                      <w:rFonts w:ascii="Calibri" w:eastAsia="Calibri" w:hAnsi="Calibri" w:cs="Calibri"/>
                      <w:sz w:val="24"/>
                      <w:szCs w:val="22"/>
                      <w:lang w:val="en-US" w:eastAsia="en-US"/>
                    </w:rPr>
                    <w:t xml:space="preserve"> </w:t>
                  </w:r>
                </w:p>
              </w:tc>
            </w:tr>
            <w:tr w:rsidR="00E43D3B" w:rsidRPr="00E43D3B" w14:paraId="40CB31CE" w14:textId="77777777" w:rsidTr="004F34C0">
              <w:trPr>
                <w:trHeight w:val="1140"/>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0908E64D" w14:textId="77777777" w:rsidR="00E43D3B" w:rsidRPr="00E43D3B" w:rsidRDefault="00E43D3B" w:rsidP="00E43D3B">
                  <w:pPr>
                    <w:widowControl/>
                    <w:autoSpaceDE/>
                    <w:autoSpaceDN/>
                    <w:adjustRightInd/>
                    <w:spacing w:after="96"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1,1,1 </w:t>
                  </w:r>
                </w:p>
                <w:p w14:paraId="3577BC17"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Tricloroetano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4D7786F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71-55-6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7D816594" w14:textId="77777777" w:rsidR="00E43D3B" w:rsidRPr="00E43D3B" w:rsidRDefault="00E43D3B" w:rsidP="00E43D3B">
                  <w:pPr>
                    <w:widowControl/>
                    <w:autoSpaceDE/>
                    <w:autoSpaceDN/>
                    <w:adjustRightInd/>
                    <w:spacing w:after="96"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1,1,1 </w:t>
                  </w:r>
                </w:p>
                <w:p w14:paraId="6822D34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Tricloroetano no ar exalado final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B10360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7F50E8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40 ppm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6F3AE0B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4D4E993E" w14:textId="77777777" w:rsidTr="004F34C0">
              <w:trPr>
                <w:trHeight w:val="1138"/>
              </w:trPr>
              <w:tc>
                <w:tcPr>
                  <w:tcW w:w="1851" w:type="dxa"/>
                  <w:vMerge/>
                  <w:tcBorders>
                    <w:top w:val="nil"/>
                    <w:left w:val="single" w:sz="6" w:space="0" w:color="000000"/>
                    <w:bottom w:val="nil"/>
                    <w:right w:val="single" w:sz="8" w:space="0" w:color="000000"/>
                  </w:tcBorders>
                  <w:shd w:val="clear" w:color="auto" w:fill="auto"/>
                </w:tcPr>
                <w:p w14:paraId="4E429290"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nil"/>
                    <w:right w:val="single" w:sz="8" w:space="0" w:color="000000"/>
                  </w:tcBorders>
                  <w:shd w:val="clear" w:color="auto" w:fill="auto"/>
                </w:tcPr>
                <w:p w14:paraId="6AFD7946"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19225FE7" w14:textId="77777777" w:rsidR="00E43D3B" w:rsidRPr="00E43D3B" w:rsidRDefault="00E43D3B" w:rsidP="00E43D3B">
                  <w:pPr>
                    <w:widowControl/>
                    <w:autoSpaceDE/>
                    <w:autoSpaceDN/>
                    <w:adjustRightInd/>
                    <w:spacing w:line="351" w:lineRule="auto"/>
                    <w:ind w:left="2" w:right="47"/>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Ácido tricloroacético </w:t>
                  </w:r>
                  <w:r w:rsidRPr="00E43D3B">
                    <w:rPr>
                      <w:rFonts w:ascii="Calibri" w:eastAsia="Calibri" w:hAnsi="Calibri" w:cs="Calibri"/>
                      <w:sz w:val="24"/>
                      <w:szCs w:val="22"/>
                      <w:lang w:val="en-US" w:eastAsia="en-US"/>
                    </w:rPr>
                    <w:tab/>
                    <w:t xml:space="preserve">na </w:t>
                  </w:r>
                </w:p>
                <w:p w14:paraId="56C5E2E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9F9F4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6AE1FF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610D10E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27226446" w14:textId="77777777" w:rsidTr="004F34C0">
              <w:trPr>
                <w:trHeight w:val="728"/>
              </w:trPr>
              <w:tc>
                <w:tcPr>
                  <w:tcW w:w="1851" w:type="dxa"/>
                  <w:vMerge/>
                  <w:tcBorders>
                    <w:top w:val="nil"/>
                    <w:left w:val="single" w:sz="6" w:space="0" w:color="000000"/>
                    <w:bottom w:val="nil"/>
                    <w:right w:val="single" w:sz="8" w:space="0" w:color="000000"/>
                  </w:tcBorders>
                  <w:shd w:val="clear" w:color="auto" w:fill="auto"/>
                </w:tcPr>
                <w:p w14:paraId="5B59B28B"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nil"/>
                    <w:right w:val="single" w:sz="8" w:space="0" w:color="000000"/>
                  </w:tcBorders>
                  <w:shd w:val="clear" w:color="auto" w:fill="auto"/>
                </w:tcPr>
                <w:p w14:paraId="1B23623A"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377C1BD8"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Tricloroetanol total na 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F44FFF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51C800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30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3169139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15DC70CA" w14:textId="77777777" w:rsidTr="004F34C0">
              <w:trPr>
                <w:trHeight w:val="725"/>
              </w:trPr>
              <w:tc>
                <w:tcPr>
                  <w:tcW w:w="1851" w:type="dxa"/>
                  <w:vMerge/>
                  <w:tcBorders>
                    <w:top w:val="nil"/>
                    <w:left w:val="single" w:sz="6" w:space="0" w:color="000000"/>
                    <w:bottom w:val="single" w:sz="8" w:space="0" w:color="000000"/>
                    <w:right w:val="single" w:sz="8" w:space="0" w:color="000000"/>
                  </w:tcBorders>
                  <w:shd w:val="clear" w:color="auto" w:fill="auto"/>
                </w:tcPr>
                <w:p w14:paraId="6D6D9D08"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212E2050"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019A5FD4"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Tricloroetanol total no sangue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5AF56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E860CE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67AA932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267A5765" w14:textId="77777777" w:rsidTr="004F34C0">
              <w:trPr>
                <w:trHeight w:val="1020"/>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44DFABEE"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1,3 butadieno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3D3AC4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106-99-0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7A85831F" w14:textId="77777777" w:rsidR="00E43D3B" w:rsidRPr="00E43D3B" w:rsidRDefault="00E43D3B" w:rsidP="00E43D3B">
                  <w:pPr>
                    <w:widowControl/>
                    <w:tabs>
                      <w:tab w:val="right" w:pos="2187"/>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1,2 </w:t>
                  </w:r>
                  <w:r w:rsidRPr="00E43D3B">
                    <w:rPr>
                      <w:rFonts w:ascii="Calibri" w:eastAsia="Calibri" w:hAnsi="Calibri" w:cs="Calibri"/>
                      <w:sz w:val="24"/>
                      <w:szCs w:val="22"/>
                      <w:lang w:val="en-US" w:eastAsia="en-US"/>
                    </w:rPr>
                    <w:tab/>
                    <w:t xml:space="preserve">dihidro-4 </w:t>
                  </w:r>
                </w:p>
                <w:p w14:paraId="6F04403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(nacetilcisteína) butano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1202C8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586FC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2,5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4DC555D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w:t>
                  </w:r>
                </w:p>
              </w:tc>
            </w:tr>
            <w:tr w:rsidR="00E43D3B" w:rsidRPr="00E43D3B" w14:paraId="3C7F5142" w14:textId="77777777" w:rsidTr="004F34C0">
              <w:trPr>
                <w:trHeight w:val="1431"/>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3E778C11" w14:textId="77777777" w:rsidR="00E43D3B" w:rsidRPr="00E43D3B" w:rsidRDefault="00E43D3B" w:rsidP="00E43D3B">
                  <w:pPr>
                    <w:widowControl/>
                    <w:autoSpaceDE/>
                    <w:autoSpaceDN/>
                    <w:adjustRightInd/>
                    <w:spacing w:after="120"/>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1,6 </w:t>
                  </w:r>
                  <w:r w:rsidRPr="00E43D3B">
                    <w:rPr>
                      <w:rFonts w:ascii="Calibri" w:eastAsia="Calibri" w:hAnsi="Calibri" w:cs="Calibri"/>
                      <w:sz w:val="24"/>
                      <w:szCs w:val="22"/>
                      <w:lang w:val="en-US" w:eastAsia="en-US"/>
                    </w:rPr>
                    <w:tab/>
                    <w:t xml:space="preserve">diisocianato de </w:t>
                  </w:r>
                </w:p>
                <w:p w14:paraId="0B4541DE"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hexametileno </w:t>
                  </w:r>
                </w:p>
                <w:p w14:paraId="7AFCA561"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(HDI)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961823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822-06-0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CCE0559" w14:textId="77777777" w:rsidR="00E43D3B" w:rsidRPr="00E43D3B" w:rsidRDefault="00E43D3B" w:rsidP="00E43D3B">
                  <w:pPr>
                    <w:widowControl/>
                    <w:autoSpaceDE/>
                    <w:autoSpaceDN/>
                    <w:adjustRightInd/>
                    <w:spacing w:line="259" w:lineRule="auto"/>
                    <w:ind w:left="2" w:right="19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1,6 hexametilenodia mina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6B0011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926E6C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15 </w:t>
                  </w:r>
                  <w:r w:rsidRPr="00E43D3B">
                    <w:rPr>
                      <w:rFonts w:ascii="Calibri" w:eastAsia="Calibri" w:hAnsi="Calibri" w:cs="Calibri"/>
                      <w:sz w:val="24"/>
                      <w:szCs w:val="22"/>
                      <w:lang w:val="en-US" w:eastAsia="en-US"/>
                    </w:rPr>
                    <w:tab/>
                    <w:t xml:space="preserve">µg/g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14708A8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717E0865" w14:textId="77777777" w:rsidTr="004F34C0">
              <w:trPr>
                <w:trHeight w:val="727"/>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7B5D203F"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2-butoxietanol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EAB17D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111-76-2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44BE2577"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Ácido butoxiacético na urina (BAA) (H)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DB00CF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75EE253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200 </w:t>
                  </w:r>
                  <w:r w:rsidRPr="00E43D3B">
                    <w:rPr>
                      <w:rFonts w:ascii="Calibri" w:eastAsia="Calibri" w:hAnsi="Calibri" w:cs="Calibri"/>
                      <w:sz w:val="24"/>
                      <w:szCs w:val="22"/>
                      <w:lang w:val="en-US" w:eastAsia="en-US"/>
                    </w:rPr>
                    <w:tab/>
                    <w:t xml:space="preserve">mg/g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4C158AE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3B8C27C5" w14:textId="77777777" w:rsidTr="004F34C0">
              <w:trPr>
                <w:trHeight w:val="432"/>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0B14F40B" w14:textId="77777777" w:rsidR="00E43D3B" w:rsidRPr="00E43D3B" w:rsidRDefault="00E43D3B" w:rsidP="00E43D3B">
                  <w:pPr>
                    <w:widowControl/>
                    <w:autoSpaceDE/>
                    <w:autoSpaceDN/>
                    <w:adjustRightInd/>
                    <w:spacing w:line="259" w:lineRule="auto"/>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2-metoxietanol e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3DE30C7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109-86-4 </w:t>
                  </w:r>
                </w:p>
              </w:tc>
              <w:tc>
                <w:tcPr>
                  <w:tcW w:w="223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4A61C2C3" w14:textId="77777777" w:rsidR="00E43D3B" w:rsidRPr="00E43D3B" w:rsidRDefault="00E43D3B" w:rsidP="00E43D3B">
                  <w:pPr>
                    <w:widowControl/>
                    <w:tabs>
                      <w:tab w:val="right" w:pos="2187"/>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Ácido </w:t>
                  </w:r>
                  <w:r w:rsidRPr="00E43D3B">
                    <w:rPr>
                      <w:rFonts w:ascii="Calibri" w:eastAsia="Calibri" w:hAnsi="Calibri" w:cs="Calibri"/>
                      <w:sz w:val="24"/>
                      <w:szCs w:val="22"/>
                      <w:lang w:val="en-US" w:eastAsia="en-US"/>
                    </w:rPr>
                    <w:tab/>
                    <w:t>2-</w:t>
                  </w:r>
                </w:p>
                <w:p w14:paraId="2379A003" w14:textId="77777777" w:rsidR="00E43D3B" w:rsidRPr="00E43D3B" w:rsidRDefault="00E43D3B" w:rsidP="00E43D3B">
                  <w:pPr>
                    <w:widowControl/>
                    <w:tabs>
                      <w:tab w:val="right" w:pos="2187"/>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metóxiacético </w:t>
                  </w:r>
                  <w:r w:rsidRPr="00E43D3B">
                    <w:rPr>
                      <w:rFonts w:ascii="Calibri" w:eastAsia="Calibri" w:hAnsi="Calibri" w:cs="Calibri"/>
                      <w:sz w:val="24"/>
                      <w:szCs w:val="22"/>
                      <w:lang w:val="en-US" w:eastAsia="en-US"/>
                    </w:rPr>
                    <w:tab/>
                    <w:t xml:space="preserve">na </w:t>
                  </w:r>
                </w:p>
                <w:p w14:paraId="0BFC5F8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urina </w:t>
                  </w:r>
                </w:p>
              </w:tc>
              <w:tc>
                <w:tcPr>
                  <w:tcW w:w="111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BE92F4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BC7BF4F"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 mg/g creat. </w:t>
                  </w:r>
                </w:p>
              </w:tc>
              <w:tc>
                <w:tcPr>
                  <w:tcW w:w="1370" w:type="dxa"/>
                  <w:vMerge w:val="restart"/>
                  <w:tcBorders>
                    <w:top w:val="single" w:sz="8" w:space="0" w:color="000000"/>
                    <w:left w:val="single" w:sz="8" w:space="0" w:color="000000"/>
                    <w:bottom w:val="single" w:sz="8" w:space="0" w:color="000000"/>
                    <w:right w:val="single" w:sz="6" w:space="0" w:color="000000"/>
                  </w:tcBorders>
                  <w:shd w:val="clear" w:color="auto" w:fill="auto"/>
                  <w:vAlign w:val="center"/>
                </w:tcPr>
                <w:p w14:paraId="6903381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74045CB9" w14:textId="77777777" w:rsidTr="004F34C0">
              <w:trPr>
                <w:trHeight w:val="727"/>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0ADE80BE"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2-</w:t>
                  </w:r>
                </w:p>
                <w:p w14:paraId="14FDBA24" w14:textId="77777777" w:rsidR="00E43D3B" w:rsidRPr="00E43D3B" w:rsidRDefault="00E43D3B" w:rsidP="00E43D3B">
                  <w:pPr>
                    <w:widowControl/>
                    <w:autoSpaceDE/>
                    <w:autoSpaceDN/>
                    <w:adjustRightInd/>
                    <w:spacing w:line="259" w:lineRule="auto"/>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metoxietilacetato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4DAA4A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109-49-6 </w:t>
                  </w:r>
                </w:p>
              </w:tc>
              <w:tc>
                <w:tcPr>
                  <w:tcW w:w="2235" w:type="dxa"/>
                  <w:vMerge/>
                  <w:tcBorders>
                    <w:top w:val="nil"/>
                    <w:left w:val="single" w:sz="8" w:space="0" w:color="000000"/>
                    <w:bottom w:val="single" w:sz="8" w:space="0" w:color="000000"/>
                    <w:right w:val="single" w:sz="8" w:space="0" w:color="000000"/>
                  </w:tcBorders>
                  <w:shd w:val="clear" w:color="auto" w:fill="auto"/>
                </w:tcPr>
                <w:p w14:paraId="32EAC57A"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111" w:type="dxa"/>
                  <w:vMerge/>
                  <w:tcBorders>
                    <w:top w:val="nil"/>
                    <w:left w:val="single" w:sz="8" w:space="0" w:color="000000"/>
                    <w:bottom w:val="single" w:sz="8" w:space="0" w:color="000000"/>
                    <w:right w:val="single" w:sz="8" w:space="0" w:color="000000"/>
                  </w:tcBorders>
                  <w:shd w:val="clear" w:color="auto" w:fill="auto"/>
                  <w:vAlign w:val="bottom"/>
                </w:tcPr>
                <w:p w14:paraId="73A69F00"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436" w:type="dxa"/>
                  <w:vMerge/>
                  <w:tcBorders>
                    <w:top w:val="nil"/>
                    <w:left w:val="single" w:sz="8" w:space="0" w:color="000000"/>
                    <w:bottom w:val="single" w:sz="8" w:space="0" w:color="000000"/>
                    <w:right w:val="single" w:sz="8" w:space="0" w:color="000000"/>
                  </w:tcBorders>
                  <w:shd w:val="clear" w:color="auto" w:fill="auto"/>
                </w:tcPr>
                <w:p w14:paraId="5A2EC05B"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370" w:type="dxa"/>
                  <w:vMerge/>
                  <w:tcBorders>
                    <w:top w:val="nil"/>
                    <w:left w:val="single" w:sz="8" w:space="0" w:color="000000"/>
                    <w:bottom w:val="single" w:sz="8" w:space="0" w:color="000000"/>
                    <w:right w:val="single" w:sz="6" w:space="0" w:color="000000"/>
                  </w:tcBorders>
                  <w:shd w:val="clear" w:color="auto" w:fill="auto"/>
                </w:tcPr>
                <w:p w14:paraId="4E96388D"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r>
            <w:tr w:rsidR="00E43D3B" w:rsidRPr="00E43D3B" w14:paraId="6DD1F42F" w14:textId="77777777" w:rsidTr="004F34C0">
              <w:trPr>
                <w:trHeight w:val="432"/>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66662DCD"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2-propanol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78F7F06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67-63-0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5ACEA4F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Acetona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449A7F6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761661B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40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53AEA3E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bl>
          <w:p w14:paraId="2A919C2C" w14:textId="77777777" w:rsidR="00E43D3B" w:rsidRPr="00E43D3B" w:rsidRDefault="00E43D3B" w:rsidP="00E43D3B">
            <w:pPr>
              <w:widowControl/>
              <w:autoSpaceDE/>
              <w:autoSpaceDN/>
              <w:adjustRightInd/>
              <w:spacing w:line="259" w:lineRule="auto"/>
              <w:ind w:left="-1135" w:right="256"/>
              <w:rPr>
                <w:rFonts w:ascii="Calibri" w:eastAsia="Calibri" w:hAnsi="Calibri" w:cs="Calibri"/>
                <w:sz w:val="24"/>
                <w:szCs w:val="22"/>
                <w:lang w:val="en-US" w:eastAsia="en-US"/>
              </w:rPr>
            </w:pPr>
          </w:p>
          <w:tbl>
            <w:tblPr>
              <w:tblW w:w="9705" w:type="dxa"/>
              <w:tblInd w:w="276" w:type="dxa"/>
              <w:tblLayout w:type="fixed"/>
              <w:tblCellMar>
                <w:top w:w="96" w:type="dxa"/>
                <w:left w:w="48" w:type="dxa"/>
                <w:right w:w="0" w:type="dxa"/>
              </w:tblCellMar>
              <w:tblLook w:val="04A0" w:firstRow="1" w:lastRow="0" w:firstColumn="1" w:lastColumn="0" w:noHBand="0" w:noVBand="1"/>
            </w:tblPr>
            <w:tblGrid>
              <w:gridCol w:w="1851"/>
              <w:gridCol w:w="1702"/>
              <w:gridCol w:w="2235"/>
              <w:gridCol w:w="1111"/>
              <w:gridCol w:w="1436"/>
              <w:gridCol w:w="1370"/>
            </w:tblGrid>
            <w:tr w:rsidR="00E43D3B" w:rsidRPr="00E43D3B" w14:paraId="62C6EB64" w14:textId="77777777" w:rsidTr="004F34C0">
              <w:trPr>
                <w:trHeight w:val="1606"/>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2F210972" w14:textId="77777777" w:rsidR="00E43D3B" w:rsidRPr="00E43D3B" w:rsidRDefault="00E43D3B" w:rsidP="00E43D3B">
                  <w:pPr>
                    <w:widowControl/>
                    <w:autoSpaceDE/>
                    <w:autoSpaceDN/>
                    <w:adjustRightInd/>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lastRenderedPageBreak/>
                    <w:t xml:space="preserve">2,4 e 2,6 Tolueno diisocianato </w:t>
                  </w:r>
                </w:p>
                <w:p w14:paraId="21741C81" w14:textId="77777777" w:rsidR="00E43D3B" w:rsidRPr="00E43D3B" w:rsidRDefault="00E43D3B" w:rsidP="00E43D3B">
                  <w:pPr>
                    <w:widowControl/>
                    <w:autoSpaceDE/>
                    <w:autoSpaceDN/>
                    <w:adjustRightInd/>
                    <w:spacing w:line="259" w:lineRule="auto"/>
                    <w:ind w:right="49"/>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(puros ou em mistura dos dois isômeros)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E763C47" w14:textId="77777777" w:rsidR="00E43D3B" w:rsidRPr="00E43D3B" w:rsidRDefault="00E43D3B" w:rsidP="00E43D3B">
                  <w:pPr>
                    <w:widowControl/>
                    <w:autoSpaceDE/>
                    <w:autoSpaceDN/>
                    <w:adjustRightInd/>
                    <w:spacing w:after="96"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58484-9 </w:t>
                  </w:r>
                </w:p>
                <w:p w14:paraId="18F3719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9108-7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E58B898" w14:textId="77777777" w:rsidR="00E43D3B" w:rsidRPr="00E43D3B" w:rsidRDefault="00E43D3B" w:rsidP="00E43D3B">
                  <w:pPr>
                    <w:widowControl/>
                    <w:autoSpaceDE/>
                    <w:autoSpaceDN/>
                    <w:adjustRightInd/>
                    <w:spacing w:after="142" w:line="276" w:lineRule="auto"/>
                    <w:ind w:left="2" w:right="48"/>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Isômeros 2,4 e 2,6 toluenodiamino na urina</w:t>
                  </w:r>
                  <w:r w:rsidRPr="00E43D3B">
                    <w:rPr>
                      <w:rFonts w:ascii="Calibri" w:eastAsia="Calibri" w:hAnsi="Calibri" w:cs="Calibri"/>
                      <w:sz w:val="24"/>
                      <w:szCs w:val="22"/>
                      <w:vertAlign w:val="superscript"/>
                      <w:lang w:val="en-US" w:eastAsia="en-US"/>
                    </w:rPr>
                    <w:t>(H)</w:t>
                  </w:r>
                  <w:r w:rsidRPr="00E43D3B">
                    <w:rPr>
                      <w:rFonts w:ascii="Calibri" w:eastAsia="Calibri" w:hAnsi="Calibri" w:cs="Calibri"/>
                      <w:sz w:val="24"/>
                      <w:szCs w:val="22"/>
                      <w:lang w:val="en-US" w:eastAsia="en-US"/>
                    </w:rPr>
                    <w:t xml:space="preserve"> </w:t>
                  </w:r>
                </w:p>
                <w:p w14:paraId="3CAE6EC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(soma dos isômeros)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DD37D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3B401A1"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5 µg/g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0BAF651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20858ED6" w14:textId="77777777" w:rsidTr="004F34C0">
              <w:trPr>
                <w:trHeight w:val="434"/>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04413DB7"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Acetona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55E9358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67-64-1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6EB8322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Acetona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2B69948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0C74EC0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25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7C8F4CE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56CA2102" w14:textId="77777777" w:rsidTr="004F34C0">
              <w:trPr>
                <w:trHeight w:val="725"/>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3EC570A6"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Anilina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377F600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62-53-3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2C93D093" w14:textId="77777777" w:rsidR="00E43D3B" w:rsidRPr="00E43D3B" w:rsidRDefault="00E43D3B" w:rsidP="00E43D3B">
                  <w:pPr>
                    <w:widowControl/>
                    <w:tabs>
                      <w:tab w:val="center" w:pos="697"/>
                      <w:tab w:val="center" w:pos="2019"/>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p-amino-fenol </w:t>
                  </w:r>
                  <w:r w:rsidRPr="00E43D3B">
                    <w:rPr>
                      <w:rFonts w:ascii="Calibri" w:eastAsia="Calibri" w:hAnsi="Calibri" w:cs="Calibri"/>
                      <w:sz w:val="24"/>
                      <w:szCs w:val="22"/>
                      <w:lang w:val="en-US" w:eastAsia="en-US"/>
                    </w:rPr>
                    <w:tab/>
                    <w:t xml:space="preserve">na </w:t>
                  </w:r>
                </w:p>
                <w:p w14:paraId="3DB55DB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urina</w:t>
                  </w:r>
                  <w:r w:rsidRPr="00E43D3B">
                    <w:rPr>
                      <w:rFonts w:ascii="Calibri" w:eastAsia="Calibri" w:hAnsi="Calibri" w:cs="Calibri"/>
                      <w:sz w:val="24"/>
                      <w:szCs w:val="22"/>
                      <w:vertAlign w:val="superscript"/>
                      <w:lang w:val="en-US" w:eastAsia="en-US"/>
                    </w:rPr>
                    <w:t xml:space="preserve">(H) </w:t>
                  </w:r>
                  <w:r w:rsidRPr="00E43D3B">
                    <w:rPr>
                      <w:rFonts w:ascii="Calibri" w:eastAsia="Calibri" w:hAnsi="Calibri" w:cs="Calibri"/>
                      <w:sz w:val="24"/>
                      <w:szCs w:val="22"/>
                      <w:lang w:val="en-US" w:eastAsia="en-US"/>
                    </w:rPr>
                    <w:t xml:space="preserve">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1D7EAF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35D471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50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2C7D1CE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r w:rsidR="00E43D3B" w:rsidRPr="00E43D3B" w14:paraId="5F77ACB3" w14:textId="77777777" w:rsidTr="004F34C0">
              <w:trPr>
                <w:trHeight w:val="727"/>
              </w:trPr>
              <w:tc>
                <w:tcPr>
                  <w:tcW w:w="1851" w:type="dxa"/>
                  <w:vMerge/>
                  <w:tcBorders>
                    <w:top w:val="nil"/>
                    <w:left w:val="single" w:sz="6" w:space="0" w:color="000000"/>
                    <w:bottom w:val="single" w:sz="8" w:space="0" w:color="000000"/>
                    <w:right w:val="single" w:sz="8" w:space="0" w:color="000000"/>
                  </w:tcBorders>
                  <w:shd w:val="clear" w:color="auto" w:fill="auto"/>
                </w:tcPr>
                <w:p w14:paraId="23611CD3"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5F9B8EFC"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6DC94C8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metahemoglobina no sangue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E8B032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1605F805" w14:textId="77777777" w:rsidR="00E43D3B" w:rsidRPr="00E43D3B" w:rsidRDefault="00E43D3B" w:rsidP="00E43D3B">
                  <w:pPr>
                    <w:widowControl/>
                    <w:tabs>
                      <w:tab w:val="center" w:pos="240"/>
                      <w:tab w:val="center" w:pos="1220"/>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1,5% </w:t>
                  </w:r>
                  <w:r w:rsidRPr="00E43D3B">
                    <w:rPr>
                      <w:rFonts w:ascii="Calibri" w:eastAsia="Calibri" w:hAnsi="Calibri" w:cs="Calibri"/>
                      <w:sz w:val="24"/>
                      <w:szCs w:val="22"/>
                      <w:lang w:val="en-US" w:eastAsia="en-US"/>
                    </w:rPr>
                    <w:tab/>
                    <w:t xml:space="preserve">da </w:t>
                  </w:r>
                </w:p>
                <w:p w14:paraId="7E089867"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hemoglobina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2ACB974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r w:rsidR="00E43D3B" w:rsidRPr="00E43D3B" w14:paraId="5B1B97FC" w14:textId="77777777" w:rsidTr="004F34C0">
              <w:trPr>
                <w:trHeight w:val="2192"/>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0D293F6C" w14:textId="77777777" w:rsidR="00E43D3B" w:rsidRPr="00E43D3B" w:rsidRDefault="00E43D3B" w:rsidP="00E43D3B">
                  <w:pPr>
                    <w:widowControl/>
                    <w:autoSpaceDE/>
                    <w:autoSpaceDN/>
                    <w:adjustRightInd/>
                    <w:spacing w:line="259" w:lineRule="auto"/>
                    <w:ind w:right="48"/>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Arsênico elementar e seus compostos inorgânicos solúveis, exceto arsina e arsenato de gálio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272D76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7440-38-2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BE0A46" w14:textId="77777777" w:rsidR="00E43D3B" w:rsidRPr="00E43D3B" w:rsidRDefault="00E43D3B" w:rsidP="00E43D3B">
                  <w:pPr>
                    <w:widowControl/>
                    <w:autoSpaceDE/>
                    <w:autoSpaceDN/>
                    <w:adjustRightInd/>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Arsênico inorgânico mais metabólitos </w:t>
                  </w:r>
                </w:p>
                <w:p w14:paraId="379CC4F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metilados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43D4F0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F0C99A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35 µg/L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716F6FA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w:t>
                  </w:r>
                </w:p>
              </w:tc>
            </w:tr>
            <w:tr w:rsidR="00E43D3B" w:rsidRPr="00E43D3B" w14:paraId="727357CF" w14:textId="77777777" w:rsidTr="004F34C0">
              <w:trPr>
                <w:trHeight w:val="1431"/>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4CA28679"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Benzeno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120DA75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71-43-2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30D8ED0D" w14:textId="77777777" w:rsidR="00E43D3B" w:rsidRPr="00E43D3B" w:rsidRDefault="00E43D3B" w:rsidP="00E43D3B">
                  <w:pPr>
                    <w:widowControl/>
                    <w:tabs>
                      <w:tab w:val="center" w:pos="277"/>
                      <w:tab w:val="center" w:pos="2057"/>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Ácido </w:t>
                  </w:r>
                  <w:r w:rsidRPr="00E43D3B">
                    <w:rPr>
                      <w:rFonts w:ascii="Calibri" w:eastAsia="Calibri" w:hAnsi="Calibri" w:cs="Calibri"/>
                      <w:sz w:val="24"/>
                      <w:szCs w:val="22"/>
                      <w:lang w:val="en-US" w:eastAsia="en-US"/>
                    </w:rPr>
                    <w:tab/>
                    <w:t>s-</w:t>
                  </w:r>
                </w:p>
                <w:p w14:paraId="0D0AD3A8" w14:textId="77777777" w:rsidR="00E43D3B" w:rsidRPr="00E43D3B" w:rsidRDefault="00E43D3B" w:rsidP="00E43D3B">
                  <w:pPr>
                    <w:widowControl/>
                    <w:autoSpaceDE/>
                    <w:autoSpaceDN/>
                    <w:adjustRightInd/>
                    <w:spacing w:line="259" w:lineRule="auto"/>
                    <w:ind w:left="2" w:right="47"/>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fenilmercaptúrico (S- PMA) na 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36695E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1913F1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45 </w:t>
                  </w:r>
                  <w:r w:rsidRPr="00E43D3B">
                    <w:rPr>
                      <w:rFonts w:ascii="Calibri" w:eastAsia="Calibri" w:hAnsi="Calibri" w:cs="Calibri"/>
                      <w:sz w:val="24"/>
                      <w:szCs w:val="22"/>
                      <w:lang w:val="en-US" w:eastAsia="en-US"/>
                    </w:rPr>
                    <w:tab/>
                    <w:t xml:space="preserve">µg/g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7C2D571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NF </w:t>
                  </w:r>
                </w:p>
              </w:tc>
            </w:tr>
            <w:tr w:rsidR="00E43D3B" w:rsidRPr="00E43D3B" w14:paraId="348B33BD" w14:textId="77777777" w:rsidTr="004F34C0">
              <w:trPr>
                <w:trHeight w:val="3310"/>
              </w:trPr>
              <w:tc>
                <w:tcPr>
                  <w:tcW w:w="1851" w:type="dxa"/>
                  <w:vMerge/>
                  <w:tcBorders>
                    <w:top w:val="nil"/>
                    <w:left w:val="single" w:sz="6" w:space="0" w:color="000000"/>
                    <w:bottom w:val="single" w:sz="8" w:space="0" w:color="000000"/>
                    <w:right w:val="single" w:sz="8" w:space="0" w:color="000000"/>
                  </w:tcBorders>
                  <w:shd w:val="clear" w:color="auto" w:fill="auto"/>
                </w:tcPr>
                <w:p w14:paraId="4DFC989C"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6E776E9D"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6DB63FC" w14:textId="77777777" w:rsidR="00E43D3B" w:rsidRPr="00E43D3B" w:rsidRDefault="00E43D3B" w:rsidP="00E43D3B">
                  <w:pPr>
                    <w:widowControl/>
                    <w:tabs>
                      <w:tab w:val="center" w:pos="277"/>
                      <w:tab w:val="center" w:pos="1853"/>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Ácido </w:t>
                  </w:r>
                  <w:r w:rsidRPr="00E43D3B">
                    <w:rPr>
                      <w:rFonts w:ascii="Calibri" w:eastAsia="Calibri" w:hAnsi="Calibri" w:cs="Calibri"/>
                      <w:sz w:val="24"/>
                      <w:szCs w:val="22"/>
                      <w:lang w:val="en-US" w:eastAsia="en-US"/>
                    </w:rPr>
                    <w:tab/>
                    <w:t xml:space="preserve">trans- </w:t>
                  </w:r>
                </w:p>
                <w:p w14:paraId="5997AA9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transmucônico (TTMA)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A77456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3CAF751D" w14:textId="77777777" w:rsidR="00E43D3B" w:rsidRPr="00E43D3B" w:rsidRDefault="00E43D3B" w:rsidP="00E43D3B">
                  <w:pPr>
                    <w:widowControl/>
                    <w:autoSpaceDE/>
                    <w:autoSpaceDN/>
                    <w:adjustRightInd/>
                    <w:spacing w:after="120"/>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750 </w:t>
                  </w:r>
                  <w:r w:rsidRPr="00E43D3B">
                    <w:rPr>
                      <w:rFonts w:ascii="Calibri" w:eastAsia="Calibri" w:hAnsi="Calibri" w:cs="Calibri"/>
                      <w:sz w:val="24"/>
                      <w:szCs w:val="22"/>
                      <w:lang w:val="en-US" w:eastAsia="en-US"/>
                    </w:rPr>
                    <w:tab/>
                    <w:t xml:space="preserve">µg/g creat. </w:t>
                  </w:r>
                </w:p>
                <w:p w14:paraId="322C9F72" w14:textId="77777777" w:rsidR="00E43D3B" w:rsidRPr="00E43D3B" w:rsidRDefault="00E43D3B" w:rsidP="00E43D3B">
                  <w:pPr>
                    <w:widowControl/>
                    <w:autoSpaceDE/>
                    <w:autoSpaceDN/>
                    <w:adjustRightInd/>
                    <w:spacing w:after="96"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p w14:paraId="74ED9DF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Observação: </w:t>
                  </w:r>
                </w:p>
                <w:p w14:paraId="5AD13C55" w14:textId="77777777" w:rsidR="00E43D3B" w:rsidRPr="00E43D3B" w:rsidRDefault="00E43D3B" w:rsidP="00E43D3B">
                  <w:pPr>
                    <w:widowControl/>
                    <w:tabs>
                      <w:tab w:val="center" w:pos="223"/>
                      <w:tab w:val="center" w:pos="1283"/>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para </w:t>
                  </w:r>
                  <w:r w:rsidRPr="00E43D3B">
                    <w:rPr>
                      <w:rFonts w:ascii="Calibri" w:eastAsia="Calibri" w:hAnsi="Calibri" w:cs="Calibri"/>
                      <w:sz w:val="24"/>
                      <w:szCs w:val="22"/>
                      <w:lang w:val="en-US" w:eastAsia="en-US"/>
                    </w:rPr>
                    <w:tab/>
                    <w:t xml:space="preserve">a </w:t>
                  </w:r>
                </w:p>
                <w:p w14:paraId="2804669E" w14:textId="77777777" w:rsidR="00E43D3B" w:rsidRPr="00E43D3B" w:rsidRDefault="00E43D3B" w:rsidP="00E43D3B">
                  <w:pPr>
                    <w:widowControl/>
                    <w:autoSpaceDE/>
                    <w:autoSpaceDN/>
                    <w:adjustRightInd/>
                    <w:spacing w:line="246"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siderurgia será mantida a </w:t>
                  </w:r>
                  <w:r w:rsidRPr="00E43D3B">
                    <w:rPr>
                      <w:rFonts w:ascii="Calibri" w:eastAsia="Calibri" w:hAnsi="Calibri" w:cs="Calibri"/>
                      <w:sz w:val="24"/>
                      <w:szCs w:val="22"/>
                      <w:lang w:val="en-US" w:eastAsia="en-US"/>
                    </w:rPr>
                    <w:tab/>
                    <w:t xml:space="preserve">regra </w:t>
                  </w:r>
                </w:p>
                <w:p w14:paraId="4BE177C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atualmente vigente.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23BD69A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r w:rsidR="00E43D3B" w:rsidRPr="00E43D3B" w14:paraId="2636C472" w14:textId="77777777" w:rsidTr="004F34C0">
              <w:trPr>
                <w:trHeight w:val="848"/>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5B4CAE1A" w14:textId="77777777" w:rsidR="00E43D3B" w:rsidRPr="00E43D3B" w:rsidRDefault="00E43D3B" w:rsidP="00E43D3B">
                  <w:pPr>
                    <w:widowControl/>
                    <w:autoSpaceDE/>
                    <w:autoSpaceDN/>
                    <w:adjustRightInd/>
                    <w:spacing w:after="96"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Chumbo </w:t>
                  </w:r>
                </w:p>
                <w:p w14:paraId="27C0107C"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tetraetila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E45344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78-00-2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FF22E8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Chumbo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8EEC7A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B6D513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50 µg/L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0BD284A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2407BE45" w14:textId="77777777" w:rsidTr="004F34C0">
              <w:trPr>
                <w:trHeight w:val="845"/>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1E1B067C"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Ciclohexanona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0DD477F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108-94-1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2B0A61E5" w14:textId="77777777" w:rsidR="00E43D3B" w:rsidRPr="00E43D3B" w:rsidRDefault="00E43D3B" w:rsidP="00E43D3B">
                  <w:pPr>
                    <w:widowControl/>
                    <w:autoSpaceDE/>
                    <w:autoSpaceDN/>
                    <w:adjustRightInd/>
                    <w:spacing w:after="96"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1,2 ciclohexanodiol</w:t>
                  </w:r>
                  <w:r w:rsidRPr="00E43D3B">
                    <w:rPr>
                      <w:rFonts w:ascii="Calibri" w:eastAsia="Calibri" w:hAnsi="Calibri" w:cs="Calibri"/>
                      <w:sz w:val="24"/>
                      <w:szCs w:val="22"/>
                      <w:vertAlign w:val="superscript"/>
                      <w:lang w:val="en-US" w:eastAsia="en-US"/>
                    </w:rPr>
                    <w:t>(</w:t>
                  </w:r>
                  <w:r w:rsidRPr="00E43D3B">
                    <w:rPr>
                      <w:rFonts w:ascii="Calibri" w:eastAsia="Calibri" w:hAnsi="Calibri" w:cs="Calibri"/>
                      <w:sz w:val="24"/>
                      <w:szCs w:val="22"/>
                      <w:lang w:val="en-US" w:eastAsia="en-US"/>
                    </w:rPr>
                    <w:t xml:space="preserve"> </w:t>
                  </w:r>
                </w:p>
                <w:p w14:paraId="485A660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vertAlign w:val="superscript"/>
                      <w:lang w:val="en-US" w:eastAsia="en-US"/>
                    </w:rPr>
                    <w:t xml:space="preserve">H) </w:t>
                  </w:r>
                  <w:r w:rsidRPr="00E43D3B">
                    <w:rPr>
                      <w:rFonts w:ascii="Calibri" w:eastAsia="Calibri" w:hAnsi="Calibri" w:cs="Calibri"/>
                      <w:sz w:val="24"/>
                      <w:szCs w:val="22"/>
                      <w:lang w:val="en-US" w:eastAsia="en-US"/>
                    </w:rPr>
                    <w:t xml:space="preserve">na 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F08301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828F81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80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26C30E4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3DF5A0F1" w14:textId="77777777" w:rsidTr="004F34C0">
              <w:trPr>
                <w:trHeight w:val="727"/>
              </w:trPr>
              <w:tc>
                <w:tcPr>
                  <w:tcW w:w="1851" w:type="dxa"/>
                  <w:vMerge/>
                  <w:tcBorders>
                    <w:top w:val="nil"/>
                    <w:left w:val="single" w:sz="6" w:space="0" w:color="000000"/>
                    <w:bottom w:val="single" w:sz="8" w:space="0" w:color="000000"/>
                    <w:right w:val="single" w:sz="8" w:space="0" w:color="000000"/>
                  </w:tcBorders>
                  <w:shd w:val="clear" w:color="auto" w:fill="auto"/>
                </w:tcPr>
                <w:p w14:paraId="581B15F0"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22256CDC"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10CDF12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Ciclohexanol </w:t>
                  </w:r>
                  <w:r w:rsidRPr="00E43D3B">
                    <w:rPr>
                      <w:rFonts w:ascii="Calibri" w:eastAsia="Calibri" w:hAnsi="Calibri" w:cs="Calibri"/>
                      <w:sz w:val="24"/>
                      <w:szCs w:val="22"/>
                      <w:vertAlign w:val="superscript"/>
                      <w:lang w:val="en-US" w:eastAsia="en-US"/>
                    </w:rPr>
                    <w:t xml:space="preserve">(H) </w:t>
                  </w:r>
                  <w:r w:rsidRPr="00E43D3B">
                    <w:rPr>
                      <w:rFonts w:ascii="Calibri" w:eastAsia="Calibri" w:hAnsi="Calibri" w:cs="Calibri"/>
                      <w:sz w:val="24"/>
                      <w:szCs w:val="22"/>
                      <w:lang w:val="en-US" w:eastAsia="en-US"/>
                    </w:rPr>
                    <w:t xml:space="preserve">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7A8B4E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E314FB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8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34CD2AF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76A9AC3A" w14:textId="77777777" w:rsidTr="004F34C0">
              <w:trPr>
                <w:trHeight w:val="432"/>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132C1046"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Clorobenzeno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1C79154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108-90-7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6C3272C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4clorocatecol</w:t>
                  </w:r>
                  <w:r w:rsidRPr="00E43D3B">
                    <w:rPr>
                      <w:rFonts w:ascii="Calibri" w:eastAsia="Calibri" w:hAnsi="Calibri" w:cs="Calibri"/>
                      <w:sz w:val="24"/>
                      <w:szCs w:val="22"/>
                      <w:vertAlign w:val="superscript"/>
                      <w:lang w:val="en-US" w:eastAsia="en-US"/>
                    </w:rPr>
                    <w:t xml:space="preserve">(H) </w:t>
                  </w:r>
                  <w:r w:rsidRPr="00E43D3B">
                    <w:rPr>
                      <w:rFonts w:ascii="Calibri" w:eastAsia="Calibri" w:hAnsi="Calibri" w:cs="Calibri"/>
                      <w:sz w:val="24"/>
                      <w:szCs w:val="22"/>
                      <w:lang w:val="en-US" w:eastAsia="en-US"/>
                    </w:rPr>
                    <w:t xml:space="preserve"> 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666A0D4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0D8CB75D" w14:textId="77777777" w:rsidR="00E43D3B" w:rsidRPr="00E43D3B" w:rsidRDefault="00E43D3B" w:rsidP="00E43D3B">
                  <w:pPr>
                    <w:widowControl/>
                    <w:tabs>
                      <w:tab w:val="center" w:pos="186"/>
                      <w:tab w:val="center" w:pos="1086"/>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100 </w:t>
                  </w:r>
                  <w:r w:rsidRPr="00E43D3B">
                    <w:rPr>
                      <w:rFonts w:ascii="Calibri" w:eastAsia="Calibri" w:hAnsi="Calibri" w:cs="Calibri"/>
                      <w:sz w:val="24"/>
                      <w:szCs w:val="22"/>
                      <w:lang w:val="en-US" w:eastAsia="en-US"/>
                    </w:rPr>
                    <w:tab/>
                    <w:t xml:space="preserve">mg/g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6A63185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bl>
          <w:p w14:paraId="6641191D" w14:textId="77777777" w:rsidR="00E43D3B" w:rsidRPr="00E43D3B" w:rsidRDefault="00E43D3B" w:rsidP="00E43D3B">
            <w:pPr>
              <w:widowControl/>
              <w:autoSpaceDE/>
              <w:autoSpaceDN/>
              <w:adjustRightInd/>
              <w:spacing w:line="259" w:lineRule="auto"/>
              <w:ind w:left="-1135" w:right="256"/>
              <w:rPr>
                <w:rFonts w:ascii="Calibri" w:eastAsia="Calibri" w:hAnsi="Calibri" w:cs="Calibri"/>
                <w:sz w:val="24"/>
                <w:szCs w:val="22"/>
                <w:lang w:val="en-US" w:eastAsia="en-US"/>
              </w:rPr>
            </w:pPr>
          </w:p>
          <w:tbl>
            <w:tblPr>
              <w:tblW w:w="9705" w:type="dxa"/>
              <w:tblInd w:w="276" w:type="dxa"/>
              <w:tblLayout w:type="fixed"/>
              <w:tblCellMar>
                <w:top w:w="60" w:type="dxa"/>
                <w:left w:w="48" w:type="dxa"/>
                <w:right w:w="0" w:type="dxa"/>
              </w:tblCellMar>
              <w:tblLook w:val="04A0" w:firstRow="1" w:lastRow="0" w:firstColumn="1" w:lastColumn="0" w:noHBand="0" w:noVBand="1"/>
            </w:tblPr>
            <w:tblGrid>
              <w:gridCol w:w="1851"/>
              <w:gridCol w:w="1702"/>
              <w:gridCol w:w="2235"/>
              <w:gridCol w:w="1111"/>
              <w:gridCol w:w="1436"/>
              <w:gridCol w:w="1370"/>
            </w:tblGrid>
            <w:tr w:rsidR="00E43D3B" w:rsidRPr="00E43D3B" w14:paraId="08634694" w14:textId="77777777" w:rsidTr="004F34C0">
              <w:trPr>
                <w:trHeight w:val="394"/>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tcPr>
                <w:p w14:paraId="6A6D6B0A"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tcPr>
                <w:p w14:paraId="02B041FE"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3EE05B3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4017C0FF"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6A53BEB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29C868A5"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r>
            <w:tr w:rsidR="00E43D3B" w:rsidRPr="00E43D3B" w14:paraId="273D2ABF" w14:textId="77777777" w:rsidTr="004F34C0">
              <w:trPr>
                <w:trHeight w:val="728"/>
              </w:trPr>
              <w:tc>
                <w:tcPr>
                  <w:tcW w:w="1851" w:type="dxa"/>
                  <w:vMerge/>
                  <w:tcBorders>
                    <w:top w:val="nil"/>
                    <w:left w:val="single" w:sz="6" w:space="0" w:color="000000"/>
                    <w:bottom w:val="single" w:sz="8" w:space="0" w:color="000000"/>
                    <w:right w:val="single" w:sz="8" w:space="0" w:color="000000"/>
                  </w:tcBorders>
                  <w:shd w:val="clear" w:color="auto" w:fill="auto"/>
                </w:tcPr>
                <w:p w14:paraId="63975DED"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40FB35D9"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004D9D2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p-clorofenol </w:t>
                  </w:r>
                  <w:r w:rsidRPr="00E43D3B">
                    <w:rPr>
                      <w:rFonts w:ascii="Calibri" w:eastAsia="Calibri" w:hAnsi="Calibri" w:cs="Calibri"/>
                      <w:sz w:val="24"/>
                      <w:szCs w:val="22"/>
                      <w:vertAlign w:val="superscript"/>
                      <w:lang w:val="en-US" w:eastAsia="en-US"/>
                    </w:rPr>
                    <w:t>(H)</w:t>
                  </w:r>
                  <w:r w:rsidRPr="00E43D3B">
                    <w:rPr>
                      <w:rFonts w:ascii="Calibri" w:eastAsia="Calibri" w:hAnsi="Calibri" w:cs="Calibri"/>
                      <w:sz w:val="24"/>
                      <w:szCs w:val="22"/>
                      <w:lang w:val="en-US" w:eastAsia="en-US"/>
                    </w:rPr>
                    <w:t xml:space="preserve">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C919F8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39A2D6A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20 </w:t>
                  </w:r>
                  <w:r w:rsidRPr="00E43D3B">
                    <w:rPr>
                      <w:rFonts w:ascii="Calibri" w:eastAsia="Calibri" w:hAnsi="Calibri" w:cs="Calibri"/>
                      <w:sz w:val="24"/>
                      <w:szCs w:val="22"/>
                      <w:lang w:val="en-US" w:eastAsia="en-US"/>
                    </w:rPr>
                    <w:tab/>
                    <w:t xml:space="preserve">mg/g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3711217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7809CEF9" w14:textId="77777777" w:rsidTr="004F34C0">
              <w:trPr>
                <w:trHeight w:val="2484"/>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709D9F6D" w14:textId="77777777" w:rsidR="00E43D3B" w:rsidRPr="00E43D3B" w:rsidRDefault="00E43D3B" w:rsidP="00E43D3B">
                  <w:pPr>
                    <w:widowControl/>
                    <w:autoSpaceDE/>
                    <w:autoSpaceDN/>
                    <w:adjustRightInd/>
                    <w:spacing w:line="259" w:lineRule="auto"/>
                    <w:ind w:right="49"/>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Cobalto e seus compostos inorgânicos, incluindo óxidos de cobalto, mas não combinados com carbeto de tungstênio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9FA01B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7440-48-4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720EA0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Cobalto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BFD86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EDCCB0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15 µg/L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07663B9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15F4C598" w14:textId="77777777" w:rsidTr="004F34C0">
              <w:trPr>
                <w:trHeight w:val="433"/>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2B56179A"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Cromo hexavalente (compostos solúveis)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20D42D3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7440-47-3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06D7484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Cromo na 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0BFCDFE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7F2764E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25 µg/L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2557020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394C3066" w14:textId="77777777" w:rsidTr="004F34C0">
              <w:trPr>
                <w:trHeight w:val="1433"/>
              </w:trPr>
              <w:tc>
                <w:tcPr>
                  <w:tcW w:w="1851" w:type="dxa"/>
                  <w:vMerge/>
                  <w:tcBorders>
                    <w:top w:val="nil"/>
                    <w:left w:val="single" w:sz="6" w:space="0" w:color="000000"/>
                    <w:bottom w:val="single" w:sz="8" w:space="0" w:color="000000"/>
                    <w:right w:val="single" w:sz="8" w:space="0" w:color="000000"/>
                  </w:tcBorders>
                  <w:shd w:val="clear" w:color="auto" w:fill="auto"/>
                </w:tcPr>
                <w:p w14:paraId="6A4D1AE7"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2B0E0316"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3991D6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Cromo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340B1F3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AJ-FJ </w:t>
                  </w:r>
                </w:p>
                <w:p w14:paraId="29BA40E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(Aumento durante a Jornada)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9598EC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 µg/L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2BC82BF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67D87AD0" w14:textId="77777777" w:rsidTr="004F34C0">
              <w:trPr>
                <w:trHeight w:val="725"/>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3AE98854"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Diclorometano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C1FDF1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75-09-2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5DBEA117" w14:textId="77777777" w:rsidR="00E43D3B" w:rsidRPr="00E43D3B" w:rsidRDefault="00E43D3B" w:rsidP="00E43D3B">
                  <w:pPr>
                    <w:widowControl/>
                    <w:tabs>
                      <w:tab w:val="center" w:pos="730"/>
                      <w:tab w:val="center" w:pos="2018"/>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Diclorometano </w:t>
                  </w:r>
                  <w:r w:rsidRPr="00E43D3B">
                    <w:rPr>
                      <w:rFonts w:ascii="Calibri" w:eastAsia="Calibri" w:hAnsi="Calibri" w:cs="Calibri"/>
                      <w:sz w:val="24"/>
                      <w:szCs w:val="22"/>
                      <w:lang w:val="en-US" w:eastAsia="en-US"/>
                    </w:rPr>
                    <w:tab/>
                    <w:t xml:space="preserve">na </w:t>
                  </w:r>
                </w:p>
                <w:p w14:paraId="7536D57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3A8BFA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BCC455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0,3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368D5A9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5C69B91F" w14:textId="77777777" w:rsidTr="004F34C0">
              <w:trPr>
                <w:trHeight w:val="1433"/>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76EC6D5A"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Estireno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72C163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100-42-5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215C69C9" w14:textId="77777777" w:rsidR="00E43D3B" w:rsidRPr="00E43D3B" w:rsidRDefault="00E43D3B" w:rsidP="00E43D3B">
                  <w:pPr>
                    <w:widowControl/>
                    <w:tabs>
                      <w:tab w:val="center" w:pos="274"/>
                      <w:tab w:val="center" w:pos="1034"/>
                      <w:tab w:val="center" w:pos="1830"/>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Soma </w:t>
                  </w:r>
                  <w:r w:rsidRPr="00E43D3B">
                    <w:rPr>
                      <w:rFonts w:ascii="Calibri" w:eastAsia="Calibri" w:hAnsi="Calibri" w:cs="Calibri"/>
                      <w:sz w:val="24"/>
                      <w:szCs w:val="22"/>
                      <w:lang w:val="en-US" w:eastAsia="en-US"/>
                    </w:rPr>
                    <w:tab/>
                    <w:t xml:space="preserve">dos </w:t>
                  </w:r>
                  <w:r w:rsidRPr="00E43D3B">
                    <w:rPr>
                      <w:rFonts w:ascii="Calibri" w:eastAsia="Calibri" w:hAnsi="Calibri" w:cs="Calibri"/>
                      <w:sz w:val="24"/>
                      <w:szCs w:val="22"/>
                      <w:lang w:val="en-US" w:eastAsia="en-US"/>
                    </w:rPr>
                    <w:tab/>
                    <w:t xml:space="preserve">ácidos </w:t>
                  </w:r>
                </w:p>
                <w:p w14:paraId="715313E4" w14:textId="77777777" w:rsidR="00E43D3B" w:rsidRPr="00E43D3B" w:rsidRDefault="00E43D3B" w:rsidP="00E43D3B">
                  <w:pPr>
                    <w:widowControl/>
                    <w:autoSpaceDE/>
                    <w:autoSpaceDN/>
                    <w:adjustRightInd/>
                    <w:spacing w:line="259" w:lineRule="auto"/>
                    <w:ind w:left="2" w:right="48"/>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mandélico e fenilglioxílico na 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B2F03C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B1673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400 </w:t>
                  </w:r>
                  <w:r w:rsidRPr="00E43D3B">
                    <w:rPr>
                      <w:rFonts w:ascii="Calibri" w:eastAsia="Calibri" w:hAnsi="Calibri" w:cs="Calibri"/>
                      <w:sz w:val="24"/>
                      <w:szCs w:val="22"/>
                      <w:lang w:val="en-US" w:eastAsia="en-US"/>
                    </w:rPr>
                    <w:tab/>
                    <w:t xml:space="preserve">mg/g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31D1E5C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298F056E" w14:textId="77777777" w:rsidTr="004F34C0">
              <w:trPr>
                <w:trHeight w:val="432"/>
              </w:trPr>
              <w:tc>
                <w:tcPr>
                  <w:tcW w:w="1851" w:type="dxa"/>
                  <w:vMerge/>
                  <w:tcBorders>
                    <w:top w:val="nil"/>
                    <w:left w:val="single" w:sz="6" w:space="0" w:color="000000"/>
                    <w:bottom w:val="single" w:sz="8" w:space="0" w:color="000000"/>
                    <w:right w:val="single" w:sz="8" w:space="0" w:color="000000"/>
                  </w:tcBorders>
                  <w:shd w:val="clear" w:color="auto" w:fill="auto"/>
                </w:tcPr>
                <w:p w14:paraId="5EEFB752"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2D58B58F"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3F39F09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Estireno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2CCF88D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30C0FAC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40 µg/L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7662060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12B991C9" w14:textId="77777777" w:rsidTr="004F34C0">
              <w:trPr>
                <w:trHeight w:val="1140"/>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6ED0053B"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Etilbenzeno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D65921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100-41-4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7CA20DF6" w14:textId="77777777" w:rsidR="00E43D3B" w:rsidRPr="00E43D3B" w:rsidRDefault="00E43D3B" w:rsidP="00E43D3B">
                  <w:pPr>
                    <w:widowControl/>
                    <w:tabs>
                      <w:tab w:val="center" w:pos="274"/>
                      <w:tab w:val="center" w:pos="1034"/>
                      <w:tab w:val="center" w:pos="1830"/>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Soma </w:t>
                  </w:r>
                  <w:r w:rsidRPr="00E43D3B">
                    <w:rPr>
                      <w:rFonts w:ascii="Calibri" w:eastAsia="Calibri" w:hAnsi="Calibri" w:cs="Calibri"/>
                      <w:sz w:val="24"/>
                      <w:szCs w:val="22"/>
                      <w:lang w:val="en-US" w:eastAsia="en-US"/>
                    </w:rPr>
                    <w:tab/>
                    <w:t xml:space="preserve">dos </w:t>
                  </w:r>
                  <w:r w:rsidRPr="00E43D3B">
                    <w:rPr>
                      <w:rFonts w:ascii="Calibri" w:eastAsia="Calibri" w:hAnsi="Calibri" w:cs="Calibri"/>
                      <w:sz w:val="24"/>
                      <w:szCs w:val="22"/>
                      <w:lang w:val="en-US" w:eastAsia="en-US"/>
                    </w:rPr>
                    <w:tab/>
                    <w:t xml:space="preserve">ácidos </w:t>
                  </w:r>
                </w:p>
                <w:p w14:paraId="6FFE8A8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mandélico e fenilglioxílico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31465A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08DB6E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0,15 </w:t>
                  </w:r>
                  <w:r w:rsidRPr="00E43D3B">
                    <w:rPr>
                      <w:rFonts w:ascii="Calibri" w:eastAsia="Calibri" w:hAnsi="Calibri" w:cs="Calibri"/>
                      <w:sz w:val="24"/>
                      <w:szCs w:val="22"/>
                      <w:lang w:val="en-US" w:eastAsia="en-US"/>
                    </w:rPr>
                    <w:tab/>
                    <w:t xml:space="preserve">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27AF7F7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43BB9001" w14:textId="77777777" w:rsidTr="004F34C0">
              <w:trPr>
                <w:trHeight w:val="845"/>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741A7D2B" w14:textId="77777777" w:rsidR="00E43D3B" w:rsidRPr="00E43D3B" w:rsidRDefault="00E43D3B" w:rsidP="00E43D3B">
                  <w:pPr>
                    <w:widowControl/>
                    <w:autoSpaceDE/>
                    <w:autoSpaceDN/>
                    <w:adjustRightInd/>
                    <w:spacing w:after="96"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Etoxietanol e </w:t>
                  </w:r>
                </w:p>
                <w:p w14:paraId="3740E0D2"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Etoxietilacetato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4EFD980D" w14:textId="77777777" w:rsidR="00E43D3B" w:rsidRPr="00E43D3B" w:rsidRDefault="00E43D3B" w:rsidP="00E43D3B">
                  <w:pPr>
                    <w:widowControl/>
                    <w:autoSpaceDE/>
                    <w:autoSpaceDN/>
                    <w:adjustRightInd/>
                    <w:spacing w:line="259" w:lineRule="auto"/>
                    <w:ind w:left="2" w:firstLine="360"/>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1.</w:t>
                  </w:r>
                  <w:r w:rsidRPr="00E43D3B">
                    <w:rPr>
                      <w:rFonts w:ascii="Arial" w:eastAsia="Arial" w:hAnsi="Arial" w:cs="Arial"/>
                      <w:sz w:val="24"/>
                      <w:szCs w:val="22"/>
                      <w:lang w:val="en-US" w:eastAsia="en-US"/>
                    </w:rPr>
                    <w:t xml:space="preserve"> </w:t>
                  </w:r>
                  <w:r w:rsidRPr="00E43D3B">
                    <w:rPr>
                      <w:rFonts w:ascii="Calibri" w:eastAsia="Calibri" w:hAnsi="Calibri" w:cs="Calibri"/>
                      <w:sz w:val="24"/>
                      <w:szCs w:val="22"/>
                      <w:lang w:val="en-US" w:eastAsia="en-US"/>
                    </w:rPr>
                    <w:t xml:space="preserve">  111-15-9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1BF1AA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Ácido etoxiacético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B6ED3D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C177C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100 </w:t>
                  </w:r>
                  <w:r w:rsidRPr="00E43D3B">
                    <w:rPr>
                      <w:rFonts w:ascii="Calibri" w:eastAsia="Calibri" w:hAnsi="Calibri" w:cs="Calibri"/>
                      <w:sz w:val="24"/>
                      <w:szCs w:val="22"/>
                      <w:lang w:val="en-US" w:eastAsia="en-US"/>
                    </w:rPr>
                    <w:tab/>
                    <w:t xml:space="preserve">mg/g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1A1C1E1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60726D4E" w14:textId="77777777" w:rsidTr="004F34C0">
              <w:trPr>
                <w:trHeight w:val="728"/>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0D9057EC"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Fenol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89BF3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108-95-2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07A847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Fenol</w:t>
                  </w:r>
                  <w:r w:rsidRPr="00E43D3B">
                    <w:rPr>
                      <w:rFonts w:ascii="Calibri" w:eastAsia="Calibri" w:hAnsi="Calibri" w:cs="Calibri"/>
                      <w:sz w:val="24"/>
                      <w:szCs w:val="22"/>
                      <w:vertAlign w:val="superscript"/>
                      <w:lang w:val="en-US" w:eastAsia="en-US"/>
                    </w:rPr>
                    <w:t xml:space="preserve">(H) </w:t>
                  </w:r>
                  <w:r w:rsidRPr="00E43D3B">
                    <w:rPr>
                      <w:rFonts w:ascii="Calibri" w:eastAsia="Calibri" w:hAnsi="Calibri" w:cs="Calibri"/>
                      <w:sz w:val="24"/>
                      <w:szCs w:val="22"/>
                      <w:lang w:val="en-US" w:eastAsia="en-US"/>
                    </w:rPr>
                    <w:t xml:space="preserve">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737B18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6EA15C2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250 </w:t>
                  </w:r>
                  <w:r w:rsidRPr="00E43D3B">
                    <w:rPr>
                      <w:rFonts w:ascii="Calibri" w:eastAsia="Calibri" w:hAnsi="Calibri" w:cs="Calibri"/>
                      <w:sz w:val="24"/>
                      <w:szCs w:val="22"/>
                      <w:lang w:val="en-US" w:eastAsia="en-US"/>
                    </w:rPr>
                    <w:tab/>
                    <w:t xml:space="preserve">mg/g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3F59508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r w:rsidR="00E43D3B" w:rsidRPr="00E43D3B" w14:paraId="12BF12BB" w14:textId="77777777" w:rsidTr="004F34C0">
              <w:trPr>
                <w:trHeight w:val="725"/>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20D840A0"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lastRenderedPageBreak/>
                    <w:t xml:space="preserve">Furfural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333F43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98-01-1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1B2BF33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Ácido </w:t>
                  </w:r>
                  <w:r w:rsidRPr="00E43D3B">
                    <w:rPr>
                      <w:rFonts w:ascii="Calibri" w:eastAsia="Calibri" w:hAnsi="Calibri" w:cs="Calibri"/>
                      <w:sz w:val="24"/>
                      <w:szCs w:val="22"/>
                      <w:lang w:val="en-US" w:eastAsia="en-US"/>
                    </w:rPr>
                    <w:tab/>
                    <w:t>furóico</w:t>
                  </w:r>
                  <w:r w:rsidRPr="00E43D3B">
                    <w:rPr>
                      <w:rFonts w:ascii="Calibri" w:eastAsia="Calibri" w:hAnsi="Calibri" w:cs="Calibri"/>
                      <w:sz w:val="24"/>
                      <w:szCs w:val="22"/>
                      <w:vertAlign w:val="superscript"/>
                      <w:lang w:val="en-US" w:eastAsia="en-US"/>
                    </w:rPr>
                    <w:t xml:space="preserve">(H) </w:t>
                  </w:r>
                  <w:r w:rsidRPr="00E43D3B">
                    <w:rPr>
                      <w:rFonts w:ascii="Calibri" w:eastAsia="Calibri" w:hAnsi="Calibri" w:cs="Calibri"/>
                      <w:sz w:val="24"/>
                      <w:szCs w:val="22"/>
                      <w:lang w:val="en-US" w:eastAsia="en-US"/>
                    </w:rPr>
                    <w:t xml:space="preserve">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1F332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7FAC17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200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79DC47E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7169952E" w14:textId="77777777" w:rsidTr="004F34C0">
              <w:trPr>
                <w:trHeight w:val="1140"/>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473E5132" w14:textId="77777777" w:rsidR="00E43D3B" w:rsidRPr="00E43D3B" w:rsidRDefault="00E43D3B" w:rsidP="00E43D3B">
                  <w:pPr>
                    <w:widowControl/>
                    <w:autoSpaceDE/>
                    <w:autoSpaceDN/>
                    <w:adjustRightInd/>
                    <w:spacing w:after="96"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Indutores de </w:t>
                  </w:r>
                </w:p>
                <w:p w14:paraId="3CBDCD05" w14:textId="77777777" w:rsidR="00E43D3B" w:rsidRPr="00E43D3B" w:rsidRDefault="00E43D3B" w:rsidP="00E43D3B">
                  <w:pPr>
                    <w:widowControl/>
                    <w:autoSpaceDE/>
                    <w:autoSpaceDN/>
                    <w:adjustRightInd/>
                    <w:spacing w:line="259" w:lineRule="auto"/>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Metahemoglobin</w:t>
                  </w:r>
                </w:p>
                <w:p w14:paraId="586F1B32"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97339F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483625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Metahemoglobina no sangue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F5F900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602409EB" w14:textId="77777777" w:rsidR="00E43D3B" w:rsidRPr="00E43D3B" w:rsidRDefault="00E43D3B" w:rsidP="00E43D3B">
                  <w:pPr>
                    <w:widowControl/>
                    <w:tabs>
                      <w:tab w:val="center" w:pos="240"/>
                      <w:tab w:val="center" w:pos="1220"/>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1,5% </w:t>
                  </w:r>
                  <w:r w:rsidRPr="00E43D3B">
                    <w:rPr>
                      <w:rFonts w:ascii="Calibri" w:eastAsia="Calibri" w:hAnsi="Calibri" w:cs="Calibri"/>
                      <w:sz w:val="24"/>
                      <w:szCs w:val="22"/>
                      <w:lang w:val="en-US" w:eastAsia="en-US"/>
                    </w:rPr>
                    <w:tab/>
                    <w:t xml:space="preserve">da </w:t>
                  </w:r>
                </w:p>
                <w:p w14:paraId="619D65DE" w14:textId="77777777" w:rsidR="00E43D3B" w:rsidRPr="00E43D3B" w:rsidRDefault="00E43D3B" w:rsidP="00E43D3B">
                  <w:pPr>
                    <w:widowControl/>
                    <w:autoSpaceDE/>
                    <w:autoSpaceDN/>
                    <w:adjustRightInd/>
                    <w:spacing w:after="99"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hemoglobin </w:t>
                  </w:r>
                </w:p>
                <w:p w14:paraId="6E59EC4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0AC98E6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r w:rsidR="00E43D3B" w:rsidRPr="00E43D3B" w14:paraId="37894A4C" w14:textId="77777777" w:rsidTr="004F34C0">
              <w:trPr>
                <w:trHeight w:val="725"/>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7A8CFEA4"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Mercúrio metálico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E11E06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7439-97-6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ED9940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Mercúrio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10792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7F04B83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20 </w:t>
                  </w:r>
                  <w:r w:rsidRPr="00E43D3B">
                    <w:rPr>
                      <w:rFonts w:ascii="Calibri" w:eastAsia="Calibri" w:hAnsi="Calibri" w:cs="Calibri"/>
                      <w:sz w:val="24"/>
                      <w:szCs w:val="22"/>
                      <w:lang w:val="en-US" w:eastAsia="en-US"/>
                    </w:rPr>
                    <w:tab/>
                    <w:t xml:space="preserve">µg/g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731CEBA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w:t>
                  </w:r>
                </w:p>
              </w:tc>
            </w:tr>
          </w:tbl>
          <w:p w14:paraId="28F41D5A" w14:textId="77777777" w:rsidR="00E43D3B" w:rsidRPr="00E43D3B" w:rsidRDefault="00E43D3B" w:rsidP="00E43D3B">
            <w:pPr>
              <w:widowControl/>
              <w:autoSpaceDE/>
              <w:autoSpaceDN/>
              <w:adjustRightInd/>
              <w:spacing w:line="259" w:lineRule="auto"/>
              <w:ind w:left="-1135" w:right="256"/>
              <w:rPr>
                <w:rFonts w:ascii="Calibri" w:eastAsia="Calibri" w:hAnsi="Calibri" w:cs="Calibri"/>
                <w:sz w:val="24"/>
                <w:szCs w:val="22"/>
                <w:lang w:val="en-US" w:eastAsia="en-US"/>
              </w:rPr>
            </w:pPr>
          </w:p>
          <w:tbl>
            <w:tblPr>
              <w:tblW w:w="9705" w:type="dxa"/>
              <w:tblInd w:w="276" w:type="dxa"/>
              <w:tblLayout w:type="fixed"/>
              <w:tblCellMar>
                <w:top w:w="60" w:type="dxa"/>
                <w:left w:w="48" w:type="dxa"/>
                <w:right w:w="0" w:type="dxa"/>
              </w:tblCellMar>
              <w:tblLook w:val="04A0" w:firstRow="1" w:lastRow="0" w:firstColumn="1" w:lastColumn="0" w:noHBand="0" w:noVBand="1"/>
            </w:tblPr>
            <w:tblGrid>
              <w:gridCol w:w="1851"/>
              <w:gridCol w:w="1702"/>
              <w:gridCol w:w="2235"/>
              <w:gridCol w:w="1111"/>
              <w:gridCol w:w="1436"/>
              <w:gridCol w:w="1370"/>
            </w:tblGrid>
            <w:tr w:rsidR="00E43D3B" w:rsidRPr="00E43D3B" w14:paraId="7A7A14BB" w14:textId="77777777" w:rsidTr="004F34C0">
              <w:trPr>
                <w:trHeight w:val="435"/>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3816D412"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Metanol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5ED2903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67-56-1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4EF3EB2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Metanol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7E91B24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3670351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15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09B1864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r w:rsidR="00E43D3B" w:rsidRPr="00E43D3B" w14:paraId="06633A83" w14:textId="77777777" w:rsidTr="004F34C0">
              <w:trPr>
                <w:trHeight w:val="1020"/>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387A4531" w14:textId="77777777" w:rsidR="00E43D3B" w:rsidRPr="00E43D3B" w:rsidRDefault="00E43D3B" w:rsidP="00E43D3B">
                  <w:pPr>
                    <w:widowControl/>
                    <w:autoSpaceDE/>
                    <w:autoSpaceDN/>
                    <w:adjustRightInd/>
                    <w:spacing w:line="259" w:lineRule="auto"/>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Metil butil cetona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5BD3AF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591-78-6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078D2C72" w14:textId="77777777" w:rsidR="00E43D3B" w:rsidRPr="00E43D3B" w:rsidRDefault="00E43D3B" w:rsidP="00E43D3B">
                  <w:pPr>
                    <w:widowControl/>
                    <w:autoSpaceDE/>
                    <w:autoSpaceDN/>
                    <w:adjustRightInd/>
                    <w:spacing w:after="88" w:line="217" w:lineRule="auto"/>
                    <w:ind w:left="2" w:right="84"/>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2,5 hexanodiona</w:t>
                  </w:r>
                  <w:r w:rsidRPr="00E43D3B">
                    <w:rPr>
                      <w:rFonts w:ascii="Calibri" w:eastAsia="Calibri" w:hAnsi="Calibri" w:cs="Calibri"/>
                      <w:sz w:val="24"/>
                      <w:szCs w:val="22"/>
                      <w:vertAlign w:val="superscript"/>
                      <w:lang w:val="en-US" w:eastAsia="en-US"/>
                    </w:rPr>
                    <w:t xml:space="preserve">(SH) </w:t>
                  </w:r>
                  <w:r w:rsidRPr="00E43D3B">
                    <w:rPr>
                      <w:rFonts w:ascii="Calibri" w:eastAsia="Calibri" w:hAnsi="Calibri" w:cs="Calibri"/>
                      <w:sz w:val="24"/>
                      <w:szCs w:val="22"/>
                      <w:lang w:val="en-US" w:eastAsia="en-US"/>
                    </w:rPr>
                    <w:t>(2,5H</w:t>
                  </w:r>
                </w:p>
                <w:p w14:paraId="4DEEC2C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D)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BB3B41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811E2F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0,4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013C6E6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677E78E4" w14:textId="77777777" w:rsidTr="004F34C0">
              <w:trPr>
                <w:trHeight w:val="725"/>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27C85AB5"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Metiletilcetona (MEK)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C4C89A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78-93-3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F4AD46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MEK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4C3630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6BC290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6B7E4DE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37FB1C75" w14:textId="77777777" w:rsidTr="004F34C0">
              <w:trPr>
                <w:trHeight w:val="727"/>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79F0C008"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Metilisobutilceto na (MIBK)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403E0C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108-10-1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3D20AA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MIBK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BF0826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C6ED4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5E888FA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4F7D6F4D" w14:textId="77777777" w:rsidTr="004F34C0">
              <w:trPr>
                <w:trHeight w:val="725"/>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377F8FD8" w14:textId="77777777" w:rsidR="00E43D3B" w:rsidRPr="00E43D3B" w:rsidRDefault="00E43D3B" w:rsidP="00E43D3B">
                  <w:pPr>
                    <w:widowControl/>
                    <w:tabs>
                      <w:tab w:val="center" w:pos="498"/>
                      <w:tab w:val="center" w:pos="1631"/>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Monóxido </w:t>
                  </w:r>
                  <w:r w:rsidRPr="00E43D3B">
                    <w:rPr>
                      <w:rFonts w:ascii="Calibri" w:eastAsia="Calibri" w:hAnsi="Calibri" w:cs="Calibri"/>
                      <w:sz w:val="24"/>
                      <w:szCs w:val="22"/>
                      <w:lang w:val="en-US" w:eastAsia="en-US"/>
                    </w:rPr>
                    <w:tab/>
                    <w:t xml:space="preserve">de </w:t>
                  </w:r>
                </w:p>
                <w:p w14:paraId="33BE150E"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carbono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1E3A8DC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630-08-0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475E076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Carboxihemoglobina no sangue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D4DBFE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2AC8969B" w14:textId="77777777" w:rsidR="00E43D3B" w:rsidRPr="00E43D3B" w:rsidRDefault="00E43D3B" w:rsidP="00E43D3B">
                  <w:pPr>
                    <w:widowControl/>
                    <w:tabs>
                      <w:tab w:val="center" w:pos="240"/>
                      <w:tab w:val="center" w:pos="1220"/>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3,5% </w:t>
                  </w:r>
                  <w:r w:rsidRPr="00E43D3B">
                    <w:rPr>
                      <w:rFonts w:ascii="Calibri" w:eastAsia="Calibri" w:hAnsi="Calibri" w:cs="Calibri"/>
                      <w:sz w:val="24"/>
                      <w:szCs w:val="22"/>
                      <w:lang w:val="en-US" w:eastAsia="en-US"/>
                    </w:rPr>
                    <w:tab/>
                    <w:t xml:space="preserve">da </w:t>
                  </w:r>
                </w:p>
                <w:p w14:paraId="6C467213"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hemoglobina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659344D3" w14:textId="77777777" w:rsidR="00E43D3B" w:rsidRPr="00E43D3B" w:rsidRDefault="00E43D3B" w:rsidP="00E43D3B">
                  <w:pPr>
                    <w:widowControl/>
                    <w:tabs>
                      <w:tab w:val="center" w:pos="290"/>
                      <w:tab w:val="center" w:pos="1109"/>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EPNE, </w:t>
                  </w:r>
                  <w:r w:rsidRPr="00E43D3B">
                    <w:rPr>
                      <w:rFonts w:ascii="Calibri" w:eastAsia="Calibri" w:hAnsi="Calibri" w:cs="Calibri"/>
                      <w:sz w:val="24"/>
                      <w:szCs w:val="22"/>
                      <w:lang w:val="en-US" w:eastAsia="en-US"/>
                    </w:rPr>
                    <w:tab/>
                    <w:t xml:space="preserve">NE, </w:t>
                  </w:r>
                </w:p>
                <w:p w14:paraId="5DC451A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NF </w:t>
                  </w:r>
                </w:p>
              </w:tc>
            </w:tr>
            <w:tr w:rsidR="00E43D3B" w:rsidRPr="00E43D3B" w14:paraId="78A4776E" w14:textId="77777777" w:rsidTr="004F34C0">
              <w:trPr>
                <w:trHeight w:val="1021"/>
              </w:trPr>
              <w:tc>
                <w:tcPr>
                  <w:tcW w:w="1851" w:type="dxa"/>
                  <w:vMerge/>
                  <w:tcBorders>
                    <w:top w:val="nil"/>
                    <w:left w:val="single" w:sz="6" w:space="0" w:color="000000"/>
                    <w:bottom w:val="single" w:sz="8" w:space="0" w:color="000000"/>
                    <w:right w:val="single" w:sz="8" w:space="0" w:color="000000"/>
                  </w:tcBorders>
                  <w:shd w:val="clear" w:color="auto" w:fill="auto"/>
                </w:tcPr>
                <w:p w14:paraId="1A23AB93"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6579EEA2"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11C49A97" w14:textId="77777777" w:rsidR="00E43D3B" w:rsidRPr="00E43D3B" w:rsidRDefault="00E43D3B" w:rsidP="00E43D3B">
                  <w:pPr>
                    <w:widowControl/>
                    <w:autoSpaceDE/>
                    <w:autoSpaceDN/>
                    <w:adjustRightInd/>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Monóxido de carbono no ar </w:t>
                  </w:r>
                </w:p>
                <w:p w14:paraId="3E6B4F4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exalado final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5CC0D2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021BF9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20 ppm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59C04B63" w14:textId="77777777" w:rsidR="00E43D3B" w:rsidRPr="00E43D3B" w:rsidRDefault="00E43D3B" w:rsidP="00E43D3B">
                  <w:pPr>
                    <w:widowControl/>
                    <w:tabs>
                      <w:tab w:val="center" w:pos="290"/>
                      <w:tab w:val="center" w:pos="1109"/>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EPNE, </w:t>
                  </w:r>
                  <w:r w:rsidRPr="00E43D3B">
                    <w:rPr>
                      <w:rFonts w:ascii="Calibri" w:eastAsia="Calibri" w:hAnsi="Calibri" w:cs="Calibri"/>
                      <w:sz w:val="24"/>
                      <w:szCs w:val="22"/>
                      <w:lang w:val="en-US" w:eastAsia="en-US"/>
                    </w:rPr>
                    <w:tab/>
                    <w:t xml:space="preserve">NE, </w:t>
                  </w:r>
                </w:p>
                <w:p w14:paraId="41190A1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NF </w:t>
                  </w:r>
                </w:p>
              </w:tc>
            </w:tr>
            <w:tr w:rsidR="00E43D3B" w:rsidRPr="00E43D3B" w14:paraId="5497903F" w14:textId="77777777" w:rsidTr="004F34C0">
              <w:trPr>
                <w:trHeight w:val="1018"/>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5886B2D1"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n-hexano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286DF8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110-54-3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4B394110" w14:textId="77777777" w:rsidR="00E43D3B" w:rsidRPr="00E43D3B" w:rsidRDefault="00E43D3B" w:rsidP="00E43D3B">
                  <w:pPr>
                    <w:widowControl/>
                    <w:autoSpaceDE/>
                    <w:autoSpaceDN/>
                    <w:adjustRightInd/>
                    <w:spacing w:after="91" w:line="217" w:lineRule="auto"/>
                    <w:ind w:left="2" w:right="84"/>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2,5 hexanodiona</w:t>
                  </w:r>
                  <w:r w:rsidRPr="00E43D3B">
                    <w:rPr>
                      <w:rFonts w:ascii="Calibri" w:eastAsia="Calibri" w:hAnsi="Calibri" w:cs="Calibri"/>
                      <w:sz w:val="24"/>
                      <w:szCs w:val="22"/>
                      <w:vertAlign w:val="superscript"/>
                      <w:lang w:val="en-US" w:eastAsia="en-US"/>
                    </w:rPr>
                    <w:t xml:space="preserve">(SH) </w:t>
                  </w:r>
                  <w:r w:rsidRPr="00E43D3B">
                    <w:rPr>
                      <w:rFonts w:ascii="Calibri" w:eastAsia="Calibri" w:hAnsi="Calibri" w:cs="Calibri"/>
                      <w:sz w:val="24"/>
                      <w:szCs w:val="22"/>
                      <w:lang w:val="en-US" w:eastAsia="en-US"/>
                    </w:rPr>
                    <w:t>(2,5H</w:t>
                  </w:r>
                </w:p>
                <w:p w14:paraId="6E81DD8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D)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71D42C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8980DD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0,5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4C57850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29D61388" w14:textId="77777777" w:rsidTr="004F34C0">
              <w:trPr>
                <w:trHeight w:val="727"/>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5585A2E4"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Nitrobenzeno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2C6F52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98-95-3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25B770F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Metahemoglobina no sangue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976B75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2A6440C6" w14:textId="77777777" w:rsidR="00E43D3B" w:rsidRPr="00E43D3B" w:rsidRDefault="00E43D3B" w:rsidP="00E43D3B">
                  <w:pPr>
                    <w:widowControl/>
                    <w:tabs>
                      <w:tab w:val="center" w:pos="240"/>
                      <w:tab w:val="center" w:pos="1220"/>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1,5% </w:t>
                  </w:r>
                  <w:r w:rsidRPr="00E43D3B">
                    <w:rPr>
                      <w:rFonts w:ascii="Calibri" w:eastAsia="Calibri" w:hAnsi="Calibri" w:cs="Calibri"/>
                      <w:sz w:val="24"/>
                      <w:szCs w:val="22"/>
                      <w:lang w:val="en-US" w:eastAsia="en-US"/>
                    </w:rPr>
                    <w:tab/>
                    <w:t xml:space="preserve">da </w:t>
                  </w:r>
                </w:p>
                <w:p w14:paraId="6315C04C"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hemoglobina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547F11A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r w:rsidR="00E43D3B" w:rsidRPr="00E43D3B" w14:paraId="7702DF5D" w14:textId="77777777" w:rsidTr="004F34C0">
              <w:trPr>
                <w:trHeight w:val="432"/>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14B821A6"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N-metil-2- pirrolidona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76EF9D9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872-50-4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617DA43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5-hidroxi-n-metil- </w:t>
                  </w:r>
                </w:p>
              </w:tc>
              <w:tc>
                <w:tcPr>
                  <w:tcW w:w="111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2C119D4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FJ </w:t>
                  </w:r>
                </w:p>
              </w:tc>
              <w:tc>
                <w:tcPr>
                  <w:tcW w:w="1436"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3ACBC20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100 mg/L </w:t>
                  </w:r>
                </w:p>
              </w:tc>
              <w:tc>
                <w:tcPr>
                  <w:tcW w:w="1370" w:type="dxa"/>
                  <w:vMerge w:val="restart"/>
                  <w:tcBorders>
                    <w:top w:val="single" w:sz="8" w:space="0" w:color="000000"/>
                    <w:left w:val="single" w:sz="8" w:space="0" w:color="000000"/>
                    <w:bottom w:val="single" w:sz="8" w:space="0" w:color="000000"/>
                    <w:right w:val="single" w:sz="6" w:space="0" w:color="000000"/>
                  </w:tcBorders>
                  <w:shd w:val="clear" w:color="auto" w:fill="auto"/>
                  <w:vAlign w:val="center"/>
                </w:tcPr>
                <w:p w14:paraId="35E03FF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6C2800AF" w14:textId="77777777" w:rsidTr="004F34C0">
              <w:trPr>
                <w:trHeight w:val="725"/>
              </w:trPr>
              <w:tc>
                <w:tcPr>
                  <w:tcW w:w="1851" w:type="dxa"/>
                  <w:vMerge/>
                  <w:tcBorders>
                    <w:top w:val="nil"/>
                    <w:left w:val="single" w:sz="6" w:space="0" w:color="000000"/>
                    <w:bottom w:val="single" w:sz="8" w:space="0" w:color="000000"/>
                    <w:right w:val="single" w:sz="8" w:space="0" w:color="000000"/>
                  </w:tcBorders>
                  <w:shd w:val="clear" w:color="auto" w:fill="auto"/>
                </w:tcPr>
                <w:p w14:paraId="443FDD8F"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61238AA4"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2B8AB1A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 </w:t>
                  </w:r>
                  <w:r w:rsidRPr="00E43D3B">
                    <w:rPr>
                      <w:rFonts w:ascii="Calibri" w:eastAsia="Calibri" w:hAnsi="Calibri" w:cs="Calibri"/>
                      <w:sz w:val="24"/>
                      <w:szCs w:val="22"/>
                      <w:lang w:val="en-US" w:eastAsia="en-US"/>
                    </w:rPr>
                    <w:tab/>
                    <w:t>pirrolidona</w:t>
                  </w:r>
                  <w:r w:rsidRPr="00E43D3B">
                    <w:rPr>
                      <w:rFonts w:ascii="Calibri" w:eastAsia="Calibri" w:hAnsi="Calibri" w:cs="Calibri"/>
                      <w:sz w:val="24"/>
                      <w:szCs w:val="22"/>
                      <w:vertAlign w:val="superscript"/>
                      <w:lang w:val="en-US" w:eastAsia="en-US"/>
                    </w:rPr>
                    <w:t xml:space="preserve">(SH) </w:t>
                  </w:r>
                  <w:r w:rsidRPr="00E43D3B">
                    <w:rPr>
                      <w:rFonts w:ascii="Calibri" w:eastAsia="Calibri" w:hAnsi="Calibri" w:cs="Calibri"/>
                      <w:sz w:val="24"/>
                      <w:szCs w:val="22"/>
                      <w:lang w:val="en-US" w:eastAsia="en-US"/>
                    </w:rPr>
                    <w:t xml:space="preserve">na urina </w:t>
                  </w:r>
                </w:p>
              </w:tc>
              <w:tc>
                <w:tcPr>
                  <w:tcW w:w="1111" w:type="dxa"/>
                  <w:vMerge/>
                  <w:tcBorders>
                    <w:top w:val="nil"/>
                    <w:left w:val="single" w:sz="8" w:space="0" w:color="000000"/>
                    <w:bottom w:val="single" w:sz="8" w:space="0" w:color="000000"/>
                    <w:right w:val="single" w:sz="8" w:space="0" w:color="000000"/>
                  </w:tcBorders>
                  <w:shd w:val="clear" w:color="auto" w:fill="auto"/>
                </w:tcPr>
                <w:p w14:paraId="02CE7272"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436" w:type="dxa"/>
                  <w:vMerge/>
                  <w:tcBorders>
                    <w:top w:val="nil"/>
                    <w:left w:val="single" w:sz="8" w:space="0" w:color="000000"/>
                    <w:bottom w:val="single" w:sz="8" w:space="0" w:color="000000"/>
                    <w:right w:val="single" w:sz="8" w:space="0" w:color="000000"/>
                  </w:tcBorders>
                  <w:shd w:val="clear" w:color="auto" w:fill="auto"/>
                </w:tcPr>
                <w:p w14:paraId="45092EEB"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370" w:type="dxa"/>
                  <w:vMerge/>
                  <w:tcBorders>
                    <w:top w:val="nil"/>
                    <w:left w:val="single" w:sz="8" w:space="0" w:color="000000"/>
                    <w:bottom w:val="single" w:sz="8" w:space="0" w:color="000000"/>
                    <w:right w:val="single" w:sz="6" w:space="0" w:color="000000"/>
                  </w:tcBorders>
                  <w:shd w:val="clear" w:color="auto" w:fill="auto"/>
                </w:tcPr>
                <w:p w14:paraId="0C59CD5C"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r>
            <w:tr w:rsidR="00E43D3B" w:rsidRPr="00E43D3B" w14:paraId="2F538D79" w14:textId="77777777" w:rsidTr="004F34C0">
              <w:trPr>
                <w:trHeight w:val="1140"/>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55AF379A" w14:textId="77777777" w:rsidR="00E43D3B" w:rsidRPr="00E43D3B" w:rsidRDefault="00E43D3B" w:rsidP="00E43D3B">
                  <w:pPr>
                    <w:widowControl/>
                    <w:autoSpaceDE/>
                    <w:autoSpaceDN/>
                    <w:adjustRightInd/>
                    <w:spacing w:after="94"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N,N </w:t>
                  </w:r>
                </w:p>
                <w:p w14:paraId="3DF4FCDE" w14:textId="77777777" w:rsidR="00E43D3B" w:rsidRPr="00E43D3B" w:rsidRDefault="00E43D3B" w:rsidP="00E43D3B">
                  <w:pPr>
                    <w:widowControl/>
                    <w:autoSpaceDE/>
                    <w:autoSpaceDN/>
                    <w:adjustRightInd/>
                    <w:spacing w:line="259" w:lineRule="auto"/>
                    <w:ind w:right="23"/>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Dimetilacetami da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A95960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127-19-5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7A9926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Nmetilacetamida </w:t>
                  </w:r>
                  <w:r w:rsidRPr="00E43D3B">
                    <w:rPr>
                      <w:rFonts w:ascii="Calibri" w:eastAsia="Calibri" w:hAnsi="Calibri" w:cs="Calibri"/>
                      <w:sz w:val="24"/>
                      <w:szCs w:val="22"/>
                      <w:lang w:val="en-US" w:eastAsia="en-US"/>
                    </w:rPr>
                    <w:tab/>
                    <w:t xml:space="preserve">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F61C5F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F3909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30 </w:t>
                  </w:r>
                  <w:r w:rsidRPr="00E43D3B">
                    <w:rPr>
                      <w:rFonts w:ascii="Calibri" w:eastAsia="Calibri" w:hAnsi="Calibri" w:cs="Calibri"/>
                      <w:sz w:val="24"/>
                      <w:szCs w:val="22"/>
                      <w:lang w:val="en-US" w:eastAsia="en-US"/>
                    </w:rPr>
                    <w:tab/>
                    <w:t xml:space="preserve">mg/g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0EFD87E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30236EAB" w14:textId="77777777" w:rsidTr="004F34C0">
              <w:trPr>
                <w:trHeight w:val="2019"/>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33672BA8" w14:textId="77777777" w:rsidR="00E43D3B" w:rsidRPr="00E43D3B" w:rsidRDefault="00E43D3B" w:rsidP="00E43D3B">
                  <w:pPr>
                    <w:widowControl/>
                    <w:autoSpaceDE/>
                    <w:autoSpaceDN/>
                    <w:adjustRightInd/>
                    <w:spacing w:after="94"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lastRenderedPageBreak/>
                    <w:t xml:space="preserve">N,N </w:t>
                  </w:r>
                </w:p>
                <w:p w14:paraId="18029790"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Dimetilformamid</w:t>
                  </w:r>
                </w:p>
                <w:p w14:paraId="367D2663"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7A366AD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68-12-2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14ADDA3B" w14:textId="77777777" w:rsidR="00E43D3B" w:rsidRPr="00E43D3B" w:rsidRDefault="00E43D3B" w:rsidP="00E43D3B">
                  <w:pPr>
                    <w:widowControl/>
                    <w:autoSpaceDE/>
                    <w:autoSpaceDN/>
                    <w:adjustRightInd/>
                    <w:spacing w:line="257" w:lineRule="auto"/>
                    <w:ind w:left="2" w:right="46"/>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Nmetilformamida total</w:t>
                  </w:r>
                  <w:r w:rsidRPr="00E43D3B">
                    <w:rPr>
                      <w:rFonts w:ascii="Calibri" w:eastAsia="Calibri" w:hAnsi="Calibri" w:cs="Calibri"/>
                      <w:sz w:val="24"/>
                      <w:szCs w:val="22"/>
                      <w:vertAlign w:val="superscript"/>
                      <w:lang w:val="en-US" w:eastAsia="en-US"/>
                    </w:rPr>
                    <w:t>1</w:t>
                  </w:r>
                  <w:r w:rsidRPr="00E43D3B">
                    <w:rPr>
                      <w:rFonts w:ascii="Calibri" w:eastAsia="Calibri" w:hAnsi="Calibri" w:cs="Calibri"/>
                      <w:sz w:val="24"/>
                      <w:szCs w:val="22"/>
                      <w:lang w:val="en-US" w:eastAsia="en-US"/>
                    </w:rPr>
                    <w:t xml:space="preserve"> na urina </w:t>
                  </w:r>
                  <w:r w:rsidRPr="00E43D3B">
                    <w:rPr>
                      <w:rFonts w:ascii="Calibri" w:eastAsia="Calibri" w:hAnsi="Calibri" w:cs="Calibri"/>
                      <w:sz w:val="24"/>
                      <w:szCs w:val="22"/>
                      <w:vertAlign w:val="superscript"/>
                      <w:lang w:val="en-US" w:eastAsia="en-US"/>
                    </w:rPr>
                    <w:t>1</w:t>
                  </w:r>
                  <w:r w:rsidRPr="00E43D3B">
                    <w:rPr>
                      <w:rFonts w:ascii="Calibri" w:eastAsia="Calibri" w:hAnsi="Calibri" w:cs="Calibri"/>
                      <w:sz w:val="24"/>
                      <w:szCs w:val="22"/>
                      <w:lang w:val="en-US" w:eastAsia="en-US"/>
                    </w:rPr>
                    <w:t xml:space="preserve">(soma da </w:t>
                  </w:r>
                  <w:r w:rsidRPr="00E43D3B">
                    <w:rPr>
                      <w:rFonts w:ascii="Calibri" w:eastAsia="Calibri" w:hAnsi="Calibri" w:cs="Calibri"/>
                      <w:sz w:val="24"/>
                      <w:szCs w:val="22"/>
                      <w:lang w:val="en-US" w:eastAsia="en-US"/>
                    </w:rPr>
                    <w:tab/>
                    <w:t xml:space="preserve">N- </w:t>
                  </w:r>
                </w:p>
                <w:p w14:paraId="6C99C35A" w14:textId="77777777" w:rsidR="00E43D3B" w:rsidRPr="00E43D3B" w:rsidRDefault="00E43D3B" w:rsidP="00E43D3B">
                  <w:pPr>
                    <w:widowControl/>
                    <w:autoSpaceDE/>
                    <w:autoSpaceDN/>
                    <w:adjustRightInd/>
                    <w:spacing w:after="96"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metilformamida e </w:t>
                  </w:r>
                </w:p>
                <w:p w14:paraId="61E83D3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N-(hidroximetil)-N- metilformamida)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580776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C71E59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30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4881A1A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6EB7A675" w14:textId="77777777" w:rsidTr="004F34C0">
              <w:trPr>
                <w:trHeight w:val="1018"/>
              </w:trPr>
              <w:tc>
                <w:tcPr>
                  <w:tcW w:w="1851" w:type="dxa"/>
                  <w:vMerge/>
                  <w:tcBorders>
                    <w:top w:val="nil"/>
                    <w:left w:val="single" w:sz="6" w:space="0" w:color="000000"/>
                    <w:bottom w:val="single" w:sz="8" w:space="0" w:color="000000"/>
                    <w:right w:val="single" w:sz="8" w:space="0" w:color="000000"/>
                  </w:tcBorders>
                  <w:shd w:val="clear" w:color="auto" w:fill="auto"/>
                </w:tcPr>
                <w:p w14:paraId="5A595848"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309CAAE8"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05555D9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N-Acetil-S-(N- metilcarbemoil) cisteína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6F39B5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A9AD7E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30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615AAD4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133EBC92" w14:textId="77777777" w:rsidTr="004F34C0">
              <w:trPr>
                <w:trHeight w:val="1313"/>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1679D2E3"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Óxido de etileno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A9C160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75-21-8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3105A991" w14:textId="77777777" w:rsidR="00E43D3B" w:rsidRPr="00E43D3B" w:rsidRDefault="00E43D3B" w:rsidP="00E43D3B">
                  <w:pPr>
                    <w:widowControl/>
                    <w:autoSpaceDE/>
                    <w:autoSpaceDN/>
                    <w:adjustRightInd/>
                    <w:spacing w:after="16"/>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Adutos de N-(2- hidroxietil) valina </w:t>
                  </w:r>
                </w:p>
                <w:p w14:paraId="4146DACB" w14:textId="77777777" w:rsidR="00E43D3B" w:rsidRPr="00E43D3B" w:rsidRDefault="00E43D3B" w:rsidP="00E43D3B">
                  <w:pPr>
                    <w:widowControl/>
                    <w:tabs>
                      <w:tab w:val="center" w:pos="276"/>
                      <w:tab w:val="center" w:pos="1982"/>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(HEV) </w:t>
                  </w:r>
                  <w:r w:rsidRPr="00E43D3B">
                    <w:rPr>
                      <w:rFonts w:ascii="Calibri" w:eastAsia="Calibri" w:hAnsi="Calibri" w:cs="Calibri"/>
                      <w:sz w:val="24"/>
                      <w:szCs w:val="22"/>
                      <w:lang w:val="en-US" w:eastAsia="en-US"/>
                    </w:rPr>
                    <w:tab/>
                    <w:t xml:space="preserve">em </w:t>
                  </w:r>
                </w:p>
                <w:p w14:paraId="564483A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hemoglobina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D7B525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NC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F12C80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5.000 pmol/g hemog.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2E91322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166B421D" w14:textId="77777777" w:rsidTr="004F34C0">
              <w:trPr>
                <w:trHeight w:val="434"/>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68D4E6CE" w14:textId="77777777" w:rsidR="00E43D3B" w:rsidRPr="00E43D3B" w:rsidRDefault="00E43D3B" w:rsidP="00E43D3B">
                  <w:pPr>
                    <w:widowControl/>
                    <w:tabs>
                      <w:tab w:val="center" w:pos="346"/>
                      <w:tab w:val="center" w:pos="1631"/>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Sulfeto </w:t>
                  </w:r>
                  <w:r w:rsidRPr="00E43D3B">
                    <w:rPr>
                      <w:rFonts w:ascii="Calibri" w:eastAsia="Calibri" w:hAnsi="Calibri" w:cs="Calibri"/>
                      <w:sz w:val="24"/>
                      <w:szCs w:val="22"/>
                      <w:lang w:val="en-US" w:eastAsia="en-US"/>
                    </w:rPr>
                    <w:tab/>
                    <w:t xml:space="preserve">de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4AA76EC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75-15-0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14510755" w14:textId="77777777" w:rsidR="00E43D3B" w:rsidRPr="00E43D3B" w:rsidRDefault="00E43D3B" w:rsidP="00E43D3B">
                  <w:pPr>
                    <w:widowControl/>
                    <w:tabs>
                      <w:tab w:val="center" w:pos="277"/>
                      <w:tab w:val="center" w:pos="2042"/>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Ácido </w:t>
                  </w:r>
                  <w:r w:rsidRPr="00E43D3B">
                    <w:rPr>
                      <w:rFonts w:ascii="Calibri" w:eastAsia="Calibri" w:hAnsi="Calibri" w:cs="Calibri"/>
                      <w:sz w:val="24"/>
                      <w:szCs w:val="22"/>
                      <w:lang w:val="en-US" w:eastAsia="en-US"/>
                    </w:rPr>
                    <w:tab/>
                    <w:t xml:space="preserve">2-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03930F3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3BBB6176" w14:textId="77777777" w:rsidR="00E43D3B" w:rsidRPr="00E43D3B" w:rsidRDefault="00E43D3B" w:rsidP="00E43D3B">
                  <w:pPr>
                    <w:widowControl/>
                    <w:tabs>
                      <w:tab w:val="center" w:pos="154"/>
                      <w:tab w:val="center" w:pos="1086"/>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2"/>
                      <w:szCs w:val="22"/>
                      <w:lang w:val="en-US" w:eastAsia="en-US"/>
                    </w:rPr>
                    <w:tab/>
                  </w:r>
                  <w:r w:rsidRPr="00E43D3B">
                    <w:rPr>
                      <w:rFonts w:ascii="Calibri" w:eastAsia="Calibri" w:hAnsi="Calibri" w:cs="Calibri"/>
                      <w:sz w:val="24"/>
                      <w:szCs w:val="22"/>
                      <w:lang w:val="en-US" w:eastAsia="en-US"/>
                    </w:rPr>
                    <w:t xml:space="preserve">0,5 </w:t>
                  </w:r>
                  <w:r w:rsidRPr="00E43D3B">
                    <w:rPr>
                      <w:rFonts w:ascii="Calibri" w:eastAsia="Calibri" w:hAnsi="Calibri" w:cs="Calibri"/>
                      <w:sz w:val="24"/>
                      <w:szCs w:val="22"/>
                      <w:lang w:val="en-US" w:eastAsia="en-US"/>
                    </w:rPr>
                    <w:tab/>
                    <w:t xml:space="preserve">mg/g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1E96B35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NE </w:t>
                  </w:r>
                </w:p>
              </w:tc>
            </w:tr>
            <w:tr w:rsidR="00E43D3B" w:rsidRPr="00E43D3B" w14:paraId="48173DB8" w14:textId="77777777" w:rsidTr="004F34C0">
              <w:trPr>
                <w:trHeight w:val="982"/>
              </w:trPr>
              <w:tc>
                <w:tcPr>
                  <w:tcW w:w="1850" w:type="dxa"/>
                  <w:tcBorders>
                    <w:top w:val="single" w:sz="8" w:space="0" w:color="000000"/>
                    <w:left w:val="single" w:sz="6" w:space="0" w:color="000000"/>
                    <w:bottom w:val="single" w:sz="8" w:space="0" w:color="000000"/>
                    <w:right w:val="single" w:sz="8" w:space="0" w:color="000000"/>
                  </w:tcBorders>
                  <w:shd w:val="clear" w:color="auto" w:fill="auto"/>
                </w:tcPr>
                <w:p w14:paraId="2BD411C7"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carbono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01BABE76"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74296D10" w14:textId="77777777" w:rsidR="00E43D3B" w:rsidRPr="00E43D3B" w:rsidRDefault="00E43D3B" w:rsidP="00E43D3B">
                  <w:pPr>
                    <w:widowControl/>
                    <w:autoSpaceDE/>
                    <w:autoSpaceDN/>
                    <w:adjustRightInd/>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tioxotiazolidina 4 carboxílico (TTCA) na </w:t>
                  </w:r>
                </w:p>
                <w:p w14:paraId="7449E17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515C9815"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68433A7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7626C317"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r>
            <w:tr w:rsidR="00E43D3B" w:rsidRPr="00E43D3B" w14:paraId="49745D71" w14:textId="77777777" w:rsidTr="004F34C0">
              <w:trPr>
                <w:trHeight w:val="725"/>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3EA79921" w14:textId="77777777" w:rsidR="00E43D3B" w:rsidRPr="00E43D3B" w:rsidRDefault="00E43D3B" w:rsidP="00E43D3B">
                  <w:pPr>
                    <w:widowControl/>
                    <w:autoSpaceDE/>
                    <w:autoSpaceDN/>
                    <w:adjustRightInd/>
                    <w:spacing w:line="259" w:lineRule="auto"/>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Tetracloroetileno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3EAA664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127-18-4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2A234D4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Tetracloretile no ar exalado final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757495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AA59E8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3 ppm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1EC011B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7D32B396" w14:textId="77777777" w:rsidTr="004F34C0">
              <w:trPr>
                <w:trHeight w:val="725"/>
              </w:trPr>
              <w:tc>
                <w:tcPr>
                  <w:tcW w:w="1851" w:type="dxa"/>
                  <w:vMerge/>
                  <w:tcBorders>
                    <w:top w:val="nil"/>
                    <w:left w:val="single" w:sz="6" w:space="0" w:color="000000"/>
                    <w:bottom w:val="single" w:sz="8" w:space="0" w:color="000000"/>
                    <w:right w:val="single" w:sz="8" w:space="0" w:color="000000"/>
                  </w:tcBorders>
                  <w:shd w:val="clear" w:color="auto" w:fill="auto"/>
                </w:tcPr>
                <w:p w14:paraId="1031883A"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5743DA2F"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611610F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Tetracloroetieno </w:t>
                  </w:r>
                  <w:r w:rsidRPr="00E43D3B">
                    <w:rPr>
                      <w:rFonts w:ascii="Calibri" w:eastAsia="Calibri" w:hAnsi="Calibri" w:cs="Calibri"/>
                      <w:sz w:val="24"/>
                      <w:szCs w:val="22"/>
                      <w:lang w:val="en-US" w:eastAsia="en-US"/>
                    </w:rPr>
                    <w:tab/>
                    <w:t xml:space="preserve">no sangue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696CAE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1F29F3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0,5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53D3BE2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162B0C9F" w14:textId="77777777" w:rsidTr="004F34C0">
              <w:trPr>
                <w:trHeight w:val="727"/>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1D207509" w14:textId="77777777" w:rsidR="00E43D3B" w:rsidRPr="00E43D3B" w:rsidRDefault="00E43D3B" w:rsidP="00E43D3B">
                  <w:pPr>
                    <w:widowControl/>
                    <w:autoSpaceDE/>
                    <w:autoSpaceDN/>
                    <w:adjustRightInd/>
                    <w:spacing w:line="259" w:lineRule="auto"/>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Tetrahidrofurano </w:t>
                  </w:r>
                </w:p>
              </w:tc>
              <w:tc>
                <w:tcPr>
                  <w:tcW w:w="170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136915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109-99-9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2572A3DA"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Tetrahidrofurano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A04B59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1B74D9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2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50277E7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4445B714" w14:textId="77777777" w:rsidTr="004F34C0">
              <w:trPr>
                <w:trHeight w:val="725"/>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0C8FF97F"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Tolueno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0A63266D"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108-88-3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18C5DA4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Tolueno no sangue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954600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AJFS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4F43B1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0,02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188BBFB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1C058ABE" w14:textId="77777777" w:rsidTr="004F34C0">
              <w:trPr>
                <w:trHeight w:val="434"/>
              </w:trPr>
              <w:tc>
                <w:tcPr>
                  <w:tcW w:w="1851" w:type="dxa"/>
                  <w:vMerge/>
                  <w:tcBorders>
                    <w:top w:val="nil"/>
                    <w:left w:val="single" w:sz="6" w:space="0" w:color="000000"/>
                    <w:bottom w:val="nil"/>
                    <w:right w:val="single" w:sz="8" w:space="0" w:color="000000"/>
                  </w:tcBorders>
                  <w:shd w:val="clear" w:color="auto" w:fill="auto"/>
                </w:tcPr>
                <w:p w14:paraId="418D4292"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nil"/>
                    <w:right w:val="single" w:sz="8" w:space="0" w:color="000000"/>
                  </w:tcBorders>
                  <w:shd w:val="clear" w:color="auto" w:fill="auto"/>
                </w:tcPr>
                <w:p w14:paraId="633FBFBE"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1FABBAA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Tolueno na 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tcPr>
                <w:p w14:paraId="1A24A8A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0B67F96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0,03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tcPr>
                <w:p w14:paraId="2ED77DE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r w:rsidR="00E43D3B" w:rsidRPr="00E43D3B" w14:paraId="643F2E65" w14:textId="77777777" w:rsidTr="004F34C0">
              <w:trPr>
                <w:trHeight w:val="725"/>
              </w:trPr>
              <w:tc>
                <w:tcPr>
                  <w:tcW w:w="1851" w:type="dxa"/>
                  <w:vMerge/>
                  <w:tcBorders>
                    <w:top w:val="nil"/>
                    <w:left w:val="single" w:sz="6" w:space="0" w:color="000000"/>
                    <w:bottom w:val="single" w:sz="8" w:space="0" w:color="000000"/>
                    <w:right w:val="single" w:sz="8" w:space="0" w:color="000000"/>
                  </w:tcBorders>
                  <w:shd w:val="clear" w:color="auto" w:fill="auto"/>
                </w:tcPr>
                <w:p w14:paraId="1BA8589E"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245C64B7"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0790869E" w14:textId="77777777" w:rsidR="00E43D3B" w:rsidRPr="00E43D3B" w:rsidRDefault="00E43D3B" w:rsidP="00E43D3B">
                  <w:pPr>
                    <w:widowControl/>
                    <w:tabs>
                      <w:tab w:val="right" w:pos="2187"/>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Orto-cresol </w:t>
                  </w:r>
                  <w:r w:rsidRPr="00E43D3B">
                    <w:rPr>
                      <w:rFonts w:ascii="Calibri" w:eastAsia="Calibri" w:hAnsi="Calibri" w:cs="Calibri"/>
                      <w:sz w:val="24"/>
                      <w:szCs w:val="22"/>
                      <w:lang w:val="en-US" w:eastAsia="en-US"/>
                    </w:rPr>
                    <w:tab/>
                    <w:t xml:space="preserve">na </w:t>
                  </w:r>
                </w:p>
                <w:p w14:paraId="4E890F79"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urina</w:t>
                  </w:r>
                  <w:r w:rsidRPr="00E43D3B">
                    <w:rPr>
                      <w:rFonts w:ascii="Calibri" w:eastAsia="Calibri" w:hAnsi="Calibri" w:cs="Calibri"/>
                      <w:sz w:val="24"/>
                      <w:szCs w:val="22"/>
                      <w:vertAlign w:val="superscript"/>
                      <w:lang w:val="en-US" w:eastAsia="en-US"/>
                    </w:rPr>
                    <w:t>(H)</w:t>
                  </w:r>
                  <w:r w:rsidRPr="00E43D3B">
                    <w:rPr>
                      <w:rFonts w:ascii="Calibri" w:eastAsia="Calibri" w:hAnsi="Calibri" w:cs="Calibri"/>
                      <w:sz w:val="24"/>
                      <w:szCs w:val="22"/>
                      <w:lang w:val="en-US" w:eastAsia="en-US"/>
                    </w:rPr>
                    <w:t xml:space="preserve">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B237802"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tcPr>
                <w:p w14:paraId="1ABFE9E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0,3 </w:t>
                  </w:r>
                  <w:r w:rsidRPr="00E43D3B">
                    <w:rPr>
                      <w:rFonts w:ascii="Calibri" w:eastAsia="Calibri" w:hAnsi="Calibri" w:cs="Calibri"/>
                      <w:sz w:val="24"/>
                      <w:szCs w:val="22"/>
                      <w:lang w:val="en-US" w:eastAsia="en-US"/>
                    </w:rPr>
                    <w:tab/>
                    <w:t xml:space="preserve">mg/g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4F7C07AC"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EPNE </w:t>
                  </w:r>
                </w:p>
              </w:tc>
            </w:tr>
            <w:tr w:rsidR="00E43D3B" w:rsidRPr="00E43D3B" w14:paraId="0B800A11" w14:textId="77777777" w:rsidTr="004F34C0">
              <w:trPr>
                <w:trHeight w:val="727"/>
              </w:trPr>
              <w:tc>
                <w:tcPr>
                  <w:tcW w:w="1850"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66E3BB85"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Tricloroetileno </w:t>
                  </w:r>
                </w:p>
              </w:tc>
              <w:tc>
                <w:tcPr>
                  <w:tcW w:w="170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499DCD8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79-01-6 </w:t>
                  </w: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45E3C489"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Ácido tricloroacético na urina ou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DF79096"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D72BC03"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15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25A379B0"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0B7F3EA5" w14:textId="77777777" w:rsidTr="004F34C0">
              <w:trPr>
                <w:trHeight w:val="725"/>
              </w:trPr>
              <w:tc>
                <w:tcPr>
                  <w:tcW w:w="1851" w:type="dxa"/>
                  <w:vMerge/>
                  <w:tcBorders>
                    <w:top w:val="nil"/>
                    <w:left w:val="single" w:sz="6" w:space="0" w:color="000000"/>
                    <w:bottom w:val="single" w:sz="8" w:space="0" w:color="000000"/>
                    <w:right w:val="single" w:sz="8" w:space="0" w:color="000000"/>
                  </w:tcBorders>
                  <w:shd w:val="clear" w:color="auto" w:fill="auto"/>
                </w:tcPr>
                <w:p w14:paraId="4A0ED956"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1702" w:type="dxa"/>
                  <w:vMerge/>
                  <w:tcBorders>
                    <w:top w:val="nil"/>
                    <w:left w:val="single" w:sz="8" w:space="0" w:color="000000"/>
                    <w:bottom w:val="single" w:sz="8" w:space="0" w:color="000000"/>
                    <w:right w:val="single" w:sz="8" w:space="0" w:color="000000"/>
                  </w:tcBorders>
                  <w:shd w:val="clear" w:color="auto" w:fill="auto"/>
                </w:tcPr>
                <w:p w14:paraId="36B483B2" w14:textId="77777777" w:rsidR="00E43D3B" w:rsidRPr="00E43D3B" w:rsidRDefault="00E43D3B" w:rsidP="00E43D3B">
                  <w:pPr>
                    <w:widowControl/>
                    <w:autoSpaceDE/>
                    <w:autoSpaceDN/>
                    <w:adjustRightInd/>
                    <w:spacing w:after="160" w:line="259" w:lineRule="auto"/>
                    <w:rPr>
                      <w:rFonts w:ascii="Calibri" w:eastAsia="Calibri" w:hAnsi="Calibri" w:cs="Calibri"/>
                      <w:sz w:val="24"/>
                      <w:szCs w:val="22"/>
                      <w:lang w:val="en-US" w:eastAsia="en-US"/>
                    </w:rPr>
                  </w:pPr>
                </w:p>
              </w:tc>
              <w:tc>
                <w:tcPr>
                  <w:tcW w:w="2235" w:type="dxa"/>
                  <w:tcBorders>
                    <w:top w:val="single" w:sz="8" w:space="0" w:color="000000"/>
                    <w:left w:val="single" w:sz="8" w:space="0" w:color="000000"/>
                    <w:bottom w:val="single" w:sz="8" w:space="0" w:color="000000"/>
                    <w:right w:val="single" w:sz="8" w:space="0" w:color="000000"/>
                  </w:tcBorders>
                  <w:shd w:val="clear" w:color="auto" w:fill="auto"/>
                </w:tcPr>
                <w:p w14:paraId="462D1A22" w14:textId="77777777" w:rsidR="00E43D3B" w:rsidRPr="00E43D3B" w:rsidRDefault="00E43D3B" w:rsidP="00E43D3B">
                  <w:pPr>
                    <w:widowControl/>
                    <w:tabs>
                      <w:tab w:val="right" w:pos="2187"/>
                    </w:tabs>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Tricloroetanol </w:t>
                  </w:r>
                  <w:r w:rsidRPr="00E43D3B">
                    <w:rPr>
                      <w:rFonts w:ascii="Calibri" w:eastAsia="Calibri" w:hAnsi="Calibri" w:cs="Calibri"/>
                      <w:sz w:val="24"/>
                      <w:szCs w:val="22"/>
                      <w:lang w:val="en-US" w:eastAsia="en-US"/>
                    </w:rPr>
                    <w:tab/>
                    <w:t xml:space="preserve">no </w:t>
                  </w:r>
                </w:p>
                <w:p w14:paraId="4B50555B"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sangue</w:t>
                  </w:r>
                  <w:r w:rsidRPr="00E43D3B">
                    <w:rPr>
                      <w:rFonts w:ascii="Calibri" w:eastAsia="Calibri" w:hAnsi="Calibri" w:cs="Calibri"/>
                      <w:szCs w:val="22"/>
                      <w:lang w:val="en-US" w:eastAsia="en-US"/>
                    </w:rPr>
                    <w:t>(SH)</w:t>
                  </w:r>
                  <w:r w:rsidRPr="00E43D3B">
                    <w:rPr>
                      <w:rFonts w:ascii="Calibri" w:eastAsia="Calibri" w:hAnsi="Calibri" w:cs="Calibri"/>
                      <w:sz w:val="24"/>
                      <w:szCs w:val="22"/>
                      <w:lang w:val="en-US" w:eastAsia="en-US"/>
                    </w:rPr>
                    <w:t xml:space="preserve">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3E75714"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FJFS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D047DFF"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0,5 mg/L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70627068"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NE </w:t>
                  </w:r>
                </w:p>
              </w:tc>
            </w:tr>
            <w:tr w:rsidR="00E43D3B" w:rsidRPr="00E43D3B" w14:paraId="3718ED12" w14:textId="77777777" w:rsidTr="004F34C0">
              <w:trPr>
                <w:trHeight w:val="1673"/>
              </w:trPr>
              <w:tc>
                <w:tcPr>
                  <w:tcW w:w="1850" w:type="dxa"/>
                  <w:tcBorders>
                    <w:top w:val="single" w:sz="8" w:space="0" w:color="000000"/>
                    <w:left w:val="single" w:sz="6" w:space="0" w:color="000000"/>
                    <w:bottom w:val="single" w:sz="8" w:space="0" w:color="000000"/>
                    <w:right w:val="single" w:sz="8" w:space="0" w:color="000000"/>
                  </w:tcBorders>
                  <w:shd w:val="clear" w:color="auto" w:fill="auto"/>
                  <w:vAlign w:val="center"/>
                </w:tcPr>
                <w:p w14:paraId="2B92F2F8" w14:textId="77777777" w:rsidR="00E43D3B" w:rsidRPr="00E43D3B" w:rsidRDefault="00E43D3B" w:rsidP="00E43D3B">
                  <w:pPr>
                    <w:widowControl/>
                    <w:autoSpaceDE/>
                    <w:autoSpaceDN/>
                    <w:adjustRightInd/>
                    <w:spacing w:line="259" w:lineRule="auto"/>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lastRenderedPageBreak/>
                    <w:t xml:space="preserve">Xilenos </w:t>
                  </w:r>
                </w:p>
              </w:tc>
              <w:tc>
                <w:tcPr>
                  <w:tcW w:w="1702" w:type="dxa"/>
                  <w:tcBorders>
                    <w:top w:val="single" w:sz="8" w:space="0" w:color="000000"/>
                    <w:left w:val="single" w:sz="8" w:space="0" w:color="000000"/>
                    <w:bottom w:val="single" w:sz="8" w:space="0" w:color="000000"/>
                    <w:right w:val="single" w:sz="8" w:space="0" w:color="000000"/>
                  </w:tcBorders>
                  <w:shd w:val="clear" w:color="auto" w:fill="auto"/>
                </w:tcPr>
                <w:p w14:paraId="3F7FE252" w14:textId="77777777" w:rsidR="00E43D3B" w:rsidRPr="00E43D3B" w:rsidRDefault="00E43D3B" w:rsidP="00E43D3B">
                  <w:pPr>
                    <w:widowControl/>
                    <w:autoSpaceDE/>
                    <w:autoSpaceDN/>
                    <w:adjustRightInd/>
                    <w:spacing w:after="99"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9547-6 </w:t>
                  </w:r>
                </w:p>
                <w:p w14:paraId="281A2F8B" w14:textId="77777777" w:rsidR="00E43D3B" w:rsidRPr="00E43D3B" w:rsidRDefault="00E43D3B" w:rsidP="00E43D3B">
                  <w:pPr>
                    <w:widowControl/>
                    <w:autoSpaceDE/>
                    <w:autoSpaceDN/>
                    <w:adjustRightInd/>
                    <w:spacing w:after="96"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10642-3 </w:t>
                  </w:r>
                </w:p>
                <w:p w14:paraId="0F9EB37A" w14:textId="77777777" w:rsidR="00E43D3B" w:rsidRPr="00E43D3B" w:rsidRDefault="00E43D3B" w:rsidP="00E43D3B">
                  <w:pPr>
                    <w:widowControl/>
                    <w:autoSpaceDE/>
                    <w:autoSpaceDN/>
                    <w:adjustRightInd/>
                    <w:spacing w:after="96"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10838-3 </w:t>
                  </w:r>
                </w:p>
                <w:p w14:paraId="565809D7"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1330-27-7 </w:t>
                  </w:r>
                </w:p>
              </w:tc>
              <w:tc>
                <w:tcPr>
                  <w:tcW w:w="223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7E51A1"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Ácido </w:t>
                  </w:r>
                  <w:r w:rsidRPr="00E43D3B">
                    <w:rPr>
                      <w:rFonts w:ascii="Calibri" w:eastAsia="Calibri" w:hAnsi="Calibri" w:cs="Calibri"/>
                      <w:sz w:val="24"/>
                      <w:szCs w:val="22"/>
                      <w:lang w:val="en-US" w:eastAsia="en-US"/>
                    </w:rPr>
                    <w:tab/>
                    <w:t xml:space="preserve">metilhipúrico na urina </w:t>
                  </w:r>
                </w:p>
              </w:tc>
              <w:tc>
                <w:tcPr>
                  <w:tcW w:w="111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B0E3CC5"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FJ </w:t>
                  </w:r>
                </w:p>
              </w:tc>
              <w:tc>
                <w:tcPr>
                  <w:tcW w:w="143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3E1CA5" w14:textId="77777777" w:rsidR="00E43D3B" w:rsidRPr="00E43D3B" w:rsidRDefault="00E43D3B" w:rsidP="00E43D3B">
                  <w:pPr>
                    <w:widowControl/>
                    <w:autoSpaceDE/>
                    <w:autoSpaceDN/>
                    <w:adjustRightInd/>
                    <w:spacing w:line="259" w:lineRule="auto"/>
                    <w:ind w:left="2"/>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1,5 g/g creat. </w:t>
                  </w:r>
                </w:p>
              </w:tc>
              <w:tc>
                <w:tcPr>
                  <w:tcW w:w="1370" w:type="dxa"/>
                  <w:tcBorders>
                    <w:top w:val="single" w:sz="8" w:space="0" w:color="000000"/>
                    <w:left w:val="single" w:sz="8" w:space="0" w:color="000000"/>
                    <w:bottom w:val="single" w:sz="8" w:space="0" w:color="000000"/>
                    <w:right w:val="single" w:sz="6" w:space="0" w:color="000000"/>
                  </w:tcBorders>
                  <w:shd w:val="clear" w:color="auto" w:fill="auto"/>
                  <w:vAlign w:val="center"/>
                </w:tcPr>
                <w:p w14:paraId="55DDBFEE" w14:textId="77777777" w:rsidR="00E43D3B" w:rsidRPr="00E43D3B" w:rsidRDefault="00E43D3B" w:rsidP="00E43D3B">
                  <w:pPr>
                    <w:widowControl/>
                    <w:autoSpaceDE/>
                    <w:autoSpaceDN/>
                    <w:adjustRightInd/>
                    <w:spacing w:line="259" w:lineRule="auto"/>
                    <w:ind w:left="2"/>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 </w:t>
                  </w:r>
                </w:p>
              </w:tc>
            </w:tr>
          </w:tbl>
          <w:p w14:paraId="524B9CB0" w14:textId="77777777" w:rsidR="00E43D3B" w:rsidRPr="00E43D3B" w:rsidRDefault="00E43D3B" w:rsidP="00E43D3B">
            <w:pPr>
              <w:widowControl/>
              <w:autoSpaceDE/>
              <w:autoSpaceDN/>
              <w:adjustRightInd/>
              <w:spacing w:after="5" w:line="249" w:lineRule="auto"/>
              <w:ind w:left="10" w:right="258" w:hanging="10"/>
              <w:jc w:val="both"/>
              <w:rPr>
                <w:rFonts w:ascii="Calibri" w:eastAsia="Calibri" w:hAnsi="Calibri" w:cs="Calibri"/>
                <w:sz w:val="24"/>
                <w:szCs w:val="22"/>
                <w:lang w:val="en-US" w:eastAsia="en-US"/>
              </w:rPr>
            </w:pPr>
            <w:r w:rsidRPr="00E43D3B">
              <w:rPr>
                <w:rFonts w:ascii="Calibri" w:eastAsia="Calibri" w:hAnsi="Calibri" w:cs="Calibri"/>
                <w:sz w:val="24"/>
                <w:szCs w:val="22"/>
                <w:lang w:val="en-US" w:eastAsia="en-US"/>
              </w:rPr>
              <w:t xml:space="preserve">*São indicadores de exposição excessiva (EE) aqueles que não têm caráter diagnóstico ou significado clínico. Avaliam a absorção dos agentes por todas as vias de exposição e indicam, quando alterados, após descartadas outras causas não ocupacionais que justifiquem o achado, a possibilidade de exposição acima dos limites de exposição ocupacional. As amostras devem ser colhidas nas jornadas de trabalho em que o trabalhador efetivamente estiver exposto ao agente a ser monitorado. </w:t>
            </w:r>
          </w:p>
          <w:p w14:paraId="0C2A568F" w14:textId="77777777" w:rsidR="00642B13" w:rsidRDefault="00642B13" w:rsidP="006C51BF">
            <w:pPr>
              <w:spacing w:line="256" w:lineRule="auto"/>
              <w:jc w:val="both"/>
              <w:rPr>
                <w:rFonts w:ascii="Times New Roman" w:hAnsi="Times New Roman" w:cs="Times New Roman"/>
                <w:b/>
                <w:bCs/>
                <w:sz w:val="24"/>
                <w:szCs w:val="24"/>
                <w:highlight w:val="green"/>
              </w:rPr>
            </w:pPr>
          </w:p>
          <w:p w14:paraId="7DE2E443" w14:textId="77777777" w:rsidR="00642B13" w:rsidRDefault="00642B13" w:rsidP="006C51BF">
            <w:pPr>
              <w:spacing w:line="256" w:lineRule="auto"/>
              <w:jc w:val="both"/>
              <w:rPr>
                <w:rFonts w:ascii="Times New Roman" w:hAnsi="Times New Roman" w:cs="Times New Roman"/>
                <w:b/>
                <w:bCs/>
                <w:sz w:val="24"/>
                <w:szCs w:val="24"/>
                <w:highlight w:val="green"/>
              </w:rPr>
            </w:pPr>
          </w:p>
          <w:p w14:paraId="4CA14E6C" w14:textId="77777777" w:rsidR="006C51BF" w:rsidRPr="00E43D3B" w:rsidRDefault="00AF40F1" w:rsidP="006C51BF">
            <w:pPr>
              <w:spacing w:line="256" w:lineRule="auto"/>
              <w:jc w:val="both"/>
              <w:rPr>
                <w:rFonts w:ascii="Times New Roman" w:hAnsi="Times New Roman" w:cs="Times New Roman"/>
                <w:b/>
                <w:bCs/>
                <w:sz w:val="24"/>
                <w:szCs w:val="24"/>
              </w:rPr>
            </w:pPr>
            <w:r w:rsidRPr="00E43D3B">
              <w:rPr>
                <w:rFonts w:ascii="Times New Roman" w:hAnsi="Times New Roman" w:cs="Times New Roman"/>
                <w:b/>
                <w:bCs/>
                <w:sz w:val="24"/>
                <w:szCs w:val="24"/>
              </w:rPr>
              <w:t>9.</w:t>
            </w:r>
            <w:r w:rsidR="00EB4D7E" w:rsidRPr="00E43D3B">
              <w:rPr>
                <w:rFonts w:ascii="Times New Roman" w:hAnsi="Times New Roman" w:cs="Times New Roman"/>
                <w:b/>
                <w:bCs/>
                <w:sz w:val="24"/>
                <w:szCs w:val="24"/>
              </w:rPr>
              <w:t>3.2-</w:t>
            </w:r>
            <w:r w:rsidR="006C51BF" w:rsidRPr="00E43D3B">
              <w:rPr>
                <w:rFonts w:ascii="Times New Roman" w:hAnsi="Times New Roman" w:cs="Times New Roman"/>
                <w:b/>
                <w:bCs/>
                <w:sz w:val="24"/>
                <w:szCs w:val="24"/>
              </w:rPr>
              <w:t>QUADRO 2 DO ANEXO I NR-7 -</w:t>
            </w:r>
            <w:r w:rsidR="006C51BF" w:rsidRPr="00E43D3B">
              <w:rPr>
                <w:rFonts w:ascii="Times New Roman" w:hAnsi="Times New Roman" w:cs="Times New Roman"/>
                <w:b/>
                <w:sz w:val="24"/>
                <w:szCs w:val="24"/>
              </w:rPr>
              <w:t xml:space="preserve"> INDICADORES BIOLÓGICOS DE EXPOSIÇÃO COM SIGNIFICADO CLÍNICO</w:t>
            </w:r>
            <w:r w:rsidR="006C51BF" w:rsidRPr="00E43D3B">
              <w:rPr>
                <w:rFonts w:ascii="Times New Roman" w:hAnsi="Times New Roman" w:cs="Times New Roman"/>
                <w:b/>
                <w:bCs/>
                <w:sz w:val="24"/>
                <w:szCs w:val="24"/>
              </w:rPr>
              <w:t xml:space="preserve">  </w:t>
            </w:r>
          </w:p>
          <w:p w14:paraId="634A6777" w14:textId="77777777" w:rsidR="006C51BF" w:rsidRPr="00E43D3B" w:rsidRDefault="006C51BF" w:rsidP="006C51BF">
            <w:pPr>
              <w:spacing w:line="256" w:lineRule="auto"/>
              <w:jc w:val="both"/>
              <w:rPr>
                <w:rFonts w:ascii="Times New Roman" w:hAnsi="Times New Roman" w:cs="Times New Roman"/>
                <w:b/>
                <w:bCs/>
                <w:sz w:val="24"/>
                <w:szCs w:val="24"/>
              </w:rPr>
            </w:pPr>
          </w:p>
          <w:p w14:paraId="38701F17" w14:textId="77777777" w:rsidR="006C51BF" w:rsidRPr="00E43D3B" w:rsidRDefault="006C51BF" w:rsidP="006C51BF">
            <w:pPr>
              <w:spacing w:line="256" w:lineRule="auto"/>
              <w:jc w:val="both"/>
              <w:rPr>
                <w:rFonts w:ascii="Times New Roman" w:hAnsi="Times New Roman" w:cs="Times New Roman"/>
                <w:sz w:val="24"/>
                <w:szCs w:val="24"/>
              </w:rPr>
            </w:pPr>
          </w:p>
          <w:p w14:paraId="40658D8C" w14:textId="64D93C99" w:rsidR="006C51BF" w:rsidRPr="00E43D3B" w:rsidRDefault="00AC2442" w:rsidP="006C51BF">
            <w:pPr>
              <w:spacing w:line="256" w:lineRule="auto"/>
              <w:jc w:val="both"/>
              <w:rPr>
                <w:rFonts w:ascii="Times New Roman" w:hAnsi="Times New Roman" w:cs="Times New Roman"/>
                <w:bCs/>
                <w:sz w:val="24"/>
                <w:szCs w:val="24"/>
              </w:rPr>
            </w:pPr>
            <w:r w:rsidRPr="00E43D3B">
              <w:rPr>
                <w:rFonts w:ascii="Times New Roman" w:hAnsi="Times New Roman" w:cs="Times New Roman"/>
                <w:sz w:val="24"/>
                <w:szCs w:val="24"/>
              </w:rPr>
              <w:t xml:space="preserve"> </w:t>
            </w:r>
            <w:r w:rsidR="006C51BF" w:rsidRPr="00E43D3B">
              <w:rPr>
                <w:rFonts w:ascii="Times New Roman" w:hAnsi="Times New Roman" w:cs="Times New Roman"/>
                <w:sz w:val="24"/>
                <w:szCs w:val="24"/>
              </w:rPr>
              <w:t xml:space="preserve">O monitoramento biológico das substâncias com meia-vida prolongada, </w:t>
            </w:r>
            <w:r w:rsidR="006C51BF" w:rsidRPr="00E43D3B">
              <w:rPr>
                <w:rFonts w:ascii="Times New Roman" w:hAnsi="Times New Roman" w:cs="Times New Roman"/>
                <w:bCs/>
                <w:sz w:val="24"/>
                <w:szCs w:val="24"/>
              </w:rPr>
              <w:t>deverá ser realizado no Exame Admissional</w:t>
            </w:r>
            <w:r w:rsidR="009330A9" w:rsidRPr="00E43D3B">
              <w:rPr>
                <w:rFonts w:ascii="Times New Roman" w:hAnsi="Times New Roman" w:cs="Times New Roman"/>
                <w:bCs/>
                <w:sz w:val="24"/>
                <w:szCs w:val="24"/>
              </w:rPr>
              <w:t>,</w:t>
            </w:r>
            <w:r w:rsidR="006C51BF" w:rsidRPr="00E43D3B">
              <w:rPr>
                <w:rFonts w:ascii="Times New Roman" w:hAnsi="Times New Roman" w:cs="Times New Roman"/>
                <w:bCs/>
                <w:sz w:val="24"/>
                <w:szCs w:val="24"/>
              </w:rPr>
              <w:t xml:space="preserve"> no Exame Periódico</w:t>
            </w:r>
            <w:r w:rsidR="00E43D3B">
              <w:rPr>
                <w:rFonts w:ascii="Times New Roman" w:hAnsi="Times New Roman" w:cs="Times New Roman"/>
                <w:bCs/>
                <w:sz w:val="24"/>
                <w:szCs w:val="24"/>
              </w:rPr>
              <w:t xml:space="preserve"> (</w:t>
            </w:r>
            <w:r w:rsidR="00E43D3B" w:rsidRPr="00E43D3B">
              <w:rPr>
                <w:rFonts w:ascii="Times New Roman" w:hAnsi="Times New Roman" w:cs="Times New Roman"/>
                <w:bCs/>
                <w:sz w:val="24"/>
                <w:szCs w:val="24"/>
              </w:rPr>
              <w:t>semestralmente</w:t>
            </w:r>
            <w:r w:rsidR="00E43D3B">
              <w:rPr>
                <w:rFonts w:ascii="Times New Roman" w:hAnsi="Times New Roman" w:cs="Times New Roman"/>
                <w:bCs/>
                <w:sz w:val="24"/>
                <w:szCs w:val="24"/>
              </w:rPr>
              <w:t>)</w:t>
            </w:r>
            <w:r w:rsidR="006C51BF" w:rsidRPr="00E43D3B">
              <w:rPr>
                <w:rFonts w:ascii="Times New Roman" w:hAnsi="Times New Roman" w:cs="Times New Roman"/>
                <w:bCs/>
                <w:sz w:val="24"/>
                <w:szCs w:val="24"/>
              </w:rPr>
              <w:t>,</w:t>
            </w:r>
            <w:r w:rsidR="009330A9" w:rsidRPr="00E43D3B">
              <w:rPr>
                <w:rFonts w:ascii="Times New Roman" w:hAnsi="Times New Roman" w:cs="Times New Roman"/>
                <w:bCs/>
                <w:sz w:val="24"/>
                <w:szCs w:val="24"/>
              </w:rPr>
              <w:t xml:space="preserve"> Mudança de </w:t>
            </w:r>
            <w:r w:rsidR="00516E81" w:rsidRPr="00E43D3B">
              <w:rPr>
                <w:rFonts w:ascii="Times New Roman" w:hAnsi="Times New Roman" w:cs="Times New Roman"/>
                <w:bCs/>
                <w:sz w:val="24"/>
                <w:szCs w:val="24"/>
              </w:rPr>
              <w:t>Riscos Ocupacionais,</w:t>
            </w:r>
            <w:r w:rsidR="00E43D3B">
              <w:rPr>
                <w:rFonts w:ascii="Times New Roman" w:hAnsi="Times New Roman" w:cs="Times New Roman"/>
                <w:bCs/>
                <w:sz w:val="24"/>
                <w:szCs w:val="24"/>
              </w:rPr>
              <w:t xml:space="preserve"> Retorno ao Trabalho, </w:t>
            </w:r>
            <w:r w:rsidR="00E43D3B" w:rsidRPr="00E43D3B">
              <w:rPr>
                <w:rFonts w:ascii="Times New Roman" w:hAnsi="Times New Roman" w:cs="Times New Roman"/>
                <w:bCs/>
                <w:sz w:val="24"/>
                <w:szCs w:val="24"/>
              </w:rPr>
              <w:t>e</w:t>
            </w:r>
            <w:r w:rsidR="00E43D3B">
              <w:rPr>
                <w:rFonts w:ascii="Times New Roman" w:hAnsi="Times New Roman" w:cs="Times New Roman"/>
                <w:bCs/>
                <w:sz w:val="24"/>
                <w:szCs w:val="24"/>
              </w:rPr>
              <w:t xml:space="preserve"> </w:t>
            </w:r>
            <w:r w:rsidR="00E43D3B" w:rsidRPr="00E43D3B">
              <w:rPr>
                <w:rFonts w:ascii="Times New Roman" w:hAnsi="Times New Roman" w:cs="Times New Roman"/>
                <w:bCs/>
                <w:sz w:val="24"/>
                <w:szCs w:val="24"/>
              </w:rPr>
              <w:t>no</w:t>
            </w:r>
            <w:r w:rsidR="006C51BF" w:rsidRPr="00E43D3B">
              <w:rPr>
                <w:rFonts w:ascii="Times New Roman" w:hAnsi="Times New Roman" w:cs="Times New Roman"/>
                <w:bCs/>
                <w:sz w:val="24"/>
                <w:szCs w:val="24"/>
              </w:rPr>
              <w:t xml:space="preserve"> Exame Demissional.</w:t>
            </w:r>
          </w:p>
          <w:p w14:paraId="12F405AF" w14:textId="77777777" w:rsidR="006E7AE7" w:rsidRPr="00E43D3B" w:rsidRDefault="006E7AE7" w:rsidP="006C51BF">
            <w:pPr>
              <w:spacing w:line="256" w:lineRule="auto"/>
              <w:jc w:val="both"/>
              <w:rPr>
                <w:rFonts w:ascii="Times New Roman" w:hAnsi="Times New Roman" w:cs="Times New Roman"/>
                <w:sz w:val="24"/>
                <w:szCs w:val="24"/>
              </w:rPr>
            </w:pPr>
          </w:p>
          <w:p w14:paraId="368ACB8A" w14:textId="77777777" w:rsidR="006E7AE7" w:rsidRPr="00E43D3B" w:rsidRDefault="006E7AE7" w:rsidP="00E43D3B">
            <w:pPr>
              <w:jc w:val="both"/>
              <w:rPr>
                <w:rFonts w:ascii="Times New Roman" w:hAnsi="Times New Roman" w:cs="Times New Roman"/>
                <w:sz w:val="24"/>
                <w:szCs w:val="24"/>
              </w:rPr>
            </w:pPr>
            <w:r w:rsidRPr="00E43D3B">
              <w:rPr>
                <w:rFonts w:ascii="Times New Roman" w:hAnsi="Times New Roman" w:cs="Times New Roman"/>
                <w:sz w:val="24"/>
                <w:szCs w:val="24"/>
              </w:rPr>
              <w:t xml:space="preserve">Constatada ocorrência ou agravamento de doença relacionada ao trabalho ou alteração que revele disfunção orgânica por meio dos exames complementares do Quadro 2 do Anexo I, dos demais Anexos desta NR ou dos exames complementares, caberá à organização, após informada pelo médico responsável pelo PCMSO: </w:t>
            </w:r>
          </w:p>
          <w:p w14:paraId="05AF331F" w14:textId="77777777" w:rsidR="006E7AE7" w:rsidRPr="00E43D3B" w:rsidRDefault="006E7AE7" w:rsidP="00443A73">
            <w:pPr>
              <w:pStyle w:val="PargrafodaLista"/>
              <w:numPr>
                <w:ilvl w:val="0"/>
                <w:numId w:val="21"/>
              </w:numPr>
              <w:rPr>
                <w:rFonts w:ascii="Times New Roman" w:hAnsi="Times New Roman" w:cs="Times New Roman"/>
                <w:sz w:val="24"/>
                <w:szCs w:val="24"/>
              </w:rPr>
            </w:pPr>
            <w:r w:rsidRPr="00E43D3B">
              <w:rPr>
                <w:rFonts w:ascii="Times New Roman" w:hAnsi="Times New Roman" w:cs="Times New Roman"/>
                <w:sz w:val="24"/>
                <w:szCs w:val="24"/>
              </w:rPr>
              <w:t xml:space="preserve">emitir a Comunicação de Acidente do Trabalho - CAT; </w:t>
            </w:r>
          </w:p>
          <w:p w14:paraId="2D48D267" w14:textId="77777777" w:rsidR="006E7AE7" w:rsidRPr="00E43D3B" w:rsidRDefault="006E7AE7" w:rsidP="00443A73">
            <w:pPr>
              <w:pStyle w:val="PargrafodaLista"/>
              <w:numPr>
                <w:ilvl w:val="0"/>
                <w:numId w:val="21"/>
              </w:numPr>
              <w:rPr>
                <w:rFonts w:ascii="Times New Roman" w:hAnsi="Times New Roman" w:cs="Times New Roman"/>
                <w:sz w:val="24"/>
                <w:szCs w:val="24"/>
              </w:rPr>
            </w:pPr>
            <w:r w:rsidRPr="00E43D3B">
              <w:rPr>
                <w:rFonts w:ascii="Times New Roman" w:hAnsi="Times New Roman" w:cs="Times New Roman"/>
                <w:sz w:val="24"/>
                <w:szCs w:val="24"/>
              </w:rPr>
              <w:t xml:space="preserve">afastar o empregado da situação, ou do trabalho, quando necessário; </w:t>
            </w:r>
          </w:p>
          <w:p w14:paraId="5DBC7E5A" w14:textId="77777777" w:rsidR="00D97EE4" w:rsidRPr="00E43D3B" w:rsidRDefault="006E7AE7" w:rsidP="00443A73">
            <w:pPr>
              <w:pStyle w:val="PargrafodaLista"/>
              <w:numPr>
                <w:ilvl w:val="0"/>
                <w:numId w:val="21"/>
              </w:numPr>
              <w:rPr>
                <w:rFonts w:ascii="Times New Roman" w:hAnsi="Times New Roman" w:cs="Times New Roman"/>
                <w:sz w:val="24"/>
                <w:szCs w:val="24"/>
              </w:rPr>
            </w:pPr>
            <w:r w:rsidRPr="00E43D3B">
              <w:rPr>
                <w:rFonts w:ascii="Times New Roman" w:hAnsi="Times New Roman" w:cs="Times New Roman"/>
                <w:sz w:val="24"/>
                <w:szCs w:val="24"/>
              </w:rPr>
              <w:t xml:space="preserve">encaminhar o empregado à Previdência Social, quando houver afastamento do trabalho superior a 15 (quinze) dias, para avaliação de incapacidade e definição da conduta previdenciária; </w:t>
            </w:r>
          </w:p>
          <w:p w14:paraId="234820BB" w14:textId="77777777" w:rsidR="006C51BF" w:rsidRPr="00E43D3B" w:rsidRDefault="006E7AE7" w:rsidP="00443A73">
            <w:pPr>
              <w:pStyle w:val="PargrafodaLista"/>
              <w:numPr>
                <w:ilvl w:val="0"/>
                <w:numId w:val="21"/>
              </w:numPr>
              <w:rPr>
                <w:rFonts w:ascii="Times New Roman" w:hAnsi="Times New Roman" w:cs="Times New Roman"/>
                <w:sz w:val="24"/>
                <w:szCs w:val="24"/>
              </w:rPr>
            </w:pPr>
            <w:r w:rsidRPr="00E43D3B">
              <w:rPr>
                <w:rFonts w:ascii="Times New Roman" w:hAnsi="Times New Roman" w:cs="Times New Roman"/>
                <w:sz w:val="24"/>
                <w:szCs w:val="24"/>
              </w:rPr>
              <w:t>reavaliar os riscos ocupacionais e as medidas de prevenção pertinentes no PGR.</w:t>
            </w:r>
          </w:p>
          <w:p w14:paraId="4F87F28C" w14:textId="77777777" w:rsidR="00E43D3B" w:rsidRDefault="00E43D3B" w:rsidP="00E6522D">
            <w:pPr>
              <w:spacing w:line="256" w:lineRule="auto"/>
              <w:jc w:val="both"/>
              <w:rPr>
                <w:rFonts w:ascii="Times New Roman" w:hAnsi="Times New Roman" w:cs="Times New Roman"/>
                <w:sz w:val="24"/>
                <w:szCs w:val="24"/>
              </w:rPr>
            </w:pPr>
          </w:p>
          <w:p w14:paraId="5B2255BF" w14:textId="77777777" w:rsidR="00E43D3B" w:rsidRDefault="00E43D3B" w:rsidP="00E6522D">
            <w:pPr>
              <w:spacing w:line="256" w:lineRule="auto"/>
              <w:jc w:val="both"/>
              <w:rPr>
                <w:rFonts w:ascii="Times New Roman" w:hAnsi="Times New Roman" w:cs="Times New Roman"/>
                <w:sz w:val="24"/>
                <w:szCs w:val="24"/>
              </w:rPr>
            </w:pPr>
          </w:p>
          <w:p w14:paraId="6E5713EE" w14:textId="77777777" w:rsidR="002B6E42" w:rsidRPr="002B6E42" w:rsidRDefault="002B6E42" w:rsidP="002B6E42">
            <w:pPr>
              <w:keepNext/>
              <w:keepLines/>
              <w:widowControl/>
              <w:autoSpaceDE/>
              <w:autoSpaceDN/>
              <w:adjustRightInd/>
              <w:spacing w:after="1" w:line="259" w:lineRule="auto"/>
              <w:ind w:left="1057" w:hanging="10"/>
              <w:outlineLvl w:val="0"/>
              <w:rPr>
                <w:rFonts w:ascii="Calibri" w:eastAsia="Calibri" w:hAnsi="Calibri" w:cs="Calibri"/>
                <w:b/>
                <w:sz w:val="24"/>
                <w:szCs w:val="22"/>
                <w:lang w:val="en-US" w:eastAsia="en-US"/>
              </w:rPr>
            </w:pPr>
            <w:r w:rsidRPr="002B6E42">
              <w:rPr>
                <w:rFonts w:ascii="Calibri" w:eastAsia="Calibri" w:hAnsi="Calibri" w:cs="Calibri"/>
                <w:b/>
                <w:sz w:val="24"/>
                <w:szCs w:val="22"/>
                <w:lang w:val="en-US" w:eastAsia="en-US"/>
              </w:rPr>
              <w:t xml:space="preserve">QUADRO 2 - Indicadores Biológicos de Exposição com Significado Clínico (IBE/SC)* </w:t>
            </w:r>
          </w:p>
          <w:p w14:paraId="1DA47797" w14:textId="77777777" w:rsidR="002B6E42" w:rsidRPr="002B6E42" w:rsidRDefault="002B6E42" w:rsidP="002B6E42">
            <w:pPr>
              <w:widowControl/>
              <w:autoSpaceDE/>
              <w:autoSpaceDN/>
              <w:adjustRightInd/>
              <w:spacing w:line="259" w:lineRule="auto"/>
              <w:ind w:left="165" w:right="144" w:hanging="10"/>
              <w:jc w:val="center"/>
              <w:rPr>
                <w:rFonts w:ascii="Calibri" w:eastAsia="Calibri" w:hAnsi="Calibri" w:cs="Calibri"/>
                <w:sz w:val="24"/>
                <w:szCs w:val="22"/>
                <w:lang w:val="en-US" w:eastAsia="en-US"/>
              </w:rPr>
            </w:pPr>
            <w:r w:rsidRPr="002B6E42">
              <w:rPr>
                <w:rFonts w:ascii="Calibri" w:eastAsia="Calibri" w:hAnsi="Calibri" w:cs="Calibri"/>
                <w:i/>
                <w:color w:val="0033CC"/>
                <w:sz w:val="20"/>
                <w:szCs w:val="22"/>
                <w:lang w:val="en-US" w:eastAsia="en-US"/>
              </w:rPr>
              <w:t>(Alterado pela Portaria MTP nº 567, de 10 de março de 2022)</w:t>
            </w:r>
            <w:r w:rsidRPr="002B6E42">
              <w:rPr>
                <w:rFonts w:ascii="Times New Roman" w:eastAsia="Times New Roman" w:hAnsi="Times New Roman" w:cs="Times New Roman"/>
                <w:sz w:val="20"/>
                <w:szCs w:val="22"/>
                <w:lang w:val="en-US" w:eastAsia="en-US"/>
              </w:rPr>
              <w:t xml:space="preserve"> </w:t>
            </w:r>
          </w:p>
          <w:tbl>
            <w:tblPr>
              <w:tblW w:w="9705" w:type="dxa"/>
              <w:tblInd w:w="276" w:type="dxa"/>
              <w:tblLayout w:type="fixed"/>
              <w:tblCellMar>
                <w:top w:w="55" w:type="dxa"/>
                <w:left w:w="0" w:type="dxa"/>
                <w:right w:w="0" w:type="dxa"/>
              </w:tblCellMar>
              <w:tblLook w:val="04A0" w:firstRow="1" w:lastRow="0" w:firstColumn="1" w:lastColumn="0" w:noHBand="0" w:noVBand="1"/>
            </w:tblPr>
            <w:tblGrid>
              <w:gridCol w:w="2432"/>
              <w:gridCol w:w="1262"/>
              <w:gridCol w:w="2215"/>
              <w:gridCol w:w="279"/>
              <w:gridCol w:w="685"/>
              <w:gridCol w:w="1568"/>
              <w:gridCol w:w="1264"/>
            </w:tblGrid>
            <w:tr w:rsidR="002B6E42" w:rsidRPr="002B6E42" w14:paraId="6FE428D1" w14:textId="77777777" w:rsidTr="004F34C0">
              <w:trPr>
                <w:trHeight w:val="799"/>
              </w:trPr>
              <w:tc>
                <w:tcPr>
                  <w:tcW w:w="2432" w:type="dxa"/>
                  <w:tcBorders>
                    <w:top w:val="single" w:sz="8" w:space="0" w:color="000000"/>
                    <w:left w:val="single" w:sz="6" w:space="0" w:color="000000"/>
                    <w:bottom w:val="single" w:sz="8" w:space="0" w:color="000000"/>
                    <w:right w:val="single" w:sz="8" w:space="0" w:color="000000"/>
                  </w:tcBorders>
                  <w:shd w:val="clear" w:color="auto" w:fill="auto"/>
                  <w:vAlign w:val="center"/>
                </w:tcPr>
                <w:p w14:paraId="498CA582" w14:textId="77777777" w:rsidR="002B6E42" w:rsidRPr="002B6E42" w:rsidRDefault="002B6E42" w:rsidP="002B6E42">
                  <w:pPr>
                    <w:widowControl/>
                    <w:autoSpaceDE/>
                    <w:autoSpaceDN/>
                    <w:adjustRightInd/>
                    <w:spacing w:line="259" w:lineRule="auto"/>
                    <w:rPr>
                      <w:rFonts w:ascii="Calibri" w:eastAsia="Calibri" w:hAnsi="Calibri" w:cs="Calibri"/>
                      <w:sz w:val="24"/>
                      <w:szCs w:val="22"/>
                      <w:lang w:val="en-US" w:eastAsia="en-US"/>
                    </w:rPr>
                  </w:pPr>
                  <w:r w:rsidRPr="002B6E42">
                    <w:rPr>
                      <w:rFonts w:ascii="Calibri" w:eastAsia="Calibri" w:hAnsi="Calibri" w:cs="Calibri"/>
                      <w:b/>
                      <w:sz w:val="22"/>
                      <w:szCs w:val="22"/>
                      <w:lang w:val="en-US" w:eastAsia="en-US"/>
                    </w:rPr>
                    <w:t>Substância</w:t>
                  </w:r>
                  <w:r w:rsidRPr="002B6E42">
                    <w:rPr>
                      <w:rFonts w:ascii="Calibri" w:eastAsia="Calibri" w:hAnsi="Calibri" w:cs="Calibri"/>
                      <w:sz w:val="22"/>
                      <w:szCs w:val="22"/>
                      <w:lang w:val="en-US" w:eastAsia="en-US"/>
                    </w:rPr>
                    <w:t xml:space="preserve"> </w:t>
                  </w:r>
                </w:p>
              </w:tc>
              <w:tc>
                <w:tcPr>
                  <w:tcW w:w="1262" w:type="dxa"/>
                  <w:tcBorders>
                    <w:top w:val="single" w:sz="8" w:space="0" w:color="000000"/>
                    <w:left w:val="single" w:sz="8" w:space="0" w:color="000000"/>
                    <w:bottom w:val="single" w:sz="8" w:space="0" w:color="000000"/>
                    <w:right w:val="single" w:sz="8" w:space="0" w:color="000000"/>
                  </w:tcBorders>
                  <w:shd w:val="clear" w:color="auto" w:fill="auto"/>
                </w:tcPr>
                <w:p w14:paraId="33B65B45" w14:textId="77777777" w:rsidR="002B6E42" w:rsidRPr="002B6E42" w:rsidRDefault="002B6E42" w:rsidP="002B6E42">
                  <w:pPr>
                    <w:widowControl/>
                    <w:autoSpaceDE/>
                    <w:autoSpaceDN/>
                    <w:adjustRightInd/>
                    <w:spacing w:after="98" w:line="259" w:lineRule="auto"/>
                    <w:ind w:left="2"/>
                    <w:rPr>
                      <w:rFonts w:ascii="Calibri" w:eastAsia="Calibri" w:hAnsi="Calibri" w:cs="Calibri"/>
                      <w:sz w:val="24"/>
                      <w:szCs w:val="22"/>
                      <w:lang w:val="en-US" w:eastAsia="en-US"/>
                    </w:rPr>
                  </w:pPr>
                  <w:r w:rsidRPr="002B6E42">
                    <w:rPr>
                      <w:rFonts w:ascii="Calibri" w:eastAsia="Calibri" w:hAnsi="Calibri" w:cs="Calibri"/>
                      <w:b/>
                      <w:sz w:val="22"/>
                      <w:szCs w:val="22"/>
                      <w:lang w:val="en-US" w:eastAsia="en-US"/>
                    </w:rPr>
                    <w:t>Número</w:t>
                  </w:r>
                  <w:r w:rsidRPr="002B6E42">
                    <w:rPr>
                      <w:rFonts w:ascii="Calibri" w:eastAsia="Calibri" w:hAnsi="Calibri" w:cs="Calibri"/>
                      <w:sz w:val="22"/>
                      <w:szCs w:val="22"/>
                      <w:lang w:val="en-US" w:eastAsia="en-US"/>
                    </w:rPr>
                    <w:t xml:space="preserve"> </w:t>
                  </w:r>
                </w:p>
                <w:p w14:paraId="75D8473F"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b/>
                      <w:sz w:val="22"/>
                      <w:szCs w:val="22"/>
                      <w:lang w:val="en-US" w:eastAsia="en-US"/>
                    </w:rPr>
                    <w:t>CAS</w:t>
                  </w:r>
                  <w:r w:rsidRPr="002B6E42">
                    <w:rPr>
                      <w:rFonts w:ascii="Calibri" w:eastAsia="Calibri" w:hAnsi="Calibri" w:cs="Calibri"/>
                      <w:sz w:val="22"/>
                      <w:szCs w:val="22"/>
                      <w:lang w:val="en-US" w:eastAsia="en-US"/>
                    </w:rPr>
                    <w:t xml:space="preserve"> </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05322C48"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b/>
                      <w:sz w:val="22"/>
                      <w:szCs w:val="22"/>
                      <w:lang w:val="en-US" w:eastAsia="en-US"/>
                    </w:rPr>
                    <w:t>Indicador</w:t>
                  </w:r>
                  <w:r w:rsidRPr="002B6E42">
                    <w:rPr>
                      <w:rFonts w:ascii="Calibri" w:eastAsia="Calibri" w:hAnsi="Calibri" w:cs="Calibri"/>
                      <w:sz w:val="22"/>
                      <w:szCs w:val="22"/>
                      <w:lang w:val="en-US" w:eastAsia="en-US"/>
                    </w:rPr>
                    <w:t xml:space="preserve"> </w:t>
                  </w:r>
                </w:p>
              </w:tc>
              <w:tc>
                <w:tcPr>
                  <w:tcW w:w="685" w:type="dxa"/>
                  <w:tcBorders>
                    <w:top w:val="single" w:sz="8" w:space="0" w:color="000000"/>
                    <w:left w:val="single" w:sz="8" w:space="0" w:color="000000"/>
                    <w:bottom w:val="single" w:sz="8" w:space="0" w:color="000000"/>
                    <w:right w:val="double" w:sz="4" w:space="0" w:color="000000"/>
                  </w:tcBorders>
                  <w:shd w:val="clear" w:color="auto" w:fill="auto"/>
                  <w:vAlign w:val="center"/>
                </w:tcPr>
                <w:p w14:paraId="70D98B50" w14:textId="77777777" w:rsidR="002B6E42" w:rsidRPr="002B6E42" w:rsidRDefault="002B6E42" w:rsidP="002B6E42">
                  <w:pPr>
                    <w:widowControl/>
                    <w:autoSpaceDE/>
                    <w:autoSpaceDN/>
                    <w:adjustRightInd/>
                    <w:spacing w:line="259" w:lineRule="auto"/>
                    <w:ind w:left="2"/>
                    <w:jc w:val="both"/>
                    <w:rPr>
                      <w:rFonts w:ascii="Calibri" w:eastAsia="Calibri" w:hAnsi="Calibri" w:cs="Calibri"/>
                      <w:sz w:val="24"/>
                      <w:szCs w:val="22"/>
                      <w:lang w:val="en-US" w:eastAsia="en-US"/>
                    </w:rPr>
                  </w:pPr>
                  <w:r w:rsidRPr="002B6E42">
                    <w:rPr>
                      <w:rFonts w:ascii="Calibri" w:eastAsia="Calibri" w:hAnsi="Calibri" w:cs="Calibri"/>
                      <w:b/>
                      <w:sz w:val="22"/>
                      <w:szCs w:val="22"/>
                      <w:lang w:val="en-US" w:eastAsia="en-US"/>
                    </w:rPr>
                    <w:t>Coleta</w:t>
                  </w:r>
                  <w:r w:rsidRPr="002B6E42">
                    <w:rPr>
                      <w:rFonts w:ascii="Calibri" w:eastAsia="Calibri" w:hAnsi="Calibri" w:cs="Calibri"/>
                      <w:sz w:val="22"/>
                      <w:szCs w:val="22"/>
                      <w:lang w:val="en-US" w:eastAsia="en-US"/>
                    </w:rPr>
                    <w:t xml:space="preserve"> </w:t>
                  </w:r>
                </w:p>
              </w:tc>
              <w:tc>
                <w:tcPr>
                  <w:tcW w:w="1568" w:type="dxa"/>
                  <w:tcBorders>
                    <w:top w:val="single" w:sz="8" w:space="0" w:color="000000"/>
                    <w:left w:val="double" w:sz="4" w:space="0" w:color="000000"/>
                    <w:bottom w:val="single" w:sz="8" w:space="0" w:color="000000"/>
                    <w:right w:val="double" w:sz="4" w:space="0" w:color="000000"/>
                  </w:tcBorders>
                  <w:shd w:val="clear" w:color="auto" w:fill="auto"/>
                </w:tcPr>
                <w:p w14:paraId="64C26F00" w14:textId="77777777" w:rsidR="002B6E42" w:rsidRPr="002B6E42" w:rsidRDefault="002B6E42" w:rsidP="002B6E42">
                  <w:pPr>
                    <w:widowControl/>
                    <w:autoSpaceDE/>
                    <w:autoSpaceDN/>
                    <w:adjustRightInd/>
                    <w:spacing w:after="98" w:line="259" w:lineRule="auto"/>
                    <w:ind w:left="1"/>
                    <w:rPr>
                      <w:rFonts w:ascii="Calibri" w:eastAsia="Calibri" w:hAnsi="Calibri" w:cs="Calibri"/>
                      <w:sz w:val="24"/>
                      <w:szCs w:val="22"/>
                      <w:lang w:val="en-US" w:eastAsia="en-US"/>
                    </w:rPr>
                  </w:pPr>
                  <w:r w:rsidRPr="002B6E42">
                    <w:rPr>
                      <w:rFonts w:ascii="Calibri" w:eastAsia="Calibri" w:hAnsi="Calibri" w:cs="Calibri"/>
                      <w:b/>
                      <w:sz w:val="22"/>
                      <w:szCs w:val="22"/>
                      <w:lang w:val="en-US" w:eastAsia="en-US"/>
                    </w:rPr>
                    <w:t>Valor do</w:t>
                  </w:r>
                  <w:r w:rsidRPr="002B6E42">
                    <w:rPr>
                      <w:rFonts w:ascii="Calibri" w:eastAsia="Calibri" w:hAnsi="Calibri" w:cs="Calibri"/>
                      <w:sz w:val="22"/>
                      <w:szCs w:val="22"/>
                      <w:lang w:val="en-US" w:eastAsia="en-US"/>
                    </w:rPr>
                    <w:t xml:space="preserve"> </w:t>
                  </w:r>
                </w:p>
                <w:p w14:paraId="1229456B" w14:textId="77777777" w:rsidR="002B6E42" w:rsidRPr="002B6E42" w:rsidRDefault="002B6E42" w:rsidP="002B6E42">
                  <w:pPr>
                    <w:widowControl/>
                    <w:autoSpaceDE/>
                    <w:autoSpaceDN/>
                    <w:adjustRightInd/>
                    <w:spacing w:line="259" w:lineRule="auto"/>
                    <w:ind w:left="1"/>
                    <w:rPr>
                      <w:rFonts w:ascii="Calibri" w:eastAsia="Calibri" w:hAnsi="Calibri" w:cs="Calibri"/>
                      <w:sz w:val="24"/>
                      <w:szCs w:val="22"/>
                      <w:lang w:val="en-US" w:eastAsia="en-US"/>
                    </w:rPr>
                  </w:pPr>
                  <w:r w:rsidRPr="002B6E42">
                    <w:rPr>
                      <w:rFonts w:ascii="Calibri" w:eastAsia="Calibri" w:hAnsi="Calibri" w:cs="Calibri"/>
                      <w:b/>
                      <w:sz w:val="22"/>
                      <w:szCs w:val="22"/>
                      <w:lang w:val="en-US" w:eastAsia="en-US"/>
                    </w:rPr>
                    <w:t>IBE/SC</w:t>
                  </w:r>
                  <w:r w:rsidRPr="002B6E42">
                    <w:rPr>
                      <w:rFonts w:ascii="Calibri" w:eastAsia="Calibri" w:hAnsi="Calibri" w:cs="Calibri"/>
                      <w:sz w:val="22"/>
                      <w:szCs w:val="22"/>
                      <w:lang w:val="en-US" w:eastAsia="en-US"/>
                    </w:rPr>
                    <w:t xml:space="preserve"> </w:t>
                  </w:r>
                </w:p>
              </w:tc>
              <w:tc>
                <w:tcPr>
                  <w:tcW w:w="1264" w:type="dxa"/>
                  <w:tcBorders>
                    <w:top w:val="single" w:sz="8" w:space="0" w:color="000000"/>
                    <w:left w:val="double" w:sz="4" w:space="0" w:color="000000"/>
                    <w:bottom w:val="single" w:sz="8" w:space="0" w:color="000000"/>
                    <w:right w:val="single" w:sz="6" w:space="0" w:color="000000"/>
                  </w:tcBorders>
                  <w:shd w:val="clear" w:color="auto" w:fill="auto"/>
                  <w:vAlign w:val="center"/>
                </w:tcPr>
                <w:p w14:paraId="5458DB5C" w14:textId="77777777" w:rsidR="002B6E42" w:rsidRPr="002B6E42" w:rsidRDefault="002B6E42" w:rsidP="002B6E42">
                  <w:pPr>
                    <w:widowControl/>
                    <w:autoSpaceDE/>
                    <w:autoSpaceDN/>
                    <w:adjustRightInd/>
                    <w:spacing w:line="259" w:lineRule="auto"/>
                    <w:ind w:left="1"/>
                    <w:jc w:val="both"/>
                    <w:rPr>
                      <w:rFonts w:ascii="Calibri" w:eastAsia="Calibri" w:hAnsi="Calibri" w:cs="Calibri"/>
                      <w:sz w:val="24"/>
                      <w:szCs w:val="22"/>
                      <w:lang w:val="en-US" w:eastAsia="en-US"/>
                    </w:rPr>
                  </w:pPr>
                  <w:r w:rsidRPr="002B6E42">
                    <w:rPr>
                      <w:rFonts w:ascii="Calibri" w:eastAsia="Calibri" w:hAnsi="Calibri" w:cs="Calibri"/>
                      <w:b/>
                      <w:sz w:val="22"/>
                      <w:szCs w:val="22"/>
                      <w:lang w:val="en-US" w:eastAsia="en-US"/>
                    </w:rPr>
                    <w:t>Observações</w:t>
                  </w:r>
                  <w:r w:rsidRPr="002B6E42">
                    <w:rPr>
                      <w:rFonts w:ascii="Calibri" w:eastAsia="Calibri" w:hAnsi="Calibri" w:cs="Calibri"/>
                      <w:sz w:val="22"/>
                      <w:szCs w:val="22"/>
                      <w:lang w:val="en-US" w:eastAsia="en-US"/>
                    </w:rPr>
                    <w:t xml:space="preserve"> </w:t>
                  </w:r>
                </w:p>
              </w:tc>
            </w:tr>
            <w:tr w:rsidR="002B6E42" w:rsidRPr="002B6E42" w14:paraId="5DF3DD97" w14:textId="77777777" w:rsidTr="004F34C0">
              <w:trPr>
                <w:trHeight w:val="677"/>
              </w:trPr>
              <w:tc>
                <w:tcPr>
                  <w:tcW w:w="2432" w:type="dxa"/>
                  <w:tcBorders>
                    <w:top w:val="single" w:sz="8" w:space="0" w:color="000000"/>
                    <w:left w:val="single" w:sz="6" w:space="0" w:color="000000"/>
                    <w:bottom w:val="single" w:sz="8" w:space="0" w:color="000000"/>
                    <w:right w:val="single" w:sz="8" w:space="0" w:color="000000"/>
                  </w:tcBorders>
                  <w:shd w:val="clear" w:color="auto" w:fill="auto"/>
                </w:tcPr>
                <w:p w14:paraId="1EFED64F" w14:textId="77777777" w:rsidR="002B6E42" w:rsidRPr="002B6E42" w:rsidRDefault="002B6E42" w:rsidP="002B6E42">
                  <w:pPr>
                    <w:widowControl/>
                    <w:autoSpaceDE/>
                    <w:autoSpaceDN/>
                    <w:adjustRightInd/>
                    <w:spacing w:line="259" w:lineRule="auto"/>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Cádmio e seus compostos inorgânicos </w:t>
                  </w:r>
                </w:p>
              </w:tc>
              <w:tc>
                <w:tcPr>
                  <w:tcW w:w="12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1705C42"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7440-43-9 </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14:paraId="3E90155C"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Cádmio na urina </w:t>
                  </w:r>
                </w:p>
              </w:tc>
              <w:tc>
                <w:tcPr>
                  <w:tcW w:w="685" w:type="dxa"/>
                  <w:tcBorders>
                    <w:top w:val="single" w:sz="8" w:space="0" w:color="000000"/>
                    <w:left w:val="single" w:sz="8" w:space="0" w:color="000000"/>
                    <w:bottom w:val="single" w:sz="8" w:space="0" w:color="000000"/>
                    <w:right w:val="double" w:sz="4" w:space="0" w:color="000000"/>
                  </w:tcBorders>
                  <w:shd w:val="clear" w:color="auto" w:fill="auto"/>
                  <w:vAlign w:val="center"/>
                </w:tcPr>
                <w:p w14:paraId="38904BE8"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NC </w:t>
                  </w:r>
                </w:p>
              </w:tc>
              <w:tc>
                <w:tcPr>
                  <w:tcW w:w="1568" w:type="dxa"/>
                  <w:tcBorders>
                    <w:top w:val="single" w:sz="8" w:space="0" w:color="000000"/>
                    <w:left w:val="double" w:sz="4" w:space="0" w:color="000000"/>
                    <w:bottom w:val="single" w:sz="8" w:space="0" w:color="000000"/>
                    <w:right w:val="double" w:sz="4" w:space="0" w:color="000000"/>
                  </w:tcBorders>
                  <w:shd w:val="clear" w:color="auto" w:fill="auto"/>
                  <w:vAlign w:val="center"/>
                </w:tcPr>
                <w:p w14:paraId="12BCC2D3" w14:textId="77777777" w:rsidR="002B6E42" w:rsidRPr="002B6E42" w:rsidRDefault="002B6E42" w:rsidP="002B6E42">
                  <w:pPr>
                    <w:widowControl/>
                    <w:autoSpaceDE/>
                    <w:autoSpaceDN/>
                    <w:adjustRightInd/>
                    <w:spacing w:line="259" w:lineRule="auto"/>
                    <w:ind w:left="1"/>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5 µg/g creat. </w:t>
                  </w:r>
                </w:p>
              </w:tc>
              <w:tc>
                <w:tcPr>
                  <w:tcW w:w="1264" w:type="dxa"/>
                  <w:tcBorders>
                    <w:top w:val="single" w:sz="8" w:space="0" w:color="000000"/>
                    <w:left w:val="double" w:sz="4" w:space="0" w:color="000000"/>
                    <w:bottom w:val="single" w:sz="8" w:space="0" w:color="000000"/>
                    <w:right w:val="single" w:sz="6" w:space="0" w:color="000000"/>
                  </w:tcBorders>
                  <w:shd w:val="clear" w:color="auto" w:fill="auto"/>
                  <w:vAlign w:val="center"/>
                </w:tcPr>
                <w:p w14:paraId="6E8ACD53" w14:textId="77777777" w:rsidR="002B6E42" w:rsidRPr="002B6E42" w:rsidRDefault="002B6E42" w:rsidP="002B6E42">
                  <w:pPr>
                    <w:widowControl/>
                    <w:autoSpaceDE/>
                    <w:autoSpaceDN/>
                    <w:adjustRightInd/>
                    <w:spacing w:line="259" w:lineRule="auto"/>
                    <w:ind w:left="1"/>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tc>
            </w:tr>
            <w:tr w:rsidR="002B6E42" w:rsidRPr="002B6E42" w14:paraId="338C176D" w14:textId="77777777" w:rsidTr="004F34C0">
              <w:trPr>
                <w:trHeight w:val="797"/>
              </w:trPr>
              <w:tc>
                <w:tcPr>
                  <w:tcW w:w="2432"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6F88CE2F" w14:textId="77777777" w:rsidR="002B6E42" w:rsidRPr="002B6E42" w:rsidRDefault="002B6E42" w:rsidP="002B6E42">
                  <w:pPr>
                    <w:widowControl/>
                    <w:autoSpaceDE/>
                    <w:autoSpaceDN/>
                    <w:adjustRightInd/>
                    <w:spacing w:line="259" w:lineRule="auto"/>
                    <w:ind w:right="46"/>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Chumbo </w:t>
                  </w:r>
                  <w:r w:rsidRPr="002B6E42">
                    <w:rPr>
                      <w:rFonts w:ascii="Calibri" w:eastAsia="Calibri" w:hAnsi="Calibri" w:cs="Calibri"/>
                      <w:sz w:val="22"/>
                      <w:szCs w:val="22"/>
                      <w:lang w:val="en-US" w:eastAsia="en-US"/>
                    </w:rPr>
                    <w:tab/>
                    <w:t xml:space="preserve">e </w:t>
                  </w:r>
                  <w:r w:rsidRPr="002B6E42">
                    <w:rPr>
                      <w:rFonts w:ascii="Calibri" w:eastAsia="Calibri" w:hAnsi="Calibri" w:cs="Calibri"/>
                      <w:sz w:val="22"/>
                      <w:szCs w:val="22"/>
                      <w:lang w:val="en-US" w:eastAsia="en-US"/>
                    </w:rPr>
                    <w:tab/>
                    <w:t xml:space="preserve">seus compostos inorgânicos </w:t>
                  </w:r>
                </w:p>
              </w:tc>
              <w:tc>
                <w:tcPr>
                  <w:tcW w:w="126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E5AC33A"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7439-92-1 </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auto"/>
                </w:tcPr>
                <w:p w14:paraId="2B00867A" w14:textId="77777777" w:rsidR="002B6E42" w:rsidRPr="002B6E42" w:rsidRDefault="002B6E42" w:rsidP="002B6E42">
                  <w:pPr>
                    <w:widowControl/>
                    <w:autoSpaceDE/>
                    <w:autoSpaceDN/>
                    <w:adjustRightInd/>
                    <w:spacing w:after="98"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Chumbo no sangue </w:t>
                  </w:r>
                </w:p>
                <w:p w14:paraId="4E33BA48"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(Pb-S) e </w:t>
                  </w:r>
                </w:p>
              </w:tc>
              <w:tc>
                <w:tcPr>
                  <w:tcW w:w="685" w:type="dxa"/>
                  <w:tcBorders>
                    <w:top w:val="single" w:sz="8" w:space="0" w:color="000000"/>
                    <w:left w:val="single" w:sz="8" w:space="0" w:color="000000"/>
                    <w:bottom w:val="single" w:sz="8" w:space="0" w:color="000000"/>
                    <w:right w:val="double" w:sz="4" w:space="0" w:color="000000"/>
                  </w:tcBorders>
                  <w:shd w:val="clear" w:color="auto" w:fill="auto"/>
                  <w:vAlign w:val="center"/>
                </w:tcPr>
                <w:p w14:paraId="317E2C55"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NC </w:t>
                  </w:r>
                </w:p>
              </w:tc>
              <w:tc>
                <w:tcPr>
                  <w:tcW w:w="1568" w:type="dxa"/>
                  <w:tcBorders>
                    <w:top w:val="single" w:sz="8" w:space="0" w:color="000000"/>
                    <w:left w:val="double" w:sz="4" w:space="0" w:color="000000"/>
                    <w:bottom w:val="single" w:sz="8" w:space="0" w:color="000000"/>
                    <w:right w:val="double" w:sz="4" w:space="0" w:color="000000"/>
                  </w:tcBorders>
                  <w:shd w:val="clear" w:color="auto" w:fill="auto"/>
                  <w:vAlign w:val="center"/>
                </w:tcPr>
                <w:p w14:paraId="507779FE" w14:textId="77777777" w:rsidR="002B6E42" w:rsidRPr="002B6E42" w:rsidRDefault="002B6E42" w:rsidP="002B6E42">
                  <w:pPr>
                    <w:widowControl/>
                    <w:autoSpaceDE/>
                    <w:autoSpaceDN/>
                    <w:adjustRightInd/>
                    <w:spacing w:line="259" w:lineRule="auto"/>
                    <w:ind w:left="1"/>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60 µg/100ml</w:t>
                  </w:r>
                  <w:r w:rsidRPr="002B6E42">
                    <w:rPr>
                      <w:rFonts w:ascii="Calibri" w:eastAsia="Calibri" w:hAnsi="Calibri" w:cs="Calibri"/>
                      <w:sz w:val="22"/>
                      <w:szCs w:val="22"/>
                      <w:vertAlign w:val="superscript"/>
                      <w:lang w:val="en-US" w:eastAsia="en-US"/>
                    </w:rPr>
                    <w:t>(M)</w:t>
                  </w:r>
                  <w:r w:rsidRPr="002B6E42">
                    <w:rPr>
                      <w:rFonts w:ascii="Calibri" w:eastAsia="Calibri" w:hAnsi="Calibri" w:cs="Calibri"/>
                      <w:sz w:val="22"/>
                      <w:szCs w:val="22"/>
                      <w:lang w:val="en-US" w:eastAsia="en-US"/>
                    </w:rPr>
                    <w:t xml:space="preserve"> </w:t>
                  </w:r>
                </w:p>
              </w:tc>
              <w:tc>
                <w:tcPr>
                  <w:tcW w:w="1264" w:type="dxa"/>
                  <w:tcBorders>
                    <w:top w:val="single" w:sz="8" w:space="0" w:color="000000"/>
                    <w:left w:val="double" w:sz="4" w:space="0" w:color="000000"/>
                    <w:bottom w:val="single" w:sz="8" w:space="0" w:color="000000"/>
                    <w:right w:val="single" w:sz="6" w:space="0" w:color="000000"/>
                  </w:tcBorders>
                  <w:shd w:val="clear" w:color="auto" w:fill="auto"/>
                  <w:vAlign w:val="center"/>
                </w:tcPr>
                <w:p w14:paraId="128FD932" w14:textId="77777777" w:rsidR="002B6E42" w:rsidRPr="002B6E42" w:rsidRDefault="002B6E42" w:rsidP="002B6E42">
                  <w:pPr>
                    <w:widowControl/>
                    <w:autoSpaceDE/>
                    <w:autoSpaceDN/>
                    <w:adjustRightInd/>
                    <w:spacing w:line="259" w:lineRule="auto"/>
                    <w:ind w:left="1"/>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EPNE </w:t>
                  </w:r>
                </w:p>
              </w:tc>
            </w:tr>
            <w:tr w:rsidR="002B6E42" w:rsidRPr="002B6E42" w14:paraId="7B054425" w14:textId="77777777" w:rsidTr="004F34C0">
              <w:trPr>
                <w:trHeight w:val="718"/>
              </w:trPr>
              <w:tc>
                <w:tcPr>
                  <w:tcW w:w="2432" w:type="dxa"/>
                  <w:vMerge/>
                  <w:tcBorders>
                    <w:top w:val="nil"/>
                    <w:left w:val="single" w:sz="6" w:space="0" w:color="000000"/>
                    <w:bottom w:val="single" w:sz="8" w:space="0" w:color="000000"/>
                    <w:right w:val="single" w:sz="8" w:space="0" w:color="000000"/>
                  </w:tcBorders>
                  <w:shd w:val="clear" w:color="auto" w:fill="auto"/>
                </w:tcPr>
                <w:p w14:paraId="206B7649"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1262" w:type="dxa"/>
                  <w:vMerge/>
                  <w:tcBorders>
                    <w:top w:val="nil"/>
                    <w:left w:val="single" w:sz="8" w:space="0" w:color="000000"/>
                    <w:bottom w:val="single" w:sz="8" w:space="0" w:color="000000"/>
                    <w:right w:val="single" w:sz="8" w:space="0" w:color="000000"/>
                  </w:tcBorders>
                  <w:shd w:val="clear" w:color="auto" w:fill="auto"/>
                </w:tcPr>
                <w:p w14:paraId="55A57F26"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auto"/>
                </w:tcPr>
                <w:p w14:paraId="490BAA39" w14:textId="77777777" w:rsidR="002B6E42" w:rsidRPr="002B6E42" w:rsidRDefault="002B6E42" w:rsidP="002B6E42">
                  <w:pPr>
                    <w:widowControl/>
                    <w:autoSpaceDE/>
                    <w:autoSpaceDN/>
                    <w:adjustRightInd/>
                    <w:spacing w:after="98"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Ácido Delta Amino </w:t>
                  </w:r>
                </w:p>
                <w:p w14:paraId="5F8E293E" w14:textId="77777777" w:rsidR="002B6E42" w:rsidRPr="002B6E42" w:rsidRDefault="002B6E42" w:rsidP="002B6E42">
                  <w:pPr>
                    <w:widowControl/>
                    <w:autoSpaceDE/>
                    <w:autoSpaceDN/>
                    <w:adjustRightInd/>
                    <w:spacing w:line="259" w:lineRule="auto"/>
                    <w:ind w:left="2"/>
                    <w:jc w:val="both"/>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Levulínico na urina (ALA- </w:t>
                  </w:r>
                </w:p>
              </w:tc>
              <w:tc>
                <w:tcPr>
                  <w:tcW w:w="685" w:type="dxa"/>
                  <w:tcBorders>
                    <w:top w:val="single" w:sz="8" w:space="0" w:color="000000"/>
                    <w:left w:val="single" w:sz="8" w:space="0" w:color="000000"/>
                    <w:bottom w:val="single" w:sz="8" w:space="0" w:color="000000"/>
                    <w:right w:val="double" w:sz="4" w:space="0" w:color="000000"/>
                  </w:tcBorders>
                  <w:shd w:val="clear" w:color="auto" w:fill="auto"/>
                  <w:vAlign w:val="center"/>
                </w:tcPr>
                <w:p w14:paraId="6BD115E0" w14:textId="77777777" w:rsidR="002B6E42" w:rsidRPr="002B6E42" w:rsidRDefault="002B6E42" w:rsidP="002B6E42">
                  <w:pPr>
                    <w:widowControl/>
                    <w:autoSpaceDE/>
                    <w:autoSpaceDN/>
                    <w:adjustRightInd/>
                    <w:spacing w:line="259" w:lineRule="auto"/>
                    <w:ind w:left="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NC </w:t>
                  </w:r>
                </w:p>
              </w:tc>
              <w:tc>
                <w:tcPr>
                  <w:tcW w:w="1568" w:type="dxa"/>
                  <w:tcBorders>
                    <w:top w:val="single" w:sz="8" w:space="0" w:color="000000"/>
                    <w:left w:val="double" w:sz="4" w:space="0" w:color="000000"/>
                    <w:bottom w:val="single" w:sz="8" w:space="0" w:color="000000"/>
                    <w:right w:val="double" w:sz="4" w:space="0" w:color="000000"/>
                  </w:tcBorders>
                  <w:shd w:val="clear" w:color="auto" w:fill="auto"/>
                  <w:vAlign w:val="center"/>
                </w:tcPr>
                <w:p w14:paraId="4F4110DC" w14:textId="77777777" w:rsidR="002B6E42" w:rsidRPr="002B6E42" w:rsidRDefault="002B6E42" w:rsidP="002B6E42">
                  <w:pPr>
                    <w:widowControl/>
                    <w:autoSpaceDE/>
                    <w:autoSpaceDN/>
                    <w:adjustRightInd/>
                    <w:spacing w:line="259" w:lineRule="auto"/>
                    <w:ind w:left="1"/>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10 mg/g creat. </w:t>
                  </w:r>
                </w:p>
              </w:tc>
              <w:tc>
                <w:tcPr>
                  <w:tcW w:w="1264" w:type="dxa"/>
                  <w:tcBorders>
                    <w:top w:val="single" w:sz="8" w:space="0" w:color="000000"/>
                    <w:left w:val="double" w:sz="4" w:space="0" w:color="000000"/>
                    <w:bottom w:val="single" w:sz="8" w:space="0" w:color="000000"/>
                    <w:right w:val="single" w:sz="6" w:space="0" w:color="000000"/>
                  </w:tcBorders>
                  <w:shd w:val="clear" w:color="auto" w:fill="auto"/>
                  <w:vAlign w:val="center"/>
                </w:tcPr>
                <w:p w14:paraId="0E30A3B6" w14:textId="77777777" w:rsidR="002B6E42" w:rsidRPr="002B6E42" w:rsidRDefault="002B6E42" w:rsidP="002B6E42">
                  <w:pPr>
                    <w:widowControl/>
                    <w:autoSpaceDE/>
                    <w:autoSpaceDN/>
                    <w:adjustRightInd/>
                    <w:spacing w:line="259" w:lineRule="auto"/>
                    <w:ind w:left="1"/>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EPNE, PNE </w:t>
                  </w:r>
                </w:p>
              </w:tc>
            </w:tr>
            <w:tr w:rsidR="002B6E42" w:rsidRPr="002B6E42" w14:paraId="4BF19D68" w14:textId="77777777" w:rsidTr="004F34C0">
              <w:trPr>
                <w:trHeight w:val="370"/>
              </w:trPr>
              <w:tc>
                <w:tcPr>
                  <w:tcW w:w="2432" w:type="dxa"/>
                  <w:tcBorders>
                    <w:top w:val="single" w:sz="8" w:space="0" w:color="000000"/>
                    <w:left w:val="single" w:sz="6" w:space="0" w:color="000000"/>
                    <w:bottom w:val="single" w:sz="8" w:space="0" w:color="000000"/>
                    <w:right w:val="single" w:sz="8" w:space="0" w:color="000000"/>
                  </w:tcBorders>
                  <w:shd w:val="clear" w:color="auto" w:fill="auto"/>
                </w:tcPr>
                <w:p w14:paraId="14144724"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1262" w:type="dxa"/>
                  <w:tcBorders>
                    <w:top w:val="single" w:sz="8" w:space="0" w:color="000000"/>
                    <w:left w:val="single" w:sz="8" w:space="0" w:color="000000"/>
                    <w:bottom w:val="single" w:sz="8" w:space="0" w:color="000000"/>
                    <w:right w:val="single" w:sz="8" w:space="0" w:color="000000"/>
                  </w:tcBorders>
                  <w:shd w:val="clear" w:color="auto" w:fill="auto"/>
                </w:tcPr>
                <w:p w14:paraId="68F9E1C1"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2215" w:type="dxa"/>
                  <w:tcBorders>
                    <w:top w:val="single" w:sz="8" w:space="0" w:color="000000"/>
                    <w:left w:val="single" w:sz="8" w:space="0" w:color="000000"/>
                    <w:bottom w:val="single" w:sz="8" w:space="0" w:color="000000"/>
                    <w:right w:val="nil"/>
                  </w:tcBorders>
                  <w:shd w:val="clear" w:color="auto" w:fill="auto"/>
                </w:tcPr>
                <w:p w14:paraId="5556935C"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U) </w:t>
                  </w:r>
                </w:p>
              </w:tc>
              <w:tc>
                <w:tcPr>
                  <w:tcW w:w="279" w:type="dxa"/>
                  <w:tcBorders>
                    <w:top w:val="single" w:sz="8" w:space="0" w:color="000000"/>
                    <w:left w:val="nil"/>
                    <w:bottom w:val="single" w:sz="8" w:space="0" w:color="000000"/>
                    <w:right w:val="single" w:sz="8" w:space="0" w:color="000000"/>
                  </w:tcBorders>
                  <w:shd w:val="clear" w:color="auto" w:fill="auto"/>
                </w:tcPr>
                <w:p w14:paraId="75601FFD"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685" w:type="dxa"/>
                  <w:tcBorders>
                    <w:top w:val="single" w:sz="8" w:space="0" w:color="000000"/>
                    <w:left w:val="single" w:sz="8" w:space="0" w:color="000000"/>
                    <w:bottom w:val="single" w:sz="8" w:space="0" w:color="000000"/>
                    <w:right w:val="double" w:sz="4" w:space="0" w:color="000000"/>
                  </w:tcBorders>
                  <w:shd w:val="clear" w:color="auto" w:fill="auto"/>
                  <w:vAlign w:val="bottom"/>
                </w:tcPr>
                <w:p w14:paraId="03B81883"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1568" w:type="dxa"/>
                  <w:tcBorders>
                    <w:top w:val="single" w:sz="8" w:space="0" w:color="000000"/>
                    <w:left w:val="double" w:sz="4" w:space="0" w:color="000000"/>
                    <w:bottom w:val="single" w:sz="8" w:space="0" w:color="000000"/>
                    <w:right w:val="double" w:sz="4" w:space="0" w:color="000000"/>
                  </w:tcBorders>
                  <w:shd w:val="clear" w:color="auto" w:fill="auto"/>
                </w:tcPr>
                <w:p w14:paraId="489106C5"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1264" w:type="dxa"/>
                  <w:tcBorders>
                    <w:top w:val="single" w:sz="8" w:space="0" w:color="000000"/>
                    <w:left w:val="double" w:sz="4" w:space="0" w:color="000000"/>
                    <w:bottom w:val="single" w:sz="8" w:space="0" w:color="000000"/>
                    <w:right w:val="single" w:sz="6" w:space="0" w:color="000000"/>
                  </w:tcBorders>
                  <w:shd w:val="clear" w:color="auto" w:fill="auto"/>
                </w:tcPr>
                <w:p w14:paraId="7EBDA1B5"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r>
            <w:tr w:rsidR="002B6E42" w:rsidRPr="002B6E42" w14:paraId="532B1078" w14:textId="77777777" w:rsidTr="004F34C0">
              <w:trPr>
                <w:trHeight w:val="1066"/>
              </w:trPr>
              <w:tc>
                <w:tcPr>
                  <w:tcW w:w="2432" w:type="dxa"/>
                  <w:vMerge w:val="restart"/>
                  <w:tcBorders>
                    <w:top w:val="single" w:sz="8" w:space="0" w:color="000000"/>
                    <w:left w:val="single" w:sz="6" w:space="0" w:color="000000"/>
                    <w:bottom w:val="single" w:sz="8" w:space="0" w:color="000000"/>
                    <w:right w:val="single" w:sz="8" w:space="0" w:color="000000"/>
                  </w:tcBorders>
                  <w:shd w:val="clear" w:color="auto" w:fill="auto"/>
                  <w:vAlign w:val="center"/>
                </w:tcPr>
                <w:p w14:paraId="0F3073FA" w14:textId="77777777" w:rsidR="002B6E42" w:rsidRPr="002B6E42" w:rsidRDefault="002B6E42" w:rsidP="002B6E42">
                  <w:pPr>
                    <w:widowControl/>
                    <w:autoSpaceDE/>
                    <w:autoSpaceDN/>
                    <w:adjustRightInd/>
                    <w:spacing w:line="259" w:lineRule="auto"/>
                    <w:ind w:left="48"/>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Inseticidas inibidores da Colinesterase </w:t>
                  </w:r>
                </w:p>
              </w:tc>
              <w:tc>
                <w:tcPr>
                  <w:tcW w:w="126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50DE0573" w14:textId="77777777" w:rsidR="002B6E42" w:rsidRPr="002B6E42" w:rsidRDefault="002B6E42" w:rsidP="002B6E42">
                  <w:pPr>
                    <w:widowControl/>
                    <w:autoSpaceDE/>
                    <w:autoSpaceDN/>
                    <w:adjustRightInd/>
                    <w:spacing w:after="98"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p w14:paraId="7083FF7D" w14:textId="77777777" w:rsidR="002B6E42" w:rsidRPr="002B6E42" w:rsidRDefault="002B6E42" w:rsidP="002B6E42">
                  <w:pPr>
                    <w:widowControl/>
                    <w:autoSpaceDE/>
                    <w:autoSpaceDN/>
                    <w:adjustRightInd/>
                    <w:spacing w:after="98"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p w14:paraId="12ED6223" w14:textId="77777777" w:rsidR="002B6E42" w:rsidRPr="002B6E42" w:rsidRDefault="002B6E42" w:rsidP="002B6E42">
                  <w:pPr>
                    <w:widowControl/>
                    <w:autoSpaceDE/>
                    <w:autoSpaceDN/>
                    <w:adjustRightInd/>
                    <w:spacing w:after="98"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p w14:paraId="37DA98C8"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tc>
              <w:tc>
                <w:tcPr>
                  <w:tcW w:w="2215" w:type="dxa"/>
                  <w:tcBorders>
                    <w:top w:val="single" w:sz="8" w:space="0" w:color="000000"/>
                    <w:left w:val="single" w:sz="8" w:space="0" w:color="000000"/>
                    <w:bottom w:val="single" w:sz="8" w:space="0" w:color="000000"/>
                    <w:right w:val="nil"/>
                  </w:tcBorders>
                  <w:shd w:val="clear" w:color="auto" w:fill="auto"/>
                  <w:vAlign w:val="center"/>
                </w:tcPr>
                <w:p w14:paraId="5823EFBF"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Atividade acetilcolinesterase eritrocitária ou </w:t>
                  </w:r>
                </w:p>
              </w:tc>
              <w:tc>
                <w:tcPr>
                  <w:tcW w:w="279" w:type="dxa"/>
                  <w:tcBorders>
                    <w:top w:val="single" w:sz="8" w:space="0" w:color="000000"/>
                    <w:left w:val="nil"/>
                    <w:bottom w:val="single" w:sz="8" w:space="0" w:color="000000"/>
                    <w:right w:val="single" w:sz="8" w:space="0" w:color="000000"/>
                  </w:tcBorders>
                  <w:shd w:val="clear" w:color="auto" w:fill="auto"/>
                </w:tcPr>
                <w:p w14:paraId="75B149FA" w14:textId="77777777" w:rsidR="002B6E42" w:rsidRPr="002B6E42" w:rsidRDefault="002B6E42" w:rsidP="002B6E42">
                  <w:pPr>
                    <w:widowControl/>
                    <w:autoSpaceDE/>
                    <w:autoSpaceDN/>
                    <w:adjustRightInd/>
                    <w:spacing w:line="259" w:lineRule="auto"/>
                    <w:ind w:left="12"/>
                    <w:jc w:val="both"/>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da </w:t>
                  </w:r>
                </w:p>
              </w:tc>
              <w:tc>
                <w:tcPr>
                  <w:tcW w:w="685" w:type="dxa"/>
                  <w:tcBorders>
                    <w:top w:val="single" w:sz="8" w:space="0" w:color="000000"/>
                    <w:left w:val="single" w:sz="8" w:space="0" w:color="000000"/>
                    <w:bottom w:val="single" w:sz="8" w:space="0" w:color="000000"/>
                    <w:right w:val="double" w:sz="4" w:space="0" w:color="000000"/>
                  </w:tcBorders>
                  <w:shd w:val="clear" w:color="auto" w:fill="auto"/>
                  <w:vAlign w:val="center"/>
                </w:tcPr>
                <w:p w14:paraId="2D6FE2A0" w14:textId="77777777" w:rsidR="002B6E42" w:rsidRPr="002B6E42" w:rsidRDefault="002B6E42" w:rsidP="002B6E42">
                  <w:pPr>
                    <w:widowControl/>
                    <w:autoSpaceDE/>
                    <w:autoSpaceDN/>
                    <w:adjustRightInd/>
                    <w:spacing w:after="98"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p w14:paraId="3855CFB2"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FJ </w:t>
                  </w:r>
                </w:p>
              </w:tc>
              <w:tc>
                <w:tcPr>
                  <w:tcW w:w="1568" w:type="dxa"/>
                  <w:tcBorders>
                    <w:top w:val="single" w:sz="8" w:space="0" w:color="000000"/>
                    <w:left w:val="double" w:sz="4" w:space="0" w:color="000000"/>
                    <w:bottom w:val="single" w:sz="8" w:space="0" w:color="000000"/>
                    <w:right w:val="double" w:sz="4" w:space="0" w:color="000000"/>
                  </w:tcBorders>
                  <w:shd w:val="clear" w:color="auto" w:fill="auto"/>
                </w:tcPr>
                <w:p w14:paraId="4F0DA2A6" w14:textId="77777777" w:rsidR="002B6E42" w:rsidRPr="002B6E42" w:rsidRDefault="002B6E42" w:rsidP="002B6E42">
                  <w:pPr>
                    <w:widowControl/>
                    <w:autoSpaceDE/>
                    <w:autoSpaceDN/>
                    <w:adjustRightInd/>
                    <w:spacing w:after="120" w:line="23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70% da ativid ade basal </w:t>
                  </w:r>
                </w:p>
                <w:p w14:paraId="5925A2FA" w14:textId="77777777" w:rsidR="002B6E42" w:rsidRPr="002B6E42" w:rsidRDefault="002B6E42" w:rsidP="002B6E42">
                  <w:pPr>
                    <w:widowControl/>
                    <w:autoSpaceDE/>
                    <w:autoSpaceDN/>
                    <w:adjustRightInd/>
                    <w:spacing w:line="25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tc>
              <w:tc>
                <w:tcPr>
                  <w:tcW w:w="1264" w:type="dxa"/>
                  <w:tcBorders>
                    <w:top w:val="single" w:sz="8" w:space="0" w:color="000000"/>
                    <w:left w:val="double" w:sz="4" w:space="0" w:color="000000"/>
                    <w:bottom w:val="single" w:sz="8" w:space="0" w:color="000000"/>
                    <w:right w:val="single" w:sz="6" w:space="0" w:color="000000"/>
                  </w:tcBorders>
                  <w:shd w:val="clear" w:color="auto" w:fill="auto"/>
                  <w:vAlign w:val="center"/>
                </w:tcPr>
                <w:p w14:paraId="13EA4782" w14:textId="77777777" w:rsidR="002B6E42" w:rsidRPr="002B6E42" w:rsidRDefault="002B6E42" w:rsidP="002B6E42">
                  <w:pPr>
                    <w:widowControl/>
                    <w:autoSpaceDE/>
                    <w:autoSpaceDN/>
                    <w:adjustRightInd/>
                    <w:spacing w:after="98" w:line="25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p w14:paraId="1DC61547" w14:textId="77777777" w:rsidR="002B6E42" w:rsidRPr="002B6E42" w:rsidRDefault="002B6E42" w:rsidP="002B6E42">
                  <w:pPr>
                    <w:widowControl/>
                    <w:autoSpaceDE/>
                    <w:autoSpaceDN/>
                    <w:adjustRightInd/>
                    <w:spacing w:line="25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NE </w:t>
                  </w:r>
                </w:p>
              </w:tc>
            </w:tr>
            <w:tr w:rsidR="002B6E42" w:rsidRPr="002B6E42" w14:paraId="62F45503" w14:textId="77777777" w:rsidTr="004F34C0">
              <w:trPr>
                <w:trHeight w:val="1066"/>
              </w:trPr>
              <w:tc>
                <w:tcPr>
                  <w:tcW w:w="2432" w:type="dxa"/>
                  <w:vMerge/>
                  <w:tcBorders>
                    <w:top w:val="nil"/>
                    <w:left w:val="single" w:sz="6" w:space="0" w:color="000000"/>
                    <w:bottom w:val="single" w:sz="8" w:space="0" w:color="000000"/>
                    <w:right w:val="single" w:sz="8" w:space="0" w:color="000000"/>
                  </w:tcBorders>
                  <w:shd w:val="clear" w:color="auto" w:fill="auto"/>
                </w:tcPr>
                <w:p w14:paraId="3623B6F8"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1262" w:type="dxa"/>
                  <w:vMerge/>
                  <w:tcBorders>
                    <w:top w:val="nil"/>
                    <w:left w:val="single" w:sz="8" w:space="0" w:color="000000"/>
                    <w:bottom w:val="single" w:sz="8" w:space="0" w:color="000000"/>
                    <w:right w:val="single" w:sz="8" w:space="0" w:color="000000"/>
                  </w:tcBorders>
                  <w:shd w:val="clear" w:color="auto" w:fill="auto"/>
                  <w:vAlign w:val="bottom"/>
                </w:tcPr>
                <w:p w14:paraId="132F06BD"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2215" w:type="dxa"/>
                  <w:tcBorders>
                    <w:top w:val="single" w:sz="8" w:space="0" w:color="000000"/>
                    <w:left w:val="single" w:sz="8" w:space="0" w:color="000000"/>
                    <w:bottom w:val="single" w:sz="8" w:space="0" w:color="000000"/>
                    <w:right w:val="nil"/>
                  </w:tcBorders>
                  <w:shd w:val="clear" w:color="auto" w:fill="auto"/>
                  <w:vAlign w:val="center"/>
                </w:tcPr>
                <w:p w14:paraId="0E222E72"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Atividade butilcolinesterase plasma ou soro </w:t>
                  </w:r>
                </w:p>
              </w:tc>
              <w:tc>
                <w:tcPr>
                  <w:tcW w:w="279" w:type="dxa"/>
                  <w:tcBorders>
                    <w:top w:val="single" w:sz="8" w:space="0" w:color="000000"/>
                    <w:left w:val="nil"/>
                    <w:bottom w:val="single" w:sz="8" w:space="0" w:color="000000"/>
                    <w:right w:val="single" w:sz="8" w:space="0" w:color="000000"/>
                  </w:tcBorders>
                  <w:shd w:val="clear" w:color="auto" w:fill="auto"/>
                </w:tcPr>
                <w:p w14:paraId="505C7E37" w14:textId="77777777" w:rsidR="002B6E42" w:rsidRPr="002B6E42" w:rsidRDefault="002B6E42" w:rsidP="002B6E42">
                  <w:pPr>
                    <w:widowControl/>
                    <w:autoSpaceDE/>
                    <w:autoSpaceDN/>
                    <w:adjustRightInd/>
                    <w:spacing w:line="259" w:lineRule="auto"/>
                    <w:ind w:firstLine="12"/>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da no </w:t>
                  </w:r>
                </w:p>
              </w:tc>
              <w:tc>
                <w:tcPr>
                  <w:tcW w:w="685" w:type="dxa"/>
                  <w:tcBorders>
                    <w:top w:val="single" w:sz="8" w:space="0" w:color="000000"/>
                    <w:left w:val="single" w:sz="8" w:space="0" w:color="000000"/>
                    <w:bottom w:val="single" w:sz="8" w:space="0" w:color="000000"/>
                    <w:right w:val="double" w:sz="4" w:space="0" w:color="000000"/>
                  </w:tcBorders>
                  <w:shd w:val="clear" w:color="auto" w:fill="auto"/>
                  <w:vAlign w:val="center"/>
                </w:tcPr>
                <w:p w14:paraId="0762E3AB" w14:textId="77777777" w:rsidR="002B6E42" w:rsidRPr="002B6E42" w:rsidRDefault="002B6E42" w:rsidP="002B6E42">
                  <w:pPr>
                    <w:widowControl/>
                    <w:autoSpaceDE/>
                    <w:autoSpaceDN/>
                    <w:adjustRightInd/>
                    <w:spacing w:after="98"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p w14:paraId="77C4C8DF"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FJ </w:t>
                  </w:r>
                </w:p>
              </w:tc>
              <w:tc>
                <w:tcPr>
                  <w:tcW w:w="1568" w:type="dxa"/>
                  <w:tcBorders>
                    <w:top w:val="single" w:sz="8" w:space="0" w:color="000000"/>
                    <w:left w:val="double" w:sz="4" w:space="0" w:color="000000"/>
                    <w:bottom w:val="single" w:sz="8" w:space="0" w:color="000000"/>
                    <w:right w:val="double" w:sz="4" w:space="0" w:color="000000"/>
                  </w:tcBorders>
                  <w:shd w:val="clear" w:color="auto" w:fill="auto"/>
                </w:tcPr>
                <w:p w14:paraId="535B043A" w14:textId="77777777" w:rsidR="002B6E42" w:rsidRPr="002B6E42" w:rsidRDefault="002B6E42" w:rsidP="002B6E42">
                  <w:pPr>
                    <w:widowControl/>
                    <w:autoSpaceDE/>
                    <w:autoSpaceDN/>
                    <w:adjustRightInd/>
                    <w:spacing w:after="120" w:line="23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60% da ativid ade basal </w:t>
                  </w:r>
                </w:p>
                <w:p w14:paraId="65BE1097" w14:textId="77777777" w:rsidR="002B6E42" w:rsidRPr="002B6E42" w:rsidRDefault="002B6E42" w:rsidP="002B6E42">
                  <w:pPr>
                    <w:widowControl/>
                    <w:autoSpaceDE/>
                    <w:autoSpaceDN/>
                    <w:adjustRightInd/>
                    <w:spacing w:line="25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tc>
              <w:tc>
                <w:tcPr>
                  <w:tcW w:w="1264" w:type="dxa"/>
                  <w:tcBorders>
                    <w:top w:val="single" w:sz="8" w:space="0" w:color="000000"/>
                    <w:left w:val="double" w:sz="4" w:space="0" w:color="000000"/>
                    <w:bottom w:val="single" w:sz="8" w:space="0" w:color="000000"/>
                    <w:right w:val="single" w:sz="6" w:space="0" w:color="000000"/>
                  </w:tcBorders>
                  <w:shd w:val="clear" w:color="auto" w:fill="auto"/>
                  <w:vAlign w:val="center"/>
                </w:tcPr>
                <w:p w14:paraId="478F63CC" w14:textId="77777777" w:rsidR="002B6E42" w:rsidRPr="002B6E42" w:rsidRDefault="002B6E42" w:rsidP="002B6E42">
                  <w:pPr>
                    <w:widowControl/>
                    <w:autoSpaceDE/>
                    <w:autoSpaceDN/>
                    <w:adjustRightInd/>
                    <w:spacing w:line="25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NE </w:t>
                  </w:r>
                </w:p>
              </w:tc>
            </w:tr>
            <w:tr w:rsidR="002B6E42" w:rsidRPr="002B6E42" w14:paraId="7D3610D9" w14:textId="77777777" w:rsidTr="004F34C0">
              <w:trPr>
                <w:trHeight w:val="679"/>
              </w:trPr>
              <w:tc>
                <w:tcPr>
                  <w:tcW w:w="2432" w:type="dxa"/>
                  <w:tcBorders>
                    <w:top w:val="single" w:sz="8" w:space="0" w:color="000000"/>
                    <w:left w:val="single" w:sz="6" w:space="0" w:color="000000"/>
                    <w:bottom w:val="single" w:sz="8" w:space="0" w:color="000000"/>
                    <w:right w:val="single" w:sz="8" w:space="0" w:color="000000"/>
                  </w:tcBorders>
                  <w:shd w:val="clear" w:color="auto" w:fill="auto"/>
                </w:tcPr>
                <w:p w14:paraId="526E2E01" w14:textId="77777777" w:rsidR="002B6E42" w:rsidRPr="002B6E42" w:rsidRDefault="002B6E42" w:rsidP="002B6E42">
                  <w:pPr>
                    <w:widowControl/>
                    <w:autoSpaceDE/>
                    <w:autoSpaceDN/>
                    <w:adjustRightInd/>
                    <w:spacing w:line="259" w:lineRule="auto"/>
                    <w:ind w:left="48"/>
                    <w:jc w:val="both"/>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Flúor, ácido fluorídrico e fluoretos inorgânicos </w:t>
                  </w:r>
                </w:p>
              </w:tc>
              <w:tc>
                <w:tcPr>
                  <w:tcW w:w="12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7E7B500"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  </w:t>
                  </w:r>
                </w:p>
              </w:tc>
              <w:tc>
                <w:tcPr>
                  <w:tcW w:w="2215" w:type="dxa"/>
                  <w:tcBorders>
                    <w:top w:val="single" w:sz="8" w:space="0" w:color="000000"/>
                    <w:left w:val="single" w:sz="8" w:space="0" w:color="000000"/>
                    <w:bottom w:val="single" w:sz="8" w:space="0" w:color="000000"/>
                    <w:right w:val="nil"/>
                  </w:tcBorders>
                  <w:shd w:val="clear" w:color="auto" w:fill="auto"/>
                  <w:vAlign w:val="center"/>
                </w:tcPr>
                <w:p w14:paraId="3F17BCA2"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Fluoreto urinário </w:t>
                  </w:r>
                </w:p>
              </w:tc>
              <w:tc>
                <w:tcPr>
                  <w:tcW w:w="279" w:type="dxa"/>
                  <w:tcBorders>
                    <w:top w:val="single" w:sz="8" w:space="0" w:color="000000"/>
                    <w:left w:val="nil"/>
                    <w:bottom w:val="single" w:sz="8" w:space="0" w:color="000000"/>
                    <w:right w:val="single" w:sz="8" w:space="0" w:color="000000"/>
                  </w:tcBorders>
                  <w:shd w:val="clear" w:color="auto" w:fill="auto"/>
                </w:tcPr>
                <w:p w14:paraId="0CAC6174" w14:textId="77777777" w:rsidR="002B6E42" w:rsidRPr="002B6E42" w:rsidRDefault="002B6E42" w:rsidP="002B6E42">
                  <w:pPr>
                    <w:widowControl/>
                    <w:autoSpaceDE/>
                    <w:autoSpaceDN/>
                    <w:adjustRightInd/>
                    <w:spacing w:after="160" w:line="259" w:lineRule="auto"/>
                    <w:rPr>
                      <w:rFonts w:ascii="Calibri" w:eastAsia="Calibri" w:hAnsi="Calibri" w:cs="Calibri"/>
                      <w:sz w:val="24"/>
                      <w:szCs w:val="22"/>
                      <w:lang w:val="en-US" w:eastAsia="en-US"/>
                    </w:rPr>
                  </w:pPr>
                </w:p>
              </w:tc>
              <w:tc>
                <w:tcPr>
                  <w:tcW w:w="685" w:type="dxa"/>
                  <w:tcBorders>
                    <w:top w:val="single" w:sz="8" w:space="0" w:color="000000"/>
                    <w:left w:val="single" w:sz="8" w:space="0" w:color="000000"/>
                    <w:bottom w:val="single" w:sz="8" w:space="0" w:color="000000"/>
                    <w:right w:val="double" w:sz="4" w:space="0" w:color="000000"/>
                  </w:tcBorders>
                  <w:shd w:val="clear" w:color="auto" w:fill="auto"/>
                  <w:vAlign w:val="center"/>
                </w:tcPr>
                <w:p w14:paraId="4C23675F" w14:textId="77777777" w:rsidR="002B6E42" w:rsidRPr="002B6E42" w:rsidRDefault="002B6E42" w:rsidP="002B6E42">
                  <w:pPr>
                    <w:widowControl/>
                    <w:autoSpaceDE/>
                    <w:autoSpaceDN/>
                    <w:adjustRightInd/>
                    <w:spacing w:line="259" w:lineRule="auto"/>
                    <w:ind w:left="50"/>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AJ48 </w:t>
                  </w:r>
                </w:p>
              </w:tc>
              <w:tc>
                <w:tcPr>
                  <w:tcW w:w="1568" w:type="dxa"/>
                  <w:tcBorders>
                    <w:top w:val="single" w:sz="8" w:space="0" w:color="000000"/>
                    <w:left w:val="double" w:sz="4" w:space="0" w:color="000000"/>
                    <w:bottom w:val="single" w:sz="8" w:space="0" w:color="000000"/>
                    <w:right w:val="double" w:sz="4" w:space="0" w:color="000000"/>
                  </w:tcBorders>
                  <w:shd w:val="clear" w:color="auto" w:fill="auto"/>
                  <w:vAlign w:val="center"/>
                </w:tcPr>
                <w:p w14:paraId="05418540" w14:textId="77777777" w:rsidR="002B6E42" w:rsidRPr="002B6E42" w:rsidRDefault="002B6E42" w:rsidP="002B6E42">
                  <w:pPr>
                    <w:widowControl/>
                    <w:autoSpaceDE/>
                    <w:autoSpaceDN/>
                    <w:adjustRightInd/>
                    <w:spacing w:line="25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2 mg/L </w:t>
                  </w:r>
                </w:p>
              </w:tc>
              <w:tc>
                <w:tcPr>
                  <w:tcW w:w="1264" w:type="dxa"/>
                  <w:tcBorders>
                    <w:top w:val="single" w:sz="8" w:space="0" w:color="000000"/>
                    <w:left w:val="double" w:sz="4" w:space="0" w:color="000000"/>
                    <w:bottom w:val="single" w:sz="8" w:space="0" w:color="000000"/>
                    <w:right w:val="single" w:sz="6" w:space="0" w:color="000000"/>
                  </w:tcBorders>
                  <w:shd w:val="clear" w:color="auto" w:fill="auto"/>
                  <w:vAlign w:val="center"/>
                </w:tcPr>
                <w:p w14:paraId="3DA1A4A5" w14:textId="77777777" w:rsidR="002B6E42" w:rsidRPr="002B6E42" w:rsidRDefault="002B6E42" w:rsidP="002B6E42">
                  <w:pPr>
                    <w:widowControl/>
                    <w:autoSpaceDE/>
                    <w:autoSpaceDN/>
                    <w:adjustRightInd/>
                    <w:spacing w:line="259" w:lineRule="auto"/>
                    <w:ind w:left="49"/>
                    <w:rPr>
                      <w:rFonts w:ascii="Calibri" w:eastAsia="Calibri" w:hAnsi="Calibri" w:cs="Calibri"/>
                      <w:sz w:val="24"/>
                      <w:szCs w:val="22"/>
                      <w:lang w:val="en-US" w:eastAsia="en-US"/>
                    </w:rPr>
                  </w:pPr>
                  <w:r w:rsidRPr="002B6E42">
                    <w:rPr>
                      <w:rFonts w:ascii="Calibri" w:eastAsia="Calibri" w:hAnsi="Calibri" w:cs="Calibri"/>
                      <w:sz w:val="22"/>
                      <w:szCs w:val="22"/>
                      <w:lang w:val="en-US" w:eastAsia="en-US"/>
                    </w:rPr>
                    <w:t xml:space="preserve">EPNE </w:t>
                  </w:r>
                </w:p>
              </w:tc>
            </w:tr>
          </w:tbl>
          <w:p w14:paraId="1E315CE7" w14:textId="77777777" w:rsidR="002B6E42" w:rsidRPr="002B6E42" w:rsidRDefault="002B6E42" w:rsidP="002B6E42">
            <w:pPr>
              <w:widowControl/>
              <w:autoSpaceDE/>
              <w:autoSpaceDN/>
              <w:adjustRightInd/>
              <w:spacing w:after="110"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 Indicadores biológicos com significado clínico (SC) evidenciam disfunções orgânicas e efeitos adversos à saúde.  </w:t>
            </w:r>
          </w:p>
          <w:p w14:paraId="66C5DE5C" w14:textId="77777777" w:rsidR="002B6E42" w:rsidRPr="002B6E42" w:rsidRDefault="002B6E42" w:rsidP="002B6E42">
            <w:pPr>
              <w:widowControl/>
              <w:autoSpaceDE/>
              <w:autoSpaceDN/>
              <w:adjustRightInd/>
              <w:spacing w:after="110"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 A atividade basal é a atividade enzimática pré-ocupacional e deve ser estabelecida com o empregado afastado por pelo menos 30 (trinta) dias da exposição a inseticidas inibidores da colinesterase. </w:t>
            </w:r>
          </w:p>
          <w:p w14:paraId="4FF06476" w14:textId="77777777" w:rsidR="002B6E42" w:rsidRPr="002B6E42" w:rsidRDefault="002B6E42" w:rsidP="002B6E42">
            <w:pPr>
              <w:widowControl/>
              <w:autoSpaceDE/>
              <w:autoSpaceDN/>
              <w:adjustRightInd/>
              <w:spacing w:after="5"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(M) Mulheres em idade fértil, com valores de Chumbo no sangue (Pb-S) a partir de 30 µg/100ml, devem ser afastadas da exposição ao agente.  </w:t>
            </w:r>
          </w:p>
          <w:p w14:paraId="544AD211" w14:textId="77777777" w:rsidR="002B6E42" w:rsidRPr="002B6E42" w:rsidRDefault="002B6E42" w:rsidP="002B6E42">
            <w:pPr>
              <w:widowControl/>
              <w:autoSpaceDE/>
              <w:autoSpaceDN/>
              <w:adjustRightInd/>
              <w:spacing w:line="259" w:lineRule="auto"/>
              <w:ind w:left="423"/>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 </w:t>
            </w:r>
          </w:p>
          <w:p w14:paraId="5569AFCA" w14:textId="77777777" w:rsidR="002B6E42" w:rsidRPr="002B6E42" w:rsidRDefault="002B6E42" w:rsidP="002B6E42">
            <w:pPr>
              <w:keepNext/>
              <w:keepLines/>
              <w:widowControl/>
              <w:autoSpaceDE/>
              <w:autoSpaceDN/>
              <w:adjustRightInd/>
              <w:spacing w:after="96" w:line="259" w:lineRule="auto"/>
              <w:ind w:left="433" w:hanging="10"/>
              <w:outlineLvl w:val="0"/>
              <w:rPr>
                <w:rFonts w:ascii="Calibri" w:eastAsia="Calibri" w:hAnsi="Calibri" w:cs="Calibri"/>
                <w:b/>
                <w:sz w:val="24"/>
                <w:szCs w:val="22"/>
                <w:lang w:val="en-US" w:eastAsia="en-US"/>
              </w:rPr>
            </w:pPr>
            <w:r w:rsidRPr="002B6E42">
              <w:rPr>
                <w:rFonts w:ascii="Calibri" w:eastAsia="Calibri" w:hAnsi="Calibri" w:cs="Calibri"/>
                <w:b/>
                <w:sz w:val="24"/>
                <w:szCs w:val="22"/>
                <w:lang w:val="en-US" w:eastAsia="en-US"/>
              </w:rPr>
              <w:t xml:space="preserve">Abreviaturas </w:t>
            </w:r>
          </w:p>
          <w:p w14:paraId="5289BB83" w14:textId="77777777" w:rsidR="002B6E42" w:rsidRPr="002B6E42" w:rsidRDefault="002B6E42" w:rsidP="002B6E42">
            <w:pPr>
              <w:widowControl/>
              <w:autoSpaceDE/>
              <w:autoSpaceDN/>
              <w:adjustRightInd/>
              <w:spacing w:after="108"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IBE/EE - Indicadores Biológicos de Exposição Excessiva </w:t>
            </w:r>
          </w:p>
          <w:p w14:paraId="08EB7659" w14:textId="77777777" w:rsidR="002B6E42" w:rsidRPr="002B6E42" w:rsidRDefault="002B6E42" w:rsidP="002B6E42">
            <w:pPr>
              <w:widowControl/>
              <w:autoSpaceDE/>
              <w:autoSpaceDN/>
              <w:adjustRightInd/>
              <w:spacing w:after="110"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IBE/SC - Indicadores Biológicos de Exposição com Significado Clínico µg/g creat. - Microgramas por grama de creatinina µg/L - Microgramas por litro  </w:t>
            </w:r>
          </w:p>
          <w:p w14:paraId="4C27DB12" w14:textId="77777777" w:rsidR="002B6E42" w:rsidRPr="002B6E42" w:rsidRDefault="002B6E42" w:rsidP="002B6E42">
            <w:pPr>
              <w:widowControl/>
              <w:autoSpaceDE/>
              <w:autoSpaceDN/>
              <w:adjustRightInd/>
              <w:spacing w:after="106"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AJ - Antes da Jornada </w:t>
            </w:r>
          </w:p>
          <w:p w14:paraId="300C17DC" w14:textId="77777777" w:rsidR="002B6E42" w:rsidRPr="002B6E42" w:rsidRDefault="002B6E42" w:rsidP="002B6E42">
            <w:pPr>
              <w:widowControl/>
              <w:autoSpaceDE/>
              <w:autoSpaceDN/>
              <w:adjustRightInd/>
              <w:spacing w:after="106"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AJ-FJ - Diferença pré e pós-jornada </w:t>
            </w:r>
          </w:p>
          <w:p w14:paraId="5AFC0FFD" w14:textId="77777777" w:rsidR="002B6E42" w:rsidRPr="002B6E42" w:rsidRDefault="002B6E42" w:rsidP="002B6E42">
            <w:pPr>
              <w:widowControl/>
              <w:autoSpaceDE/>
              <w:autoSpaceDN/>
              <w:adjustRightInd/>
              <w:spacing w:after="106"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AJ48 - Antes da jornada com no mínimo 48 horas sem exposição  </w:t>
            </w:r>
          </w:p>
          <w:p w14:paraId="12FE382D" w14:textId="77777777" w:rsidR="002B6E42" w:rsidRPr="002B6E42" w:rsidRDefault="002B6E42" w:rsidP="002B6E42">
            <w:pPr>
              <w:widowControl/>
              <w:autoSpaceDE/>
              <w:autoSpaceDN/>
              <w:adjustRightInd/>
              <w:spacing w:after="106"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AJFS - Início da última jornada de trabalho da semana </w:t>
            </w:r>
          </w:p>
          <w:p w14:paraId="3DBDD2F7" w14:textId="77777777" w:rsidR="002B6E42" w:rsidRPr="002B6E42" w:rsidRDefault="002B6E42" w:rsidP="002B6E42">
            <w:pPr>
              <w:widowControl/>
              <w:autoSpaceDE/>
              <w:autoSpaceDN/>
              <w:adjustRightInd/>
              <w:spacing w:after="106"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EPNE - Encontrado em populações não expostas ocupacionalmente </w:t>
            </w:r>
          </w:p>
          <w:p w14:paraId="3653258C" w14:textId="77777777" w:rsidR="002B6E42" w:rsidRPr="002B6E42" w:rsidRDefault="002B6E42" w:rsidP="002B6E42">
            <w:pPr>
              <w:widowControl/>
              <w:autoSpaceDE/>
              <w:autoSpaceDN/>
              <w:adjustRightInd/>
              <w:spacing w:after="106"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FJ - Final de jornada de trabalho </w:t>
            </w:r>
          </w:p>
          <w:p w14:paraId="2ED44134" w14:textId="77777777" w:rsidR="002B6E42" w:rsidRPr="002B6E42" w:rsidRDefault="002B6E42" w:rsidP="002B6E42">
            <w:pPr>
              <w:widowControl/>
              <w:autoSpaceDE/>
              <w:autoSpaceDN/>
              <w:adjustRightInd/>
              <w:spacing w:after="107"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FJFS - Final do último dia de jornada da semana  </w:t>
            </w:r>
          </w:p>
          <w:p w14:paraId="1FD63D76" w14:textId="77777777" w:rsidR="002B6E42" w:rsidRPr="002B6E42" w:rsidRDefault="002B6E42" w:rsidP="002B6E42">
            <w:pPr>
              <w:widowControl/>
              <w:autoSpaceDE/>
              <w:autoSpaceDN/>
              <w:adjustRightInd/>
              <w:spacing w:after="108"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FS - Após 4 ou 5 jornadas de trabalho consecutivas </w:t>
            </w:r>
          </w:p>
          <w:p w14:paraId="79009BF9" w14:textId="77777777" w:rsidR="002B6E42" w:rsidRPr="002B6E42" w:rsidRDefault="002B6E42" w:rsidP="002B6E42">
            <w:pPr>
              <w:widowControl/>
              <w:autoSpaceDE/>
              <w:autoSpaceDN/>
              <w:adjustRightInd/>
              <w:spacing w:after="106"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H - Método analítico exige hidrólise para este IBE/EE </w:t>
            </w:r>
          </w:p>
          <w:p w14:paraId="276CA3EF" w14:textId="77777777" w:rsidR="002B6E42" w:rsidRPr="002B6E42" w:rsidRDefault="002B6E42" w:rsidP="002B6E42">
            <w:pPr>
              <w:widowControl/>
              <w:autoSpaceDE/>
              <w:autoSpaceDN/>
              <w:adjustRightInd/>
              <w:spacing w:after="110"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SH - O método analítico deve ser realizado sem hidrólise para este IBE/EE mg/L - Miligramas por litro </w:t>
            </w:r>
          </w:p>
          <w:p w14:paraId="0DD9C0B3" w14:textId="77777777" w:rsidR="002B6E42" w:rsidRPr="002B6E42" w:rsidRDefault="002B6E42" w:rsidP="002B6E42">
            <w:pPr>
              <w:widowControl/>
              <w:autoSpaceDE/>
              <w:autoSpaceDN/>
              <w:adjustRightInd/>
              <w:spacing w:after="110"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NC - Não crítica (pode ser colhido a qualquer momento desde que o trabalhador esteja trabalhando nas últimas semanas) </w:t>
            </w:r>
          </w:p>
          <w:p w14:paraId="75C24154" w14:textId="77777777" w:rsidR="002B6E42" w:rsidRPr="002B6E42" w:rsidRDefault="002B6E42" w:rsidP="002B6E42">
            <w:pPr>
              <w:widowControl/>
              <w:autoSpaceDE/>
              <w:autoSpaceDN/>
              <w:adjustRightInd/>
              <w:spacing w:after="106"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NE - Não específico (pode ser encontrado por exposições a outras substâncias)  </w:t>
            </w:r>
          </w:p>
          <w:p w14:paraId="38513D76" w14:textId="77777777" w:rsidR="002B6E42" w:rsidRPr="002B6E42" w:rsidRDefault="002B6E42" w:rsidP="002B6E42">
            <w:pPr>
              <w:widowControl/>
              <w:autoSpaceDE/>
              <w:autoSpaceDN/>
              <w:adjustRightInd/>
              <w:spacing w:after="5"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lastRenderedPageBreak/>
              <w:t xml:space="preserve">NF - Valores para não fumantes (fumantes apresentam valores basais elevados deste indicador que inviabilizam a interpretação) </w:t>
            </w:r>
          </w:p>
          <w:p w14:paraId="1FAF9AC8" w14:textId="77777777" w:rsidR="002B6E42" w:rsidRPr="002B6E42" w:rsidRDefault="002B6E42" w:rsidP="002B6E42">
            <w:pPr>
              <w:widowControl/>
              <w:autoSpaceDE/>
              <w:autoSpaceDN/>
              <w:adjustRightInd/>
              <w:spacing w:after="109" w:line="249" w:lineRule="auto"/>
              <w:ind w:left="435" w:right="258"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pmol/g hemog - Picomoles por grama de hemoglobina </w:t>
            </w:r>
          </w:p>
          <w:p w14:paraId="2ED1A600" w14:textId="77777777" w:rsidR="002B6E42" w:rsidRPr="002B6E42" w:rsidRDefault="002B6E42" w:rsidP="002B6E42">
            <w:pPr>
              <w:widowControl/>
              <w:autoSpaceDE/>
              <w:autoSpaceDN/>
              <w:adjustRightInd/>
              <w:spacing w:after="5" w:line="250" w:lineRule="auto"/>
              <w:ind w:left="435" w:right="249" w:hanging="10"/>
              <w:jc w:val="both"/>
              <w:rPr>
                <w:rFonts w:ascii="Calibri" w:eastAsia="Calibri" w:hAnsi="Calibri" w:cs="Calibri"/>
                <w:sz w:val="24"/>
                <w:szCs w:val="22"/>
                <w:lang w:val="en-US" w:eastAsia="en-US"/>
              </w:rPr>
            </w:pPr>
            <w:r w:rsidRPr="002B6E42">
              <w:rPr>
                <w:rFonts w:ascii="Calibri" w:eastAsia="Calibri" w:hAnsi="Calibri" w:cs="Calibri"/>
                <w:sz w:val="24"/>
                <w:szCs w:val="22"/>
                <w:lang w:val="en-US" w:eastAsia="en-US"/>
              </w:rPr>
              <w:t xml:space="preserve">ppm - Partes por milhão” (NR) </w:t>
            </w:r>
          </w:p>
          <w:p w14:paraId="4168B759" w14:textId="77777777" w:rsidR="002B6E42" w:rsidRDefault="002B6E42" w:rsidP="00E6522D">
            <w:pPr>
              <w:spacing w:line="256" w:lineRule="auto"/>
              <w:jc w:val="both"/>
              <w:rPr>
                <w:rFonts w:ascii="Times New Roman" w:hAnsi="Times New Roman" w:cs="Times New Roman"/>
                <w:sz w:val="24"/>
                <w:szCs w:val="24"/>
              </w:rPr>
            </w:pPr>
          </w:p>
          <w:p w14:paraId="6BD25D8D" w14:textId="77777777" w:rsidR="002B6E42" w:rsidRPr="00B31227" w:rsidRDefault="002B6E42" w:rsidP="00E6522D">
            <w:pPr>
              <w:spacing w:line="256" w:lineRule="auto"/>
              <w:jc w:val="both"/>
              <w:rPr>
                <w:rFonts w:ascii="Times New Roman" w:hAnsi="Times New Roman" w:cs="Times New Roman"/>
                <w:sz w:val="24"/>
                <w:szCs w:val="24"/>
              </w:rPr>
            </w:pPr>
          </w:p>
          <w:p w14:paraId="127DD636" w14:textId="77777777" w:rsidR="00E6522D" w:rsidRDefault="00E6522D" w:rsidP="00E43D3B">
            <w:pPr>
              <w:spacing w:line="256" w:lineRule="auto"/>
              <w:jc w:val="both"/>
              <w:rPr>
                <w:rFonts w:ascii="Times New Roman" w:hAnsi="Times New Roman" w:cs="Times New Roman"/>
                <w:b/>
                <w:bCs/>
                <w:sz w:val="24"/>
                <w:szCs w:val="24"/>
              </w:rPr>
            </w:pPr>
            <w:r w:rsidRPr="00E43D3B">
              <w:rPr>
                <w:rFonts w:ascii="Times New Roman" w:hAnsi="Times New Roman" w:cs="Times New Roman"/>
                <w:b/>
                <w:bCs/>
                <w:sz w:val="24"/>
                <w:szCs w:val="24"/>
              </w:rPr>
              <w:t>9.3.3 PERIODICIDADE DOS EXAMES LABORATORIAIS PARA EXPOSIÇÃO À BENZENO</w:t>
            </w:r>
          </w:p>
          <w:p w14:paraId="6215316C" w14:textId="77777777" w:rsidR="002F512C" w:rsidRPr="00E43D3B" w:rsidRDefault="002F512C" w:rsidP="00E43D3B">
            <w:pPr>
              <w:spacing w:line="256" w:lineRule="auto"/>
              <w:jc w:val="both"/>
              <w:rPr>
                <w:rFonts w:ascii="Times New Roman" w:hAnsi="Times New Roman" w:cs="Times New Roman"/>
                <w:b/>
                <w:bCs/>
                <w:sz w:val="24"/>
                <w:szCs w:val="24"/>
              </w:rPr>
            </w:pPr>
          </w:p>
          <w:p w14:paraId="008F9E9A" w14:textId="77777777" w:rsidR="00D9205B" w:rsidRPr="00E43D3B" w:rsidRDefault="00E6522D" w:rsidP="00E43D3B">
            <w:pPr>
              <w:spacing w:line="256" w:lineRule="auto"/>
              <w:jc w:val="both"/>
              <w:rPr>
                <w:rFonts w:ascii="Times New Roman" w:hAnsi="Times New Roman" w:cs="Times New Roman"/>
                <w:sz w:val="24"/>
                <w:szCs w:val="24"/>
              </w:rPr>
            </w:pPr>
            <w:r w:rsidRPr="00E43D3B">
              <w:rPr>
                <w:rFonts w:ascii="Times New Roman" w:hAnsi="Times New Roman" w:cs="Times New Roman"/>
                <w:sz w:val="24"/>
                <w:szCs w:val="24"/>
              </w:rPr>
              <w:t>As ações de vigilância da saúde dos empregados expostos a benzeno devem seguir o disposto na Instrução Normativa Nº 2, de 20 de dezembro de 1995, da SSST/Ministério do Trabalho, e na Portaria de Consolidação Nº 5, Anexos LXVIII, LXIX, LXX e LXXI, de 28 de setembro de 2017, do Ministério da Saúde.</w:t>
            </w:r>
            <w:r w:rsidR="00D9205B" w:rsidRPr="00E43D3B">
              <w:rPr>
                <w:rFonts w:ascii="Times New Roman" w:hAnsi="Times New Roman" w:cs="Times New Roman"/>
                <w:sz w:val="24"/>
                <w:szCs w:val="24"/>
              </w:rPr>
              <w:t xml:space="preserve"> </w:t>
            </w:r>
          </w:p>
          <w:p w14:paraId="20C42A47" w14:textId="77777777" w:rsidR="00E6522D" w:rsidRPr="00E43D3B" w:rsidRDefault="00D9205B" w:rsidP="00E43D3B">
            <w:pPr>
              <w:spacing w:line="256" w:lineRule="auto"/>
              <w:jc w:val="both"/>
              <w:rPr>
                <w:rFonts w:ascii="Times New Roman" w:hAnsi="Times New Roman" w:cs="Times New Roman"/>
                <w:sz w:val="24"/>
                <w:szCs w:val="24"/>
              </w:rPr>
            </w:pPr>
            <w:r w:rsidRPr="00E43D3B">
              <w:rPr>
                <w:rFonts w:ascii="Times New Roman" w:hAnsi="Times New Roman" w:cs="Times New Roman"/>
                <w:sz w:val="24"/>
                <w:szCs w:val="24"/>
              </w:rPr>
              <w:t>Será solicitado exame complementar, com sua devida periodicidade, presente no quadro I da NR-07 e para os colaboradores expostos a benzeno, precisamente, os que manipulam combustíveis (gasolina, diesel, etc.),o</w:t>
            </w:r>
            <w:r w:rsidR="00E6522D" w:rsidRPr="00E43D3B">
              <w:rPr>
                <w:rFonts w:ascii="Times New Roman" w:hAnsi="Times New Roman" w:cs="Times New Roman"/>
                <w:sz w:val="24"/>
                <w:szCs w:val="24"/>
              </w:rPr>
              <w:t>s exames de Hemograma Completo e Contagem de Reticulócitos serão realizados no Exame Admissional, Exame Periódico semestral e no Exame Demissional</w:t>
            </w:r>
            <w:r w:rsidRPr="00E43D3B">
              <w:rPr>
                <w:rFonts w:ascii="Times New Roman" w:hAnsi="Times New Roman" w:cs="Times New Roman"/>
                <w:sz w:val="24"/>
                <w:szCs w:val="24"/>
              </w:rPr>
              <w:t>.</w:t>
            </w:r>
            <w:r w:rsidR="00E6522D" w:rsidRPr="00E43D3B">
              <w:rPr>
                <w:rFonts w:ascii="Times New Roman" w:hAnsi="Times New Roman" w:cs="Times New Roman"/>
                <w:sz w:val="24"/>
                <w:szCs w:val="24"/>
              </w:rPr>
              <w:t xml:space="preserve"> </w:t>
            </w:r>
          </w:p>
          <w:p w14:paraId="20969F57" w14:textId="77777777" w:rsidR="00E6522D" w:rsidRPr="000478E2" w:rsidRDefault="00E6522D" w:rsidP="00E43D3B">
            <w:pPr>
              <w:spacing w:line="256" w:lineRule="auto"/>
              <w:jc w:val="both"/>
              <w:rPr>
                <w:rFonts w:ascii="Times New Roman" w:hAnsi="Times New Roman" w:cs="Times New Roman"/>
                <w:sz w:val="24"/>
                <w:szCs w:val="24"/>
                <w:highlight w:val="green"/>
              </w:rPr>
            </w:pPr>
          </w:p>
          <w:p w14:paraId="4D6B9EC4" w14:textId="77777777" w:rsidR="00E6522D" w:rsidRPr="00E43D3B" w:rsidRDefault="00E6522D" w:rsidP="00E43D3B">
            <w:pPr>
              <w:spacing w:line="256" w:lineRule="auto"/>
              <w:jc w:val="both"/>
            </w:pPr>
            <w:r w:rsidRPr="00E43D3B">
              <w:rPr>
                <w:rFonts w:ascii="Times New Roman" w:hAnsi="Times New Roman" w:cs="Times New Roman"/>
                <w:b/>
                <w:bCs/>
                <w:sz w:val="24"/>
                <w:szCs w:val="24"/>
              </w:rPr>
              <w:t>9.3.4 SUBSTÂNCIAS QUÍMICAS CANCERÍGENAS</w:t>
            </w:r>
            <w:r w:rsidRPr="00E43D3B">
              <w:t xml:space="preserve"> </w:t>
            </w:r>
          </w:p>
          <w:p w14:paraId="6936FF1B" w14:textId="77777777" w:rsidR="00FE094C" w:rsidRPr="00E43D3B" w:rsidRDefault="00FE094C" w:rsidP="00E6522D">
            <w:pPr>
              <w:spacing w:line="256" w:lineRule="auto"/>
              <w:ind w:left="720"/>
              <w:jc w:val="both"/>
              <w:rPr>
                <w:rFonts w:ascii="Times New Roman" w:hAnsi="Times New Roman" w:cs="Times New Roman"/>
                <w:sz w:val="24"/>
                <w:szCs w:val="24"/>
              </w:rPr>
            </w:pPr>
          </w:p>
          <w:p w14:paraId="7DE59F7F" w14:textId="77777777" w:rsidR="00C60120" w:rsidRPr="00E43D3B" w:rsidRDefault="00C60120" w:rsidP="00E43D3B">
            <w:pPr>
              <w:spacing w:line="256" w:lineRule="auto"/>
              <w:jc w:val="both"/>
              <w:rPr>
                <w:rFonts w:ascii="Times New Roman" w:hAnsi="Times New Roman" w:cs="Times New Roman"/>
                <w:sz w:val="24"/>
                <w:szCs w:val="24"/>
              </w:rPr>
            </w:pPr>
            <w:r w:rsidRPr="00E43D3B">
              <w:rPr>
                <w:rFonts w:ascii="Times New Roman" w:hAnsi="Times New Roman" w:cs="Times New Roman"/>
                <w:sz w:val="24"/>
                <w:szCs w:val="24"/>
              </w:rPr>
              <w:t>Deve-se estabelecer diretrizes e parâmetros complementares no PCMSO para vigilância da saúde dos empregados expostos ocupacionalmente a substâncias químicas cancerígenas e a radiações ionizantes, de acordo com as informações fornecidas pelo Programa de Gerenciamento de Risco - PGR, visando à prevenção e à detecção do câncer e de lesões e alterações pré-cancerígenas relacionados ao trabalho.</w:t>
            </w:r>
          </w:p>
          <w:p w14:paraId="38AD8DF0" w14:textId="77777777" w:rsidR="00E6522D" w:rsidRPr="00E43D3B" w:rsidRDefault="00E6522D" w:rsidP="00E43D3B">
            <w:pPr>
              <w:spacing w:line="256" w:lineRule="auto"/>
              <w:jc w:val="both"/>
              <w:rPr>
                <w:rFonts w:ascii="Times New Roman" w:hAnsi="Times New Roman" w:cs="Times New Roman"/>
                <w:sz w:val="24"/>
                <w:szCs w:val="24"/>
              </w:rPr>
            </w:pPr>
          </w:p>
          <w:p w14:paraId="752B04A1" w14:textId="77777777" w:rsidR="00E6522D" w:rsidRDefault="00E6522D" w:rsidP="00E43D3B">
            <w:pPr>
              <w:spacing w:line="256" w:lineRule="auto"/>
              <w:jc w:val="both"/>
              <w:rPr>
                <w:rFonts w:ascii="Times New Roman" w:hAnsi="Times New Roman" w:cs="Times New Roman"/>
                <w:sz w:val="24"/>
                <w:szCs w:val="24"/>
              </w:rPr>
            </w:pPr>
            <w:r w:rsidRPr="00E43D3B">
              <w:rPr>
                <w:rFonts w:ascii="Times New Roman" w:hAnsi="Times New Roman" w:cs="Times New Roman"/>
                <w:sz w:val="24"/>
                <w:szCs w:val="24"/>
              </w:rPr>
              <w:t xml:space="preserve">Os prontuários médicos dos empregados expostos a substâncias químicas cancerígenas devem ser mantidos por período mínimo de 40 (quarenta) anos após o desligamento do empregado. </w:t>
            </w:r>
          </w:p>
          <w:p w14:paraId="1C6B11EC" w14:textId="77777777" w:rsidR="00E43D3B" w:rsidRPr="00E43D3B" w:rsidRDefault="00E43D3B" w:rsidP="00E43D3B">
            <w:pPr>
              <w:spacing w:line="256" w:lineRule="auto"/>
              <w:jc w:val="both"/>
              <w:rPr>
                <w:rFonts w:ascii="Times New Roman" w:hAnsi="Times New Roman" w:cs="Times New Roman"/>
                <w:sz w:val="24"/>
                <w:szCs w:val="24"/>
              </w:rPr>
            </w:pPr>
          </w:p>
          <w:p w14:paraId="0E5D8988" w14:textId="77777777" w:rsidR="003F6F2B" w:rsidRPr="00E43D3B" w:rsidRDefault="00C60120" w:rsidP="00E43D3B">
            <w:pPr>
              <w:spacing w:line="256" w:lineRule="auto"/>
              <w:jc w:val="both"/>
              <w:rPr>
                <w:rFonts w:ascii="Times New Roman" w:hAnsi="Times New Roman" w:cs="Times New Roman"/>
                <w:b/>
                <w:bCs/>
                <w:sz w:val="24"/>
                <w:szCs w:val="24"/>
              </w:rPr>
            </w:pPr>
            <w:r w:rsidRPr="00E43D3B">
              <w:rPr>
                <w:rFonts w:ascii="Times New Roman" w:hAnsi="Times New Roman" w:cs="Times New Roman"/>
                <w:sz w:val="24"/>
                <w:szCs w:val="24"/>
              </w:rPr>
              <w:t>O médico responsável pelo PCMSO deve orientar os médicos que realizam o exame clínico desses empregados sobre a importância da identificação de lesões e alterações clínicas ou laboratoriais que possam estar relacionadas à exposição ocupacional a substâncias químicas cancerígenas e a radiações ionizantes.</w:t>
            </w:r>
          </w:p>
          <w:p w14:paraId="3571CF65" w14:textId="77777777" w:rsidR="00E6522D" w:rsidRPr="00E43D3B" w:rsidRDefault="00E6522D" w:rsidP="00E43D3B">
            <w:pPr>
              <w:spacing w:line="256" w:lineRule="auto"/>
              <w:jc w:val="both"/>
              <w:rPr>
                <w:rFonts w:ascii="Times New Roman" w:hAnsi="Times New Roman" w:cs="Times New Roman"/>
                <w:sz w:val="24"/>
                <w:szCs w:val="24"/>
              </w:rPr>
            </w:pPr>
          </w:p>
          <w:p w14:paraId="6A2E16E0" w14:textId="1A92C80E" w:rsidR="00C60120" w:rsidRPr="00E43D3B" w:rsidRDefault="00C60120" w:rsidP="00E43D3B">
            <w:pPr>
              <w:spacing w:line="256" w:lineRule="auto"/>
              <w:jc w:val="both"/>
              <w:rPr>
                <w:rFonts w:ascii="Times New Roman" w:hAnsi="Times New Roman" w:cs="Times New Roman"/>
                <w:sz w:val="24"/>
                <w:szCs w:val="24"/>
              </w:rPr>
            </w:pPr>
            <w:r w:rsidRPr="00E43D3B">
              <w:rPr>
                <w:rFonts w:ascii="Times New Roman" w:hAnsi="Times New Roman" w:cs="Times New Roman"/>
                <w:sz w:val="24"/>
                <w:szCs w:val="24"/>
              </w:rPr>
              <w:t xml:space="preserve">Os exames complementares para os empregados expostos a agentes químicos cancerígenos, conforme informado no PGR da organização, são obrigatórios quando a exposição ocupacional estiver acima de 10% (dez por cento) dos limites de exposição ocupacional, ou quando não houver avaliação ambiental, e devem ser executados e interpretados com base nos critérios constantes </w:t>
            </w:r>
            <w:r w:rsidR="00E43D3B">
              <w:rPr>
                <w:rFonts w:ascii="Times New Roman" w:hAnsi="Times New Roman" w:cs="Times New Roman"/>
                <w:sz w:val="24"/>
                <w:szCs w:val="24"/>
              </w:rPr>
              <w:t>na</w:t>
            </w:r>
            <w:r w:rsidRPr="00E43D3B">
              <w:rPr>
                <w:rFonts w:ascii="Times New Roman" w:hAnsi="Times New Roman" w:cs="Times New Roman"/>
                <w:sz w:val="24"/>
                <w:szCs w:val="24"/>
              </w:rPr>
              <w:t xml:space="preserve"> NR</w:t>
            </w:r>
            <w:r w:rsidR="00E43D3B">
              <w:rPr>
                <w:rFonts w:ascii="Times New Roman" w:hAnsi="Times New Roman" w:cs="Times New Roman"/>
                <w:sz w:val="24"/>
                <w:szCs w:val="24"/>
              </w:rPr>
              <w:t xml:space="preserve"> 7</w:t>
            </w:r>
            <w:r w:rsidRPr="00E43D3B">
              <w:rPr>
                <w:rFonts w:ascii="Times New Roman" w:hAnsi="Times New Roman" w:cs="Times New Roman"/>
                <w:sz w:val="24"/>
                <w:szCs w:val="24"/>
              </w:rPr>
              <w:t>.</w:t>
            </w:r>
          </w:p>
          <w:p w14:paraId="053090A1" w14:textId="77777777" w:rsidR="00FE094C" w:rsidRPr="00E43D3B" w:rsidRDefault="00FE094C" w:rsidP="00ED2712">
            <w:pPr>
              <w:spacing w:line="256" w:lineRule="auto"/>
              <w:jc w:val="both"/>
              <w:rPr>
                <w:rFonts w:ascii="Times New Roman" w:hAnsi="Times New Roman" w:cs="Times New Roman"/>
                <w:sz w:val="24"/>
                <w:szCs w:val="24"/>
              </w:rPr>
            </w:pPr>
          </w:p>
          <w:p w14:paraId="332930A1" w14:textId="77777777" w:rsidR="00FE094C" w:rsidRPr="00ED2712" w:rsidRDefault="00FE094C" w:rsidP="00ED2712">
            <w:pPr>
              <w:spacing w:line="256" w:lineRule="auto"/>
              <w:jc w:val="both"/>
              <w:rPr>
                <w:rFonts w:ascii="Times New Roman" w:hAnsi="Times New Roman" w:cs="Times New Roman"/>
                <w:b/>
                <w:bCs/>
                <w:sz w:val="24"/>
                <w:szCs w:val="24"/>
              </w:rPr>
            </w:pPr>
            <w:r w:rsidRPr="00ED2712">
              <w:rPr>
                <w:rFonts w:ascii="Times New Roman" w:hAnsi="Times New Roman" w:cs="Times New Roman"/>
                <w:b/>
                <w:bCs/>
                <w:sz w:val="24"/>
                <w:szCs w:val="24"/>
              </w:rPr>
              <w:t xml:space="preserve">9.3.4- RADIAÇÕES IONIZANTES </w:t>
            </w:r>
          </w:p>
          <w:p w14:paraId="4E3B568C" w14:textId="77777777" w:rsidR="00FE094C" w:rsidRPr="00ED2712" w:rsidRDefault="00FE094C" w:rsidP="00ED2712">
            <w:pPr>
              <w:spacing w:line="256" w:lineRule="auto"/>
              <w:jc w:val="both"/>
            </w:pPr>
          </w:p>
          <w:p w14:paraId="55740C54" w14:textId="77777777" w:rsidR="00FE094C" w:rsidRPr="00ED2712" w:rsidRDefault="00FE094C" w:rsidP="00ED2712">
            <w:pPr>
              <w:spacing w:line="256" w:lineRule="auto"/>
              <w:jc w:val="both"/>
              <w:rPr>
                <w:rFonts w:ascii="Times New Roman" w:hAnsi="Times New Roman" w:cs="Times New Roman"/>
                <w:sz w:val="24"/>
                <w:szCs w:val="24"/>
              </w:rPr>
            </w:pPr>
            <w:r w:rsidRPr="00ED2712">
              <w:rPr>
                <w:rFonts w:ascii="Times New Roman" w:hAnsi="Times New Roman" w:cs="Times New Roman"/>
                <w:sz w:val="24"/>
                <w:szCs w:val="24"/>
              </w:rPr>
              <w:t xml:space="preserve">Os empregados devem ser avaliados, no exame médico admissional, de retorno ao trabalho ou de mudança de risco, quanto à sua aptidão para exercer atividades em áreas controladas ou supervisionadas, de acordo com as informações do PGR e a classificação da Comissão Nacional de Energia Nuclear - CNEN (Norma CNEN NN 3.01) para áreas de trabalho com radiação ou material radioativo. </w:t>
            </w:r>
          </w:p>
          <w:p w14:paraId="6009D9B1" w14:textId="77777777" w:rsidR="00FE094C" w:rsidRPr="00ED2712" w:rsidRDefault="00FE094C" w:rsidP="00ED2712">
            <w:pPr>
              <w:spacing w:line="256" w:lineRule="auto"/>
              <w:jc w:val="both"/>
              <w:rPr>
                <w:rFonts w:ascii="Times New Roman" w:hAnsi="Times New Roman" w:cs="Times New Roman"/>
                <w:sz w:val="24"/>
                <w:szCs w:val="24"/>
              </w:rPr>
            </w:pPr>
          </w:p>
          <w:p w14:paraId="74F139B5" w14:textId="77777777" w:rsidR="00FE094C" w:rsidRPr="00ED2712" w:rsidRDefault="00FE094C" w:rsidP="00ED2712">
            <w:pPr>
              <w:spacing w:line="256" w:lineRule="auto"/>
              <w:jc w:val="both"/>
              <w:rPr>
                <w:rFonts w:ascii="Times New Roman" w:hAnsi="Times New Roman" w:cs="Times New Roman"/>
                <w:sz w:val="24"/>
                <w:szCs w:val="24"/>
              </w:rPr>
            </w:pPr>
            <w:r w:rsidRPr="00ED2712">
              <w:rPr>
                <w:rFonts w:ascii="Times New Roman" w:hAnsi="Times New Roman" w:cs="Times New Roman"/>
                <w:sz w:val="24"/>
                <w:szCs w:val="24"/>
              </w:rPr>
              <w:t xml:space="preserve"> A informação sobre aptidão ou inaptidão para exercer atividade com exposição a radiação ou material radioativo deve ser consignada no ASO do empregado. </w:t>
            </w:r>
          </w:p>
          <w:p w14:paraId="653FCFDC" w14:textId="77777777" w:rsidR="00FE094C" w:rsidRPr="00ED2712" w:rsidRDefault="00FE094C" w:rsidP="00ED2712">
            <w:pPr>
              <w:spacing w:line="256" w:lineRule="auto"/>
              <w:jc w:val="both"/>
              <w:rPr>
                <w:rFonts w:ascii="Times New Roman" w:hAnsi="Times New Roman" w:cs="Times New Roman"/>
                <w:sz w:val="24"/>
                <w:szCs w:val="24"/>
              </w:rPr>
            </w:pPr>
            <w:r w:rsidRPr="00ED2712">
              <w:rPr>
                <w:rFonts w:ascii="Times New Roman" w:hAnsi="Times New Roman" w:cs="Times New Roman"/>
                <w:sz w:val="24"/>
                <w:szCs w:val="24"/>
              </w:rPr>
              <w:t xml:space="preserve">No caso de exposição ocupacional acima do limite de dose anual de radiação ionizante, efetiva ou equivalente, deve ser realizada nova avaliação médica do empregado para definição sobre a sua continuidade </w:t>
            </w:r>
            <w:r w:rsidRPr="00ED2712">
              <w:rPr>
                <w:rFonts w:ascii="Times New Roman" w:hAnsi="Times New Roman" w:cs="Times New Roman"/>
                <w:sz w:val="24"/>
                <w:szCs w:val="24"/>
              </w:rPr>
              <w:lastRenderedPageBreak/>
              <w:t xml:space="preserve">na atividade, quando deve ser emitido novo ASO. </w:t>
            </w:r>
          </w:p>
          <w:p w14:paraId="5C16158B" w14:textId="77777777" w:rsidR="00FE094C" w:rsidRPr="00ED2712" w:rsidRDefault="00FE094C" w:rsidP="00ED2712">
            <w:pPr>
              <w:spacing w:line="256" w:lineRule="auto"/>
              <w:jc w:val="both"/>
              <w:rPr>
                <w:rFonts w:ascii="Times New Roman" w:hAnsi="Times New Roman" w:cs="Times New Roman"/>
                <w:sz w:val="24"/>
                <w:szCs w:val="24"/>
              </w:rPr>
            </w:pPr>
            <w:r w:rsidRPr="00ED2712">
              <w:rPr>
                <w:rFonts w:ascii="Times New Roman" w:hAnsi="Times New Roman" w:cs="Times New Roman"/>
                <w:sz w:val="24"/>
                <w:szCs w:val="24"/>
              </w:rPr>
              <w:t xml:space="preserve"> No caso de exposição ocupacional acidental a níveis elevados de radiação ionizante, deve ser realizada nova avaliação médica, com coleta de hemograma completo imediatamente e 24 horas após a exposição. </w:t>
            </w:r>
          </w:p>
          <w:p w14:paraId="5645618B" w14:textId="77777777" w:rsidR="00FE094C" w:rsidRPr="00E6522D" w:rsidRDefault="00FE094C" w:rsidP="00ED2712">
            <w:pPr>
              <w:spacing w:line="256" w:lineRule="auto"/>
              <w:jc w:val="both"/>
              <w:rPr>
                <w:rFonts w:ascii="Times New Roman" w:hAnsi="Times New Roman" w:cs="Times New Roman"/>
                <w:sz w:val="24"/>
                <w:szCs w:val="24"/>
              </w:rPr>
            </w:pPr>
            <w:r w:rsidRPr="00ED2712">
              <w:rPr>
                <w:rFonts w:ascii="Times New Roman" w:hAnsi="Times New Roman" w:cs="Times New Roman"/>
                <w:sz w:val="24"/>
                <w:szCs w:val="24"/>
              </w:rPr>
              <w:t xml:space="preserve"> Os prontuários médicos dos empregados expostos a radiações ionizantes devem ser mantidos até a data em que o empregado completará 75 anos e, pelo menos, por período mínimo de 30 (trinta) anos após o desligamento do empregado.</w:t>
            </w:r>
          </w:p>
          <w:p w14:paraId="594E258A" w14:textId="77777777" w:rsidR="00957EDA" w:rsidRPr="00F51C76" w:rsidRDefault="00957EDA"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Ainda segundo NR 32 nos seus itens:</w:t>
            </w:r>
          </w:p>
          <w:p w14:paraId="5A55A2CB" w14:textId="77777777" w:rsidR="00957EDA" w:rsidRPr="00F51C76" w:rsidRDefault="00957EDA" w:rsidP="00FE094C">
            <w:pPr>
              <w:spacing w:line="256" w:lineRule="auto"/>
              <w:ind w:left="720"/>
              <w:jc w:val="both"/>
              <w:rPr>
                <w:rFonts w:ascii="Times New Roman" w:hAnsi="Times New Roman" w:cs="Times New Roman"/>
                <w:sz w:val="24"/>
                <w:szCs w:val="24"/>
                <w:highlight w:val="yellow"/>
              </w:rPr>
            </w:pPr>
          </w:p>
          <w:p w14:paraId="3EBBE87D" w14:textId="7E96E40B" w:rsidR="00E6522D" w:rsidRPr="00F51C76" w:rsidRDefault="00957EDA" w:rsidP="00FE094C">
            <w:pPr>
              <w:spacing w:line="256" w:lineRule="auto"/>
              <w:ind w:left="720"/>
              <w:jc w:val="both"/>
              <w:rPr>
                <w:rFonts w:ascii="Times New Roman" w:hAnsi="Times New Roman" w:cs="Times New Roman"/>
                <w:sz w:val="24"/>
                <w:szCs w:val="24"/>
              </w:rPr>
            </w:pPr>
            <w:r w:rsidRPr="00F51C76">
              <w:rPr>
                <w:rFonts w:ascii="Times New Roman" w:hAnsi="Times New Roman" w:cs="Times New Roman"/>
                <w:sz w:val="24"/>
                <w:szCs w:val="24"/>
                <w:highlight w:val="yellow"/>
              </w:rPr>
              <w:t xml:space="preserve"> 32.4.4 toda trabalhadora com gravidez confirmada deve ser afastada das atividades com radiações ionizantes, devendo ser remanejada para atividade compatível com seu nível de formação.</w:t>
            </w:r>
          </w:p>
          <w:p w14:paraId="7DB7777F" w14:textId="77777777" w:rsidR="00F51C76" w:rsidRPr="00F51C76" w:rsidRDefault="00F51C76" w:rsidP="00FE094C">
            <w:pPr>
              <w:spacing w:line="256" w:lineRule="auto"/>
              <w:ind w:left="720"/>
              <w:jc w:val="both"/>
              <w:rPr>
                <w:rFonts w:ascii="Times New Roman" w:hAnsi="Times New Roman" w:cs="Times New Roman"/>
                <w:sz w:val="24"/>
                <w:szCs w:val="24"/>
              </w:rPr>
            </w:pPr>
          </w:p>
          <w:p w14:paraId="3CC117C6" w14:textId="77777777" w:rsidR="00AB40B4" w:rsidRDefault="00957EDA"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32.4.5 Toda instalação radiativa deve dispor de monitoração individual e de áreas.</w:t>
            </w:r>
          </w:p>
          <w:p w14:paraId="0A719D05" w14:textId="07A76B03" w:rsidR="008538F5" w:rsidRDefault="00957EDA"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 xml:space="preserve"> </w:t>
            </w:r>
          </w:p>
          <w:p w14:paraId="26F6063A" w14:textId="56B9DDEC" w:rsidR="008538F5" w:rsidRDefault="00957EDA"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32.4.5.1 Os dosímetros individuais devem ser obtidos, calibrados e avaliados exclusivamente em laboratórios de monitoração individual acreditados pela CNEN.</w:t>
            </w:r>
          </w:p>
          <w:p w14:paraId="33837C27" w14:textId="77777777" w:rsidR="00AB40B4" w:rsidRDefault="00AB40B4" w:rsidP="00FE094C">
            <w:pPr>
              <w:spacing w:line="256" w:lineRule="auto"/>
              <w:ind w:left="720"/>
              <w:jc w:val="both"/>
              <w:rPr>
                <w:rFonts w:ascii="Times New Roman" w:hAnsi="Times New Roman" w:cs="Times New Roman"/>
                <w:sz w:val="24"/>
                <w:szCs w:val="24"/>
                <w:highlight w:val="yellow"/>
              </w:rPr>
            </w:pPr>
          </w:p>
          <w:p w14:paraId="56F26182" w14:textId="563EC0B4" w:rsidR="008538F5" w:rsidRDefault="00957EDA"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 xml:space="preserve"> 32.4.5.2 A monitoração individual externa, de corpo inteiro ou de extremidades, deve ser feita através de dosimetria com periodicidade mensal e levando-se em conta a natureza e a intensidade das exposições normais e potenciais previstas. </w:t>
            </w:r>
          </w:p>
          <w:p w14:paraId="40739FBE" w14:textId="77777777" w:rsidR="00AB40B4" w:rsidRDefault="00AB40B4" w:rsidP="00FE094C">
            <w:pPr>
              <w:spacing w:line="256" w:lineRule="auto"/>
              <w:ind w:left="720"/>
              <w:jc w:val="both"/>
              <w:rPr>
                <w:rFonts w:ascii="Times New Roman" w:hAnsi="Times New Roman" w:cs="Times New Roman"/>
                <w:sz w:val="24"/>
                <w:szCs w:val="24"/>
                <w:highlight w:val="yellow"/>
              </w:rPr>
            </w:pPr>
          </w:p>
          <w:p w14:paraId="5706EB78" w14:textId="2EC41A82" w:rsidR="008538F5" w:rsidRDefault="00957EDA"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 xml:space="preserve">32.4.5.3 Na ocorrência ou suspeita de exposição acidental, os dosímetros devem ser encaminhados para leitura no prazo máximo de 24 horas. </w:t>
            </w:r>
          </w:p>
          <w:p w14:paraId="3439C8F1" w14:textId="77777777" w:rsidR="00AB40B4" w:rsidRDefault="00AB40B4" w:rsidP="00FE094C">
            <w:pPr>
              <w:spacing w:line="256" w:lineRule="auto"/>
              <w:ind w:left="720"/>
              <w:jc w:val="both"/>
              <w:rPr>
                <w:rFonts w:ascii="Times New Roman" w:hAnsi="Times New Roman" w:cs="Times New Roman"/>
                <w:sz w:val="24"/>
                <w:szCs w:val="24"/>
                <w:highlight w:val="yellow"/>
              </w:rPr>
            </w:pPr>
          </w:p>
          <w:p w14:paraId="4DD69841" w14:textId="27DE859E" w:rsidR="008538F5" w:rsidRDefault="00957EDA"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32.4.5.4 Após ocorrência ou suspeita de exposição acidental a fontes seladas, devem ser adotados procedimentos adicionais de monitoração individual, avaliação clínica e a realização de exames complementares, incluindo a dosimetria citogenética, a critério médico.</w:t>
            </w:r>
          </w:p>
          <w:p w14:paraId="1EB8BD7E" w14:textId="77777777" w:rsidR="00AB40B4" w:rsidRDefault="00AB40B4" w:rsidP="00FE094C">
            <w:pPr>
              <w:spacing w:line="256" w:lineRule="auto"/>
              <w:ind w:left="720"/>
              <w:jc w:val="both"/>
              <w:rPr>
                <w:rFonts w:ascii="Times New Roman" w:hAnsi="Times New Roman" w:cs="Times New Roman"/>
                <w:sz w:val="24"/>
                <w:szCs w:val="24"/>
                <w:highlight w:val="yellow"/>
              </w:rPr>
            </w:pPr>
          </w:p>
          <w:p w14:paraId="30E6DCB2" w14:textId="3C9BD73F" w:rsidR="00957EDA" w:rsidRDefault="00957EDA" w:rsidP="00FE094C">
            <w:pPr>
              <w:spacing w:line="256" w:lineRule="auto"/>
              <w:ind w:left="720"/>
              <w:jc w:val="both"/>
              <w:rPr>
                <w:rFonts w:ascii="Times New Roman" w:hAnsi="Times New Roman" w:cs="Times New Roman"/>
                <w:sz w:val="24"/>
                <w:szCs w:val="24"/>
              </w:rPr>
            </w:pPr>
            <w:r w:rsidRPr="00F51C76">
              <w:rPr>
                <w:rFonts w:ascii="Times New Roman" w:hAnsi="Times New Roman" w:cs="Times New Roman"/>
                <w:sz w:val="24"/>
                <w:szCs w:val="24"/>
                <w:highlight w:val="yellow"/>
              </w:rPr>
              <w:t xml:space="preserve"> 32.4.5.5 Após ocorrência ou suspeita de acidentes com fontes não seladas, sujeitas a exposição externa ou com contaminação interna, devem ser adotados procedimentos adicionais de monitoração individual, avaliação clínica e a realização de exames complementares, incluindo a dosimetria citogenética, a análise in vivo e in vitro, a critério médico.</w:t>
            </w:r>
          </w:p>
          <w:p w14:paraId="419D595D" w14:textId="77777777" w:rsidR="008538F5" w:rsidRPr="00F51C76" w:rsidRDefault="008538F5" w:rsidP="00FE094C">
            <w:pPr>
              <w:spacing w:line="256" w:lineRule="auto"/>
              <w:ind w:left="720"/>
              <w:jc w:val="both"/>
              <w:rPr>
                <w:rFonts w:ascii="Times New Roman" w:hAnsi="Times New Roman" w:cs="Times New Roman"/>
                <w:sz w:val="24"/>
                <w:szCs w:val="24"/>
              </w:rPr>
            </w:pPr>
          </w:p>
          <w:p w14:paraId="02E77DF5" w14:textId="77777777" w:rsidR="008538F5" w:rsidRDefault="00ED171E"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 xml:space="preserve">32.4.16 Dos Serviços de Radiodiagnóstico Odontológico </w:t>
            </w:r>
          </w:p>
          <w:p w14:paraId="445761AB" w14:textId="77777777" w:rsidR="008538F5" w:rsidRDefault="00ED171E"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 xml:space="preserve">32.4.16.1 Na radiologia intra-oral: </w:t>
            </w:r>
          </w:p>
          <w:p w14:paraId="378D5A36" w14:textId="77777777" w:rsidR="008538F5" w:rsidRDefault="00ED171E"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 xml:space="preserve">a) todos os trabalhadores devem manter-se afastados do cabeçote e do paciente a uma distância mínima de 2 metros; </w:t>
            </w:r>
          </w:p>
          <w:p w14:paraId="2A66CE47" w14:textId="77777777" w:rsidR="008538F5" w:rsidRDefault="00ED171E"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 xml:space="preserve">b) nenhum trabalhador deve segurar o filme durante a exposição; </w:t>
            </w:r>
          </w:p>
          <w:p w14:paraId="4D325743" w14:textId="1F4A8A32" w:rsidR="008538F5" w:rsidRDefault="00ED171E" w:rsidP="00FE094C">
            <w:pPr>
              <w:spacing w:line="256" w:lineRule="auto"/>
              <w:ind w:left="720"/>
              <w:jc w:val="both"/>
              <w:rPr>
                <w:rFonts w:ascii="Times New Roman" w:hAnsi="Times New Roman" w:cs="Times New Roman"/>
                <w:sz w:val="24"/>
                <w:szCs w:val="24"/>
                <w:highlight w:val="yellow"/>
              </w:rPr>
            </w:pPr>
            <w:r w:rsidRPr="00F51C76">
              <w:rPr>
                <w:rFonts w:ascii="Times New Roman" w:hAnsi="Times New Roman" w:cs="Times New Roman"/>
                <w:sz w:val="24"/>
                <w:szCs w:val="24"/>
                <w:highlight w:val="yellow"/>
              </w:rPr>
              <w:t>c) caso seja necessária a presença de trabalhador para assistir ao paciente, esse deve utilizar os EPIs.</w:t>
            </w:r>
          </w:p>
          <w:p w14:paraId="09A46660" w14:textId="77777777" w:rsidR="008538F5" w:rsidRDefault="008538F5" w:rsidP="00FE094C">
            <w:pPr>
              <w:spacing w:line="256" w:lineRule="auto"/>
              <w:ind w:left="720"/>
              <w:jc w:val="both"/>
              <w:rPr>
                <w:rFonts w:ascii="Times New Roman" w:hAnsi="Times New Roman" w:cs="Times New Roman"/>
                <w:sz w:val="24"/>
                <w:szCs w:val="24"/>
                <w:highlight w:val="yellow"/>
              </w:rPr>
            </w:pPr>
          </w:p>
          <w:p w14:paraId="298893E6" w14:textId="02F82BEC" w:rsidR="00ED171E" w:rsidRDefault="00ED171E" w:rsidP="00FE094C">
            <w:pPr>
              <w:spacing w:line="256" w:lineRule="auto"/>
              <w:ind w:left="720"/>
              <w:jc w:val="both"/>
              <w:rPr>
                <w:rFonts w:ascii="Times New Roman" w:hAnsi="Times New Roman" w:cs="Times New Roman"/>
                <w:sz w:val="24"/>
                <w:szCs w:val="24"/>
              </w:rPr>
            </w:pPr>
            <w:r w:rsidRPr="00F51C76">
              <w:rPr>
                <w:rFonts w:ascii="Times New Roman" w:hAnsi="Times New Roman" w:cs="Times New Roman"/>
                <w:sz w:val="24"/>
                <w:szCs w:val="24"/>
                <w:highlight w:val="yellow"/>
              </w:rPr>
              <w:t xml:space="preserve"> 32.4.16.2 Para os procedimentos com equipamentos de radiografia extra-oral deverão ser seguidos os mesmos requisitos do radiodiagnóstico médico.</w:t>
            </w:r>
          </w:p>
          <w:p w14:paraId="05B9B54F" w14:textId="77777777" w:rsidR="008538F5" w:rsidRPr="00F51C76" w:rsidRDefault="008538F5" w:rsidP="00FE094C">
            <w:pPr>
              <w:spacing w:line="256" w:lineRule="auto"/>
              <w:ind w:left="720"/>
              <w:jc w:val="both"/>
              <w:rPr>
                <w:rFonts w:ascii="Times New Roman" w:hAnsi="Times New Roman" w:cs="Times New Roman"/>
                <w:sz w:val="24"/>
                <w:szCs w:val="24"/>
              </w:rPr>
            </w:pPr>
          </w:p>
          <w:p w14:paraId="49D2D8D4" w14:textId="77777777" w:rsidR="009F27E6" w:rsidRPr="00ED2712" w:rsidRDefault="009F27E6" w:rsidP="002841EA">
            <w:pPr>
              <w:spacing w:line="256" w:lineRule="auto"/>
              <w:jc w:val="both"/>
              <w:rPr>
                <w:rFonts w:ascii="Times New Roman" w:hAnsi="Times New Roman" w:cs="Times New Roman"/>
                <w:b/>
                <w:bCs/>
                <w:sz w:val="24"/>
                <w:szCs w:val="24"/>
                <w:u w:val="single"/>
              </w:rPr>
            </w:pPr>
            <w:r w:rsidRPr="00ED2712">
              <w:rPr>
                <w:rFonts w:ascii="Times New Roman" w:hAnsi="Times New Roman" w:cs="Times New Roman"/>
                <w:b/>
                <w:bCs/>
                <w:sz w:val="24"/>
                <w:szCs w:val="24"/>
              </w:rPr>
              <w:t>9.3.5-EXAMES PARA TRABALHO EM ALTURA</w:t>
            </w:r>
          </w:p>
          <w:p w14:paraId="38D5198E" w14:textId="77777777" w:rsidR="009F27E6" w:rsidRPr="00ED2712" w:rsidRDefault="009F27E6" w:rsidP="009F27E6">
            <w:pPr>
              <w:spacing w:line="256" w:lineRule="auto"/>
              <w:ind w:left="720"/>
              <w:jc w:val="both"/>
              <w:rPr>
                <w:rFonts w:ascii="Times New Roman" w:hAnsi="Times New Roman" w:cs="Times New Roman"/>
                <w:b/>
                <w:bCs/>
                <w:sz w:val="24"/>
                <w:szCs w:val="24"/>
                <w:u w:val="single"/>
              </w:rPr>
            </w:pPr>
          </w:p>
          <w:p w14:paraId="62421C93" w14:textId="77777777" w:rsidR="000779F2" w:rsidRPr="00ED2712" w:rsidRDefault="000779F2" w:rsidP="009F27E6">
            <w:pPr>
              <w:spacing w:line="256" w:lineRule="auto"/>
              <w:ind w:left="720"/>
              <w:jc w:val="both"/>
              <w:rPr>
                <w:rFonts w:ascii="Times New Roman" w:hAnsi="Times New Roman" w:cs="Times New Roman"/>
                <w:sz w:val="24"/>
                <w:szCs w:val="24"/>
              </w:rPr>
            </w:pPr>
            <w:r w:rsidRPr="00ED2712">
              <w:rPr>
                <w:rFonts w:ascii="Times New Roman" w:hAnsi="Times New Roman" w:cs="Times New Roman"/>
                <w:sz w:val="24"/>
                <w:szCs w:val="24"/>
              </w:rPr>
              <w:t>Considera-se trabalho em altura toda atividade executada acima de 2,00 m (dois metros) do nível inferior, onde haja risco de queda.</w:t>
            </w:r>
          </w:p>
          <w:p w14:paraId="766E8D13" w14:textId="77777777" w:rsidR="00ED2712" w:rsidRPr="00ED2712" w:rsidRDefault="00ED2712" w:rsidP="009F27E6">
            <w:pPr>
              <w:spacing w:line="256" w:lineRule="auto"/>
              <w:ind w:left="720"/>
              <w:jc w:val="both"/>
              <w:rPr>
                <w:rFonts w:ascii="Times New Roman" w:hAnsi="Times New Roman" w:cs="Times New Roman"/>
                <w:sz w:val="24"/>
                <w:szCs w:val="24"/>
              </w:rPr>
            </w:pPr>
          </w:p>
          <w:p w14:paraId="16B515BB" w14:textId="6BB71E7F" w:rsidR="00ED2712" w:rsidRPr="00ED2712" w:rsidRDefault="00ED2712" w:rsidP="009F27E6">
            <w:pPr>
              <w:spacing w:line="256" w:lineRule="auto"/>
              <w:ind w:left="720"/>
              <w:jc w:val="both"/>
              <w:rPr>
                <w:rFonts w:ascii="Times New Roman" w:hAnsi="Times New Roman" w:cs="Times New Roman"/>
                <w:sz w:val="24"/>
                <w:szCs w:val="24"/>
              </w:rPr>
            </w:pPr>
            <w:r w:rsidRPr="00ED2712">
              <w:rPr>
                <w:rFonts w:ascii="Times New Roman" w:hAnsi="Times New Roman" w:cs="Times New Roman"/>
                <w:sz w:val="24"/>
                <w:szCs w:val="24"/>
              </w:rPr>
              <w:t>A NR 35 discorre a seguir:</w:t>
            </w:r>
          </w:p>
          <w:p w14:paraId="792E5CEB" w14:textId="77777777" w:rsidR="00ED2712" w:rsidRPr="00ED2712" w:rsidRDefault="00ED2712" w:rsidP="009F27E6">
            <w:pPr>
              <w:spacing w:line="256" w:lineRule="auto"/>
              <w:ind w:left="720"/>
              <w:jc w:val="both"/>
              <w:rPr>
                <w:rFonts w:ascii="Times New Roman" w:hAnsi="Times New Roman" w:cs="Times New Roman"/>
                <w:sz w:val="24"/>
                <w:szCs w:val="24"/>
              </w:rPr>
            </w:pPr>
          </w:p>
          <w:p w14:paraId="5C385898" w14:textId="600D926F" w:rsidR="00ED2712" w:rsidRPr="00ED2712" w:rsidRDefault="00ED2712" w:rsidP="00ED2712">
            <w:pPr>
              <w:spacing w:line="256" w:lineRule="auto"/>
              <w:ind w:left="1440"/>
              <w:jc w:val="both"/>
              <w:rPr>
                <w:rFonts w:ascii="Times New Roman" w:hAnsi="Times New Roman" w:cs="Times New Roman"/>
                <w:i/>
                <w:iCs/>
                <w:sz w:val="24"/>
                <w:szCs w:val="24"/>
              </w:rPr>
            </w:pPr>
            <w:r>
              <w:rPr>
                <w:rFonts w:ascii="Times New Roman" w:hAnsi="Times New Roman" w:cs="Times New Roman"/>
                <w:i/>
                <w:iCs/>
                <w:sz w:val="24"/>
                <w:szCs w:val="24"/>
              </w:rPr>
              <w:t>“</w:t>
            </w:r>
            <w:r w:rsidRPr="00ED2712">
              <w:rPr>
                <w:rFonts w:ascii="Times New Roman" w:hAnsi="Times New Roman" w:cs="Times New Roman"/>
                <w:i/>
                <w:iCs/>
                <w:sz w:val="24"/>
                <w:szCs w:val="24"/>
              </w:rPr>
              <w:t xml:space="preserve">35.4.4 Cabe à organização avaliar o estado de saúde dos empregados que exercem atividades de trabalho em altura de acordo com o estabelecido na NR-07 (Programa de Controle Médico de Saúde Ocupacional), em especial o item 7.5.3, considerando patologias que poderão originar mal súbito e queda de altura, bem como os fatores psicossociais. </w:t>
            </w:r>
          </w:p>
          <w:p w14:paraId="6B2F99B4" w14:textId="77777777" w:rsidR="00ED2712" w:rsidRPr="00ED2712" w:rsidRDefault="00ED2712" w:rsidP="00ED2712">
            <w:pPr>
              <w:spacing w:line="256" w:lineRule="auto"/>
              <w:ind w:left="1440"/>
              <w:jc w:val="both"/>
              <w:rPr>
                <w:rFonts w:ascii="Times New Roman" w:hAnsi="Times New Roman" w:cs="Times New Roman"/>
                <w:i/>
                <w:iCs/>
                <w:sz w:val="24"/>
                <w:szCs w:val="24"/>
              </w:rPr>
            </w:pPr>
          </w:p>
          <w:p w14:paraId="01F74316" w14:textId="0641281A" w:rsidR="00ED2712" w:rsidRPr="00ED2712" w:rsidRDefault="00ED2712" w:rsidP="00ED2712">
            <w:pPr>
              <w:spacing w:line="256" w:lineRule="auto"/>
              <w:ind w:left="1440"/>
              <w:jc w:val="both"/>
              <w:rPr>
                <w:rFonts w:ascii="Times New Roman" w:hAnsi="Times New Roman" w:cs="Times New Roman"/>
                <w:i/>
                <w:iCs/>
                <w:sz w:val="24"/>
                <w:szCs w:val="24"/>
              </w:rPr>
            </w:pPr>
            <w:r w:rsidRPr="00ED2712">
              <w:rPr>
                <w:rFonts w:ascii="Times New Roman" w:hAnsi="Times New Roman" w:cs="Times New Roman"/>
                <w:i/>
                <w:iCs/>
                <w:sz w:val="24"/>
                <w:szCs w:val="24"/>
              </w:rPr>
              <w:t>35.4.4.1 A aptidão para trabalho em altura deve ser consignada no atestado de saúde ocupacional do trabalhador</w:t>
            </w:r>
            <w:r>
              <w:rPr>
                <w:rFonts w:ascii="Times New Roman" w:hAnsi="Times New Roman" w:cs="Times New Roman"/>
                <w:i/>
                <w:iCs/>
                <w:sz w:val="24"/>
                <w:szCs w:val="24"/>
              </w:rPr>
              <w:t>”</w:t>
            </w:r>
            <w:r w:rsidRPr="00ED2712">
              <w:rPr>
                <w:rFonts w:ascii="Times New Roman" w:hAnsi="Times New Roman" w:cs="Times New Roman"/>
                <w:i/>
                <w:iCs/>
                <w:sz w:val="24"/>
                <w:szCs w:val="24"/>
              </w:rPr>
              <w:t>.</w:t>
            </w:r>
          </w:p>
          <w:p w14:paraId="1941C406" w14:textId="77777777" w:rsidR="00ED2712" w:rsidRPr="000478E2" w:rsidRDefault="00ED2712" w:rsidP="009F27E6">
            <w:pPr>
              <w:spacing w:line="256" w:lineRule="auto"/>
              <w:ind w:left="720"/>
              <w:jc w:val="both"/>
              <w:rPr>
                <w:rFonts w:ascii="Times New Roman" w:hAnsi="Times New Roman" w:cs="Times New Roman"/>
                <w:sz w:val="24"/>
                <w:szCs w:val="24"/>
                <w:highlight w:val="green"/>
              </w:rPr>
            </w:pPr>
          </w:p>
          <w:p w14:paraId="49A65A75" w14:textId="6FCB0793" w:rsidR="009F27E6" w:rsidRPr="007358CE" w:rsidRDefault="009F27E6" w:rsidP="007358CE">
            <w:pPr>
              <w:spacing w:line="256" w:lineRule="auto"/>
              <w:jc w:val="both"/>
              <w:rPr>
                <w:rFonts w:ascii="Times New Roman" w:hAnsi="Times New Roman" w:cs="Times New Roman"/>
                <w:sz w:val="24"/>
                <w:szCs w:val="24"/>
              </w:rPr>
            </w:pPr>
            <w:r w:rsidRPr="007358CE">
              <w:rPr>
                <w:rFonts w:ascii="Times New Roman" w:hAnsi="Times New Roman" w:cs="Times New Roman"/>
                <w:sz w:val="24"/>
                <w:szCs w:val="24"/>
              </w:rPr>
              <w:t>Os exames complementares específicos para trabalho em altura são:</w:t>
            </w:r>
            <w:r w:rsidR="007358CE">
              <w:rPr>
                <w:rFonts w:ascii="Times New Roman" w:hAnsi="Times New Roman" w:cs="Times New Roman"/>
                <w:sz w:val="24"/>
                <w:szCs w:val="24"/>
              </w:rPr>
              <w:t xml:space="preserve"> </w:t>
            </w:r>
            <w:r w:rsidRPr="007358CE">
              <w:rPr>
                <w:rFonts w:ascii="Times New Roman" w:hAnsi="Times New Roman" w:cs="Times New Roman"/>
                <w:sz w:val="24"/>
                <w:szCs w:val="24"/>
              </w:rPr>
              <w:t>ECG (eletrocardiograma), Hemograma Completo, Glicemia de Jejum, Acuidade Visual e Audiometria. Estes exames serão realizados no Exame Admissional e no Exame Periódico.</w:t>
            </w:r>
            <w:r w:rsidR="007358CE" w:rsidRPr="007358CE">
              <w:rPr>
                <w:rFonts w:ascii="Times New Roman" w:hAnsi="Times New Roman" w:cs="Times New Roman"/>
                <w:sz w:val="24"/>
                <w:szCs w:val="24"/>
              </w:rPr>
              <w:t xml:space="preserve"> </w:t>
            </w:r>
            <w:r w:rsidRPr="007358CE">
              <w:rPr>
                <w:rFonts w:ascii="Times New Roman" w:hAnsi="Times New Roman" w:cs="Times New Roman"/>
                <w:sz w:val="24"/>
                <w:szCs w:val="24"/>
              </w:rPr>
              <w:t>Poderá também ser realizada Avaliação Psicossocial, no Exame Admissional e no Exame Periódico</w:t>
            </w:r>
            <w:r w:rsidR="007358CE" w:rsidRPr="007358CE">
              <w:rPr>
                <w:rFonts w:ascii="Times New Roman" w:hAnsi="Times New Roman" w:cs="Times New Roman"/>
                <w:sz w:val="24"/>
                <w:szCs w:val="24"/>
              </w:rPr>
              <w:t>, caso, após o médico examinador realizar a avaliação dos fatores psicossociais, e, assim, indicar.</w:t>
            </w:r>
          </w:p>
          <w:p w14:paraId="55A4E30C" w14:textId="77777777" w:rsidR="007358CE" w:rsidRPr="000478E2" w:rsidRDefault="007358CE" w:rsidP="009F27E6">
            <w:pPr>
              <w:spacing w:line="256" w:lineRule="auto"/>
              <w:ind w:left="720"/>
              <w:jc w:val="both"/>
              <w:rPr>
                <w:rFonts w:ascii="Times New Roman" w:hAnsi="Times New Roman" w:cs="Times New Roman"/>
                <w:sz w:val="24"/>
                <w:szCs w:val="24"/>
                <w:highlight w:val="green"/>
              </w:rPr>
            </w:pPr>
          </w:p>
          <w:p w14:paraId="0DE91912" w14:textId="77777777" w:rsidR="009F27E6" w:rsidRPr="007358CE" w:rsidRDefault="009F27E6" w:rsidP="009F27E6">
            <w:pPr>
              <w:spacing w:line="256" w:lineRule="auto"/>
              <w:ind w:left="720"/>
              <w:jc w:val="both"/>
              <w:rPr>
                <w:rFonts w:ascii="Times New Roman" w:hAnsi="Times New Roman" w:cs="Times New Roman"/>
                <w:b/>
                <w:bCs/>
                <w:sz w:val="24"/>
                <w:szCs w:val="24"/>
                <w:u w:val="single"/>
              </w:rPr>
            </w:pPr>
            <w:r w:rsidRPr="007358CE">
              <w:rPr>
                <w:rFonts w:ascii="Times New Roman" w:hAnsi="Times New Roman" w:cs="Times New Roman"/>
                <w:b/>
                <w:bCs/>
                <w:sz w:val="24"/>
                <w:szCs w:val="24"/>
                <w:u w:val="single"/>
              </w:rPr>
              <w:t xml:space="preserve">Observação: </w:t>
            </w:r>
          </w:p>
          <w:p w14:paraId="4273747F" w14:textId="77777777" w:rsidR="009F27E6" w:rsidRPr="007358CE" w:rsidRDefault="009F27E6" w:rsidP="009F27E6">
            <w:pPr>
              <w:spacing w:line="256" w:lineRule="auto"/>
              <w:ind w:left="720"/>
              <w:jc w:val="both"/>
              <w:rPr>
                <w:rFonts w:ascii="Times New Roman" w:hAnsi="Times New Roman" w:cs="Times New Roman"/>
                <w:b/>
                <w:bCs/>
                <w:sz w:val="24"/>
                <w:szCs w:val="24"/>
                <w:u w:val="single"/>
              </w:rPr>
            </w:pPr>
          </w:p>
          <w:p w14:paraId="62490560" w14:textId="31797D03" w:rsidR="009F27E6" w:rsidRPr="007358CE" w:rsidRDefault="009F27E6" w:rsidP="009F27E6">
            <w:pPr>
              <w:spacing w:line="256" w:lineRule="auto"/>
              <w:ind w:left="720"/>
              <w:jc w:val="both"/>
              <w:rPr>
                <w:rFonts w:ascii="Times New Roman" w:hAnsi="Times New Roman" w:cs="Times New Roman"/>
                <w:b/>
                <w:bCs/>
                <w:color w:val="FF0000"/>
                <w:sz w:val="24"/>
                <w:szCs w:val="24"/>
              </w:rPr>
            </w:pPr>
            <w:r w:rsidRPr="007358CE">
              <w:rPr>
                <w:rFonts w:ascii="Times New Roman" w:hAnsi="Times New Roman" w:cs="Times New Roman"/>
                <w:sz w:val="24"/>
                <w:szCs w:val="24"/>
              </w:rPr>
              <w:t>É realizado para triagem de convulsão/ epilepsia :Questionário OMS de investigação de epilepsia</w:t>
            </w:r>
            <w:r w:rsidR="007358CE">
              <w:rPr>
                <w:rFonts w:ascii="Times New Roman" w:hAnsi="Times New Roman" w:cs="Times New Roman"/>
                <w:sz w:val="24"/>
                <w:szCs w:val="24"/>
              </w:rPr>
              <w:t xml:space="preserve"> </w:t>
            </w:r>
            <w:r w:rsidR="007358CE" w:rsidRPr="00824C0E">
              <w:rPr>
                <w:rFonts w:ascii="Times New Roman" w:hAnsi="Times New Roman" w:cs="Times New Roman"/>
                <w:b/>
                <w:bCs/>
                <w:color w:val="212121"/>
                <w:sz w:val="24"/>
                <w:szCs w:val="24"/>
              </w:rPr>
              <w:t xml:space="preserve">(Anexo </w:t>
            </w:r>
            <w:r w:rsidR="00824C0E" w:rsidRPr="00824C0E">
              <w:rPr>
                <w:rFonts w:ascii="Times New Roman" w:hAnsi="Times New Roman" w:cs="Times New Roman"/>
                <w:b/>
                <w:bCs/>
                <w:color w:val="212121"/>
                <w:sz w:val="24"/>
                <w:szCs w:val="24"/>
              </w:rPr>
              <w:t>11.1</w:t>
            </w:r>
            <w:r w:rsidR="007358CE" w:rsidRPr="00824C0E">
              <w:rPr>
                <w:rFonts w:ascii="Times New Roman" w:hAnsi="Times New Roman" w:cs="Times New Roman"/>
                <w:b/>
                <w:bCs/>
                <w:color w:val="212121"/>
                <w:sz w:val="24"/>
                <w:szCs w:val="24"/>
              </w:rPr>
              <w:t>)</w:t>
            </w:r>
            <w:r w:rsidRPr="00824C0E">
              <w:rPr>
                <w:rFonts w:ascii="Times New Roman" w:hAnsi="Times New Roman" w:cs="Times New Roman"/>
                <w:b/>
                <w:bCs/>
                <w:color w:val="212121"/>
                <w:sz w:val="24"/>
                <w:szCs w:val="24"/>
              </w:rPr>
              <w:t>.</w:t>
            </w:r>
          </w:p>
          <w:p w14:paraId="26601A87" w14:textId="77777777" w:rsidR="009F27E6" w:rsidRPr="007358CE" w:rsidRDefault="009F27E6" w:rsidP="009F27E6">
            <w:pPr>
              <w:spacing w:line="256" w:lineRule="auto"/>
              <w:ind w:left="720"/>
              <w:jc w:val="both"/>
              <w:rPr>
                <w:rFonts w:ascii="Times New Roman" w:hAnsi="Times New Roman" w:cs="Times New Roman"/>
                <w:b/>
                <w:bCs/>
                <w:sz w:val="24"/>
                <w:szCs w:val="24"/>
                <w:u w:val="single"/>
              </w:rPr>
            </w:pPr>
          </w:p>
          <w:p w14:paraId="4FE68109" w14:textId="77777777" w:rsidR="009F27E6" w:rsidRPr="007358CE" w:rsidRDefault="009F27E6" w:rsidP="00D97EE4">
            <w:pPr>
              <w:spacing w:line="256" w:lineRule="auto"/>
              <w:ind w:left="1440"/>
              <w:jc w:val="both"/>
              <w:rPr>
                <w:rFonts w:ascii="Times New Roman" w:hAnsi="Times New Roman" w:cs="Times New Roman"/>
                <w:sz w:val="24"/>
                <w:szCs w:val="24"/>
              </w:rPr>
            </w:pPr>
            <w:r w:rsidRPr="007358CE">
              <w:rPr>
                <w:rFonts w:ascii="Times New Roman" w:hAnsi="Times New Roman" w:cs="Times New Roman"/>
                <w:sz w:val="24"/>
                <w:szCs w:val="24"/>
              </w:rPr>
              <w:t>O médico examinador poderá incluir a qualquer momento, independentemente do tipo do tipo</w:t>
            </w:r>
            <w:r w:rsidR="00D97EE4" w:rsidRPr="007358CE">
              <w:rPr>
                <w:rFonts w:ascii="Times New Roman" w:hAnsi="Times New Roman" w:cs="Times New Roman"/>
                <w:sz w:val="24"/>
                <w:szCs w:val="24"/>
              </w:rPr>
              <w:t xml:space="preserve"> </w:t>
            </w:r>
            <w:r w:rsidRPr="007358CE">
              <w:rPr>
                <w:rFonts w:ascii="Times New Roman" w:hAnsi="Times New Roman" w:cs="Times New Roman"/>
                <w:sz w:val="24"/>
                <w:szCs w:val="24"/>
              </w:rPr>
              <w:t>de exame médico ocupacional realizado, algum exame complementar em razão da análise de</w:t>
            </w:r>
            <w:r w:rsidR="00D97EE4" w:rsidRPr="007358CE">
              <w:rPr>
                <w:rFonts w:ascii="Times New Roman" w:hAnsi="Times New Roman" w:cs="Times New Roman"/>
                <w:sz w:val="24"/>
                <w:szCs w:val="24"/>
              </w:rPr>
              <w:t xml:space="preserve"> </w:t>
            </w:r>
            <w:r w:rsidRPr="007358CE">
              <w:rPr>
                <w:rFonts w:ascii="Times New Roman" w:hAnsi="Times New Roman" w:cs="Times New Roman"/>
                <w:sz w:val="24"/>
                <w:szCs w:val="24"/>
              </w:rPr>
              <w:t>risco ocupacional por função, assim como solicitar algum exame complementar para</w:t>
            </w:r>
            <w:r w:rsidR="00D97EE4" w:rsidRPr="007358CE">
              <w:rPr>
                <w:rFonts w:ascii="Times New Roman" w:hAnsi="Times New Roman" w:cs="Times New Roman"/>
                <w:sz w:val="24"/>
                <w:szCs w:val="24"/>
              </w:rPr>
              <w:t xml:space="preserve"> </w:t>
            </w:r>
            <w:r w:rsidRPr="007358CE">
              <w:rPr>
                <w:rFonts w:ascii="Times New Roman" w:hAnsi="Times New Roman" w:cs="Times New Roman"/>
                <w:sz w:val="24"/>
                <w:szCs w:val="24"/>
              </w:rPr>
              <w:t>esclarecimento diagnostico de patologia não ocupacional que poderia comprometer o estado</w:t>
            </w:r>
            <w:r w:rsidR="00D97EE4" w:rsidRPr="007358CE">
              <w:rPr>
                <w:rFonts w:ascii="Times New Roman" w:hAnsi="Times New Roman" w:cs="Times New Roman"/>
                <w:sz w:val="24"/>
                <w:szCs w:val="24"/>
              </w:rPr>
              <w:t xml:space="preserve"> </w:t>
            </w:r>
            <w:r w:rsidRPr="007358CE">
              <w:rPr>
                <w:rFonts w:ascii="Times New Roman" w:hAnsi="Times New Roman" w:cs="Times New Roman"/>
                <w:sz w:val="24"/>
                <w:szCs w:val="24"/>
              </w:rPr>
              <w:t>de saúde do mesmo. Estes exames não estariam descritos no ASO do colaborador, somente</w:t>
            </w:r>
            <w:r w:rsidR="00D97EE4" w:rsidRPr="007358CE">
              <w:rPr>
                <w:rFonts w:ascii="Times New Roman" w:hAnsi="Times New Roman" w:cs="Times New Roman"/>
                <w:sz w:val="24"/>
                <w:szCs w:val="24"/>
              </w:rPr>
              <w:t xml:space="preserve"> </w:t>
            </w:r>
            <w:r w:rsidRPr="007358CE">
              <w:rPr>
                <w:rFonts w:ascii="Times New Roman" w:hAnsi="Times New Roman" w:cs="Times New Roman"/>
                <w:sz w:val="24"/>
                <w:szCs w:val="24"/>
              </w:rPr>
              <w:t>fariam parte da ficha clínica do mesmo, pois tais exames não fazem parte do PCMSO.</w:t>
            </w:r>
          </w:p>
          <w:p w14:paraId="58F127DC" w14:textId="77777777" w:rsidR="009F27E6" w:rsidRPr="007358CE" w:rsidRDefault="009F27E6" w:rsidP="009F27E6">
            <w:pPr>
              <w:spacing w:line="256" w:lineRule="auto"/>
              <w:ind w:left="720"/>
              <w:jc w:val="both"/>
              <w:rPr>
                <w:rFonts w:ascii="Times New Roman" w:hAnsi="Times New Roman" w:cs="Times New Roman"/>
                <w:sz w:val="24"/>
                <w:szCs w:val="24"/>
              </w:rPr>
            </w:pPr>
          </w:p>
          <w:p w14:paraId="4213FE33" w14:textId="77777777" w:rsidR="00C92E07" w:rsidRPr="007358CE" w:rsidRDefault="00C92E07" w:rsidP="007358CE">
            <w:pPr>
              <w:spacing w:line="256" w:lineRule="auto"/>
              <w:jc w:val="both"/>
              <w:rPr>
                <w:rFonts w:ascii="Times New Roman" w:hAnsi="Times New Roman" w:cs="Times New Roman"/>
                <w:sz w:val="24"/>
                <w:szCs w:val="24"/>
              </w:rPr>
            </w:pPr>
            <w:r w:rsidRPr="007358CE">
              <w:rPr>
                <w:rFonts w:ascii="Times New Roman" w:hAnsi="Times New Roman" w:cs="Times New Roman"/>
                <w:sz w:val="24"/>
                <w:szCs w:val="24"/>
              </w:rPr>
              <w:t>Observação:</w:t>
            </w:r>
          </w:p>
          <w:p w14:paraId="140BBC6D" w14:textId="77777777" w:rsidR="005A0A9B" w:rsidRPr="007358CE" w:rsidRDefault="005A0A9B" w:rsidP="009F27E6">
            <w:pPr>
              <w:spacing w:line="256" w:lineRule="auto"/>
              <w:ind w:left="720"/>
              <w:jc w:val="both"/>
              <w:rPr>
                <w:rFonts w:ascii="Times New Roman" w:hAnsi="Times New Roman" w:cs="Times New Roman"/>
                <w:b/>
                <w:bCs/>
                <w:sz w:val="24"/>
                <w:szCs w:val="24"/>
                <w:u w:val="single"/>
              </w:rPr>
            </w:pPr>
          </w:p>
          <w:p w14:paraId="21486988" w14:textId="14DE835E" w:rsidR="005A0A9B" w:rsidRPr="007358CE" w:rsidRDefault="005A0A9B" w:rsidP="005A0A9B">
            <w:pPr>
              <w:jc w:val="both"/>
              <w:rPr>
                <w:rFonts w:ascii="Times New Roman" w:hAnsi="Times New Roman" w:cs="Times New Roman"/>
                <w:color w:val="auto"/>
                <w:sz w:val="24"/>
                <w:szCs w:val="24"/>
              </w:rPr>
            </w:pPr>
            <w:r w:rsidRPr="007358CE">
              <w:rPr>
                <w:rFonts w:ascii="Times New Roman" w:hAnsi="Times New Roman" w:cs="Times New Roman"/>
                <w:b/>
                <w:bCs/>
                <w:sz w:val="24"/>
                <w:szCs w:val="24"/>
              </w:rPr>
              <w:t>Em razão de alguns trabalhadore</w:t>
            </w:r>
            <w:r w:rsidR="00C92E07" w:rsidRPr="007358CE">
              <w:rPr>
                <w:rFonts w:ascii="Times New Roman" w:hAnsi="Times New Roman" w:cs="Times New Roman"/>
                <w:b/>
                <w:bCs/>
                <w:sz w:val="24"/>
                <w:szCs w:val="24"/>
              </w:rPr>
              <w:t>s possuírem</w:t>
            </w:r>
            <w:r w:rsidRPr="007358CE">
              <w:rPr>
                <w:rFonts w:ascii="Times New Roman" w:hAnsi="Times New Roman" w:cs="Times New Roman"/>
                <w:b/>
                <w:bCs/>
                <w:sz w:val="24"/>
                <w:szCs w:val="24"/>
              </w:rPr>
              <w:t xml:space="preserve"> peso superior à massa padrão utilizada nos ensaios dinâmicos aos equipamentos de proteção contra queda em trabalho em altura (100 </w:t>
            </w:r>
            <w:r w:rsidR="007358CE" w:rsidRPr="007358CE">
              <w:rPr>
                <w:rFonts w:ascii="Times New Roman" w:hAnsi="Times New Roman" w:cs="Times New Roman"/>
                <w:b/>
                <w:bCs/>
                <w:sz w:val="24"/>
                <w:szCs w:val="24"/>
              </w:rPr>
              <w:t>kg</w:t>
            </w:r>
            <w:r w:rsidRPr="007358CE">
              <w:rPr>
                <w:rFonts w:ascii="Times New Roman" w:hAnsi="Times New Roman" w:cs="Times New Roman"/>
                <w:b/>
                <w:bCs/>
                <w:sz w:val="24"/>
                <w:szCs w:val="24"/>
              </w:rPr>
              <w:t xml:space="preserve">) é necessário que a empresa observe que seus equipamentos tenham especificações adequadas, comprovadas e dimensionadas para usuários com massa corporal maior do que 100 </w:t>
            </w:r>
            <w:r w:rsidR="007358CE" w:rsidRPr="007358CE">
              <w:rPr>
                <w:rFonts w:ascii="Times New Roman" w:hAnsi="Times New Roman" w:cs="Times New Roman"/>
                <w:b/>
                <w:bCs/>
                <w:sz w:val="24"/>
                <w:szCs w:val="24"/>
              </w:rPr>
              <w:t>kg</w:t>
            </w:r>
            <w:r w:rsidRPr="007358CE">
              <w:rPr>
                <w:rFonts w:ascii="Times New Roman" w:hAnsi="Times New Roman" w:cs="Times New Roman"/>
                <w:sz w:val="24"/>
                <w:szCs w:val="24"/>
              </w:rPr>
              <w:t xml:space="preserve">. </w:t>
            </w:r>
            <w:r w:rsidR="00C92E07" w:rsidRPr="007358CE">
              <w:rPr>
                <w:rFonts w:ascii="Times New Roman" w:hAnsi="Times New Roman" w:cs="Times New Roman"/>
                <w:sz w:val="24"/>
                <w:szCs w:val="24"/>
              </w:rPr>
              <w:t>Reforç</w:t>
            </w:r>
            <w:r w:rsidR="007358CE" w:rsidRPr="007358CE">
              <w:rPr>
                <w:rFonts w:ascii="Times New Roman" w:hAnsi="Times New Roman" w:cs="Times New Roman"/>
                <w:sz w:val="24"/>
                <w:szCs w:val="24"/>
              </w:rPr>
              <w:t>amos</w:t>
            </w:r>
            <w:r w:rsidR="00C92E07" w:rsidRPr="007358CE">
              <w:rPr>
                <w:rFonts w:ascii="Times New Roman" w:hAnsi="Times New Roman" w:cs="Times New Roman"/>
                <w:sz w:val="24"/>
                <w:szCs w:val="24"/>
              </w:rPr>
              <w:t xml:space="preserve"> </w:t>
            </w:r>
            <w:r w:rsidRPr="007358CE">
              <w:rPr>
                <w:rFonts w:ascii="Times New Roman" w:hAnsi="Times New Roman" w:cs="Times New Roman"/>
                <w:sz w:val="24"/>
                <w:szCs w:val="24"/>
              </w:rPr>
              <w:t>sobre a importância do dimensionamento, pois diversos cinturões de segurança podem suportar um trabalhador com mais de 100 kg, porém se o sistema não for dimensionado para reduzir o impacto de uma queda, este poderá lesionar o trabalhador mesmo sem bater em nada durante a queda.</w:t>
            </w:r>
          </w:p>
          <w:p w14:paraId="72054844" w14:textId="77777777" w:rsidR="005A0A9B" w:rsidRPr="000478E2" w:rsidRDefault="005A0A9B" w:rsidP="009F27E6">
            <w:pPr>
              <w:spacing w:line="256" w:lineRule="auto"/>
              <w:ind w:left="720"/>
              <w:jc w:val="both"/>
              <w:rPr>
                <w:rFonts w:ascii="Times New Roman" w:hAnsi="Times New Roman" w:cs="Times New Roman"/>
                <w:b/>
                <w:bCs/>
                <w:sz w:val="24"/>
                <w:szCs w:val="24"/>
                <w:highlight w:val="green"/>
                <w:u w:val="single"/>
              </w:rPr>
            </w:pPr>
          </w:p>
          <w:p w14:paraId="4FB24BF1" w14:textId="77777777" w:rsidR="009F27E6" w:rsidRPr="000478E2" w:rsidRDefault="009F27E6" w:rsidP="009F27E6">
            <w:pPr>
              <w:spacing w:line="256" w:lineRule="auto"/>
              <w:jc w:val="both"/>
              <w:rPr>
                <w:rFonts w:ascii="Times New Roman" w:hAnsi="Times New Roman" w:cs="Times New Roman"/>
                <w:b/>
                <w:bCs/>
                <w:sz w:val="24"/>
                <w:szCs w:val="24"/>
                <w:highlight w:val="green"/>
                <w:u w:val="single"/>
              </w:rPr>
            </w:pPr>
          </w:p>
          <w:p w14:paraId="0618447B" w14:textId="77777777" w:rsidR="009F27E6" w:rsidRPr="003A7931" w:rsidRDefault="009F27E6" w:rsidP="003A7931">
            <w:pPr>
              <w:pStyle w:val="PargrafodaLista"/>
              <w:spacing w:line="256" w:lineRule="auto"/>
              <w:ind w:left="0"/>
              <w:jc w:val="both"/>
              <w:rPr>
                <w:rFonts w:ascii="Times New Roman" w:hAnsi="Times New Roman" w:cs="Times New Roman"/>
                <w:b/>
                <w:bCs/>
                <w:sz w:val="24"/>
                <w:szCs w:val="24"/>
              </w:rPr>
            </w:pPr>
            <w:r w:rsidRPr="003A7931">
              <w:rPr>
                <w:rFonts w:ascii="Times New Roman" w:hAnsi="Times New Roman" w:cs="Times New Roman"/>
                <w:b/>
                <w:bCs/>
                <w:sz w:val="24"/>
                <w:szCs w:val="24"/>
              </w:rPr>
              <w:t>9.3.6- EXAMES PARA TRABALHO EM ESPAÇO CONFINADO</w:t>
            </w:r>
          </w:p>
          <w:p w14:paraId="6C07D3AF" w14:textId="77777777" w:rsidR="00C425A2" w:rsidRPr="003A7931" w:rsidRDefault="00C425A2" w:rsidP="003A7931">
            <w:pPr>
              <w:pStyle w:val="PargrafodaLista"/>
              <w:spacing w:line="256" w:lineRule="auto"/>
              <w:ind w:left="0"/>
              <w:jc w:val="both"/>
              <w:rPr>
                <w:rFonts w:ascii="Times New Roman" w:hAnsi="Times New Roman" w:cs="Times New Roman"/>
                <w:b/>
                <w:bCs/>
                <w:sz w:val="24"/>
                <w:szCs w:val="24"/>
              </w:rPr>
            </w:pPr>
          </w:p>
          <w:p w14:paraId="0350D8D7" w14:textId="77777777" w:rsidR="00C425A2" w:rsidRPr="003A7931" w:rsidRDefault="00C425A2" w:rsidP="003A7931">
            <w:pPr>
              <w:pStyle w:val="PargrafodaLista"/>
              <w:spacing w:line="256" w:lineRule="auto"/>
              <w:ind w:left="0"/>
              <w:jc w:val="both"/>
              <w:rPr>
                <w:rFonts w:ascii="Times New Roman" w:hAnsi="Times New Roman" w:cs="Times New Roman"/>
                <w:sz w:val="24"/>
                <w:szCs w:val="24"/>
              </w:rPr>
            </w:pPr>
            <w:r w:rsidRPr="00824C0E">
              <w:rPr>
                <w:rFonts w:ascii="Times New Roman" w:hAnsi="Times New Roman" w:cs="Times New Roman"/>
                <w:sz w:val="24"/>
                <w:szCs w:val="24"/>
              </w:rPr>
              <w:t>Segundo o item</w:t>
            </w:r>
            <w:r w:rsidRPr="003A7931">
              <w:rPr>
                <w:rFonts w:ascii="Times New Roman" w:hAnsi="Times New Roman" w:cs="Times New Roman"/>
                <w:b/>
                <w:bCs/>
                <w:sz w:val="24"/>
                <w:szCs w:val="24"/>
              </w:rPr>
              <w:t xml:space="preserve"> </w:t>
            </w:r>
            <w:r w:rsidRPr="003A7931">
              <w:rPr>
                <w:rFonts w:ascii="Times New Roman" w:hAnsi="Times New Roman" w:cs="Times New Roman"/>
                <w:sz w:val="24"/>
                <w:szCs w:val="24"/>
              </w:rPr>
              <w:t xml:space="preserve">33.2.2 da Norma Regulamentadora 33, considera-se espaço confinado qualquer área ou ambiente que atenda simultaneamente aos seguintes requisitos: </w:t>
            </w:r>
          </w:p>
          <w:p w14:paraId="4F9B51BF" w14:textId="77777777" w:rsidR="00C425A2" w:rsidRPr="003A7931" w:rsidRDefault="00C425A2" w:rsidP="003A7931">
            <w:pPr>
              <w:pStyle w:val="PargrafodaLista"/>
              <w:spacing w:line="256" w:lineRule="auto"/>
              <w:ind w:left="0"/>
              <w:jc w:val="both"/>
              <w:rPr>
                <w:rFonts w:ascii="Times New Roman" w:hAnsi="Times New Roman" w:cs="Times New Roman"/>
                <w:sz w:val="24"/>
                <w:szCs w:val="24"/>
              </w:rPr>
            </w:pPr>
            <w:r w:rsidRPr="003A7931">
              <w:rPr>
                <w:rFonts w:ascii="Times New Roman" w:hAnsi="Times New Roman" w:cs="Times New Roman"/>
                <w:sz w:val="24"/>
                <w:szCs w:val="24"/>
              </w:rPr>
              <w:t>a) não ser projetado para ocupação humana contínua;</w:t>
            </w:r>
          </w:p>
          <w:p w14:paraId="149BFB96" w14:textId="6641FFC6" w:rsidR="00C425A2" w:rsidRPr="003A7931" w:rsidRDefault="00C425A2" w:rsidP="003A7931">
            <w:pPr>
              <w:pStyle w:val="PargrafodaLista"/>
              <w:spacing w:line="256" w:lineRule="auto"/>
              <w:ind w:left="0"/>
              <w:jc w:val="both"/>
              <w:rPr>
                <w:rFonts w:ascii="Times New Roman" w:hAnsi="Times New Roman" w:cs="Times New Roman"/>
                <w:sz w:val="24"/>
                <w:szCs w:val="24"/>
              </w:rPr>
            </w:pPr>
            <w:r w:rsidRPr="003A7931">
              <w:rPr>
                <w:rFonts w:ascii="Times New Roman" w:hAnsi="Times New Roman" w:cs="Times New Roman"/>
                <w:sz w:val="24"/>
                <w:szCs w:val="24"/>
              </w:rPr>
              <w:t xml:space="preserve">b) possuir meios limitados de entrada e saída; e </w:t>
            </w:r>
          </w:p>
          <w:p w14:paraId="3F0F62E3" w14:textId="77777777" w:rsidR="00C425A2" w:rsidRPr="003A7931" w:rsidRDefault="00C425A2" w:rsidP="003A7931">
            <w:pPr>
              <w:pStyle w:val="PargrafodaLista"/>
              <w:spacing w:line="256" w:lineRule="auto"/>
              <w:ind w:left="0"/>
              <w:jc w:val="both"/>
              <w:rPr>
                <w:rFonts w:ascii="Times New Roman" w:hAnsi="Times New Roman" w:cs="Times New Roman"/>
                <w:b/>
                <w:bCs/>
                <w:sz w:val="24"/>
                <w:szCs w:val="24"/>
              </w:rPr>
            </w:pPr>
            <w:r w:rsidRPr="003A7931">
              <w:rPr>
                <w:rFonts w:ascii="Times New Roman" w:hAnsi="Times New Roman" w:cs="Times New Roman"/>
                <w:sz w:val="24"/>
                <w:szCs w:val="24"/>
              </w:rPr>
              <w:lastRenderedPageBreak/>
              <w:t>c) em que exista ou possa existir atmosfera perigosa.</w:t>
            </w:r>
          </w:p>
          <w:p w14:paraId="4C517D8C" w14:textId="77777777" w:rsidR="009F27E6" w:rsidRPr="003A7931" w:rsidRDefault="009F27E6" w:rsidP="009F27E6">
            <w:pPr>
              <w:spacing w:line="256" w:lineRule="auto"/>
              <w:jc w:val="both"/>
              <w:rPr>
                <w:rFonts w:ascii="Times New Roman" w:hAnsi="Times New Roman" w:cs="Times New Roman"/>
                <w:b/>
                <w:bCs/>
                <w:sz w:val="24"/>
                <w:szCs w:val="24"/>
                <w:u w:val="single"/>
              </w:rPr>
            </w:pPr>
            <w:r w:rsidRPr="003A7931">
              <w:rPr>
                <w:rFonts w:ascii="Times New Roman" w:hAnsi="Times New Roman" w:cs="Times New Roman"/>
                <w:sz w:val="24"/>
                <w:szCs w:val="24"/>
              </w:rPr>
              <w:t>Os trabalhadores designados para atividades em espaços confinados devem ser avaliados quanto à aptidão física e mental, considerando os fatores de riscos psicossociais. A aptidão para trabalhos em espaços confinados deve estar consignada no Atestado de Saúde Ocupacional - ASO, nos termos da NR-07 (Programa de Controle Médico de Saúde Ocupacional - PCMSO).</w:t>
            </w:r>
          </w:p>
          <w:p w14:paraId="30E97365" w14:textId="1A6193BE" w:rsidR="009F27E6" w:rsidRPr="003A7931" w:rsidRDefault="009F27E6" w:rsidP="009F27E6">
            <w:pPr>
              <w:spacing w:line="256" w:lineRule="auto"/>
              <w:jc w:val="both"/>
              <w:rPr>
                <w:rFonts w:ascii="Times New Roman" w:hAnsi="Times New Roman" w:cs="Times New Roman"/>
                <w:sz w:val="24"/>
                <w:szCs w:val="24"/>
              </w:rPr>
            </w:pPr>
            <w:r w:rsidRPr="003A7931">
              <w:rPr>
                <w:rFonts w:ascii="Times New Roman" w:hAnsi="Times New Roman" w:cs="Times New Roman"/>
                <w:sz w:val="24"/>
                <w:szCs w:val="24"/>
              </w:rPr>
              <w:t>Os exames complementares específicos para trabalho em espaço confinado são: ECG(eletrocardiograma), Acuidade Visual, Hemograma Completo,</w:t>
            </w:r>
            <w:r w:rsidR="003A7931">
              <w:rPr>
                <w:rFonts w:ascii="Times New Roman" w:hAnsi="Times New Roman" w:cs="Times New Roman"/>
                <w:sz w:val="24"/>
                <w:szCs w:val="24"/>
              </w:rPr>
              <w:t xml:space="preserve"> </w:t>
            </w:r>
            <w:r w:rsidRPr="003A7931">
              <w:rPr>
                <w:rFonts w:ascii="Times New Roman" w:hAnsi="Times New Roman" w:cs="Times New Roman"/>
                <w:sz w:val="24"/>
                <w:szCs w:val="24"/>
              </w:rPr>
              <w:t>Glicemia de Jejum, Espirometria, Rx tórax OIT, Audiometria, Avaliação Psicossocial (obrigatório no Exame Admissional e Exame Periódico). Estes exames serão realizados no Exame Admissional e no Exame Periódico.</w:t>
            </w:r>
          </w:p>
          <w:p w14:paraId="06FCAC15" w14:textId="77777777" w:rsidR="009F27E6" w:rsidRPr="003A7931" w:rsidRDefault="009F27E6" w:rsidP="009F27E6">
            <w:pPr>
              <w:spacing w:line="256" w:lineRule="auto"/>
              <w:jc w:val="both"/>
              <w:rPr>
                <w:rFonts w:ascii="Times New Roman" w:hAnsi="Times New Roman" w:cs="Times New Roman"/>
                <w:sz w:val="24"/>
                <w:szCs w:val="24"/>
              </w:rPr>
            </w:pPr>
          </w:p>
          <w:p w14:paraId="2662528F" w14:textId="77777777" w:rsidR="009F27E6" w:rsidRPr="003A7931" w:rsidRDefault="009F27E6" w:rsidP="009F27E6">
            <w:pPr>
              <w:spacing w:line="256" w:lineRule="auto"/>
              <w:jc w:val="both"/>
              <w:rPr>
                <w:rFonts w:ascii="Times New Roman" w:hAnsi="Times New Roman" w:cs="Times New Roman"/>
                <w:b/>
                <w:bCs/>
                <w:sz w:val="24"/>
                <w:szCs w:val="24"/>
                <w:u w:val="single"/>
              </w:rPr>
            </w:pPr>
            <w:r w:rsidRPr="003A7931">
              <w:rPr>
                <w:rFonts w:ascii="Times New Roman" w:hAnsi="Times New Roman" w:cs="Times New Roman"/>
                <w:b/>
                <w:bCs/>
                <w:sz w:val="24"/>
                <w:szCs w:val="24"/>
                <w:u w:val="single"/>
              </w:rPr>
              <w:t xml:space="preserve">Observação: </w:t>
            </w:r>
          </w:p>
          <w:p w14:paraId="250602E1" w14:textId="77777777" w:rsidR="009F27E6" w:rsidRPr="003A7931" w:rsidRDefault="009F27E6" w:rsidP="000478E2">
            <w:pPr>
              <w:pStyle w:val="Default"/>
              <w:jc w:val="both"/>
              <w:rPr>
                <w:rFonts w:ascii="Times New Roman" w:hAnsi="Times New Roman" w:cs="Times New Roman"/>
              </w:rPr>
            </w:pPr>
          </w:p>
          <w:p w14:paraId="5F364518" w14:textId="77777777" w:rsidR="00F12393" w:rsidRPr="00F12393" w:rsidRDefault="000478E2" w:rsidP="00F12393">
            <w:pPr>
              <w:spacing w:line="256" w:lineRule="auto"/>
              <w:jc w:val="both"/>
              <w:rPr>
                <w:rFonts w:ascii="Times New Roman" w:hAnsi="Times New Roman" w:cs="Times New Roman"/>
                <w:b/>
                <w:bCs/>
                <w:color w:val="FF0000"/>
                <w:sz w:val="24"/>
                <w:szCs w:val="24"/>
              </w:rPr>
            </w:pPr>
            <w:r w:rsidRPr="00F12393">
              <w:rPr>
                <w:rFonts w:ascii="Times New Roman" w:hAnsi="Times New Roman" w:cs="Times New Roman"/>
                <w:sz w:val="24"/>
                <w:szCs w:val="24"/>
              </w:rPr>
              <w:t xml:space="preserve">Durante a consulta </w:t>
            </w:r>
            <w:r w:rsidR="003A7931" w:rsidRPr="00F12393">
              <w:rPr>
                <w:rFonts w:ascii="Times New Roman" w:hAnsi="Times New Roman" w:cs="Times New Roman"/>
                <w:sz w:val="24"/>
                <w:szCs w:val="24"/>
              </w:rPr>
              <w:t>ocupacional,</w:t>
            </w:r>
            <w:r w:rsidRPr="00F12393">
              <w:rPr>
                <w:rFonts w:ascii="Times New Roman" w:hAnsi="Times New Roman" w:cs="Times New Roman"/>
                <w:sz w:val="24"/>
                <w:szCs w:val="24"/>
              </w:rPr>
              <w:t xml:space="preserve"> o médico realiza a</w:t>
            </w:r>
            <w:r w:rsidR="009F27E6" w:rsidRPr="00F12393">
              <w:rPr>
                <w:rFonts w:ascii="Times New Roman" w:hAnsi="Times New Roman" w:cs="Times New Roman"/>
                <w:sz w:val="24"/>
                <w:szCs w:val="24"/>
              </w:rPr>
              <w:t xml:space="preserve"> triagem de convulsão/ </w:t>
            </w:r>
            <w:r w:rsidR="003A7931" w:rsidRPr="00F12393">
              <w:rPr>
                <w:rFonts w:ascii="Times New Roman" w:hAnsi="Times New Roman" w:cs="Times New Roman"/>
                <w:sz w:val="24"/>
                <w:szCs w:val="24"/>
              </w:rPr>
              <w:t>epilepsia através</w:t>
            </w:r>
            <w:r w:rsidRPr="00F12393">
              <w:rPr>
                <w:rFonts w:ascii="Times New Roman" w:hAnsi="Times New Roman" w:cs="Times New Roman"/>
                <w:sz w:val="24"/>
                <w:szCs w:val="24"/>
              </w:rPr>
              <w:t xml:space="preserve"> do preenchimento do </w:t>
            </w:r>
            <w:r w:rsidR="009F27E6" w:rsidRPr="00F12393">
              <w:rPr>
                <w:rFonts w:ascii="Times New Roman" w:hAnsi="Times New Roman" w:cs="Times New Roman"/>
                <w:sz w:val="24"/>
                <w:szCs w:val="24"/>
              </w:rPr>
              <w:t xml:space="preserve">Questionário OMS </w:t>
            </w:r>
            <w:r w:rsidR="003A7931" w:rsidRPr="00F12393">
              <w:rPr>
                <w:rFonts w:ascii="Times New Roman" w:hAnsi="Times New Roman" w:cs="Times New Roman"/>
                <w:sz w:val="24"/>
                <w:szCs w:val="24"/>
              </w:rPr>
              <w:t>para investigação</w:t>
            </w:r>
            <w:r w:rsidRPr="00F12393">
              <w:rPr>
                <w:rFonts w:ascii="Times New Roman" w:hAnsi="Times New Roman" w:cs="Times New Roman"/>
                <w:sz w:val="24"/>
                <w:szCs w:val="24"/>
              </w:rPr>
              <w:t xml:space="preserve"> e rastreamento</w:t>
            </w:r>
            <w:r w:rsidR="009F27E6" w:rsidRPr="00F12393">
              <w:rPr>
                <w:rFonts w:ascii="Times New Roman" w:hAnsi="Times New Roman" w:cs="Times New Roman"/>
                <w:sz w:val="24"/>
                <w:szCs w:val="24"/>
              </w:rPr>
              <w:t xml:space="preserve"> de epilepsia</w:t>
            </w:r>
            <w:r w:rsidR="003A7931" w:rsidRPr="00F12393">
              <w:rPr>
                <w:rFonts w:ascii="Times New Roman" w:hAnsi="Times New Roman" w:cs="Times New Roman"/>
                <w:sz w:val="24"/>
                <w:szCs w:val="24"/>
              </w:rPr>
              <w:t xml:space="preserve"> </w:t>
            </w:r>
            <w:r w:rsidR="00F12393" w:rsidRPr="00F12393">
              <w:rPr>
                <w:rFonts w:ascii="Times New Roman" w:hAnsi="Times New Roman" w:cs="Times New Roman"/>
                <w:b/>
                <w:bCs/>
                <w:color w:val="212121"/>
                <w:sz w:val="24"/>
                <w:szCs w:val="24"/>
              </w:rPr>
              <w:t>(Anexo 11.1).</w:t>
            </w:r>
          </w:p>
          <w:p w14:paraId="72A93DCA" w14:textId="4005910C" w:rsidR="009F27E6" w:rsidRPr="003A7931" w:rsidRDefault="009F27E6" w:rsidP="000478E2">
            <w:pPr>
              <w:pStyle w:val="Default"/>
              <w:jc w:val="both"/>
              <w:rPr>
                <w:rFonts w:ascii="Times New Roman" w:hAnsi="Times New Roman" w:cs="Times New Roman"/>
              </w:rPr>
            </w:pPr>
          </w:p>
          <w:p w14:paraId="1BAE4883" w14:textId="34CD7082" w:rsidR="009F27E6" w:rsidRPr="003A7931" w:rsidRDefault="009F27E6" w:rsidP="000478E2">
            <w:pPr>
              <w:pStyle w:val="Default"/>
              <w:jc w:val="both"/>
              <w:rPr>
                <w:rFonts w:ascii="Times New Roman" w:hAnsi="Times New Roman" w:cs="Times New Roman"/>
              </w:rPr>
            </w:pPr>
            <w:r w:rsidRPr="003A7931">
              <w:rPr>
                <w:rFonts w:ascii="Times New Roman" w:hAnsi="Times New Roman" w:cs="Times New Roman"/>
              </w:rPr>
              <w:t>O médico examinador poderá incluir a qualquer momento, independentemente do tipo do tipo</w:t>
            </w:r>
            <w:r w:rsidR="000478E2" w:rsidRPr="003A7931">
              <w:rPr>
                <w:rFonts w:ascii="Times New Roman" w:hAnsi="Times New Roman" w:cs="Times New Roman"/>
              </w:rPr>
              <w:t xml:space="preserve"> </w:t>
            </w:r>
            <w:r w:rsidRPr="003A7931">
              <w:rPr>
                <w:rFonts w:ascii="Times New Roman" w:hAnsi="Times New Roman" w:cs="Times New Roman"/>
              </w:rPr>
              <w:t>de exame médico ocupacional realizado, algum exame complementar em razão da análise de</w:t>
            </w:r>
            <w:r w:rsidR="000478E2" w:rsidRPr="003A7931">
              <w:rPr>
                <w:rFonts w:ascii="Times New Roman" w:hAnsi="Times New Roman" w:cs="Times New Roman"/>
              </w:rPr>
              <w:t xml:space="preserve"> </w:t>
            </w:r>
            <w:r w:rsidRPr="003A7931">
              <w:rPr>
                <w:rFonts w:ascii="Times New Roman" w:hAnsi="Times New Roman" w:cs="Times New Roman"/>
              </w:rPr>
              <w:t>risco ocupacional por função, assim como solicitar algum exame complementar para</w:t>
            </w:r>
            <w:r w:rsidR="000478E2" w:rsidRPr="003A7931">
              <w:rPr>
                <w:rFonts w:ascii="Times New Roman" w:hAnsi="Times New Roman" w:cs="Times New Roman"/>
              </w:rPr>
              <w:t xml:space="preserve"> </w:t>
            </w:r>
            <w:r w:rsidRPr="003A7931">
              <w:rPr>
                <w:rFonts w:ascii="Times New Roman" w:hAnsi="Times New Roman" w:cs="Times New Roman"/>
              </w:rPr>
              <w:t>esclarecimento diagnostico de patologia não ocupacional que poderia comprometer o estado</w:t>
            </w:r>
            <w:r w:rsidR="000478E2" w:rsidRPr="003A7931">
              <w:rPr>
                <w:rFonts w:ascii="Times New Roman" w:hAnsi="Times New Roman" w:cs="Times New Roman"/>
              </w:rPr>
              <w:t xml:space="preserve"> </w:t>
            </w:r>
            <w:r w:rsidRPr="003A7931">
              <w:rPr>
                <w:rFonts w:ascii="Times New Roman" w:hAnsi="Times New Roman" w:cs="Times New Roman"/>
              </w:rPr>
              <w:t>de saúde do mesmo. Estes exames não estariam descritos no ASO do colaborador, somente</w:t>
            </w:r>
            <w:r w:rsidR="000478E2" w:rsidRPr="003A7931">
              <w:rPr>
                <w:rFonts w:ascii="Times New Roman" w:hAnsi="Times New Roman" w:cs="Times New Roman"/>
              </w:rPr>
              <w:t xml:space="preserve"> </w:t>
            </w:r>
            <w:r w:rsidRPr="003A7931">
              <w:rPr>
                <w:rFonts w:ascii="Times New Roman" w:hAnsi="Times New Roman" w:cs="Times New Roman"/>
              </w:rPr>
              <w:t>fariam parte da ficha clínica do mesmo, pois tais exames não fazem parte do PCMSO.</w:t>
            </w:r>
          </w:p>
          <w:p w14:paraId="1896C31F" w14:textId="77777777" w:rsidR="003A7931" w:rsidRPr="003A7931" w:rsidRDefault="003A7931" w:rsidP="000478E2">
            <w:pPr>
              <w:pStyle w:val="Default"/>
              <w:jc w:val="both"/>
              <w:rPr>
                <w:rFonts w:ascii="Times New Roman" w:hAnsi="Times New Roman" w:cs="Times New Roman"/>
              </w:rPr>
            </w:pPr>
          </w:p>
          <w:p w14:paraId="1BBCC444" w14:textId="2A7BF44D" w:rsidR="003A7931" w:rsidRPr="003A7931" w:rsidRDefault="003A7931" w:rsidP="000478E2">
            <w:pPr>
              <w:pStyle w:val="Default"/>
              <w:jc w:val="both"/>
              <w:rPr>
                <w:rFonts w:ascii="Times New Roman" w:hAnsi="Times New Roman" w:cs="Times New Roman"/>
                <w:b/>
                <w:bCs/>
              </w:rPr>
            </w:pPr>
            <w:r w:rsidRPr="003A7931">
              <w:rPr>
                <w:rFonts w:ascii="Times New Roman" w:hAnsi="Times New Roman" w:cs="Times New Roman"/>
                <w:b/>
                <w:bCs/>
              </w:rPr>
              <w:t>9.3.7 Motoristas e Operadores de Máquinas Pesadas</w:t>
            </w:r>
          </w:p>
          <w:p w14:paraId="7C8D581F" w14:textId="77777777" w:rsidR="003A7931" w:rsidRPr="000478E2" w:rsidRDefault="003A7931" w:rsidP="000478E2">
            <w:pPr>
              <w:pStyle w:val="Default"/>
              <w:jc w:val="both"/>
              <w:rPr>
                <w:rFonts w:ascii="Times New Roman" w:hAnsi="Times New Roman" w:cs="Times New Roman"/>
                <w:highlight w:val="yellow"/>
              </w:rPr>
            </w:pPr>
          </w:p>
          <w:p w14:paraId="75CBE9BE" w14:textId="027ED875" w:rsidR="003A7931" w:rsidRPr="007358CE" w:rsidRDefault="003A7931" w:rsidP="003A7931">
            <w:pPr>
              <w:spacing w:line="256" w:lineRule="auto"/>
              <w:jc w:val="both"/>
              <w:rPr>
                <w:rFonts w:ascii="Times New Roman" w:hAnsi="Times New Roman" w:cs="Times New Roman"/>
                <w:sz w:val="24"/>
                <w:szCs w:val="24"/>
              </w:rPr>
            </w:pPr>
            <w:r w:rsidRPr="007358CE">
              <w:rPr>
                <w:rFonts w:ascii="Times New Roman" w:hAnsi="Times New Roman" w:cs="Times New Roman"/>
                <w:sz w:val="24"/>
                <w:szCs w:val="24"/>
              </w:rPr>
              <w:t xml:space="preserve">Os exames complementares específicos para </w:t>
            </w:r>
            <w:r>
              <w:rPr>
                <w:rFonts w:ascii="Times New Roman" w:hAnsi="Times New Roman" w:cs="Times New Roman"/>
                <w:sz w:val="24"/>
                <w:szCs w:val="24"/>
              </w:rPr>
              <w:t>as operações supracitadas são</w:t>
            </w:r>
            <w:r w:rsidRPr="007358CE">
              <w:rPr>
                <w:rFonts w:ascii="Times New Roman" w:hAnsi="Times New Roman" w:cs="Times New Roman"/>
                <w:sz w:val="24"/>
                <w:szCs w:val="24"/>
              </w:rPr>
              <w:t>:</w:t>
            </w:r>
            <w:r>
              <w:rPr>
                <w:rFonts w:ascii="Times New Roman" w:hAnsi="Times New Roman" w:cs="Times New Roman"/>
                <w:sz w:val="24"/>
                <w:szCs w:val="24"/>
              </w:rPr>
              <w:t xml:space="preserve"> </w:t>
            </w:r>
            <w:r w:rsidRPr="007358CE">
              <w:rPr>
                <w:rFonts w:ascii="Times New Roman" w:hAnsi="Times New Roman" w:cs="Times New Roman"/>
                <w:sz w:val="24"/>
                <w:szCs w:val="24"/>
              </w:rPr>
              <w:t>ECG (eletrocardiograma), Hemograma Completo, Glicemia de Jejum, Acuidade Visual e Audiometria. Estes exames serão realizados no Exame Admissional e no Exame Periódico. Poderá também ser realizada Avaliação Psicossocial, no Exame Admissional e no Exame Periódico, caso, após o médico examinador realizar a avaliação dos fatores psicossociais, e, assim, indicar.</w:t>
            </w:r>
          </w:p>
          <w:p w14:paraId="2AD307C0" w14:textId="77777777" w:rsidR="003A7931" w:rsidRPr="000478E2" w:rsidRDefault="003A7931" w:rsidP="003A7931">
            <w:pPr>
              <w:spacing w:line="256" w:lineRule="auto"/>
              <w:ind w:left="720"/>
              <w:jc w:val="both"/>
              <w:rPr>
                <w:rFonts w:ascii="Times New Roman" w:hAnsi="Times New Roman" w:cs="Times New Roman"/>
                <w:sz w:val="24"/>
                <w:szCs w:val="24"/>
                <w:highlight w:val="green"/>
              </w:rPr>
            </w:pPr>
          </w:p>
          <w:p w14:paraId="7CDD0F9D" w14:textId="77777777" w:rsidR="003A7931" w:rsidRPr="007358CE" w:rsidRDefault="003A7931" w:rsidP="003A7931">
            <w:pPr>
              <w:spacing w:line="256" w:lineRule="auto"/>
              <w:jc w:val="both"/>
              <w:rPr>
                <w:rFonts w:ascii="Times New Roman" w:hAnsi="Times New Roman" w:cs="Times New Roman"/>
                <w:b/>
                <w:bCs/>
                <w:sz w:val="24"/>
                <w:szCs w:val="24"/>
                <w:u w:val="single"/>
              </w:rPr>
            </w:pPr>
            <w:r w:rsidRPr="007358CE">
              <w:rPr>
                <w:rFonts w:ascii="Times New Roman" w:hAnsi="Times New Roman" w:cs="Times New Roman"/>
                <w:b/>
                <w:bCs/>
                <w:sz w:val="24"/>
                <w:szCs w:val="24"/>
                <w:u w:val="single"/>
              </w:rPr>
              <w:t xml:space="preserve">Observação: </w:t>
            </w:r>
          </w:p>
          <w:p w14:paraId="47ACE316" w14:textId="77777777" w:rsidR="003A7931" w:rsidRPr="007358CE" w:rsidRDefault="003A7931" w:rsidP="003A7931">
            <w:pPr>
              <w:spacing w:line="256" w:lineRule="auto"/>
              <w:jc w:val="both"/>
              <w:rPr>
                <w:rFonts w:ascii="Times New Roman" w:hAnsi="Times New Roman" w:cs="Times New Roman"/>
                <w:b/>
                <w:bCs/>
                <w:sz w:val="24"/>
                <w:szCs w:val="24"/>
                <w:u w:val="single"/>
              </w:rPr>
            </w:pPr>
          </w:p>
          <w:p w14:paraId="162F14C4" w14:textId="77777777" w:rsidR="00F12393" w:rsidRPr="007358CE" w:rsidRDefault="003A7931" w:rsidP="00F12393">
            <w:pPr>
              <w:spacing w:line="256" w:lineRule="auto"/>
              <w:jc w:val="both"/>
              <w:rPr>
                <w:rFonts w:ascii="Times New Roman" w:hAnsi="Times New Roman" w:cs="Times New Roman"/>
                <w:b/>
                <w:bCs/>
                <w:color w:val="FF0000"/>
                <w:sz w:val="24"/>
                <w:szCs w:val="24"/>
              </w:rPr>
            </w:pPr>
            <w:r w:rsidRPr="007358CE">
              <w:rPr>
                <w:rFonts w:ascii="Times New Roman" w:hAnsi="Times New Roman" w:cs="Times New Roman"/>
                <w:sz w:val="24"/>
                <w:szCs w:val="24"/>
              </w:rPr>
              <w:t>É realizado para triagem de convulsão/ epilepsia :Questionário OMS de investigação de epilepsia</w:t>
            </w:r>
            <w:r w:rsidR="00F12393">
              <w:rPr>
                <w:rFonts w:ascii="Times New Roman" w:hAnsi="Times New Roman" w:cs="Times New Roman"/>
                <w:sz w:val="24"/>
                <w:szCs w:val="24"/>
              </w:rPr>
              <w:t xml:space="preserve"> </w:t>
            </w:r>
            <w:r w:rsidR="00F12393" w:rsidRPr="00824C0E">
              <w:rPr>
                <w:rFonts w:ascii="Times New Roman" w:hAnsi="Times New Roman" w:cs="Times New Roman"/>
                <w:b/>
                <w:bCs/>
                <w:color w:val="212121"/>
                <w:sz w:val="24"/>
                <w:szCs w:val="24"/>
              </w:rPr>
              <w:t>(Anexo 11.1).</w:t>
            </w:r>
          </w:p>
          <w:p w14:paraId="4E908FF1" w14:textId="517CDB62" w:rsidR="003A7931" w:rsidRPr="007358CE" w:rsidRDefault="003A7931" w:rsidP="003A7931">
            <w:pPr>
              <w:spacing w:line="256" w:lineRule="auto"/>
              <w:jc w:val="both"/>
              <w:rPr>
                <w:rFonts w:ascii="Times New Roman" w:hAnsi="Times New Roman" w:cs="Times New Roman"/>
                <w:b/>
                <w:bCs/>
                <w:color w:val="FF0000"/>
                <w:sz w:val="24"/>
                <w:szCs w:val="24"/>
              </w:rPr>
            </w:pPr>
          </w:p>
          <w:p w14:paraId="1AEEFF4C" w14:textId="77777777" w:rsidR="003A7931" w:rsidRPr="007358CE" w:rsidRDefault="003A7931" w:rsidP="003A7931">
            <w:pPr>
              <w:spacing w:line="256" w:lineRule="auto"/>
              <w:jc w:val="both"/>
              <w:rPr>
                <w:rFonts w:ascii="Times New Roman" w:hAnsi="Times New Roman" w:cs="Times New Roman"/>
                <w:b/>
                <w:bCs/>
                <w:sz w:val="24"/>
                <w:szCs w:val="24"/>
                <w:u w:val="single"/>
              </w:rPr>
            </w:pPr>
          </w:p>
          <w:p w14:paraId="5DC4CBEB" w14:textId="16CB699B" w:rsidR="003A7931" w:rsidRDefault="003A7931" w:rsidP="003A7931">
            <w:pPr>
              <w:spacing w:line="256" w:lineRule="auto"/>
              <w:jc w:val="both"/>
              <w:rPr>
                <w:rFonts w:ascii="Times New Roman" w:hAnsi="Times New Roman" w:cs="Times New Roman"/>
                <w:sz w:val="24"/>
                <w:szCs w:val="24"/>
              </w:rPr>
            </w:pPr>
            <w:r w:rsidRPr="007358CE">
              <w:rPr>
                <w:rFonts w:ascii="Times New Roman" w:hAnsi="Times New Roman" w:cs="Times New Roman"/>
                <w:sz w:val="24"/>
                <w:szCs w:val="24"/>
              </w:rPr>
              <w:t>O médico examinador poderá incluir a qualquer momento, independentemente do tipo do tipo de exame médico ocupacional realizado, algum exame complementar em razão da análise de risco ocupacional por função, assim como solicitar algum exame complementar para esclarecimento diagnostico de patologia não ocupacional que poderia comprometer o estado de saúde do mesmo. Estes exames não estariam descritos no ASO do colaborador, somente fariam parte da ficha clínica do mesmo, pois tais exames não fazem parte do PCMSO.</w:t>
            </w:r>
          </w:p>
          <w:p w14:paraId="149F2D9D" w14:textId="77777777" w:rsidR="00352FCF" w:rsidRPr="007358CE" w:rsidRDefault="00352FCF" w:rsidP="003A7931">
            <w:pPr>
              <w:spacing w:line="256" w:lineRule="auto"/>
              <w:jc w:val="both"/>
              <w:rPr>
                <w:rFonts w:ascii="Times New Roman" w:hAnsi="Times New Roman" w:cs="Times New Roman"/>
                <w:sz w:val="24"/>
                <w:szCs w:val="24"/>
              </w:rPr>
            </w:pPr>
          </w:p>
          <w:p w14:paraId="08208204" w14:textId="368053C5" w:rsidR="009F27E6" w:rsidRPr="009D6E21" w:rsidRDefault="00352FCF" w:rsidP="009F27E6">
            <w:pPr>
              <w:spacing w:line="256" w:lineRule="auto"/>
              <w:jc w:val="both"/>
              <w:rPr>
                <w:rFonts w:ascii="Times New Roman" w:hAnsi="Times New Roman" w:cs="Times New Roman"/>
                <w:b/>
                <w:bCs/>
                <w:sz w:val="24"/>
                <w:szCs w:val="24"/>
                <w:highlight w:val="yellow"/>
              </w:rPr>
            </w:pPr>
            <w:r w:rsidRPr="00352FCF">
              <w:rPr>
                <w:rFonts w:ascii="Times New Roman" w:hAnsi="Times New Roman" w:cs="Times New Roman"/>
                <w:b/>
                <w:bCs/>
                <w:sz w:val="24"/>
                <w:szCs w:val="24"/>
                <w:highlight w:val="yellow"/>
              </w:rPr>
              <w:t xml:space="preserve"> </w:t>
            </w:r>
            <w:r w:rsidRPr="009D6E21">
              <w:rPr>
                <w:rFonts w:ascii="Times New Roman" w:hAnsi="Times New Roman" w:cs="Times New Roman"/>
                <w:b/>
                <w:bCs/>
                <w:sz w:val="24"/>
                <w:szCs w:val="24"/>
                <w:highlight w:val="yellow"/>
              </w:rPr>
              <w:t>9.3.8 SEGURANÇA E SAÚDE NO TRABALHO EM SERVIÇOS DE SAÚDE (NR 32)</w:t>
            </w:r>
          </w:p>
          <w:p w14:paraId="741A7159" w14:textId="357B59CB" w:rsidR="00352FCF" w:rsidRPr="009D6E21" w:rsidRDefault="00352FCF" w:rsidP="009F27E6">
            <w:pPr>
              <w:spacing w:line="256" w:lineRule="auto"/>
              <w:jc w:val="both"/>
              <w:rPr>
                <w:rFonts w:ascii="Times New Roman" w:hAnsi="Times New Roman" w:cs="Times New Roman"/>
                <w:b/>
                <w:bCs/>
                <w:sz w:val="24"/>
                <w:szCs w:val="24"/>
                <w:highlight w:val="yellow"/>
              </w:rPr>
            </w:pPr>
          </w:p>
          <w:p w14:paraId="5830A154" w14:textId="2691F522" w:rsidR="00352FCF" w:rsidRPr="009D6E21" w:rsidRDefault="00352FCF" w:rsidP="009F27E6">
            <w:pPr>
              <w:spacing w:line="256" w:lineRule="auto"/>
              <w:jc w:val="both"/>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Esta Norma Regulamentadora – NR 32- tem por finalidade estabelecer as diretrizes básicas para a </w:t>
            </w:r>
            <w:r w:rsidRPr="009D6E21">
              <w:rPr>
                <w:rFonts w:ascii="Times New Roman" w:hAnsi="Times New Roman" w:cs="Times New Roman"/>
                <w:sz w:val="24"/>
                <w:szCs w:val="24"/>
                <w:highlight w:val="yellow"/>
              </w:rPr>
              <w:lastRenderedPageBreak/>
              <w:t>implementação de medidas de proteção à segurança e à saúde dos trabalhadores dos serviços de saúde, bem como daqueles que exercem atividades de promoção e assistência à saúde em geral.</w:t>
            </w:r>
          </w:p>
          <w:p w14:paraId="4875E867" w14:textId="77777777" w:rsidR="009D6E21" w:rsidRPr="009D6E21" w:rsidRDefault="009D6E21" w:rsidP="009F27E6">
            <w:pPr>
              <w:spacing w:line="256" w:lineRule="auto"/>
              <w:jc w:val="both"/>
              <w:rPr>
                <w:rFonts w:ascii="Times New Roman" w:hAnsi="Times New Roman" w:cs="Times New Roman"/>
                <w:sz w:val="24"/>
                <w:szCs w:val="24"/>
                <w:highlight w:val="yellow"/>
              </w:rPr>
            </w:pPr>
          </w:p>
          <w:p w14:paraId="3A8459E4" w14:textId="77777777" w:rsidR="00352FCF" w:rsidRPr="009D6E21" w:rsidRDefault="00352FCF" w:rsidP="009F27E6">
            <w:pPr>
              <w:spacing w:line="256" w:lineRule="auto"/>
              <w:jc w:val="both"/>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O PCMSO, além do previsto na NR-07, e observando o disposto no inciso I do item 32.2.2.1, deve contemplar: </w:t>
            </w:r>
          </w:p>
          <w:p w14:paraId="061573EA" w14:textId="77777777" w:rsidR="00352FCF" w:rsidRPr="009D6E21" w:rsidRDefault="00352FCF" w:rsidP="009F27E6">
            <w:pPr>
              <w:spacing w:line="256" w:lineRule="auto"/>
              <w:jc w:val="both"/>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a) o reconhecimento e a avaliação dos riscos biológicos;</w:t>
            </w:r>
          </w:p>
          <w:p w14:paraId="7E106889" w14:textId="77777777" w:rsidR="00352FCF" w:rsidRPr="009D6E21" w:rsidRDefault="00352FCF" w:rsidP="009F27E6">
            <w:pPr>
              <w:spacing w:line="256" w:lineRule="auto"/>
              <w:jc w:val="both"/>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b) a localização das áreas de risco segundo os parâmetros do item 32.2.2; </w:t>
            </w:r>
          </w:p>
          <w:p w14:paraId="1DC1F193" w14:textId="77777777" w:rsidR="00352FCF" w:rsidRPr="009D6E21" w:rsidRDefault="00352FCF" w:rsidP="009F27E6">
            <w:pPr>
              <w:spacing w:line="256" w:lineRule="auto"/>
              <w:jc w:val="both"/>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c) a relação contendo a identificação nominal dos trabalhadores, sua função, o local em que desempenham suas atividades e o risco a que estão expostos; </w:t>
            </w:r>
          </w:p>
          <w:p w14:paraId="7C2D96CB" w14:textId="77777777" w:rsidR="00352FCF" w:rsidRPr="009D6E21" w:rsidRDefault="00352FCF" w:rsidP="009F27E6">
            <w:pPr>
              <w:spacing w:line="256" w:lineRule="auto"/>
              <w:jc w:val="both"/>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d) a vigilância médica dos trabalhadores potencialmente expostos; </w:t>
            </w:r>
          </w:p>
          <w:p w14:paraId="666E86BA" w14:textId="345D590A" w:rsidR="00352FCF" w:rsidRPr="009D6E21" w:rsidRDefault="00352FCF" w:rsidP="009F27E6">
            <w:pPr>
              <w:spacing w:line="256" w:lineRule="auto"/>
              <w:jc w:val="both"/>
              <w:rPr>
                <w:rFonts w:ascii="Times New Roman" w:hAnsi="Times New Roman" w:cs="Times New Roman"/>
                <w:b/>
                <w:bCs/>
                <w:sz w:val="24"/>
                <w:szCs w:val="24"/>
                <w:highlight w:val="yellow"/>
              </w:rPr>
            </w:pPr>
            <w:r w:rsidRPr="009D6E21">
              <w:rPr>
                <w:rFonts w:ascii="Times New Roman" w:hAnsi="Times New Roman" w:cs="Times New Roman"/>
                <w:sz w:val="24"/>
                <w:szCs w:val="24"/>
                <w:highlight w:val="yellow"/>
              </w:rPr>
              <w:t>e) o programa de vacinação.</w:t>
            </w:r>
          </w:p>
          <w:p w14:paraId="62287E4F" w14:textId="7BFED27E" w:rsidR="006C51BF" w:rsidRPr="009D6E21" w:rsidRDefault="006C51BF" w:rsidP="006C51BF">
            <w:pPr>
              <w:spacing w:line="252" w:lineRule="auto"/>
              <w:rPr>
                <w:rFonts w:ascii="Times New Roman" w:hAnsi="Times New Roman" w:cs="Times New Roman"/>
                <w:sz w:val="24"/>
                <w:szCs w:val="24"/>
                <w:highlight w:val="yellow"/>
              </w:rPr>
            </w:pPr>
          </w:p>
          <w:p w14:paraId="1B8440AF" w14:textId="3BB24C72"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32.2.3.2 Sempre que houver transferência permanente ou ocasional de um trabalhador para um outro posto de trabalho, que implique em mudança de risco, esta deve ser comunicada de imediato ao médico coordenador ou responsável pelo PCMSO.</w:t>
            </w:r>
          </w:p>
          <w:p w14:paraId="422B8735" w14:textId="77777777" w:rsidR="00352FCF" w:rsidRPr="009D6E21" w:rsidRDefault="00352FCF" w:rsidP="006C51BF">
            <w:pPr>
              <w:spacing w:line="252" w:lineRule="auto"/>
              <w:rPr>
                <w:rFonts w:ascii="Times New Roman" w:hAnsi="Times New Roman" w:cs="Times New Roman"/>
                <w:sz w:val="24"/>
                <w:szCs w:val="24"/>
                <w:highlight w:val="yellow"/>
              </w:rPr>
            </w:pPr>
          </w:p>
          <w:p w14:paraId="66819962" w14:textId="77777777" w:rsidR="00F76EA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32.2.3.3 Com relação à possibilidade de exposição acidental aos agentes biológicos, deve constar do PCMSO:</w:t>
            </w:r>
          </w:p>
          <w:p w14:paraId="577889D0" w14:textId="729202C8"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w:t>
            </w:r>
          </w:p>
          <w:p w14:paraId="659AB7D6" w14:textId="77777777"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a) os procedimentos a serem adotados para diagnóstico, acompanhamento e prevenção da soroconversão e das doenças; </w:t>
            </w:r>
          </w:p>
          <w:p w14:paraId="319CE941" w14:textId="77777777"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b) as medidas para descontaminação do local de trabalho; </w:t>
            </w:r>
          </w:p>
          <w:p w14:paraId="6DEF9717" w14:textId="77777777"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c) o tratamento médico de emergência para os trabalhadores; </w:t>
            </w:r>
          </w:p>
          <w:p w14:paraId="39C3652F" w14:textId="77777777"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d) a identificação dos responsáveis pela aplicação das medidas pertinentes; </w:t>
            </w:r>
          </w:p>
          <w:p w14:paraId="5CF21B88" w14:textId="77777777"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e) a relação dos estabelecimentos de saúde que podem prestar assistência aos trabalhadores;</w:t>
            </w:r>
          </w:p>
          <w:p w14:paraId="4335B5F2" w14:textId="77777777"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f) as formas de remoção para atendimento dos trabalhadores; </w:t>
            </w:r>
          </w:p>
          <w:p w14:paraId="79DE2993" w14:textId="3C3E0DBE"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g) a relação dos estabelecimentos de assistência à saúde depositários de imunoglobulinas, vacinas, medicamentos necessários, materiais e insumos especiais.</w:t>
            </w:r>
          </w:p>
          <w:p w14:paraId="33A215E7" w14:textId="6C2F1DA0" w:rsidR="00352FCF" w:rsidRPr="009D6E21" w:rsidRDefault="00352FCF" w:rsidP="006C51BF">
            <w:pPr>
              <w:spacing w:line="252" w:lineRule="auto"/>
              <w:rPr>
                <w:rFonts w:ascii="Times New Roman" w:hAnsi="Times New Roman" w:cs="Times New Roman"/>
                <w:sz w:val="24"/>
                <w:szCs w:val="24"/>
                <w:highlight w:val="yellow"/>
              </w:rPr>
            </w:pPr>
          </w:p>
          <w:p w14:paraId="5CF29CF6" w14:textId="72B17ED8" w:rsidR="00352FCF" w:rsidRPr="009D6E21" w:rsidRDefault="00352FCF"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32.2.3.5 Em toda ocorrência de acidente envolvendo riscos biológicos, com ou sem afastamento do trabalhador, deve ser emitida a Comunicação de Acidente de Trabalho - CAT.</w:t>
            </w:r>
          </w:p>
          <w:p w14:paraId="4AE1F4F8" w14:textId="597F9D11" w:rsidR="005977E0" w:rsidRPr="009D6E21" w:rsidRDefault="005977E0" w:rsidP="006C51BF">
            <w:pPr>
              <w:spacing w:line="252" w:lineRule="auto"/>
              <w:rPr>
                <w:rFonts w:ascii="Times New Roman" w:hAnsi="Times New Roman" w:cs="Times New Roman"/>
                <w:sz w:val="24"/>
                <w:szCs w:val="24"/>
                <w:highlight w:val="yellow"/>
              </w:rPr>
            </w:pPr>
          </w:p>
          <w:p w14:paraId="74301D67" w14:textId="77777777" w:rsidR="00ED171E" w:rsidRPr="009D6E2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32.2.4.3.2 O uso de luvas não substitui o processo de lavagem das mãos, o que deve ocorrer, no mínimo, antes e depois do uso das mesmas. </w:t>
            </w:r>
          </w:p>
          <w:p w14:paraId="0F6D7A26" w14:textId="1893DB32" w:rsidR="00ED171E" w:rsidRPr="009D6E21" w:rsidRDefault="00ED171E" w:rsidP="006C51BF">
            <w:pPr>
              <w:spacing w:line="252" w:lineRule="auto"/>
              <w:rPr>
                <w:rFonts w:ascii="Times New Roman" w:hAnsi="Times New Roman" w:cs="Times New Roman"/>
                <w:sz w:val="24"/>
                <w:szCs w:val="24"/>
                <w:highlight w:val="yellow"/>
              </w:rPr>
            </w:pPr>
          </w:p>
          <w:p w14:paraId="4F2015DB"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32.10.15 Todos os lavatórios e pias devem:</w:t>
            </w:r>
          </w:p>
          <w:p w14:paraId="3D08D3C1"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a) possuir torneiras ou comandos que dispensem o contato das mãos quando do fechamento da água; </w:t>
            </w:r>
          </w:p>
          <w:p w14:paraId="7B4CD757" w14:textId="1CF34E20" w:rsidR="00ED171E" w:rsidRPr="009D6E2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b) ser providos de sabão líquido e toalhas descartáveis para secagem das mãos.</w:t>
            </w:r>
          </w:p>
          <w:p w14:paraId="23F8BDBE" w14:textId="77777777" w:rsidR="00ED171E" w:rsidRPr="009D6E21" w:rsidRDefault="00ED171E" w:rsidP="006C51BF">
            <w:pPr>
              <w:spacing w:line="252" w:lineRule="auto"/>
              <w:rPr>
                <w:rFonts w:ascii="Times New Roman" w:hAnsi="Times New Roman" w:cs="Times New Roman"/>
                <w:sz w:val="24"/>
                <w:szCs w:val="24"/>
                <w:highlight w:val="yellow"/>
              </w:rPr>
            </w:pPr>
          </w:p>
          <w:p w14:paraId="068A9E43"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32.2.4.4 Os trabalhadores com feridas ou lesões nos membros superiores só podem iniciar suas atividades após avaliação médica obrigatória com emissão de documento de liberação para o trabalho. </w:t>
            </w:r>
          </w:p>
          <w:p w14:paraId="2B389A49" w14:textId="77777777" w:rsidR="00F76EA1" w:rsidRDefault="00F76EA1" w:rsidP="006C51BF">
            <w:pPr>
              <w:spacing w:line="252" w:lineRule="auto"/>
              <w:rPr>
                <w:rFonts w:ascii="Times New Roman" w:hAnsi="Times New Roman" w:cs="Times New Roman"/>
                <w:sz w:val="24"/>
                <w:szCs w:val="24"/>
                <w:highlight w:val="yellow"/>
              </w:rPr>
            </w:pPr>
          </w:p>
          <w:p w14:paraId="15E17502"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32.2.4.5 O empregador deve vedar: </w:t>
            </w:r>
          </w:p>
          <w:p w14:paraId="49E8916A"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a) a utilização de pias de trabalho para fins diversos dos previstos; </w:t>
            </w:r>
          </w:p>
          <w:p w14:paraId="235E1E64"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b) o ato de fumar, o uso de adornos e o manuseio de lentes de contato nos postos de trabalho; </w:t>
            </w:r>
          </w:p>
          <w:p w14:paraId="3825191F"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c) o consumo de alimentos e bebidas nos postos de trabalho; </w:t>
            </w:r>
          </w:p>
          <w:p w14:paraId="29C170C6"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d) a guarda de alimentos em locais não destinados para este fim; </w:t>
            </w:r>
          </w:p>
          <w:p w14:paraId="0FB98040" w14:textId="02419A19" w:rsidR="005977E0" w:rsidRPr="009D6E2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lastRenderedPageBreak/>
              <w:t>e) o uso de calçados abertos.</w:t>
            </w:r>
          </w:p>
          <w:p w14:paraId="6B36AB20" w14:textId="2B4FD64C" w:rsidR="005977E0" w:rsidRPr="009D6E21" w:rsidRDefault="005977E0" w:rsidP="006C51BF">
            <w:pPr>
              <w:spacing w:line="252" w:lineRule="auto"/>
              <w:rPr>
                <w:rFonts w:ascii="Times New Roman" w:hAnsi="Times New Roman" w:cs="Times New Roman"/>
                <w:sz w:val="24"/>
                <w:szCs w:val="24"/>
                <w:highlight w:val="yellow"/>
              </w:rPr>
            </w:pPr>
          </w:p>
          <w:p w14:paraId="30DCFC33" w14:textId="28C3FB28" w:rsidR="005977E0" w:rsidRPr="009D6E21" w:rsidRDefault="005977E0" w:rsidP="006C51BF">
            <w:pPr>
              <w:spacing w:line="252" w:lineRule="auto"/>
              <w:rPr>
                <w:rFonts w:ascii="Times New Roman" w:hAnsi="Times New Roman" w:cs="Times New Roman"/>
                <w:sz w:val="24"/>
                <w:szCs w:val="24"/>
                <w:highlight w:val="yellow"/>
              </w:rPr>
            </w:pPr>
          </w:p>
          <w:p w14:paraId="6E709754"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32.2.4.9 O empregador deve assegurar capacitação aos trabalhadores, antes do início das atividades e de forma continuada, devendo ser ministrada: </w:t>
            </w:r>
          </w:p>
          <w:p w14:paraId="3EE9EDF8"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a) sempre que ocorra uma mudança das condições de exposição dos trabalhadores aos agentes biológicos; b) durante a jornada de trabalho;</w:t>
            </w:r>
          </w:p>
          <w:p w14:paraId="566343A2"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c) por profissionais de saúde familiarizados com os riscos inerentes aos agentes biológicos.</w:t>
            </w:r>
          </w:p>
          <w:p w14:paraId="1396D54E" w14:textId="77777777" w:rsidR="00F76EA1" w:rsidRDefault="00F76EA1" w:rsidP="006C51BF">
            <w:pPr>
              <w:spacing w:line="252" w:lineRule="auto"/>
              <w:rPr>
                <w:rFonts w:ascii="Times New Roman" w:hAnsi="Times New Roman" w:cs="Times New Roman"/>
                <w:sz w:val="24"/>
                <w:szCs w:val="24"/>
                <w:highlight w:val="yellow"/>
              </w:rPr>
            </w:pPr>
          </w:p>
          <w:p w14:paraId="38F53668"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32.2.4.9.1 A capacitação deve ser adaptada à evolução do conhecimento e à identificação de novos riscos biológicos e deve incluir: </w:t>
            </w:r>
          </w:p>
          <w:p w14:paraId="39FC0B8D"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a) os dados disponíveis sobre riscos potenciais para a saúde; </w:t>
            </w:r>
          </w:p>
          <w:p w14:paraId="536D754F"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b) medidas de controle que minimizem a exposição aos agentes; </w:t>
            </w:r>
          </w:p>
          <w:p w14:paraId="39DE7D8B"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c) normas e procedimentos de higiene; </w:t>
            </w:r>
          </w:p>
          <w:p w14:paraId="6B0770D1"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d) utilização de equipamentos de proteção coletiva, individual e vestimentas de trabalho;</w:t>
            </w:r>
          </w:p>
          <w:p w14:paraId="7A06C185"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e) medidas para a prevenção de acidentes e incidentes;</w:t>
            </w:r>
          </w:p>
          <w:p w14:paraId="21F9B8BA" w14:textId="04307923"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f) medidas a serem adotadas pelos trabalhadores no caso de ocorrência de incidentes e acidentes.</w:t>
            </w:r>
          </w:p>
          <w:p w14:paraId="52A3E4B8" w14:textId="77777777" w:rsidR="00F76EA1" w:rsidRDefault="00F76EA1" w:rsidP="006C51BF">
            <w:pPr>
              <w:spacing w:line="252" w:lineRule="auto"/>
              <w:rPr>
                <w:rFonts w:ascii="Times New Roman" w:hAnsi="Times New Roman" w:cs="Times New Roman"/>
                <w:sz w:val="24"/>
                <w:szCs w:val="24"/>
                <w:highlight w:val="yellow"/>
              </w:rPr>
            </w:pPr>
          </w:p>
          <w:p w14:paraId="75AF98F4"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32.2.4.9.2 O empregador deve comprovar para a inspeção do trabalho a realização da capacitação através de documentos que informem a data, o horário, a carga horária, o conteúdo ministrado, o nome e a formação ou capacitação profissional do instrutor e dos trabalhadores envolvidos. </w:t>
            </w:r>
          </w:p>
          <w:p w14:paraId="460D019A" w14:textId="77777777" w:rsidR="00F76EA1" w:rsidRDefault="00F76EA1" w:rsidP="006C51BF">
            <w:pPr>
              <w:spacing w:line="252" w:lineRule="auto"/>
              <w:rPr>
                <w:rFonts w:ascii="Times New Roman" w:hAnsi="Times New Roman" w:cs="Times New Roman"/>
                <w:sz w:val="24"/>
                <w:szCs w:val="24"/>
                <w:highlight w:val="yellow"/>
              </w:rPr>
            </w:pPr>
          </w:p>
          <w:p w14:paraId="6BC7B334"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32.2.4.10 Em todo local onde exista a possibilidade de exposição a agentes biológicos, devem ser fornecidas aos trabalhadores instruções escritas, em linguagem acessível, das rotinas realizadas no local de trabalho e medidas de prevenção de acidentes e de doenças relacionadas</w:t>
            </w:r>
            <w:r w:rsidR="00F76EA1">
              <w:rPr>
                <w:rFonts w:ascii="Times New Roman" w:hAnsi="Times New Roman" w:cs="Times New Roman"/>
                <w:sz w:val="24"/>
                <w:szCs w:val="24"/>
                <w:highlight w:val="yellow"/>
              </w:rPr>
              <w:t xml:space="preserve"> </w:t>
            </w:r>
            <w:r w:rsidRPr="009D6E21">
              <w:rPr>
                <w:rFonts w:ascii="Times New Roman" w:hAnsi="Times New Roman" w:cs="Times New Roman"/>
                <w:sz w:val="24"/>
                <w:szCs w:val="24"/>
                <w:highlight w:val="yellow"/>
              </w:rPr>
              <w:t xml:space="preserve">ao trabalho. </w:t>
            </w:r>
          </w:p>
          <w:p w14:paraId="2284E21F" w14:textId="77777777" w:rsidR="00F76EA1" w:rsidRDefault="00F76EA1" w:rsidP="006C51BF">
            <w:pPr>
              <w:spacing w:line="252" w:lineRule="auto"/>
              <w:rPr>
                <w:rFonts w:ascii="Times New Roman" w:hAnsi="Times New Roman" w:cs="Times New Roman"/>
                <w:sz w:val="24"/>
                <w:szCs w:val="24"/>
                <w:highlight w:val="yellow"/>
              </w:rPr>
            </w:pPr>
          </w:p>
          <w:p w14:paraId="5A56048F"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32.2.4.10.1 As instruções devem ser entregues ao trabalhador, mediante recibo, devendo este ficar à disposição da inspeção do trabalho. </w:t>
            </w:r>
          </w:p>
          <w:p w14:paraId="795252C8" w14:textId="77777777" w:rsidR="00F76EA1" w:rsidRDefault="00F76EA1" w:rsidP="006C51BF">
            <w:pPr>
              <w:spacing w:line="252" w:lineRule="auto"/>
              <w:rPr>
                <w:rFonts w:ascii="Times New Roman" w:hAnsi="Times New Roman" w:cs="Times New Roman"/>
                <w:sz w:val="24"/>
                <w:szCs w:val="24"/>
                <w:highlight w:val="yellow"/>
              </w:rPr>
            </w:pPr>
          </w:p>
          <w:p w14:paraId="01870414" w14:textId="663EC22F" w:rsidR="005977E0"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32.2.4.11 Os trabalhadores devem comunicar imediatamente todo acidente ou incidente, com possível exposição a agentes biológicos, ao responsável pelo local de trabalho e, quando houver, ao serviço de segurança e saúde do trabalho e à CIPA.</w:t>
            </w:r>
          </w:p>
          <w:p w14:paraId="10AC64E9" w14:textId="77777777" w:rsidR="00F76EA1" w:rsidRPr="009D6E21" w:rsidRDefault="00F76EA1" w:rsidP="006C51BF">
            <w:pPr>
              <w:spacing w:line="252" w:lineRule="auto"/>
              <w:rPr>
                <w:rFonts w:ascii="Times New Roman" w:hAnsi="Times New Roman" w:cs="Times New Roman"/>
                <w:sz w:val="24"/>
                <w:szCs w:val="24"/>
                <w:highlight w:val="yellow"/>
              </w:rPr>
            </w:pPr>
          </w:p>
          <w:p w14:paraId="07D4EBDB" w14:textId="0E68F665"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32.2.4.13 Os colchões, colchonetes e demais almofadados devem ser revestidos de material lavável e impermeável, permitindo desinfecção e fácil higienização. </w:t>
            </w:r>
          </w:p>
          <w:p w14:paraId="6BC13F41" w14:textId="77777777" w:rsidR="00F76EA1" w:rsidRDefault="00F76EA1" w:rsidP="006C51BF">
            <w:pPr>
              <w:spacing w:line="252" w:lineRule="auto"/>
              <w:rPr>
                <w:rFonts w:ascii="Times New Roman" w:hAnsi="Times New Roman" w:cs="Times New Roman"/>
                <w:sz w:val="24"/>
                <w:szCs w:val="24"/>
                <w:highlight w:val="yellow"/>
              </w:rPr>
            </w:pPr>
          </w:p>
          <w:p w14:paraId="29796911"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32.2.4.13.1 O revestimento não pode apresentar furos, rasgos, sulcos ou reentrâncias.</w:t>
            </w:r>
          </w:p>
          <w:p w14:paraId="17D4799B" w14:textId="4D49F644"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w:t>
            </w:r>
          </w:p>
          <w:p w14:paraId="42F8263F" w14:textId="44E00FBC"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32.2.4.14 Os trabalhadores que utilizarem objetos perfurocortantes devem ser os responsáveis pelo seu descarte. </w:t>
            </w:r>
          </w:p>
          <w:p w14:paraId="62C878C2" w14:textId="77777777" w:rsidR="00F76EA1" w:rsidRDefault="00F76EA1" w:rsidP="006C51BF">
            <w:pPr>
              <w:spacing w:line="252" w:lineRule="auto"/>
              <w:rPr>
                <w:rFonts w:ascii="Times New Roman" w:hAnsi="Times New Roman" w:cs="Times New Roman"/>
                <w:sz w:val="24"/>
                <w:szCs w:val="24"/>
                <w:highlight w:val="yellow"/>
              </w:rPr>
            </w:pPr>
          </w:p>
          <w:p w14:paraId="4347AC4D" w14:textId="3FCDA609" w:rsidR="005977E0"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32.2.4.15 São vedados o reencape e a desconexão manual de agulhas.</w:t>
            </w:r>
          </w:p>
          <w:p w14:paraId="4F676EE6" w14:textId="77777777" w:rsidR="00F76EA1" w:rsidRPr="009D6E21" w:rsidRDefault="00F76EA1" w:rsidP="006C51BF">
            <w:pPr>
              <w:spacing w:line="252" w:lineRule="auto"/>
              <w:rPr>
                <w:rFonts w:ascii="Times New Roman" w:hAnsi="Times New Roman" w:cs="Times New Roman"/>
                <w:sz w:val="24"/>
                <w:szCs w:val="24"/>
                <w:highlight w:val="yellow"/>
              </w:rPr>
            </w:pPr>
          </w:p>
          <w:p w14:paraId="4B78146D"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32.2.4.17 Da Vacinação dos Trabalhadores </w:t>
            </w:r>
          </w:p>
          <w:p w14:paraId="1F9A8BE5" w14:textId="77777777" w:rsidR="00F76EA1" w:rsidRDefault="00F76EA1" w:rsidP="006C51BF">
            <w:pPr>
              <w:spacing w:line="252" w:lineRule="auto"/>
              <w:rPr>
                <w:rFonts w:ascii="Times New Roman" w:hAnsi="Times New Roman" w:cs="Times New Roman"/>
                <w:sz w:val="24"/>
                <w:szCs w:val="24"/>
                <w:highlight w:val="yellow"/>
              </w:rPr>
            </w:pPr>
          </w:p>
          <w:p w14:paraId="14AEFE73"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32.2.4.17.1 A todo trabalhador dos serviços de saúde deve ser fornecido, gratuitamente, programa de imunização ativa contra tétano, difteria, hepatite B e os estabelecidos no PCMSO. </w:t>
            </w:r>
          </w:p>
          <w:p w14:paraId="59A07629" w14:textId="77777777" w:rsidR="00F76EA1" w:rsidRDefault="00F76EA1" w:rsidP="006C51BF">
            <w:pPr>
              <w:spacing w:line="252" w:lineRule="auto"/>
              <w:rPr>
                <w:rFonts w:ascii="Times New Roman" w:hAnsi="Times New Roman" w:cs="Times New Roman"/>
                <w:sz w:val="24"/>
                <w:szCs w:val="24"/>
                <w:highlight w:val="yellow"/>
              </w:rPr>
            </w:pPr>
          </w:p>
          <w:p w14:paraId="248756D5"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32.2.4.17.2 Sempre que houver vacinas eficazes contra outros agentes biológicos a que os trabalhadores estão, ou poderão estar, expostos, o empregador deve fornecê-las gratuitamente. </w:t>
            </w:r>
          </w:p>
          <w:p w14:paraId="5D218905" w14:textId="77777777" w:rsidR="00F76EA1" w:rsidRDefault="00F76EA1" w:rsidP="006C51BF">
            <w:pPr>
              <w:spacing w:line="252" w:lineRule="auto"/>
              <w:rPr>
                <w:rFonts w:ascii="Times New Roman" w:hAnsi="Times New Roman" w:cs="Times New Roman"/>
                <w:sz w:val="24"/>
                <w:szCs w:val="24"/>
                <w:highlight w:val="yellow"/>
              </w:rPr>
            </w:pPr>
          </w:p>
          <w:p w14:paraId="57B3EFFC"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32.2.4.17.3 O empregador deve fazer o controle da eficácia da vacinação sempre que for recomendado pelo Ministério da Saúde e seus órgãos, e providenciar, se necessário, seu</w:t>
            </w:r>
            <w:r w:rsidR="00F76EA1">
              <w:rPr>
                <w:rFonts w:ascii="Times New Roman" w:hAnsi="Times New Roman" w:cs="Times New Roman"/>
                <w:sz w:val="24"/>
                <w:szCs w:val="24"/>
                <w:highlight w:val="yellow"/>
              </w:rPr>
              <w:t xml:space="preserve"> </w:t>
            </w:r>
            <w:r w:rsidRPr="009D6E21">
              <w:rPr>
                <w:rFonts w:ascii="Times New Roman" w:hAnsi="Times New Roman" w:cs="Times New Roman"/>
                <w:sz w:val="24"/>
                <w:szCs w:val="24"/>
                <w:highlight w:val="yellow"/>
              </w:rPr>
              <w:t>reforço.</w:t>
            </w:r>
          </w:p>
          <w:p w14:paraId="03D13FCA" w14:textId="77777777" w:rsidR="00F76EA1" w:rsidRDefault="00F76EA1" w:rsidP="006C51BF">
            <w:pPr>
              <w:spacing w:line="252" w:lineRule="auto"/>
              <w:rPr>
                <w:rFonts w:ascii="Times New Roman" w:hAnsi="Times New Roman" w:cs="Times New Roman"/>
                <w:sz w:val="24"/>
                <w:szCs w:val="24"/>
                <w:highlight w:val="yellow"/>
              </w:rPr>
            </w:pPr>
          </w:p>
          <w:p w14:paraId="550008C2"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32.2.4.17.4 A vacinação deve obedecer às recomendações do Ministério da Saúde. </w:t>
            </w:r>
          </w:p>
          <w:p w14:paraId="6FAE3D8C" w14:textId="77777777" w:rsidR="00F76EA1" w:rsidRDefault="00F76EA1" w:rsidP="006C51BF">
            <w:pPr>
              <w:spacing w:line="252" w:lineRule="auto"/>
              <w:rPr>
                <w:rFonts w:ascii="Times New Roman" w:hAnsi="Times New Roman" w:cs="Times New Roman"/>
                <w:sz w:val="24"/>
                <w:szCs w:val="24"/>
                <w:highlight w:val="yellow"/>
              </w:rPr>
            </w:pPr>
          </w:p>
          <w:p w14:paraId="58214451" w14:textId="77777777" w:rsidR="00F76EA1"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32.2.4.17.5 O empregador deve assegurar que os trabalhadores sejam informados das vantagens e dos efeitos colaterais, assim como dos riscos a que estarão expostos por falta ou recusa de vacinação, devendo, nestes casos, guardar documento comprobatório e mantê-lo disponível à inspeção do trabalho. </w:t>
            </w:r>
          </w:p>
          <w:p w14:paraId="26EE6529" w14:textId="77777777" w:rsidR="00F76EA1" w:rsidRDefault="00F76EA1" w:rsidP="006C51BF">
            <w:pPr>
              <w:spacing w:line="252" w:lineRule="auto"/>
              <w:rPr>
                <w:rFonts w:ascii="Times New Roman" w:hAnsi="Times New Roman" w:cs="Times New Roman"/>
                <w:sz w:val="24"/>
                <w:szCs w:val="24"/>
                <w:highlight w:val="yellow"/>
              </w:rPr>
            </w:pPr>
          </w:p>
          <w:p w14:paraId="442F402C" w14:textId="22AB9CA1" w:rsidR="005977E0" w:rsidRDefault="005977E0"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32.2.4.17.6 A vacinação deve ser registrada no prontuário clínico individual do trabalhador, previsto na NR-07.</w:t>
            </w:r>
          </w:p>
          <w:p w14:paraId="2CA491F3" w14:textId="77777777" w:rsidR="00F76EA1" w:rsidRPr="009D6E21" w:rsidRDefault="00F76EA1" w:rsidP="006C51BF">
            <w:pPr>
              <w:spacing w:line="252" w:lineRule="auto"/>
              <w:rPr>
                <w:rFonts w:ascii="Times New Roman" w:hAnsi="Times New Roman" w:cs="Times New Roman"/>
                <w:sz w:val="24"/>
                <w:szCs w:val="24"/>
                <w:highlight w:val="yellow"/>
              </w:rPr>
            </w:pPr>
          </w:p>
          <w:p w14:paraId="03C2A692"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32.5 Dos Resíduos </w:t>
            </w:r>
          </w:p>
          <w:p w14:paraId="1B4710E9" w14:textId="77777777" w:rsidR="00F76EA1" w:rsidRDefault="00F76EA1" w:rsidP="006C51BF">
            <w:pPr>
              <w:spacing w:line="252" w:lineRule="auto"/>
              <w:rPr>
                <w:rFonts w:ascii="Times New Roman" w:hAnsi="Times New Roman" w:cs="Times New Roman"/>
                <w:sz w:val="24"/>
                <w:szCs w:val="24"/>
                <w:highlight w:val="yellow"/>
              </w:rPr>
            </w:pPr>
          </w:p>
          <w:p w14:paraId="62A35C6F"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32.5.1 Cabe ao empregador capacitar, inicialmente e de forma continuada, os trabalhadores nos seguintes assuntos:</w:t>
            </w:r>
          </w:p>
          <w:p w14:paraId="0A6E163F"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a) segregação, acondicionamento e transporte dos resíduos; </w:t>
            </w:r>
          </w:p>
          <w:p w14:paraId="1D5EAD9F"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b) definições, classificação e potencial de risco dos resíduos; c) sistema de gerenciamento adotado internamente no estabelecimento; </w:t>
            </w:r>
          </w:p>
          <w:p w14:paraId="6E4B151C"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d) formas de reduzir a geração de resíduos;</w:t>
            </w:r>
          </w:p>
          <w:p w14:paraId="2F24083E"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e) conhecimento das responsabilidades e de tarefas; </w:t>
            </w:r>
          </w:p>
          <w:p w14:paraId="4F5FCC96"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f) reconhecimento dos símbolos de identificação das classes de resíduos;</w:t>
            </w:r>
          </w:p>
          <w:p w14:paraId="786D79B1"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g) conhecimento sobre a utilização dos veículos de coleta;</w:t>
            </w:r>
          </w:p>
          <w:p w14:paraId="7A0E1F32" w14:textId="77777777" w:rsidR="00F76EA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h) orientações quanto ao uso de Equipamentos de Proteção Individual - EPIs. </w:t>
            </w:r>
          </w:p>
          <w:p w14:paraId="5E45AFF6" w14:textId="77777777" w:rsidR="00F76EA1" w:rsidRDefault="00F76EA1" w:rsidP="006C51BF">
            <w:pPr>
              <w:spacing w:line="252" w:lineRule="auto"/>
              <w:rPr>
                <w:rFonts w:ascii="Times New Roman" w:hAnsi="Times New Roman" w:cs="Times New Roman"/>
                <w:sz w:val="24"/>
                <w:szCs w:val="24"/>
                <w:highlight w:val="yellow"/>
              </w:rPr>
            </w:pPr>
          </w:p>
          <w:p w14:paraId="006CF959"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32.5.2 Os sacos plásticos utilizados no acondicionamento dos resíduos de saúde devem atender ao disposto na NBR 9191 e ainda ser: </w:t>
            </w:r>
          </w:p>
          <w:p w14:paraId="5F89F1D2"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a) preenchidos até 2/3 de sua capacidade; </w:t>
            </w:r>
          </w:p>
          <w:p w14:paraId="3B8C58E1"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b) fechados de tal forma que não se permita o seu derramamento, mesmo que virados com a abertura para baixo; </w:t>
            </w:r>
          </w:p>
          <w:p w14:paraId="6A834706"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c) retirados imediatamente do local de geração após o preenchimento e fechamento; </w:t>
            </w:r>
          </w:p>
          <w:p w14:paraId="7FD3476F"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d) mantidos íntegros até o tratamento ou a disposição final do resíduo. </w:t>
            </w:r>
          </w:p>
          <w:p w14:paraId="2930C8F8" w14:textId="77777777" w:rsidR="00BC4780" w:rsidRDefault="00BC4780" w:rsidP="006C51BF">
            <w:pPr>
              <w:spacing w:line="252" w:lineRule="auto"/>
              <w:rPr>
                <w:rFonts w:ascii="Times New Roman" w:hAnsi="Times New Roman" w:cs="Times New Roman"/>
                <w:sz w:val="24"/>
                <w:szCs w:val="24"/>
                <w:highlight w:val="yellow"/>
              </w:rPr>
            </w:pPr>
          </w:p>
          <w:p w14:paraId="783F09F9"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32.5.3 A segregação dos resíduos deve ser realizada no local onde são gerados, devendo ser observado que:</w:t>
            </w:r>
          </w:p>
          <w:p w14:paraId="1C343FCE" w14:textId="4D2A266E"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a) sejam utilizados recipientes que atendam as normas da ABNT, em número suficiente para o</w:t>
            </w:r>
            <w:r w:rsidR="00FD2DEB">
              <w:rPr>
                <w:rFonts w:ascii="Times New Roman" w:hAnsi="Times New Roman" w:cs="Times New Roman"/>
                <w:sz w:val="24"/>
                <w:szCs w:val="24"/>
                <w:highlight w:val="yellow"/>
              </w:rPr>
              <w:t xml:space="preserve"> </w:t>
            </w:r>
            <w:r w:rsidRPr="009D6E21">
              <w:rPr>
                <w:rFonts w:ascii="Times New Roman" w:hAnsi="Times New Roman" w:cs="Times New Roman"/>
                <w:sz w:val="24"/>
                <w:szCs w:val="24"/>
                <w:highlight w:val="yellow"/>
              </w:rPr>
              <w:t xml:space="preserve">armazenamento; </w:t>
            </w:r>
          </w:p>
          <w:p w14:paraId="2C3AD78D"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b) os recipientes estejam localizados próximos da fonte geradora; </w:t>
            </w:r>
          </w:p>
          <w:p w14:paraId="15049C15"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c) os recipientes sejam constituídos de material lavável, resistente à punctura, ruptura e vazamento, com tampa provida de sistema de abertura sem contato manual, com cantos arredondados e que sejam resistentes ao tombamento; </w:t>
            </w:r>
          </w:p>
          <w:p w14:paraId="18822F93"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d) os recipientes sejam identificados e sinalizados segundo as normas da ABNT. </w:t>
            </w:r>
          </w:p>
          <w:p w14:paraId="0C23AD76" w14:textId="77777777" w:rsidR="00BC4780" w:rsidRDefault="00BC4780" w:rsidP="006C51BF">
            <w:pPr>
              <w:spacing w:line="252" w:lineRule="auto"/>
              <w:rPr>
                <w:rFonts w:ascii="Times New Roman" w:hAnsi="Times New Roman" w:cs="Times New Roman"/>
                <w:sz w:val="24"/>
                <w:szCs w:val="24"/>
                <w:highlight w:val="yellow"/>
              </w:rPr>
            </w:pPr>
          </w:p>
          <w:p w14:paraId="0A4B213A"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lastRenderedPageBreak/>
              <w:t>32.5.3.2 Para os recipientes destinados a coleta de material perfurocortante, o limite máximo de enchimento deve estar localizado 5 cm abaixo do bocal.</w:t>
            </w:r>
          </w:p>
          <w:p w14:paraId="4BAE574C" w14:textId="77777777" w:rsidR="00BC4780" w:rsidRDefault="00BC4780" w:rsidP="006C51BF">
            <w:pPr>
              <w:spacing w:line="252" w:lineRule="auto"/>
              <w:rPr>
                <w:rFonts w:ascii="Times New Roman" w:hAnsi="Times New Roman" w:cs="Times New Roman"/>
                <w:sz w:val="24"/>
                <w:szCs w:val="24"/>
                <w:highlight w:val="yellow"/>
              </w:rPr>
            </w:pPr>
          </w:p>
          <w:p w14:paraId="16318FCC"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32.5.3.2.1 O recipiente para acondicionamento dos perfurocortantes deve ser mantido em suporte exclusivo e em altura que permita a visualização da abertura para descarte. </w:t>
            </w:r>
          </w:p>
          <w:p w14:paraId="5B71835C"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32.5.4 O transporte manual do recipiente de segregação deve ser realizado de forma que não exista o contato do mesmo com outras partes do corpo, sendo vedado o arrasto. </w:t>
            </w:r>
          </w:p>
          <w:p w14:paraId="3F56E7CE" w14:textId="77777777" w:rsidR="00BC4780" w:rsidRDefault="00BC4780" w:rsidP="006C51BF">
            <w:pPr>
              <w:spacing w:line="252" w:lineRule="auto"/>
              <w:rPr>
                <w:rFonts w:ascii="Times New Roman" w:hAnsi="Times New Roman" w:cs="Times New Roman"/>
                <w:sz w:val="24"/>
                <w:szCs w:val="24"/>
                <w:highlight w:val="yellow"/>
              </w:rPr>
            </w:pPr>
          </w:p>
          <w:p w14:paraId="3327C0A5"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32.5.5 Sempre que o transporte do recipiente de segregação possa comprometer a segurança e a saúde do trabalhador, devem ser utilizados meios técnicos apropriados, de modo a preservar a sua saúde e integridade física. </w:t>
            </w:r>
          </w:p>
          <w:p w14:paraId="4A26A48A" w14:textId="77777777" w:rsidR="00BC4780" w:rsidRDefault="00BC4780" w:rsidP="006C51BF">
            <w:pPr>
              <w:spacing w:line="252" w:lineRule="auto"/>
              <w:rPr>
                <w:rFonts w:ascii="Times New Roman" w:hAnsi="Times New Roman" w:cs="Times New Roman"/>
                <w:sz w:val="24"/>
                <w:szCs w:val="24"/>
                <w:highlight w:val="yellow"/>
              </w:rPr>
            </w:pPr>
          </w:p>
          <w:p w14:paraId="0EDD0E37"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32.5.6 A sala de armazenamento temporário dos recipientes de transporte deve atender, no mínimo, às seguintes características:</w:t>
            </w:r>
          </w:p>
          <w:p w14:paraId="5E4EE635"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I. ser dotada de: </w:t>
            </w:r>
          </w:p>
          <w:p w14:paraId="72604743"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a) pisos e paredes laváveis; </w:t>
            </w:r>
          </w:p>
          <w:p w14:paraId="355BB125"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b) ralo sifonado;</w:t>
            </w:r>
          </w:p>
          <w:p w14:paraId="514CC761"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c) ponto de água; </w:t>
            </w:r>
          </w:p>
          <w:p w14:paraId="03803494"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d) ponto de luz;</w:t>
            </w:r>
          </w:p>
          <w:p w14:paraId="54ADBEC8"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e) ventilação adequada; </w:t>
            </w:r>
          </w:p>
          <w:p w14:paraId="5BF9EA3C"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f) abertura dimensionada de forma a permitir a entrada dos recipientes de transporte. </w:t>
            </w:r>
          </w:p>
          <w:p w14:paraId="7FA58C20" w14:textId="77777777" w:rsidR="00BC4780" w:rsidRDefault="00BC4780" w:rsidP="006C51BF">
            <w:pPr>
              <w:spacing w:line="252" w:lineRule="auto"/>
              <w:rPr>
                <w:rFonts w:ascii="Times New Roman" w:hAnsi="Times New Roman" w:cs="Times New Roman"/>
                <w:sz w:val="24"/>
                <w:szCs w:val="24"/>
                <w:highlight w:val="yellow"/>
              </w:rPr>
            </w:pPr>
          </w:p>
          <w:p w14:paraId="777BA006"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II. ser mantida limpa e com controle de vetores; </w:t>
            </w:r>
          </w:p>
          <w:p w14:paraId="70803D2E"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III. conter somente os recipientes de coleta, armazenamento ou transporte; </w:t>
            </w:r>
          </w:p>
          <w:p w14:paraId="6AAFB3AE"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IV.ser utilizada apenas para os fins a que se destina; </w:t>
            </w:r>
          </w:p>
          <w:p w14:paraId="4AD6F8BB"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V. estar devidamente sinalizada e identificada.</w:t>
            </w:r>
          </w:p>
          <w:p w14:paraId="07E1D0EB" w14:textId="77777777" w:rsidR="00BC4780" w:rsidRDefault="00BC4780" w:rsidP="006C51BF">
            <w:pPr>
              <w:spacing w:line="252" w:lineRule="auto"/>
              <w:rPr>
                <w:rFonts w:ascii="Times New Roman" w:hAnsi="Times New Roman" w:cs="Times New Roman"/>
                <w:sz w:val="24"/>
                <w:szCs w:val="24"/>
                <w:highlight w:val="yellow"/>
              </w:rPr>
            </w:pPr>
          </w:p>
          <w:p w14:paraId="303BDC59"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32.5.7 O transporte dos resíduos para a área de armazenamento externo deve atender aos seguintes requisitos: </w:t>
            </w:r>
          </w:p>
          <w:p w14:paraId="0A819CE7"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a) ser feito através de carros constituídos de material rígido, lavável, impermeável, provido de tampo articulado ao próprio corpo do equipamento e cantos arredondados;</w:t>
            </w:r>
          </w:p>
          <w:p w14:paraId="3762E5F5"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b) ser realizado em sentido único com roteiro definido em horários não coincidentes com a distribuição de roupas, alimentos e medicamentos, períodos de visita ou de maior fluxo de</w:t>
            </w:r>
            <w:r w:rsidR="00BC4780">
              <w:rPr>
                <w:rFonts w:ascii="Times New Roman" w:hAnsi="Times New Roman" w:cs="Times New Roman"/>
                <w:sz w:val="24"/>
                <w:szCs w:val="24"/>
                <w:highlight w:val="yellow"/>
              </w:rPr>
              <w:t xml:space="preserve"> </w:t>
            </w:r>
            <w:r w:rsidRPr="009D6E21">
              <w:rPr>
                <w:rFonts w:ascii="Times New Roman" w:hAnsi="Times New Roman" w:cs="Times New Roman"/>
                <w:sz w:val="24"/>
                <w:szCs w:val="24"/>
                <w:highlight w:val="yellow"/>
              </w:rPr>
              <w:t>pessoas.</w:t>
            </w:r>
          </w:p>
          <w:p w14:paraId="30A47FE5" w14:textId="77777777" w:rsidR="00BC4780" w:rsidRDefault="00BC4780" w:rsidP="006C51BF">
            <w:pPr>
              <w:spacing w:line="252" w:lineRule="auto"/>
              <w:rPr>
                <w:rFonts w:ascii="Times New Roman" w:hAnsi="Times New Roman" w:cs="Times New Roman"/>
                <w:sz w:val="24"/>
                <w:szCs w:val="24"/>
                <w:highlight w:val="yellow"/>
              </w:rPr>
            </w:pPr>
          </w:p>
          <w:p w14:paraId="5CFC576B"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32.5.7.1 Os recipientes de transporte com mais de 400 litros de capacidade devem possuir válvula de dreno no fundo. </w:t>
            </w:r>
          </w:p>
          <w:p w14:paraId="753A2489" w14:textId="77777777" w:rsidR="00BC4780" w:rsidRDefault="00BC4780" w:rsidP="006C51BF">
            <w:pPr>
              <w:spacing w:line="252" w:lineRule="auto"/>
              <w:rPr>
                <w:rFonts w:ascii="Times New Roman" w:hAnsi="Times New Roman" w:cs="Times New Roman"/>
                <w:sz w:val="24"/>
                <w:szCs w:val="24"/>
                <w:highlight w:val="yellow"/>
              </w:rPr>
            </w:pPr>
          </w:p>
          <w:p w14:paraId="443CCA46"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32.5.8 Em todos os serviços de saúde deve existir local apropriado para o armazenamento externo dos resíduos, até que sejam recolhidos pelo sistema de coleta externa.</w:t>
            </w:r>
          </w:p>
          <w:p w14:paraId="160A6A37" w14:textId="77777777" w:rsidR="00BC4780" w:rsidRDefault="00BC4780" w:rsidP="006C51BF">
            <w:pPr>
              <w:spacing w:line="252" w:lineRule="auto"/>
              <w:rPr>
                <w:rFonts w:ascii="Times New Roman" w:hAnsi="Times New Roman" w:cs="Times New Roman"/>
                <w:sz w:val="24"/>
                <w:szCs w:val="24"/>
                <w:highlight w:val="yellow"/>
              </w:rPr>
            </w:pPr>
          </w:p>
          <w:p w14:paraId="209BF070"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 32.5.8.1 O local, além de atender às características descritas no item 32.5.6, deve ser dimensionado de forma a permitir a separação dos recipientes conforme o tipo de resíduo. </w:t>
            </w:r>
          </w:p>
          <w:p w14:paraId="23A1ECF6" w14:textId="77777777" w:rsidR="00BC4780" w:rsidRDefault="00BC4780" w:rsidP="006C51BF">
            <w:pPr>
              <w:spacing w:line="252" w:lineRule="auto"/>
              <w:rPr>
                <w:rFonts w:ascii="Times New Roman" w:hAnsi="Times New Roman" w:cs="Times New Roman"/>
                <w:sz w:val="24"/>
                <w:szCs w:val="24"/>
                <w:highlight w:val="yellow"/>
              </w:rPr>
            </w:pPr>
          </w:p>
          <w:p w14:paraId="42FD17AE" w14:textId="1963C5A4" w:rsidR="00ED171E" w:rsidRPr="009D6E21"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32.5.9 Os rejeitos radioativos devem ser tratados conforme disposto na Resolução CNEN NE6.05.</w:t>
            </w:r>
          </w:p>
          <w:p w14:paraId="0FF762BD" w14:textId="2093B498" w:rsidR="00ED171E" w:rsidRPr="009D6E21" w:rsidRDefault="00ED171E" w:rsidP="006C51BF">
            <w:pPr>
              <w:spacing w:line="252" w:lineRule="auto"/>
              <w:rPr>
                <w:rFonts w:ascii="Times New Roman" w:hAnsi="Times New Roman" w:cs="Times New Roman"/>
                <w:sz w:val="24"/>
                <w:szCs w:val="24"/>
                <w:highlight w:val="yellow"/>
              </w:rPr>
            </w:pPr>
          </w:p>
          <w:p w14:paraId="7398ED5C"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t xml:space="preserve">32.8 Da Limpeza e Conservação </w:t>
            </w:r>
          </w:p>
          <w:p w14:paraId="676E0C26" w14:textId="77777777" w:rsidR="00BC4780" w:rsidRDefault="00BC4780" w:rsidP="006C51BF">
            <w:pPr>
              <w:spacing w:line="252" w:lineRule="auto"/>
              <w:rPr>
                <w:rFonts w:ascii="Times New Roman" w:hAnsi="Times New Roman" w:cs="Times New Roman"/>
                <w:sz w:val="24"/>
                <w:szCs w:val="24"/>
                <w:highlight w:val="yellow"/>
              </w:rPr>
            </w:pPr>
          </w:p>
          <w:p w14:paraId="1F565699" w14:textId="77777777" w:rsidR="00BC4780" w:rsidRDefault="00ED171E" w:rsidP="006C51BF">
            <w:pPr>
              <w:spacing w:line="252" w:lineRule="auto"/>
              <w:rPr>
                <w:rFonts w:ascii="Times New Roman" w:hAnsi="Times New Roman" w:cs="Times New Roman"/>
                <w:sz w:val="24"/>
                <w:szCs w:val="24"/>
                <w:highlight w:val="yellow"/>
              </w:rPr>
            </w:pPr>
            <w:r w:rsidRPr="009D6E21">
              <w:rPr>
                <w:rFonts w:ascii="Times New Roman" w:hAnsi="Times New Roman" w:cs="Times New Roman"/>
                <w:sz w:val="24"/>
                <w:szCs w:val="24"/>
                <w:highlight w:val="yellow"/>
              </w:rPr>
              <w:lastRenderedPageBreak/>
              <w:t xml:space="preserve">32.8.1 Os trabalhadores que realizam a limpeza dos serviços de saúde devem ser capacitados, inicialmente e de forma continuada, quanto aos princípios de higiene pessoal, risco biológico, risco químico, sinalização, rotulagem, EPI, EPC e procedimentos em situações de emergência. </w:t>
            </w:r>
          </w:p>
          <w:p w14:paraId="47DCBE31" w14:textId="77777777" w:rsidR="00BC4780" w:rsidRDefault="00BC4780" w:rsidP="006C51BF">
            <w:pPr>
              <w:spacing w:line="252" w:lineRule="auto"/>
              <w:rPr>
                <w:rFonts w:ascii="Times New Roman" w:hAnsi="Times New Roman" w:cs="Times New Roman"/>
                <w:sz w:val="24"/>
                <w:szCs w:val="24"/>
                <w:highlight w:val="yellow"/>
              </w:rPr>
            </w:pPr>
          </w:p>
          <w:p w14:paraId="5D83ED14" w14:textId="720CE774" w:rsidR="00ED171E" w:rsidRDefault="00ED171E" w:rsidP="006C51BF">
            <w:pPr>
              <w:spacing w:line="252" w:lineRule="auto"/>
              <w:rPr>
                <w:rFonts w:ascii="Times New Roman" w:hAnsi="Times New Roman" w:cs="Times New Roman"/>
                <w:sz w:val="24"/>
                <w:szCs w:val="24"/>
              </w:rPr>
            </w:pPr>
            <w:r w:rsidRPr="009D6E21">
              <w:rPr>
                <w:rFonts w:ascii="Times New Roman" w:hAnsi="Times New Roman" w:cs="Times New Roman"/>
                <w:sz w:val="24"/>
                <w:szCs w:val="24"/>
                <w:highlight w:val="yellow"/>
              </w:rPr>
              <w:t>32.8.1.1 A comprovação da capacitação deve ser mantida no local de trabalho, à disposição da inspeção do trabalho.</w:t>
            </w:r>
          </w:p>
          <w:p w14:paraId="741844F3" w14:textId="621A0933" w:rsidR="00933410" w:rsidRDefault="00933410" w:rsidP="006C51BF">
            <w:pPr>
              <w:spacing w:line="252" w:lineRule="auto"/>
              <w:rPr>
                <w:rFonts w:ascii="Times New Roman" w:hAnsi="Times New Roman" w:cs="Times New Roman"/>
                <w:sz w:val="24"/>
                <w:szCs w:val="24"/>
              </w:rPr>
            </w:pPr>
          </w:p>
          <w:p w14:paraId="1AEA6A2C" w14:textId="1631D26B" w:rsidR="00933410" w:rsidRPr="00FD2DEB" w:rsidRDefault="00933410" w:rsidP="00933410">
            <w:pPr>
              <w:rPr>
                <w:rStyle w:val="Forte"/>
                <w:rFonts w:ascii="Times New Roman" w:hAnsi="Times New Roman" w:cs="Times New Roman"/>
                <w:sz w:val="24"/>
                <w:szCs w:val="24"/>
                <w:highlight w:val="yellow"/>
              </w:rPr>
            </w:pPr>
            <w:r w:rsidRPr="00FD2DEB">
              <w:rPr>
                <w:rStyle w:val="Forte"/>
                <w:rFonts w:ascii="Times New Roman" w:hAnsi="Times New Roman" w:cs="Times New Roman"/>
                <w:sz w:val="24"/>
                <w:szCs w:val="24"/>
                <w:highlight w:val="yellow"/>
              </w:rPr>
              <w:t xml:space="preserve">9.3.8.1- </w:t>
            </w:r>
            <w:r w:rsidRPr="00FD2DEB">
              <w:rPr>
                <w:rStyle w:val="Forte"/>
                <w:rFonts w:ascii="Times New Roman" w:hAnsi="Times New Roman" w:cs="Times New Roman"/>
                <w:sz w:val="24"/>
                <w:szCs w:val="24"/>
                <w:highlight w:val="yellow"/>
                <w:u w:val="single"/>
              </w:rPr>
              <w:t>Saúde do Trabalhador</w:t>
            </w:r>
          </w:p>
          <w:p w14:paraId="2DF7DB9F" w14:textId="77777777" w:rsidR="00933410" w:rsidRPr="00FD2DEB" w:rsidRDefault="00933410" w:rsidP="00933410">
            <w:pPr>
              <w:rPr>
                <w:rStyle w:val="Forte"/>
                <w:rFonts w:ascii="Times New Roman" w:hAnsi="Times New Roman" w:cs="Times New Roman"/>
                <w:sz w:val="24"/>
                <w:szCs w:val="24"/>
                <w:highlight w:val="yellow"/>
              </w:rPr>
            </w:pPr>
          </w:p>
          <w:p w14:paraId="18B14119"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Os colaboradores deverão receber treinamento específico sobre a forma adequada de manuseio do resíduo infectante, biológico ou químico, assim como serem treinados quanto aos temas relacionados ao uso adequado de EPI e Acidentes com materiais biológicos e com materiais perfurocortantes.</w:t>
            </w:r>
          </w:p>
          <w:p w14:paraId="631B29DB" w14:textId="77777777" w:rsidR="00933410" w:rsidRPr="00FD2DEB" w:rsidRDefault="00933410" w:rsidP="00933410">
            <w:pPr>
              <w:rPr>
                <w:rFonts w:ascii="Times New Roman" w:hAnsi="Times New Roman" w:cs="Times New Roman"/>
                <w:sz w:val="24"/>
                <w:szCs w:val="24"/>
                <w:highlight w:val="yellow"/>
              </w:rPr>
            </w:pPr>
          </w:p>
          <w:p w14:paraId="2421A53B"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A utilização de EPI é obrigatória quando manipular os resíduos.</w:t>
            </w:r>
          </w:p>
          <w:p w14:paraId="39CC86C6" w14:textId="77777777" w:rsidR="00933410" w:rsidRPr="00FD2DEB" w:rsidRDefault="00933410" w:rsidP="00933410">
            <w:pPr>
              <w:rPr>
                <w:rFonts w:ascii="Times New Roman" w:hAnsi="Times New Roman" w:cs="Times New Roman"/>
                <w:sz w:val="24"/>
                <w:szCs w:val="24"/>
                <w:highlight w:val="yellow"/>
              </w:rPr>
            </w:pPr>
          </w:p>
          <w:p w14:paraId="765B3890"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Os colaboradores deverão realizar os exames de saúde ocupacionais periodicamente e os exames complementares, de acordo a NR-7.</w:t>
            </w:r>
          </w:p>
          <w:p w14:paraId="2495D5F7" w14:textId="77777777" w:rsidR="00933410" w:rsidRPr="00FD2DEB" w:rsidRDefault="00933410" w:rsidP="00933410">
            <w:pPr>
              <w:rPr>
                <w:rFonts w:ascii="Times New Roman" w:hAnsi="Times New Roman" w:cs="Times New Roman"/>
                <w:sz w:val="24"/>
                <w:szCs w:val="24"/>
                <w:highlight w:val="yellow"/>
              </w:rPr>
            </w:pPr>
          </w:p>
          <w:p w14:paraId="233E1CB4"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Todos os colaboradores deverão ser vacinados contra Tétano, Difteria e Hepatite B, conforme NR-32, assim como cumprir com as “Orientações sobre Vacinação dos colaboradores do SECONCI-GO” elaborado pela Coordenadora da Área Médica, a qual também inclui a vacinação contra Sarampo, Rubéola e Caxumba (Tríplice Viral), Febre Amarela, Influenza (Gripe) e Covid - 19.</w:t>
            </w:r>
          </w:p>
          <w:p w14:paraId="20DFF32B" w14:textId="77777777" w:rsidR="00933410" w:rsidRPr="00FD2DEB" w:rsidRDefault="00933410" w:rsidP="00933410">
            <w:pPr>
              <w:rPr>
                <w:rFonts w:ascii="Times New Roman" w:hAnsi="Times New Roman" w:cs="Times New Roman"/>
                <w:sz w:val="24"/>
                <w:szCs w:val="24"/>
                <w:highlight w:val="yellow"/>
              </w:rPr>
            </w:pPr>
          </w:p>
          <w:p w14:paraId="4A8080ED" w14:textId="70799C75" w:rsidR="00933410" w:rsidRPr="00FD2DEB" w:rsidRDefault="00933410" w:rsidP="00933410">
            <w:pPr>
              <w:rPr>
                <w:rFonts w:ascii="Times New Roman" w:hAnsi="Times New Roman" w:cs="Times New Roman"/>
                <w:b/>
                <w:bCs/>
                <w:sz w:val="24"/>
                <w:szCs w:val="24"/>
                <w:highlight w:val="yellow"/>
                <w:u w:val="single"/>
              </w:rPr>
            </w:pPr>
            <w:r w:rsidRPr="00FD2DEB">
              <w:rPr>
                <w:rStyle w:val="Forte"/>
                <w:rFonts w:ascii="Times New Roman" w:hAnsi="Times New Roman" w:cs="Times New Roman"/>
                <w:sz w:val="24"/>
                <w:szCs w:val="24"/>
                <w:highlight w:val="yellow"/>
              </w:rPr>
              <w:t>9.3.8.</w:t>
            </w:r>
            <w:r w:rsidRPr="00FD2DEB">
              <w:rPr>
                <w:rFonts w:ascii="Times New Roman" w:hAnsi="Times New Roman" w:cs="Times New Roman"/>
                <w:b/>
                <w:bCs/>
                <w:sz w:val="24"/>
                <w:szCs w:val="24"/>
                <w:highlight w:val="yellow"/>
              </w:rPr>
              <w:t>2</w:t>
            </w:r>
            <w:r w:rsidR="00443A73" w:rsidRPr="00FD2DEB">
              <w:rPr>
                <w:rFonts w:ascii="Times New Roman" w:hAnsi="Times New Roman" w:cs="Times New Roman"/>
                <w:b/>
                <w:bCs/>
                <w:sz w:val="24"/>
                <w:szCs w:val="24"/>
                <w:highlight w:val="yellow"/>
              </w:rPr>
              <w:t>-</w:t>
            </w:r>
            <w:r w:rsidRPr="00FD2DEB">
              <w:rPr>
                <w:rFonts w:ascii="Times New Roman" w:hAnsi="Times New Roman" w:cs="Times New Roman"/>
                <w:b/>
                <w:bCs/>
                <w:sz w:val="24"/>
                <w:szCs w:val="24"/>
                <w:highlight w:val="yellow"/>
              </w:rPr>
              <w:t xml:space="preserve"> </w:t>
            </w:r>
            <w:r w:rsidRPr="00FD2DEB">
              <w:rPr>
                <w:rFonts w:ascii="Times New Roman" w:hAnsi="Times New Roman" w:cs="Times New Roman"/>
                <w:b/>
                <w:bCs/>
                <w:sz w:val="24"/>
                <w:szCs w:val="24"/>
                <w:highlight w:val="yellow"/>
                <w:u w:val="single"/>
              </w:rPr>
              <w:t>Cuidados com o Uso e Acondicionamento de Materiais Perfurocortantes</w:t>
            </w:r>
          </w:p>
          <w:p w14:paraId="3EDEE8CD" w14:textId="77777777" w:rsidR="00933410" w:rsidRPr="00FD2DEB" w:rsidRDefault="00933410" w:rsidP="00933410">
            <w:pPr>
              <w:rPr>
                <w:rFonts w:ascii="Times New Roman" w:hAnsi="Times New Roman" w:cs="Times New Roman"/>
                <w:sz w:val="24"/>
                <w:szCs w:val="24"/>
                <w:highlight w:val="yellow"/>
              </w:rPr>
            </w:pPr>
          </w:p>
          <w:p w14:paraId="0895DF1C"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Recomendações específicas devem ser seguidas durante a realização de procedimentos que envolvam a manipulação de material perfurocortante:</w:t>
            </w:r>
          </w:p>
          <w:p w14:paraId="789CF874" w14:textId="77777777" w:rsidR="00933410" w:rsidRPr="00FD2DEB" w:rsidRDefault="00933410" w:rsidP="00933410">
            <w:pPr>
              <w:rPr>
                <w:rFonts w:ascii="Times New Roman" w:hAnsi="Times New Roman" w:cs="Times New Roman"/>
                <w:sz w:val="24"/>
                <w:szCs w:val="24"/>
                <w:highlight w:val="yellow"/>
              </w:rPr>
            </w:pPr>
          </w:p>
          <w:p w14:paraId="38F47EB1" w14:textId="77777777" w:rsidR="00933410" w:rsidRPr="00FD2DEB" w:rsidRDefault="00933410" w:rsidP="00443A73">
            <w:pPr>
              <w:pStyle w:val="PargrafodaLista"/>
              <w:numPr>
                <w:ilvl w:val="0"/>
                <w:numId w:val="42"/>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Máxima atenção durante a realização dos procedimentos;</w:t>
            </w:r>
          </w:p>
          <w:p w14:paraId="16AD0C38" w14:textId="77777777" w:rsidR="00933410" w:rsidRPr="00FD2DEB" w:rsidRDefault="00933410" w:rsidP="00443A73">
            <w:pPr>
              <w:pStyle w:val="PargrafodaLista"/>
              <w:numPr>
                <w:ilvl w:val="0"/>
                <w:numId w:val="42"/>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Jamais utilizar os dedos como anteparo durante a realização de procedimentos que envolvam materiais perfurocortantes;</w:t>
            </w:r>
          </w:p>
          <w:p w14:paraId="07BA7180" w14:textId="77777777" w:rsidR="00933410" w:rsidRPr="00FD2DEB" w:rsidRDefault="00933410" w:rsidP="00443A73">
            <w:pPr>
              <w:pStyle w:val="PargrafodaLista"/>
              <w:numPr>
                <w:ilvl w:val="0"/>
                <w:numId w:val="42"/>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As agulhas não devem ser reencapadas, entortadas, quebradas ou retiradas da seringa com as mãos (utilizar por exemplo um alveolótomo ou pinça porta agulha);</w:t>
            </w:r>
          </w:p>
          <w:p w14:paraId="16A0F4F9" w14:textId="77777777" w:rsidR="00933410" w:rsidRPr="00FD2DEB" w:rsidRDefault="00933410" w:rsidP="00443A73">
            <w:pPr>
              <w:pStyle w:val="PargrafodaLista"/>
              <w:numPr>
                <w:ilvl w:val="0"/>
                <w:numId w:val="42"/>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Todo material perfurocortante (agulhas, lâmina de bisturi, vidrarias, entre outros), mesmo que estéril, deve ser desprezado em recipientes próprios para sua disposição;</w:t>
            </w:r>
          </w:p>
          <w:p w14:paraId="37E2B426" w14:textId="77777777" w:rsidR="00933410" w:rsidRPr="00FD2DEB" w:rsidRDefault="00933410" w:rsidP="00443A73">
            <w:pPr>
              <w:pStyle w:val="PargrafodaLista"/>
              <w:numPr>
                <w:ilvl w:val="0"/>
                <w:numId w:val="42"/>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Seguir as recomendações para montagem e preenchimento das caixas de perfurocortantes;</w:t>
            </w:r>
          </w:p>
          <w:p w14:paraId="0F25D86B" w14:textId="77777777" w:rsidR="00933410" w:rsidRPr="00FD2DEB" w:rsidRDefault="00933410" w:rsidP="00443A73">
            <w:pPr>
              <w:pStyle w:val="PargrafodaLista"/>
              <w:numPr>
                <w:ilvl w:val="0"/>
                <w:numId w:val="42"/>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Os recipientes de acondicionamento dos RSS do Grupo E - perfurocortante devem ser substituídos de acordo com a demanda ou quando o nível de preenchimento atingir 3/4 (três quartos) da capacidade ou de acordo com as instruções do fabricante, sendo proibidos seu esvaziamento manual e seu reaproveitamento.</w:t>
            </w:r>
          </w:p>
          <w:p w14:paraId="39EC46B4" w14:textId="77777777" w:rsidR="00933410" w:rsidRPr="00FD2DEB" w:rsidRDefault="00933410" w:rsidP="00933410">
            <w:pPr>
              <w:rPr>
                <w:rFonts w:ascii="Times New Roman" w:hAnsi="Times New Roman" w:cs="Times New Roman"/>
                <w:sz w:val="24"/>
                <w:szCs w:val="24"/>
                <w:highlight w:val="yellow"/>
              </w:rPr>
            </w:pPr>
          </w:p>
          <w:p w14:paraId="38614C52" w14:textId="44CDD017" w:rsidR="00933410" w:rsidRPr="00FD2DEB" w:rsidRDefault="00933410" w:rsidP="00933410">
            <w:pPr>
              <w:rPr>
                <w:rFonts w:ascii="Times New Roman" w:hAnsi="Times New Roman" w:cs="Times New Roman"/>
                <w:b/>
                <w:bCs/>
                <w:sz w:val="24"/>
                <w:szCs w:val="24"/>
                <w:highlight w:val="yellow"/>
                <w:u w:val="single"/>
              </w:rPr>
            </w:pPr>
            <w:r w:rsidRPr="00FD2DEB">
              <w:rPr>
                <w:rFonts w:ascii="Times New Roman" w:hAnsi="Times New Roman" w:cs="Times New Roman"/>
                <w:b/>
                <w:bCs/>
                <w:sz w:val="24"/>
                <w:szCs w:val="24"/>
                <w:highlight w:val="yellow"/>
              </w:rPr>
              <w:t>1</w:t>
            </w:r>
            <w:r w:rsidR="00443A73" w:rsidRPr="00FD2DEB">
              <w:rPr>
                <w:rStyle w:val="Forte"/>
                <w:rFonts w:ascii="Times New Roman" w:hAnsi="Times New Roman" w:cs="Times New Roman"/>
                <w:sz w:val="24"/>
                <w:szCs w:val="24"/>
                <w:highlight w:val="yellow"/>
              </w:rPr>
              <w:t>9.3.8.</w:t>
            </w:r>
            <w:r w:rsidRPr="00FD2DEB">
              <w:rPr>
                <w:rFonts w:ascii="Times New Roman" w:hAnsi="Times New Roman" w:cs="Times New Roman"/>
                <w:b/>
                <w:bCs/>
                <w:sz w:val="24"/>
                <w:szCs w:val="24"/>
                <w:highlight w:val="yellow"/>
              </w:rPr>
              <w:t xml:space="preserve">3 </w:t>
            </w:r>
            <w:r w:rsidR="00443A73" w:rsidRPr="00FD2DEB">
              <w:rPr>
                <w:rFonts w:ascii="Times New Roman" w:hAnsi="Times New Roman" w:cs="Times New Roman"/>
                <w:b/>
                <w:bCs/>
                <w:sz w:val="24"/>
                <w:szCs w:val="24"/>
                <w:highlight w:val="yellow"/>
              </w:rPr>
              <w:t>-</w:t>
            </w:r>
            <w:r w:rsidRPr="00FD2DEB">
              <w:rPr>
                <w:rFonts w:ascii="Times New Roman" w:hAnsi="Times New Roman" w:cs="Times New Roman"/>
                <w:b/>
                <w:bCs/>
                <w:sz w:val="24"/>
                <w:szCs w:val="24"/>
                <w:highlight w:val="yellow"/>
                <w:u w:val="single"/>
              </w:rPr>
              <w:t>Condutas a Serem Observadas em Caso de Acidentes de Trabalho com Materiais Biológicos</w:t>
            </w:r>
          </w:p>
          <w:p w14:paraId="07B9B2F8" w14:textId="77777777" w:rsidR="00933410" w:rsidRPr="00FD2DEB" w:rsidRDefault="00933410" w:rsidP="00933410">
            <w:pPr>
              <w:rPr>
                <w:rFonts w:ascii="Times New Roman" w:hAnsi="Times New Roman" w:cs="Times New Roman"/>
                <w:sz w:val="24"/>
                <w:szCs w:val="24"/>
                <w:highlight w:val="yellow"/>
              </w:rPr>
            </w:pPr>
          </w:p>
          <w:p w14:paraId="7A138B03"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Os acidentes envolvendo sangue ou outros fluidos orgânicos potencialmente contaminados correspondem às exposições mais comumente relatadas.</w:t>
            </w:r>
          </w:p>
          <w:p w14:paraId="5AC8F7C3" w14:textId="77777777" w:rsidR="00933410" w:rsidRPr="00FD2DEB" w:rsidRDefault="00933410" w:rsidP="00933410">
            <w:pPr>
              <w:rPr>
                <w:rFonts w:ascii="Times New Roman" w:hAnsi="Times New Roman" w:cs="Times New Roman"/>
                <w:sz w:val="24"/>
                <w:szCs w:val="24"/>
                <w:highlight w:val="yellow"/>
              </w:rPr>
            </w:pPr>
          </w:p>
          <w:p w14:paraId="6AD5CF7A"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lastRenderedPageBreak/>
              <w:t xml:space="preserve"> Os ferimentos com material perfurocortantes em geral são considerados extremamente perigosos por serem potencialmente capazes de transmitir mais de 20 tipos de patógenos diferentes. Sendo que, os agentes infecciosos mais frequentemente relatados são o vírus da Imunodeficiência Humana (HIV) e os vírus das hepatites B (HBV) e C (HCV).</w:t>
            </w:r>
          </w:p>
          <w:p w14:paraId="27855AC8"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xml:space="preserve"> </w:t>
            </w:r>
          </w:p>
          <w:p w14:paraId="41F86E04"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O risco de adquirir infecção pós-exposição ocupacional é variável e depende de diversos fatores como o tipo de acidente, tamanho e gravidade da lesão, presença e volume de sangue envolvido, condições clínicas do paciente-fonte e seguimento adequado pós-exposição.</w:t>
            </w:r>
          </w:p>
          <w:p w14:paraId="72A1749B" w14:textId="77777777" w:rsidR="00933410" w:rsidRPr="00FD2DEB" w:rsidRDefault="00933410" w:rsidP="00933410">
            <w:pPr>
              <w:rPr>
                <w:rFonts w:ascii="Times New Roman" w:hAnsi="Times New Roman" w:cs="Times New Roman"/>
                <w:sz w:val="24"/>
                <w:szCs w:val="24"/>
                <w:highlight w:val="yellow"/>
              </w:rPr>
            </w:pPr>
          </w:p>
          <w:p w14:paraId="37034064"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As situações de exposição ao HIV constituem em atendimento de urgência, tendo como limite máximo para início da profilaxia com antirretrovirais (ARV) 72 horas após a exposição de risco e atendimento o mais precoce possível para a exposição ao vírus da hepatite B e hepatite C.</w:t>
            </w:r>
          </w:p>
          <w:p w14:paraId="12CA0D54" w14:textId="77777777" w:rsidR="00933410" w:rsidRPr="00FD2DEB" w:rsidRDefault="00933410" w:rsidP="00933410">
            <w:pPr>
              <w:rPr>
                <w:rFonts w:ascii="Times New Roman" w:hAnsi="Times New Roman" w:cs="Times New Roman"/>
                <w:sz w:val="24"/>
                <w:szCs w:val="24"/>
                <w:highlight w:val="yellow"/>
              </w:rPr>
            </w:pPr>
          </w:p>
          <w:p w14:paraId="6C6E108D"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Existem tipos de exposição envolvendo material biológico que são consideradas de risco.</w:t>
            </w:r>
          </w:p>
          <w:p w14:paraId="557DE489" w14:textId="77777777" w:rsidR="00933410" w:rsidRPr="00FD2DEB" w:rsidRDefault="00933410" w:rsidP="00933410">
            <w:pPr>
              <w:rPr>
                <w:rFonts w:ascii="Times New Roman" w:hAnsi="Times New Roman" w:cs="Times New Roman"/>
                <w:sz w:val="24"/>
                <w:szCs w:val="24"/>
                <w:highlight w:val="yellow"/>
              </w:rPr>
            </w:pPr>
          </w:p>
          <w:p w14:paraId="59B54A96" w14:textId="77777777" w:rsidR="00933410" w:rsidRPr="00FD2DEB" w:rsidRDefault="00933410" w:rsidP="00443A73">
            <w:pPr>
              <w:pStyle w:val="PargrafodaLista"/>
              <w:numPr>
                <w:ilvl w:val="0"/>
                <w:numId w:val="39"/>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Exposições percutâneas: lesões provocadas por instrumentos perfurantes ou cortantes (ex.: agulhas, lâminas de bisturi, ampolas de vidros, etc.).</w:t>
            </w:r>
          </w:p>
          <w:p w14:paraId="1AFB4F23" w14:textId="77777777" w:rsidR="00933410" w:rsidRPr="00FD2DEB" w:rsidRDefault="00933410" w:rsidP="00443A73">
            <w:pPr>
              <w:pStyle w:val="PargrafodaLista"/>
              <w:numPr>
                <w:ilvl w:val="0"/>
                <w:numId w:val="39"/>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Exposições de mucosas: ocorrência de respingos na face envolvendo olho, nariz ou boca.</w:t>
            </w:r>
          </w:p>
          <w:p w14:paraId="3617A1BF" w14:textId="77777777" w:rsidR="00933410" w:rsidRPr="00FD2DEB" w:rsidRDefault="00933410" w:rsidP="00443A73">
            <w:pPr>
              <w:pStyle w:val="PargrafodaLista"/>
              <w:numPr>
                <w:ilvl w:val="0"/>
                <w:numId w:val="39"/>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Exposição de pele não íntegra: contato com locais onde a pele apresenta dermatites ou feridas abertas.</w:t>
            </w:r>
          </w:p>
          <w:p w14:paraId="43A4E06C" w14:textId="77777777" w:rsidR="00933410" w:rsidRPr="00FD2DEB" w:rsidRDefault="00933410" w:rsidP="00443A73">
            <w:pPr>
              <w:pStyle w:val="PargrafodaLista"/>
              <w:numPr>
                <w:ilvl w:val="0"/>
                <w:numId w:val="39"/>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Arranhaduras e/ou mordeduras: são consideradas de risco quando envolvem a presença de sangue.</w:t>
            </w:r>
          </w:p>
          <w:p w14:paraId="27426661"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xml:space="preserve">       </w:t>
            </w:r>
          </w:p>
          <w:p w14:paraId="395E543B"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Os procedimentos referentes aos acidentes de trabalho com materiais biológicos são:</w:t>
            </w:r>
          </w:p>
          <w:p w14:paraId="72D22FBA" w14:textId="77777777" w:rsidR="00933410" w:rsidRPr="00FD2DEB" w:rsidRDefault="00933410" w:rsidP="00933410">
            <w:pPr>
              <w:rPr>
                <w:rFonts w:ascii="Times New Roman" w:hAnsi="Times New Roman" w:cs="Times New Roman"/>
                <w:sz w:val="24"/>
                <w:szCs w:val="24"/>
                <w:highlight w:val="yellow"/>
              </w:rPr>
            </w:pPr>
          </w:p>
          <w:p w14:paraId="6B1472EC" w14:textId="338CFD0A" w:rsidR="00933410" w:rsidRPr="00FD2DEB" w:rsidRDefault="00933410" w:rsidP="00443A73">
            <w:pPr>
              <w:pStyle w:val="PargrafodaLista"/>
              <w:numPr>
                <w:ilvl w:val="0"/>
                <w:numId w:val="40"/>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Comunicar imediatamente a</w:t>
            </w:r>
            <w:r w:rsidR="00443A73" w:rsidRPr="00FD2DEB">
              <w:rPr>
                <w:rFonts w:ascii="Times New Roman" w:hAnsi="Times New Roman" w:cs="Times New Roman"/>
                <w:sz w:val="24"/>
                <w:szCs w:val="24"/>
                <w:highlight w:val="yellow"/>
              </w:rPr>
              <w:t>o setor de Segurança do trabalho da empresa</w:t>
            </w:r>
            <w:r w:rsidRPr="00FD2DEB">
              <w:rPr>
                <w:rFonts w:ascii="Times New Roman" w:hAnsi="Times New Roman" w:cs="Times New Roman"/>
                <w:sz w:val="24"/>
                <w:szCs w:val="24"/>
                <w:highlight w:val="yellow"/>
              </w:rPr>
              <w:t xml:space="preserve"> </w:t>
            </w:r>
          </w:p>
          <w:p w14:paraId="42D42639" w14:textId="77777777" w:rsidR="00443A73" w:rsidRPr="00FD2DEB" w:rsidRDefault="00443A73" w:rsidP="00443A73">
            <w:pPr>
              <w:pStyle w:val="PargrafodaLista"/>
              <w:spacing w:after="0" w:line="276" w:lineRule="auto"/>
              <w:jc w:val="both"/>
              <w:rPr>
                <w:rFonts w:ascii="Times New Roman" w:hAnsi="Times New Roman" w:cs="Times New Roman"/>
                <w:sz w:val="24"/>
                <w:szCs w:val="24"/>
                <w:highlight w:val="yellow"/>
              </w:rPr>
            </w:pPr>
          </w:p>
          <w:p w14:paraId="0A89C6F7" w14:textId="77777777" w:rsidR="00933410" w:rsidRPr="00FD2DEB" w:rsidRDefault="00933410" w:rsidP="00443A73">
            <w:pPr>
              <w:pStyle w:val="PargrafodaLista"/>
              <w:numPr>
                <w:ilvl w:val="0"/>
                <w:numId w:val="40"/>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Utilizar medidas iniciais no local de trabalho ou do acidente, sobretudo no cuidado do local do ferimento ou área corporal acometida:</w:t>
            </w:r>
          </w:p>
          <w:p w14:paraId="62A2B5B0" w14:textId="77777777" w:rsidR="00933410" w:rsidRPr="00FD2DEB" w:rsidRDefault="00933410" w:rsidP="00933410">
            <w:pPr>
              <w:rPr>
                <w:rFonts w:ascii="Times New Roman" w:hAnsi="Times New Roman" w:cs="Times New Roman"/>
                <w:sz w:val="24"/>
                <w:szCs w:val="24"/>
                <w:highlight w:val="yellow"/>
              </w:rPr>
            </w:pPr>
          </w:p>
          <w:p w14:paraId="1721177A" w14:textId="77777777" w:rsidR="00933410" w:rsidRPr="00FD2DEB" w:rsidRDefault="00933410" w:rsidP="00443A73">
            <w:pPr>
              <w:pStyle w:val="PargrafodaLista"/>
              <w:numPr>
                <w:ilvl w:val="0"/>
                <w:numId w:val="41"/>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Exposições percutâneas</w:t>
            </w:r>
            <w:r w:rsidRPr="00FD2DEB">
              <w:rPr>
                <w:rFonts w:ascii="Times New Roman" w:hAnsi="Times New Roman" w:cs="Times New Roman"/>
                <w:i/>
                <w:iCs/>
                <w:sz w:val="24"/>
                <w:szCs w:val="24"/>
                <w:highlight w:val="yellow"/>
              </w:rPr>
              <w:t xml:space="preserve">: </w:t>
            </w:r>
            <w:r w:rsidRPr="00FD2DEB">
              <w:rPr>
                <w:rFonts w:ascii="Times New Roman" w:hAnsi="Times New Roman" w:cs="Times New Roman"/>
                <w:sz w:val="24"/>
                <w:szCs w:val="24"/>
                <w:highlight w:val="yellow"/>
              </w:rPr>
              <w:t>o local exposto deve ser lavado exaustivamente com água e sabão. Não apertar, espremer ou pressionar o local, pois isto pode aumentar a superfície de contato. Nunca utilizar agentes irritantes (como hipoclorito, éter, benzina, glutaraideído) sobre o local.</w:t>
            </w:r>
          </w:p>
          <w:p w14:paraId="6B8E646E" w14:textId="77777777" w:rsidR="00933410" w:rsidRPr="00FD2DEB" w:rsidRDefault="00933410" w:rsidP="00443A73">
            <w:pPr>
              <w:pStyle w:val="PargrafodaLista"/>
              <w:numPr>
                <w:ilvl w:val="0"/>
                <w:numId w:val="41"/>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Exposição de mucosa (olhos, boca e nariz):</w:t>
            </w:r>
            <w:r w:rsidRPr="00FD2DEB">
              <w:rPr>
                <w:rFonts w:ascii="Times New Roman" w:hAnsi="Times New Roman" w:cs="Times New Roman"/>
                <w:i/>
                <w:iCs/>
                <w:sz w:val="24"/>
                <w:szCs w:val="24"/>
                <w:highlight w:val="yellow"/>
              </w:rPr>
              <w:t xml:space="preserve"> </w:t>
            </w:r>
            <w:r w:rsidRPr="00FD2DEB">
              <w:rPr>
                <w:rFonts w:ascii="Times New Roman" w:hAnsi="Times New Roman" w:cs="Times New Roman"/>
                <w:sz w:val="24"/>
                <w:szCs w:val="24"/>
                <w:highlight w:val="yellow"/>
              </w:rPr>
              <w:t>a área exposta deve ser lavada apenas com água ou soro fisiológico 0,9%.</w:t>
            </w:r>
          </w:p>
          <w:p w14:paraId="50AFCA3E" w14:textId="77777777" w:rsidR="00933410" w:rsidRPr="00FD2DEB" w:rsidRDefault="00933410" w:rsidP="00933410">
            <w:pPr>
              <w:rPr>
                <w:rFonts w:ascii="Times New Roman" w:hAnsi="Times New Roman" w:cs="Times New Roman"/>
                <w:sz w:val="24"/>
                <w:szCs w:val="24"/>
                <w:highlight w:val="yellow"/>
              </w:rPr>
            </w:pPr>
          </w:p>
          <w:p w14:paraId="02EE9727" w14:textId="77777777" w:rsidR="00933410" w:rsidRPr="00FD2DEB" w:rsidRDefault="00933410" w:rsidP="00443A73">
            <w:pPr>
              <w:pStyle w:val="PargrafodaLista"/>
              <w:numPr>
                <w:ilvl w:val="0"/>
                <w:numId w:val="40"/>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Encaminhar o acidentado e o paciente/fonte (com prévia autorização/consentimento de ambos) para os centros médicos de referência, onde deverá ser colhido o sangue para teste rápido de HIV e sorologias de HBsAg, anti-HBs, anti-HBc total, anti-HCV e avaliada a indicação da profilaxia medicamentosa para os mesmos (padronizada pela Coordenação Nacional de DST e AIDS do Ministério da Saúde). O acompanhamento clínico-laboratorial segundo condições e sorologias do paciente fonte, quando necessário, ficará a cargo dos profissionais de saúde do centro médico onde foram acolhidos o paciente acidentado e o paciente fonte. E o acompanhamento do colaborador acidentado será realizado pelo Cerest (Centro de Referência em Saúde do Trabalhador).</w:t>
            </w:r>
          </w:p>
          <w:p w14:paraId="1629527E" w14:textId="77777777" w:rsidR="00933410" w:rsidRPr="00FD2DEB" w:rsidRDefault="00933410" w:rsidP="00933410">
            <w:pPr>
              <w:rPr>
                <w:rFonts w:ascii="Times New Roman" w:hAnsi="Times New Roman" w:cs="Times New Roman"/>
                <w:sz w:val="24"/>
                <w:szCs w:val="24"/>
                <w:highlight w:val="yellow"/>
              </w:rPr>
            </w:pPr>
          </w:p>
          <w:p w14:paraId="4A4E5C67" w14:textId="314EDFD4" w:rsidR="00933410" w:rsidRPr="00FD2DEB" w:rsidRDefault="00933410" w:rsidP="00443A73">
            <w:pPr>
              <w:pStyle w:val="PargrafodaLista"/>
              <w:numPr>
                <w:ilvl w:val="0"/>
                <w:numId w:val="40"/>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lastRenderedPageBreak/>
              <w:t xml:space="preserve">O </w:t>
            </w:r>
            <w:r w:rsidR="00443A73" w:rsidRPr="00FD2DEB">
              <w:rPr>
                <w:rFonts w:ascii="Times New Roman" w:hAnsi="Times New Roman" w:cs="Times New Roman"/>
                <w:sz w:val="24"/>
                <w:szCs w:val="24"/>
                <w:highlight w:val="yellow"/>
              </w:rPr>
              <w:t>Serviço</w:t>
            </w:r>
            <w:r w:rsidRPr="00FD2DEB">
              <w:rPr>
                <w:rFonts w:ascii="Times New Roman" w:hAnsi="Times New Roman" w:cs="Times New Roman"/>
                <w:sz w:val="24"/>
                <w:szCs w:val="24"/>
                <w:highlight w:val="yellow"/>
              </w:rPr>
              <w:t xml:space="preserve"> de Segurança do Trabalho deverá iniciar o processo de encaminhamento dos documentos administrativos e previdenciários referentes ao caso, dentro do prazo legal estabelecido, fazendo o preenchimento da CAT (Comunicação de Acidente de Trabalho)</w:t>
            </w:r>
            <w:r w:rsidR="00FD2DEB">
              <w:rPr>
                <w:rFonts w:ascii="Times New Roman" w:hAnsi="Times New Roman" w:cs="Times New Roman"/>
                <w:sz w:val="24"/>
                <w:szCs w:val="24"/>
                <w:highlight w:val="yellow"/>
              </w:rPr>
              <w:t>, notificar o SINAM</w:t>
            </w:r>
            <w:r w:rsidRPr="00FD2DEB">
              <w:rPr>
                <w:rFonts w:ascii="Times New Roman" w:hAnsi="Times New Roman" w:cs="Times New Roman"/>
                <w:sz w:val="24"/>
                <w:szCs w:val="24"/>
                <w:highlight w:val="yellow"/>
              </w:rPr>
              <w:t>.</w:t>
            </w:r>
          </w:p>
          <w:p w14:paraId="3B3BC7D7" w14:textId="77777777" w:rsidR="00933410" w:rsidRPr="00FD2DEB" w:rsidRDefault="00933410" w:rsidP="00933410">
            <w:pPr>
              <w:rPr>
                <w:rFonts w:ascii="Times New Roman" w:hAnsi="Times New Roman" w:cs="Times New Roman"/>
                <w:sz w:val="24"/>
                <w:szCs w:val="24"/>
                <w:highlight w:val="yellow"/>
              </w:rPr>
            </w:pPr>
          </w:p>
          <w:p w14:paraId="7F6E5692" w14:textId="02A240FA" w:rsidR="00933410" w:rsidRDefault="00443A73" w:rsidP="00443A73">
            <w:pPr>
              <w:pStyle w:val="PargrafodaLista"/>
              <w:numPr>
                <w:ilvl w:val="0"/>
                <w:numId w:val="40"/>
              </w:numPr>
              <w:spacing w:after="0"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xml:space="preserve">O Serviço </w:t>
            </w:r>
            <w:r w:rsidR="00933410" w:rsidRPr="00FD2DEB">
              <w:rPr>
                <w:rFonts w:ascii="Times New Roman" w:hAnsi="Times New Roman" w:cs="Times New Roman"/>
                <w:sz w:val="24"/>
                <w:szCs w:val="24"/>
                <w:highlight w:val="yellow"/>
              </w:rPr>
              <w:t>de Segurança do Trabalho procederá com as medidas de investigação e avaliação do acidente, envolvendo o acidentado, seu coordenador</w:t>
            </w:r>
            <w:r w:rsidRPr="00FD2DEB">
              <w:rPr>
                <w:rFonts w:ascii="Times New Roman" w:hAnsi="Times New Roman" w:cs="Times New Roman"/>
                <w:sz w:val="24"/>
                <w:szCs w:val="24"/>
                <w:highlight w:val="yellow"/>
              </w:rPr>
              <w:t>/líder</w:t>
            </w:r>
            <w:r w:rsidR="00933410" w:rsidRPr="00FD2DEB">
              <w:rPr>
                <w:rFonts w:ascii="Times New Roman" w:hAnsi="Times New Roman" w:cs="Times New Roman"/>
                <w:sz w:val="24"/>
                <w:szCs w:val="24"/>
                <w:highlight w:val="yellow"/>
              </w:rPr>
              <w:t>, buscando reduzir os riscos e prevenir futuros acidentes com materiais biológicos.</w:t>
            </w:r>
          </w:p>
          <w:p w14:paraId="0637F98F" w14:textId="77777777" w:rsidR="00FD2DEB" w:rsidRPr="00FD2DEB" w:rsidRDefault="00FD2DEB" w:rsidP="00FD2DEB">
            <w:pPr>
              <w:pStyle w:val="PargrafodaLista"/>
              <w:rPr>
                <w:rFonts w:ascii="Times New Roman" w:hAnsi="Times New Roman" w:cs="Times New Roman"/>
                <w:sz w:val="24"/>
                <w:szCs w:val="24"/>
                <w:highlight w:val="yellow"/>
              </w:rPr>
            </w:pPr>
          </w:p>
          <w:p w14:paraId="7C84C534" w14:textId="639253FC" w:rsidR="00FD2DEB" w:rsidRPr="00FD2DEB" w:rsidRDefault="00FD2DEB" w:rsidP="00FD2DEB">
            <w:pPr>
              <w:pStyle w:val="PargrafodaLista"/>
              <w:numPr>
                <w:ilvl w:val="0"/>
                <w:numId w:val="40"/>
              </w:numPr>
              <w:spacing w:line="276" w:lineRule="auto"/>
              <w:jc w:val="both"/>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O colaborador (a) acidentado (a) deverá manter acompanhamento com o CEREST até a alta médica</w:t>
            </w:r>
            <w:r>
              <w:rPr>
                <w:rFonts w:ascii="Times New Roman" w:hAnsi="Times New Roman" w:cs="Times New Roman"/>
                <w:sz w:val="24"/>
                <w:szCs w:val="24"/>
                <w:highlight w:val="yellow"/>
              </w:rPr>
              <w:t>.</w:t>
            </w:r>
          </w:p>
          <w:p w14:paraId="12F275CC" w14:textId="77777777" w:rsidR="00933410" w:rsidRPr="00FD2DEB" w:rsidRDefault="00933410" w:rsidP="00933410">
            <w:pPr>
              <w:rPr>
                <w:rFonts w:ascii="Times New Roman" w:hAnsi="Times New Roman" w:cs="Times New Roman"/>
                <w:sz w:val="24"/>
                <w:szCs w:val="24"/>
                <w:highlight w:val="yellow"/>
              </w:rPr>
            </w:pPr>
          </w:p>
          <w:p w14:paraId="7A9DD232" w14:textId="6BB5F5A6" w:rsidR="00933410" w:rsidRPr="00FD2DEB" w:rsidRDefault="00443A73" w:rsidP="00933410">
            <w:pPr>
              <w:rPr>
                <w:rFonts w:ascii="Times New Roman" w:hAnsi="Times New Roman" w:cs="Times New Roman"/>
                <w:b/>
                <w:bCs/>
                <w:sz w:val="24"/>
                <w:szCs w:val="24"/>
                <w:highlight w:val="yellow"/>
                <w:u w:val="single"/>
              </w:rPr>
            </w:pPr>
            <w:r w:rsidRPr="00FD2DEB">
              <w:rPr>
                <w:rFonts w:ascii="Times New Roman" w:hAnsi="Times New Roman" w:cs="Times New Roman"/>
                <w:b/>
                <w:bCs/>
                <w:sz w:val="24"/>
                <w:szCs w:val="24"/>
                <w:highlight w:val="yellow"/>
              </w:rPr>
              <w:t>9.3.8.</w:t>
            </w:r>
            <w:r w:rsidR="00933410" w:rsidRPr="00FD2DEB">
              <w:rPr>
                <w:rFonts w:ascii="Times New Roman" w:hAnsi="Times New Roman" w:cs="Times New Roman"/>
                <w:b/>
                <w:bCs/>
                <w:sz w:val="24"/>
                <w:szCs w:val="24"/>
                <w:highlight w:val="yellow"/>
              </w:rPr>
              <w:t xml:space="preserve">4. </w:t>
            </w:r>
            <w:r w:rsidR="00933410" w:rsidRPr="00FD2DEB">
              <w:rPr>
                <w:rFonts w:ascii="Times New Roman" w:hAnsi="Times New Roman" w:cs="Times New Roman"/>
                <w:b/>
                <w:bCs/>
                <w:sz w:val="24"/>
                <w:szCs w:val="24"/>
                <w:highlight w:val="yellow"/>
                <w:u w:val="single"/>
              </w:rPr>
              <w:t>Unidades de Referência em Caso de Acidente de Trabalho com Materiais Biológicos</w:t>
            </w:r>
          </w:p>
          <w:p w14:paraId="1395C61F" w14:textId="77777777" w:rsidR="00933410" w:rsidRPr="00FD2DEB" w:rsidRDefault="00933410" w:rsidP="00933410">
            <w:pPr>
              <w:rPr>
                <w:rFonts w:ascii="Times New Roman" w:hAnsi="Times New Roman" w:cs="Times New Roman"/>
                <w:sz w:val="24"/>
                <w:szCs w:val="24"/>
                <w:highlight w:val="yellow"/>
              </w:rPr>
            </w:pPr>
          </w:p>
          <w:p w14:paraId="73DE53C6"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CAIS Bairro Goiá</w:t>
            </w:r>
          </w:p>
          <w:p w14:paraId="3340BBD5"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xml:space="preserve">CAIS Campinas </w:t>
            </w:r>
          </w:p>
          <w:p w14:paraId="5572993E"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xml:space="preserve">CAIS Deputado João Natal (CAIS Vila Nova) </w:t>
            </w:r>
          </w:p>
          <w:p w14:paraId="286DC893"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xml:space="preserve">UPA Chácara do Governador </w:t>
            </w:r>
          </w:p>
          <w:p w14:paraId="16B47C35"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xml:space="preserve">UPA Jardim Novo Mundo </w:t>
            </w:r>
          </w:p>
          <w:p w14:paraId="250DB7B3"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UPA João Batista de Sousa Júnior (UPA Itaipu)</w:t>
            </w:r>
          </w:p>
          <w:p w14:paraId="1A4D1B95"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 xml:space="preserve"> </w:t>
            </w:r>
          </w:p>
          <w:p w14:paraId="1B27D688" w14:textId="77777777" w:rsidR="00933410" w:rsidRPr="00FD2DEB" w:rsidRDefault="00933410" w:rsidP="00933410">
            <w:pPr>
              <w:rPr>
                <w:rFonts w:ascii="Times New Roman" w:hAnsi="Times New Roman" w:cs="Times New Roman"/>
                <w:sz w:val="24"/>
                <w:szCs w:val="24"/>
                <w:highlight w:val="yellow"/>
              </w:rPr>
            </w:pPr>
            <w:r w:rsidRPr="00FD2DEB">
              <w:rPr>
                <w:rFonts w:ascii="Times New Roman" w:hAnsi="Times New Roman" w:cs="Times New Roman"/>
                <w:sz w:val="24"/>
                <w:szCs w:val="24"/>
                <w:highlight w:val="yellow"/>
              </w:rPr>
              <w:t>UPA Maria Pires Perillo (UPA Noroeste)</w:t>
            </w:r>
          </w:p>
          <w:p w14:paraId="625DEA1C" w14:textId="77777777" w:rsidR="00933410" w:rsidRPr="00FD2DEB" w:rsidRDefault="00933410" w:rsidP="00933410">
            <w:pPr>
              <w:rPr>
                <w:rFonts w:ascii="Times New Roman" w:hAnsi="Times New Roman" w:cs="Times New Roman"/>
                <w:sz w:val="24"/>
                <w:szCs w:val="24"/>
                <w:highlight w:val="yellow"/>
              </w:rPr>
            </w:pPr>
          </w:p>
          <w:p w14:paraId="47EB11AF" w14:textId="77777777" w:rsidR="00933410" w:rsidRPr="00FD2DEB" w:rsidRDefault="00933410" w:rsidP="00933410">
            <w:pPr>
              <w:rPr>
                <w:rFonts w:ascii="Times New Roman" w:hAnsi="Times New Roman" w:cs="Times New Roman"/>
                <w:sz w:val="24"/>
                <w:szCs w:val="24"/>
                <w:highlight w:val="yellow"/>
              </w:rPr>
            </w:pPr>
          </w:p>
          <w:p w14:paraId="2012346D" w14:textId="0DC8246B" w:rsidR="00933410" w:rsidRPr="00FD2DEB" w:rsidRDefault="00443A73" w:rsidP="00933410">
            <w:pPr>
              <w:rPr>
                <w:rFonts w:ascii="Times New Roman" w:hAnsi="Times New Roman" w:cs="Times New Roman"/>
                <w:b/>
                <w:bCs/>
                <w:sz w:val="24"/>
                <w:szCs w:val="24"/>
                <w:highlight w:val="yellow"/>
                <w:u w:val="single"/>
              </w:rPr>
            </w:pPr>
            <w:r w:rsidRPr="00FD2DEB">
              <w:rPr>
                <w:rFonts w:ascii="Times New Roman" w:hAnsi="Times New Roman" w:cs="Times New Roman"/>
                <w:b/>
                <w:bCs/>
                <w:sz w:val="24"/>
                <w:szCs w:val="24"/>
                <w:highlight w:val="yellow"/>
              </w:rPr>
              <w:t>9.3.8.</w:t>
            </w:r>
            <w:r w:rsidR="00933410" w:rsidRPr="00FD2DEB">
              <w:rPr>
                <w:rFonts w:ascii="Times New Roman" w:hAnsi="Times New Roman" w:cs="Times New Roman"/>
                <w:b/>
                <w:bCs/>
                <w:sz w:val="24"/>
                <w:szCs w:val="24"/>
                <w:highlight w:val="yellow"/>
              </w:rPr>
              <w:t xml:space="preserve">5. </w:t>
            </w:r>
            <w:r w:rsidR="00933410" w:rsidRPr="00FD2DEB">
              <w:rPr>
                <w:rFonts w:ascii="Times New Roman" w:hAnsi="Times New Roman" w:cs="Times New Roman"/>
                <w:b/>
                <w:bCs/>
                <w:sz w:val="24"/>
                <w:szCs w:val="24"/>
                <w:highlight w:val="yellow"/>
                <w:u w:val="single"/>
              </w:rPr>
              <w:t>Fluxograma para Acidente de Trabalho com Materiais Biológicos</w:t>
            </w:r>
          </w:p>
          <w:p w14:paraId="757208DE" w14:textId="77777777" w:rsidR="00933410" w:rsidRPr="00FD2DEB" w:rsidRDefault="00933410" w:rsidP="00933410">
            <w:pPr>
              <w:rPr>
                <w:rFonts w:ascii="Times New Roman" w:hAnsi="Times New Roman" w:cs="Times New Roman"/>
                <w:b/>
                <w:bCs/>
                <w:sz w:val="24"/>
                <w:szCs w:val="24"/>
                <w:highlight w:val="yellow"/>
                <w:u w:val="single"/>
              </w:rPr>
            </w:pPr>
          </w:p>
          <w:p w14:paraId="1BF91DBC" w14:textId="492ED783" w:rsidR="00933410" w:rsidRPr="00FD2DEB" w:rsidRDefault="00933410" w:rsidP="00443A73">
            <w:pPr>
              <w:rPr>
                <w:rFonts w:ascii="Times New Roman" w:hAnsi="Times New Roman" w:cs="Times New Roman"/>
                <w:b/>
                <w:bCs/>
                <w:sz w:val="24"/>
                <w:szCs w:val="24"/>
              </w:rPr>
            </w:pPr>
            <w:r w:rsidRPr="00FD2DEB">
              <w:rPr>
                <w:rFonts w:ascii="Times New Roman" w:hAnsi="Times New Roman" w:cs="Times New Roman"/>
                <w:sz w:val="24"/>
                <w:szCs w:val="24"/>
                <w:highlight w:val="yellow"/>
              </w:rPr>
              <w:t xml:space="preserve">Fluxograma para acidente de trabalho com materiais biológicos </w:t>
            </w:r>
            <w:r w:rsidRPr="00FD2DEB">
              <w:rPr>
                <w:rFonts w:ascii="Times New Roman" w:hAnsi="Times New Roman" w:cs="Times New Roman"/>
                <w:b/>
                <w:bCs/>
                <w:sz w:val="24"/>
                <w:szCs w:val="24"/>
                <w:highlight w:val="yellow"/>
              </w:rPr>
              <w:t>(Anexo 1</w:t>
            </w:r>
            <w:r w:rsidR="00FD2DEB">
              <w:rPr>
                <w:rFonts w:ascii="Times New Roman" w:hAnsi="Times New Roman" w:cs="Times New Roman"/>
                <w:b/>
                <w:bCs/>
                <w:sz w:val="24"/>
                <w:szCs w:val="24"/>
                <w:highlight w:val="yellow"/>
              </w:rPr>
              <w:t>1.5</w:t>
            </w:r>
            <w:r w:rsidRPr="00FD2DEB">
              <w:rPr>
                <w:rFonts w:ascii="Times New Roman" w:hAnsi="Times New Roman" w:cs="Times New Roman"/>
                <w:b/>
                <w:bCs/>
                <w:sz w:val="24"/>
                <w:szCs w:val="24"/>
                <w:highlight w:val="yellow"/>
              </w:rPr>
              <w:t>)</w:t>
            </w:r>
          </w:p>
          <w:p w14:paraId="1BDFCB29" w14:textId="77777777" w:rsidR="00933410" w:rsidRPr="00FD2DEB" w:rsidRDefault="00933410" w:rsidP="006C51BF">
            <w:pPr>
              <w:spacing w:line="252" w:lineRule="auto"/>
              <w:rPr>
                <w:rFonts w:ascii="Times New Roman" w:hAnsi="Times New Roman" w:cs="Times New Roman"/>
                <w:sz w:val="24"/>
                <w:szCs w:val="24"/>
              </w:rPr>
            </w:pPr>
          </w:p>
          <w:p w14:paraId="7E353F9C" w14:textId="77777777" w:rsidR="00E621C8" w:rsidRPr="00B31227" w:rsidRDefault="00E621C8" w:rsidP="006C51BF">
            <w:pPr>
              <w:spacing w:line="252" w:lineRule="auto"/>
              <w:rPr>
                <w:rFonts w:ascii="Times New Roman" w:hAnsi="Times New Roman" w:cs="Times New Roman"/>
                <w:sz w:val="24"/>
                <w:szCs w:val="24"/>
                <w:highlight w:val="green"/>
              </w:rPr>
            </w:pPr>
          </w:p>
          <w:p w14:paraId="46829901" w14:textId="77777777" w:rsidR="006C51BF" w:rsidRPr="00E6522D" w:rsidRDefault="00E6522D" w:rsidP="002841EA">
            <w:pPr>
              <w:spacing w:line="25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C1EC6" w:rsidRPr="00E6522D">
              <w:rPr>
                <w:rFonts w:ascii="Times New Roman" w:hAnsi="Times New Roman" w:cs="Times New Roman"/>
                <w:b/>
                <w:bCs/>
                <w:sz w:val="24"/>
                <w:szCs w:val="24"/>
              </w:rPr>
              <w:t xml:space="preserve">9.4 </w:t>
            </w:r>
            <w:r w:rsidR="00EC1EC6">
              <w:rPr>
                <w:rFonts w:ascii="Times New Roman" w:hAnsi="Times New Roman" w:cs="Times New Roman"/>
                <w:b/>
                <w:bCs/>
                <w:sz w:val="24"/>
                <w:szCs w:val="24"/>
              </w:rPr>
              <w:t>EXAME</w:t>
            </w:r>
            <w:r w:rsidR="003F6F2B">
              <w:rPr>
                <w:rFonts w:ascii="Times New Roman" w:hAnsi="Times New Roman" w:cs="Times New Roman"/>
                <w:b/>
                <w:bCs/>
                <w:sz w:val="24"/>
                <w:szCs w:val="24"/>
              </w:rPr>
              <w:t xml:space="preserve"> </w:t>
            </w:r>
            <w:r w:rsidRPr="00E6522D">
              <w:rPr>
                <w:rFonts w:ascii="Times New Roman" w:hAnsi="Times New Roman" w:cs="Times New Roman"/>
                <w:b/>
                <w:bCs/>
                <w:sz w:val="24"/>
                <w:szCs w:val="24"/>
              </w:rPr>
              <w:t>AUDIOMÉTRICO</w:t>
            </w:r>
          </w:p>
          <w:p w14:paraId="1B34A251" w14:textId="77777777" w:rsidR="00EB4D7E" w:rsidRDefault="00EB4D7E" w:rsidP="00813CA1">
            <w:pPr>
              <w:pStyle w:val="PargrafodaLista"/>
              <w:spacing w:line="256" w:lineRule="auto"/>
              <w:ind w:left="360"/>
              <w:jc w:val="both"/>
              <w:rPr>
                <w:rFonts w:ascii="Times New Roman" w:hAnsi="Times New Roman" w:cs="Times New Roman"/>
                <w:sz w:val="24"/>
                <w:szCs w:val="24"/>
              </w:rPr>
            </w:pPr>
          </w:p>
          <w:p w14:paraId="4D43C6EE" w14:textId="77777777" w:rsidR="00EB4D7E" w:rsidRPr="00BA5BB2" w:rsidRDefault="00EB4D7E" w:rsidP="00813CA1">
            <w:pPr>
              <w:pStyle w:val="PargrafodaLista"/>
              <w:spacing w:line="256" w:lineRule="auto"/>
              <w:ind w:left="1778"/>
              <w:jc w:val="both"/>
              <w:rPr>
                <w:rFonts w:ascii="Times New Roman" w:hAnsi="Times New Roman" w:cs="Times New Roman"/>
                <w:sz w:val="24"/>
                <w:szCs w:val="24"/>
              </w:rPr>
            </w:pPr>
          </w:p>
          <w:p w14:paraId="3C337992" w14:textId="77777777" w:rsidR="00EB4D7E" w:rsidRDefault="00EB4D7E" w:rsidP="00813CA1">
            <w:pPr>
              <w:pStyle w:val="PargrafodaLista"/>
              <w:spacing w:line="256" w:lineRule="auto"/>
              <w:ind w:left="1778"/>
              <w:rPr>
                <w:rFonts w:ascii="Times New Roman" w:hAnsi="Times New Roman" w:cs="Times New Roman"/>
                <w:sz w:val="24"/>
                <w:szCs w:val="24"/>
              </w:rPr>
            </w:pPr>
            <w:r w:rsidRPr="00BA5BB2">
              <w:rPr>
                <w:rFonts w:ascii="Times New Roman" w:hAnsi="Times New Roman" w:cs="Times New Roman"/>
                <w:b/>
                <w:bCs/>
                <w:sz w:val="24"/>
                <w:szCs w:val="24"/>
              </w:rPr>
              <w:t>O Anexo II - Controle Médico Ocupacional da Exposição a Níveis de Pressão Sonora Elevados da NR-7</w:t>
            </w:r>
            <w:r w:rsidRPr="00BA5BB2">
              <w:rPr>
                <w:rFonts w:ascii="Times New Roman" w:hAnsi="Times New Roman" w:cs="Times New Roman"/>
                <w:sz w:val="24"/>
                <w:szCs w:val="24"/>
              </w:rPr>
              <w:t xml:space="preserve"> estabelece diretrizes para avaliação e controle médico ocupacional da audição de empregados expostos a níveis de pressão sonoros elevados.</w:t>
            </w:r>
          </w:p>
          <w:p w14:paraId="1DCB991A" w14:textId="77777777" w:rsidR="00EB4D7E" w:rsidRDefault="00EB4D7E" w:rsidP="00EB4D7E">
            <w:pPr>
              <w:pStyle w:val="PargrafodaLista"/>
              <w:spacing w:line="256" w:lineRule="auto"/>
              <w:ind w:left="1778"/>
              <w:rPr>
                <w:rFonts w:ascii="Times New Roman" w:hAnsi="Times New Roman" w:cs="Times New Roman"/>
                <w:sz w:val="24"/>
                <w:szCs w:val="24"/>
              </w:rPr>
            </w:pPr>
          </w:p>
          <w:p w14:paraId="7DCEB13C" w14:textId="77777777" w:rsidR="00EB4D7E" w:rsidRPr="00813CA1" w:rsidRDefault="00EB4D7E" w:rsidP="00813CA1">
            <w:pPr>
              <w:spacing w:line="256" w:lineRule="auto"/>
              <w:rPr>
                <w:rFonts w:ascii="Times New Roman" w:hAnsi="Times New Roman" w:cs="Times New Roman"/>
                <w:sz w:val="24"/>
                <w:szCs w:val="24"/>
              </w:rPr>
            </w:pPr>
            <w:r w:rsidRPr="00813CA1">
              <w:rPr>
                <w:rFonts w:ascii="Times New Roman" w:hAnsi="Times New Roman" w:cs="Times New Roman"/>
                <w:sz w:val="24"/>
                <w:szCs w:val="24"/>
              </w:rPr>
              <w:t>Segue detalhamento do referido anexo:</w:t>
            </w:r>
          </w:p>
          <w:p w14:paraId="7D725663" w14:textId="77777777" w:rsidR="00EB4D7E" w:rsidRPr="00813CA1" w:rsidRDefault="00EB4D7E" w:rsidP="00EB4D7E">
            <w:pPr>
              <w:pStyle w:val="PargrafodaLista"/>
              <w:spacing w:line="256" w:lineRule="auto"/>
              <w:ind w:left="0"/>
              <w:jc w:val="both"/>
              <w:rPr>
                <w:rFonts w:ascii="Times New Roman" w:hAnsi="Times New Roman" w:cs="Times New Roman"/>
                <w:sz w:val="24"/>
                <w:szCs w:val="24"/>
              </w:rPr>
            </w:pPr>
          </w:p>
          <w:p w14:paraId="2668FD17" w14:textId="0F3F39F7" w:rsidR="00EB4D7E" w:rsidRPr="00813CA1" w:rsidRDefault="00813CA1" w:rsidP="00813CA1">
            <w:pPr>
              <w:pStyle w:val="PargrafodaLista"/>
              <w:spacing w:line="256" w:lineRule="auto"/>
              <w:rPr>
                <w:rFonts w:ascii="Times New Roman" w:hAnsi="Times New Roman" w:cs="Times New Roman"/>
                <w:i/>
                <w:iCs/>
                <w:sz w:val="24"/>
                <w:szCs w:val="24"/>
              </w:rPr>
            </w:pPr>
            <w:r w:rsidRPr="00813CA1">
              <w:rPr>
                <w:rFonts w:ascii="Times New Roman" w:hAnsi="Times New Roman" w:cs="Times New Roman"/>
                <w:sz w:val="24"/>
                <w:szCs w:val="24"/>
              </w:rPr>
              <w:t>“</w:t>
            </w:r>
            <w:r w:rsidR="00EB4D7E" w:rsidRPr="00813CA1">
              <w:rPr>
                <w:rFonts w:ascii="Times New Roman" w:hAnsi="Times New Roman" w:cs="Times New Roman"/>
                <w:i/>
                <w:iCs/>
                <w:sz w:val="24"/>
                <w:szCs w:val="24"/>
              </w:rPr>
              <w:t>2. Devem ser submetidos a exames audiométricos de referência e sequenciais todos os</w:t>
            </w:r>
          </w:p>
          <w:p w14:paraId="24C22F34" w14:textId="77777777" w:rsidR="00EB4D7E" w:rsidRPr="00813CA1" w:rsidRDefault="00EB4D7E" w:rsidP="00813CA1">
            <w:pPr>
              <w:pStyle w:val="PargrafodaLista"/>
              <w:spacing w:line="256" w:lineRule="auto"/>
              <w:rPr>
                <w:rFonts w:ascii="Times New Roman" w:hAnsi="Times New Roman" w:cs="Times New Roman"/>
                <w:i/>
                <w:iCs/>
                <w:sz w:val="24"/>
                <w:szCs w:val="24"/>
              </w:rPr>
            </w:pPr>
            <w:r w:rsidRPr="00813CA1">
              <w:rPr>
                <w:rFonts w:ascii="Times New Roman" w:hAnsi="Times New Roman" w:cs="Times New Roman"/>
                <w:i/>
                <w:iCs/>
                <w:sz w:val="24"/>
                <w:szCs w:val="24"/>
              </w:rPr>
              <w:t>empregados que exerçam ou exercerão suas atividades em ambientes cujos níveis de pressão sonora estejam acima dos níveis de ação, conforme informado no PGR da organização, independentemente do uso de protetor auditivo.</w:t>
            </w:r>
          </w:p>
          <w:p w14:paraId="48999B2F" w14:textId="77777777" w:rsidR="00EB4D7E" w:rsidRPr="00813CA1" w:rsidRDefault="00EB4D7E" w:rsidP="00813CA1">
            <w:pPr>
              <w:pStyle w:val="PargrafodaLista"/>
              <w:spacing w:line="256" w:lineRule="auto"/>
              <w:rPr>
                <w:rFonts w:ascii="Times New Roman" w:hAnsi="Times New Roman" w:cs="Times New Roman"/>
                <w:i/>
                <w:iCs/>
                <w:sz w:val="24"/>
                <w:szCs w:val="24"/>
              </w:rPr>
            </w:pPr>
          </w:p>
          <w:p w14:paraId="47E323E1" w14:textId="77777777" w:rsidR="00EB4D7E" w:rsidRPr="00813CA1" w:rsidRDefault="00EB4D7E" w:rsidP="00813CA1">
            <w:pPr>
              <w:pStyle w:val="PargrafodaLista"/>
              <w:spacing w:line="256" w:lineRule="auto"/>
              <w:rPr>
                <w:rFonts w:ascii="Times New Roman" w:hAnsi="Times New Roman" w:cs="Times New Roman"/>
                <w:i/>
                <w:iCs/>
                <w:sz w:val="24"/>
                <w:szCs w:val="24"/>
              </w:rPr>
            </w:pPr>
            <w:r w:rsidRPr="00813CA1">
              <w:rPr>
                <w:rFonts w:ascii="Times New Roman" w:hAnsi="Times New Roman" w:cs="Times New Roman"/>
                <w:i/>
                <w:iCs/>
                <w:sz w:val="24"/>
                <w:szCs w:val="24"/>
              </w:rPr>
              <w:t>2.1 Compõem os exames audiológicos de referência e sequenciais:</w:t>
            </w:r>
          </w:p>
          <w:p w14:paraId="6FE4455A" w14:textId="77777777" w:rsidR="00EB4D7E" w:rsidRPr="00813CA1" w:rsidRDefault="00EB4D7E" w:rsidP="00813CA1">
            <w:pPr>
              <w:pStyle w:val="PargrafodaLista"/>
              <w:spacing w:line="256" w:lineRule="auto"/>
              <w:rPr>
                <w:rFonts w:ascii="Times New Roman" w:hAnsi="Times New Roman" w:cs="Times New Roman"/>
                <w:i/>
                <w:iCs/>
                <w:sz w:val="24"/>
                <w:szCs w:val="24"/>
              </w:rPr>
            </w:pPr>
            <w:r w:rsidRPr="00813CA1">
              <w:rPr>
                <w:rFonts w:ascii="Times New Roman" w:hAnsi="Times New Roman" w:cs="Times New Roman"/>
                <w:i/>
                <w:iCs/>
                <w:sz w:val="24"/>
                <w:szCs w:val="24"/>
              </w:rPr>
              <w:t>a) anamnese clínico-ocupacional;</w:t>
            </w:r>
          </w:p>
          <w:p w14:paraId="23458D00" w14:textId="77777777" w:rsidR="00EB4D7E" w:rsidRPr="00813CA1" w:rsidRDefault="00EB4D7E" w:rsidP="00813CA1">
            <w:pPr>
              <w:pStyle w:val="PargrafodaLista"/>
              <w:spacing w:line="256" w:lineRule="auto"/>
              <w:rPr>
                <w:rFonts w:ascii="Times New Roman" w:hAnsi="Times New Roman" w:cs="Times New Roman"/>
                <w:i/>
                <w:iCs/>
                <w:sz w:val="24"/>
                <w:szCs w:val="24"/>
              </w:rPr>
            </w:pPr>
            <w:r w:rsidRPr="00813CA1">
              <w:rPr>
                <w:rFonts w:ascii="Times New Roman" w:hAnsi="Times New Roman" w:cs="Times New Roman"/>
                <w:i/>
                <w:iCs/>
                <w:sz w:val="24"/>
                <w:szCs w:val="24"/>
              </w:rPr>
              <w:t>b) exame otológico;</w:t>
            </w:r>
          </w:p>
          <w:p w14:paraId="3E3F03DB" w14:textId="77777777" w:rsidR="00EB4D7E" w:rsidRPr="00813CA1" w:rsidRDefault="00EB4D7E" w:rsidP="00813CA1">
            <w:pPr>
              <w:pStyle w:val="PargrafodaLista"/>
              <w:spacing w:line="256" w:lineRule="auto"/>
              <w:rPr>
                <w:rFonts w:ascii="Times New Roman" w:hAnsi="Times New Roman" w:cs="Times New Roman"/>
                <w:i/>
                <w:iCs/>
                <w:sz w:val="24"/>
                <w:szCs w:val="24"/>
              </w:rPr>
            </w:pPr>
            <w:r w:rsidRPr="00813CA1">
              <w:rPr>
                <w:rFonts w:ascii="Times New Roman" w:hAnsi="Times New Roman" w:cs="Times New Roman"/>
                <w:i/>
                <w:iCs/>
                <w:sz w:val="24"/>
                <w:szCs w:val="24"/>
              </w:rPr>
              <w:t>c) exame audiométrico realizado segundo os termos previstos neste Anexo;</w:t>
            </w:r>
          </w:p>
          <w:p w14:paraId="1283ADA5" w14:textId="77777777" w:rsidR="00EB4D7E" w:rsidRPr="00813CA1" w:rsidRDefault="00EB4D7E" w:rsidP="00813CA1">
            <w:pPr>
              <w:pStyle w:val="PargrafodaLista"/>
              <w:spacing w:line="256" w:lineRule="auto"/>
              <w:rPr>
                <w:rFonts w:ascii="Times New Roman" w:hAnsi="Times New Roman" w:cs="Times New Roman"/>
                <w:i/>
                <w:iCs/>
                <w:sz w:val="24"/>
                <w:szCs w:val="24"/>
              </w:rPr>
            </w:pPr>
            <w:r w:rsidRPr="00813CA1">
              <w:rPr>
                <w:rFonts w:ascii="Times New Roman" w:hAnsi="Times New Roman" w:cs="Times New Roman"/>
                <w:i/>
                <w:iCs/>
                <w:sz w:val="24"/>
                <w:szCs w:val="24"/>
              </w:rPr>
              <w:t>d) outros exames audiológicos complementares solicitados a critério médico.</w:t>
            </w:r>
          </w:p>
          <w:p w14:paraId="60A9588C" w14:textId="77777777" w:rsidR="00EB4D7E" w:rsidRPr="00813CA1" w:rsidRDefault="00EB4D7E" w:rsidP="00813CA1">
            <w:pPr>
              <w:pStyle w:val="PargrafodaLista"/>
              <w:spacing w:line="256" w:lineRule="auto"/>
              <w:rPr>
                <w:rFonts w:ascii="Times New Roman" w:hAnsi="Times New Roman" w:cs="Times New Roman"/>
                <w:i/>
                <w:iCs/>
                <w:sz w:val="24"/>
                <w:szCs w:val="24"/>
              </w:rPr>
            </w:pPr>
          </w:p>
          <w:p w14:paraId="5BB6E93F" w14:textId="77777777" w:rsidR="00EB4D7E" w:rsidRPr="00813CA1" w:rsidRDefault="00EB4D7E" w:rsidP="00813CA1">
            <w:pPr>
              <w:pStyle w:val="PargrafodaLista"/>
              <w:spacing w:line="256" w:lineRule="auto"/>
              <w:rPr>
                <w:rFonts w:ascii="Times New Roman" w:hAnsi="Times New Roman" w:cs="Times New Roman"/>
                <w:i/>
                <w:iCs/>
                <w:sz w:val="24"/>
                <w:szCs w:val="24"/>
              </w:rPr>
            </w:pPr>
            <w:r w:rsidRPr="00813CA1">
              <w:rPr>
                <w:rFonts w:ascii="Times New Roman" w:hAnsi="Times New Roman" w:cs="Times New Roman"/>
                <w:i/>
                <w:iCs/>
                <w:sz w:val="24"/>
                <w:szCs w:val="24"/>
              </w:rPr>
              <w:t>3. Exame audiométrico</w:t>
            </w:r>
          </w:p>
          <w:p w14:paraId="131EEF6E" w14:textId="77777777" w:rsidR="00EB4D7E" w:rsidRPr="00813CA1" w:rsidRDefault="00EB4D7E" w:rsidP="00813CA1">
            <w:pPr>
              <w:pStyle w:val="PargrafodaLista"/>
              <w:numPr>
                <w:ilvl w:val="1"/>
                <w:numId w:val="17"/>
              </w:numPr>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O exame audiométrico será realizado em cabina audiométrica, cujos níveis de pressão sonora não ultrapassem os níveis máximos permitidos, de acordo com a norma técnica ISO 8253-1. 3.1.1 Nas empresas em que existir ambiente acusticamente tratado, que atenda à norma técnica ISO 8253-1, a cabina audiométrica poderá ser dispensada.</w:t>
            </w:r>
          </w:p>
          <w:p w14:paraId="24D404C3" w14:textId="77777777" w:rsidR="00EB4D7E" w:rsidRPr="00813CA1" w:rsidRDefault="00EB4D7E" w:rsidP="00813CA1">
            <w:pPr>
              <w:pStyle w:val="PargrafodaLista"/>
              <w:numPr>
                <w:ilvl w:val="1"/>
                <w:numId w:val="17"/>
              </w:numPr>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O audiômetro deve ser submetido a procedimentos de verificação e controle periódico do seu funcionamento, incluindo:</w:t>
            </w:r>
          </w:p>
          <w:p w14:paraId="74C77059"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I - aferição acústica anual;</w:t>
            </w:r>
          </w:p>
          <w:p w14:paraId="222DF96D"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II - calibração acústica;</w:t>
            </w:r>
          </w:p>
          <w:p w14:paraId="58C67E12"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a) sempre que a aferição acústica indicar alteração;</w:t>
            </w:r>
          </w:p>
          <w:p w14:paraId="51DF7093"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b) quando houver recomendação de prazo pelo fabricante;</w:t>
            </w:r>
          </w:p>
          <w:p w14:paraId="03EE90CC"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c) a cada 5 (cinco) anos, se não houver indicação do fabricante.</w:t>
            </w:r>
          </w:p>
          <w:p w14:paraId="723589F8"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III - aferição biológica precedendo a realização dos exames audiométricos.</w:t>
            </w:r>
          </w:p>
          <w:p w14:paraId="0AFAE137"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p>
          <w:p w14:paraId="559EA0AB"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3.2.1 Os procedimentos constantes das alíneas “a” e “b” acima devem seguir o preconizado na</w:t>
            </w:r>
          </w:p>
          <w:p w14:paraId="4186A7F9"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norma técnica ISO 8253-1, e os resultados devem ser incluídos em certificado de aferição e/ou</w:t>
            </w:r>
          </w:p>
          <w:p w14:paraId="65E6CBDA"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calibração que acompanhará o equipamento.</w:t>
            </w:r>
          </w:p>
          <w:p w14:paraId="62276693"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p>
          <w:p w14:paraId="1C970353"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3.2.1.1 Na impossibilidade da realização do exame audiométrico nas condições previstas no</w:t>
            </w:r>
          </w:p>
          <w:p w14:paraId="68674C89"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item 3.1, o responsável pela execução do exame avaliará a viabilidade de sua realização em</w:t>
            </w:r>
          </w:p>
          <w:p w14:paraId="5DF00540"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ambiente silencioso, por meio do exame audiométrico em 2 (dois) indivíduos, cujos limiares</w:t>
            </w:r>
          </w:p>
          <w:p w14:paraId="5C064E27"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auditivos sejam conhecidos, detectados em exames audiométricos de referência atuais, e que</w:t>
            </w:r>
          </w:p>
          <w:p w14:paraId="78F10934"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não haja diferença de limiar auditivo, em qualquer freqüência e em qualquer um dos 2 (dois)</w:t>
            </w:r>
          </w:p>
          <w:p w14:paraId="51FB0454"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indivíduos examinados, acima de 5 (cinco) dB (NA) (nível de audição em decibéis).</w:t>
            </w:r>
          </w:p>
          <w:p w14:paraId="25E1EED9"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p>
          <w:p w14:paraId="6794B69F"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3.3 O exame audiométrico deve ser executado por médico ou fonoaudiólogo, conforme</w:t>
            </w:r>
          </w:p>
          <w:p w14:paraId="4F2EF004"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r w:rsidRPr="00813CA1">
              <w:rPr>
                <w:rFonts w:ascii="Times New Roman" w:hAnsi="Times New Roman" w:cs="Times New Roman"/>
                <w:i/>
                <w:iCs/>
                <w:sz w:val="24"/>
                <w:szCs w:val="24"/>
              </w:rPr>
              <w:t>resoluções dos respectivos conselhos federais profissionais.</w:t>
            </w:r>
          </w:p>
          <w:p w14:paraId="56BAA5C4" w14:textId="77777777" w:rsidR="00EB4D7E" w:rsidRPr="00813CA1" w:rsidRDefault="00EB4D7E" w:rsidP="00813CA1">
            <w:pPr>
              <w:pStyle w:val="PargrafodaLista"/>
              <w:spacing w:line="256" w:lineRule="auto"/>
              <w:ind w:left="1080"/>
              <w:rPr>
                <w:rFonts w:ascii="Times New Roman" w:hAnsi="Times New Roman" w:cs="Times New Roman"/>
                <w:i/>
                <w:iCs/>
                <w:sz w:val="24"/>
                <w:szCs w:val="24"/>
              </w:rPr>
            </w:pPr>
          </w:p>
          <w:p w14:paraId="517621A6"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3.4 O empregado deve permanecer em repouso auditivo por um período mínimo de 14 horas</w:t>
            </w:r>
          </w:p>
          <w:p w14:paraId="3BF5C827"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até o exame audiométrico.</w:t>
            </w:r>
          </w:p>
          <w:p w14:paraId="5F0C5AC1"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p>
          <w:p w14:paraId="78028F1A"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3.5 O resultado do exame audiométrico deve ser registrado e conter, no mínimo:</w:t>
            </w:r>
          </w:p>
          <w:p w14:paraId="1538D55B"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a) nome, idade, CPF e função do empregado;</w:t>
            </w:r>
          </w:p>
          <w:p w14:paraId="405DAFBE"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b) razão social da organização e CNPJ ou CPF;</w:t>
            </w:r>
          </w:p>
          <w:p w14:paraId="652BE1E4"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c) tempo de repouso auditivo cumprido para a realização do exame audiométrico;</w:t>
            </w:r>
          </w:p>
          <w:p w14:paraId="5F85C7CF"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d) nome do fabricante, modelo e data da última aferição acústica do audiômetro;</w:t>
            </w:r>
          </w:p>
          <w:p w14:paraId="2A4F4431"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e) traçado audiométrico e símbolos, conforme indicados neste Anexo;</w:t>
            </w:r>
          </w:p>
          <w:p w14:paraId="3DF7C62C"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f) nome, número de registro no conselho regional e assinatura do profissional responsável pelo</w:t>
            </w:r>
          </w:p>
          <w:p w14:paraId="657A4C91" w14:textId="77777777" w:rsidR="00EB4D7E" w:rsidRPr="00813CA1" w:rsidRDefault="00EB4D7E" w:rsidP="00813CA1">
            <w:pPr>
              <w:pStyle w:val="PargrafodaLista"/>
              <w:spacing w:line="256" w:lineRule="auto"/>
              <w:ind w:left="1080"/>
              <w:jc w:val="both"/>
              <w:rPr>
                <w:rFonts w:ascii="Times New Roman" w:hAnsi="Times New Roman" w:cs="Times New Roman"/>
                <w:i/>
                <w:iCs/>
                <w:sz w:val="24"/>
                <w:szCs w:val="24"/>
              </w:rPr>
            </w:pPr>
            <w:r w:rsidRPr="00813CA1">
              <w:rPr>
                <w:rFonts w:ascii="Times New Roman" w:hAnsi="Times New Roman" w:cs="Times New Roman"/>
                <w:i/>
                <w:iCs/>
                <w:sz w:val="24"/>
                <w:szCs w:val="24"/>
              </w:rPr>
              <w:t>exame audiométrico.</w:t>
            </w:r>
          </w:p>
          <w:p w14:paraId="1FD83490"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3.6 O exame audiométrico deve ser realizado, sempre, pela via aérea nas frequências de 500,</w:t>
            </w:r>
          </w:p>
          <w:p w14:paraId="446542A4"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1.000, 2.000. 3.000, 4.000, 6.000 e 8.000 Hz.</w:t>
            </w:r>
          </w:p>
          <w:p w14:paraId="7BBA6E9B"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p>
          <w:p w14:paraId="3A323921"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3.6.1 No caso de alteração detectada no teste pela via aérea, a audiometria deve ser feita,</w:t>
            </w:r>
          </w:p>
          <w:p w14:paraId="33C6748A"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também, por via óssea, nas frequências de 500, 1.000, 2.000, 3.000 e 4.000 Hz, ou ainda</w:t>
            </w:r>
          </w:p>
          <w:p w14:paraId="5F71ABE5"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lastRenderedPageBreak/>
              <w:t>segundo a avaliação do profissional responsável pela execução do exame.</w:t>
            </w:r>
          </w:p>
          <w:p w14:paraId="26DC6143"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p>
          <w:p w14:paraId="6F8BFE7C"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3.6.2 Segundo a avaliação do profissional responsável, no momento da execução do exame,</w:t>
            </w:r>
          </w:p>
          <w:p w14:paraId="68AECF42"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podem ser determinados os Limiares de Reconhecimento de Fala - LRF.</w:t>
            </w:r>
          </w:p>
          <w:p w14:paraId="15520CB1"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p>
          <w:p w14:paraId="07BDA37E" w14:textId="77777777" w:rsidR="00EB4D7E" w:rsidRPr="00813CA1" w:rsidRDefault="00EB4D7E" w:rsidP="00813CA1">
            <w:pPr>
              <w:pStyle w:val="Textodebalo"/>
              <w:spacing w:line="256" w:lineRule="auto"/>
              <w:ind w:left="720"/>
              <w:jc w:val="both"/>
              <w:rPr>
                <w:rFonts w:ascii="Times New Roman" w:hAnsi="Times New Roman" w:cs="Times New Roman"/>
                <w:b/>
                <w:bCs/>
                <w:i/>
                <w:iCs/>
                <w:sz w:val="24"/>
                <w:szCs w:val="24"/>
              </w:rPr>
            </w:pPr>
            <w:r w:rsidRPr="00813CA1">
              <w:rPr>
                <w:rFonts w:ascii="Times New Roman" w:hAnsi="Times New Roman" w:cs="Times New Roman"/>
                <w:b/>
                <w:bCs/>
                <w:i/>
                <w:iCs/>
                <w:sz w:val="24"/>
                <w:szCs w:val="24"/>
              </w:rPr>
              <w:t>4. Periodicidade dos exames audiométricos</w:t>
            </w:r>
          </w:p>
          <w:p w14:paraId="1135CD4D" w14:textId="77777777" w:rsidR="00EB4D7E" w:rsidRPr="00813CA1" w:rsidRDefault="00EB4D7E" w:rsidP="00813CA1">
            <w:pPr>
              <w:pStyle w:val="Textodebalo"/>
              <w:spacing w:line="256" w:lineRule="auto"/>
              <w:ind w:left="720"/>
              <w:jc w:val="both"/>
              <w:rPr>
                <w:rFonts w:ascii="Times New Roman" w:hAnsi="Times New Roman" w:cs="Times New Roman"/>
                <w:b/>
                <w:bCs/>
                <w:i/>
                <w:iCs/>
                <w:sz w:val="24"/>
                <w:szCs w:val="24"/>
              </w:rPr>
            </w:pPr>
            <w:r w:rsidRPr="00813CA1">
              <w:rPr>
                <w:rFonts w:ascii="Times New Roman" w:hAnsi="Times New Roman" w:cs="Times New Roman"/>
                <w:b/>
                <w:bCs/>
                <w:i/>
                <w:iCs/>
                <w:sz w:val="24"/>
                <w:szCs w:val="24"/>
              </w:rPr>
              <w:t>4.1 O exame audiométrico deve ser realizado, no mínimo:</w:t>
            </w:r>
          </w:p>
          <w:p w14:paraId="5811C31C" w14:textId="77777777" w:rsidR="00EB4D7E" w:rsidRPr="00813CA1" w:rsidRDefault="00EB4D7E" w:rsidP="00813CA1">
            <w:pPr>
              <w:pStyle w:val="Textodebalo"/>
              <w:spacing w:line="256" w:lineRule="auto"/>
              <w:ind w:left="720"/>
              <w:jc w:val="both"/>
              <w:rPr>
                <w:rFonts w:ascii="Times New Roman" w:hAnsi="Times New Roman" w:cs="Times New Roman"/>
                <w:b/>
                <w:bCs/>
                <w:i/>
                <w:iCs/>
                <w:sz w:val="24"/>
                <w:szCs w:val="24"/>
              </w:rPr>
            </w:pPr>
            <w:r w:rsidRPr="00813CA1">
              <w:rPr>
                <w:rFonts w:ascii="Times New Roman" w:hAnsi="Times New Roman" w:cs="Times New Roman"/>
                <w:b/>
                <w:bCs/>
                <w:i/>
                <w:iCs/>
                <w:sz w:val="24"/>
                <w:szCs w:val="24"/>
              </w:rPr>
              <w:t>a) na admissão;</w:t>
            </w:r>
          </w:p>
          <w:p w14:paraId="3C76F598" w14:textId="77777777" w:rsidR="00EB4D7E" w:rsidRPr="00813CA1" w:rsidRDefault="00EB4D7E" w:rsidP="00813CA1">
            <w:pPr>
              <w:pStyle w:val="Textodebalo"/>
              <w:spacing w:line="256" w:lineRule="auto"/>
              <w:ind w:left="720"/>
              <w:jc w:val="both"/>
              <w:rPr>
                <w:rFonts w:ascii="Times New Roman" w:hAnsi="Times New Roman" w:cs="Times New Roman"/>
                <w:b/>
                <w:bCs/>
                <w:i/>
                <w:iCs/>
                <w:sz w:val="24"/>
                <w:szCs w:val="24"/>
              </w:rPr>
            </w:pPr>
            <w:r w:rsidRPr="00813CA1">
              <w:rPr>
                <w:rFonts w:ascii="Times New Roman" w:hAnsi="Times New Roman" w:cs="Times New Roman"/>
                <w:b/>
                <w:bCs/>
                <w:i/>
                <w:iCs/>
                <w:sz w:val="24"/>
                <w:szCs w:val="24"/>
              </w:rPr>
              <w:t>b) anualmente, tendo como referência o exame da alínea “a” acima;</w:t>
            </w:r>
          </w:p>
          <w:p w14:paraId="3AB89BB1" w14:textId="77777777" w:rsidR="00EB4D7E" w:rsidRPr="00813CA1" w:rsidRDefault="00EB4D7E" w:rsidP="00813CA1">
            <w:pPr>
              <w:pStyle w:val="Textodebalo"/>
              <w:spacing w:line="256" w:lineRule="auto"/>
              <w:ind w:left="720"/>
              <w:jc w:val="both"/>
              <w:rPr>
                <w:rFonts w:ascii="Times New Roman" w:hAnsi="Times New Roman" w:cs="Times New Roman"/>
                <w:b/>
                <w:bCs/>
                <w:i/>
                <w:iCs/>
                <w:sz w:val="24"/>
                <w:szCs w:val="24"/>
              </w:rPr>
            </w:pPr>
            <w:r w:rsidRPr="00813CA1">
              <w:rPr>
                <w:rFonts w:ascii="Times New Roman" w:hAnsi="Times New Roman" w:cs="Times New Roman"/>
                <w:b/>
                <w:bCs/>
                <w:i/>
                <w:iCs/>
                <w:sz w:val="24"/>
                <w:szCs w:val="24"/>
              </w:rPr>
              <w:t>c) na demissão.</w:t>
            </w:r>
          </w:p>
          <w:p w14:paraId="5739961D"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p>
          <w:p w14:paraId="5740B4F2" w14:textId="77777777" w:rsidR="00EB4D7E" w:rsidRPr="00813CA1" w:rsidRDefault="00EB4D7E" w:rsidP="00813CA1">
            <w:pPr>
              <w:pStyle w:val="Textodebalo"/>
              <w:spacing w:line="256" w:lineRule="auto"/>
              <w:ind w:left="720"/>
              <w:jc w:val="both"/>
              <w:rPr>
                <w:rFonts w:ascii="Times New Roman" w:hAnsi="Times New Roman" w:cs="Times New Roman"/>
                <w:b/>
                <w:bCs/>
                <w:i/>
                <w:iCs/>
                <w:sz w:val="24"/>
                <w:szCs w:val="24"/>
              </w:rPr>
            </w:pPr>
            <w:r w:rsidRPr="00813CA1">
              <w:rPr>
                <w:rFonts w:ascii="Times New Roman" w:hAnsi="Times New Roman" w:cs="Times New Roman"/>
                <w:b/>
                <w:bCs/>
                <w:i/>
                <w:iCs/>
                <w:sz w:val="24"/>
                <w:szCs w:val="24"/>
              </w:rPr>
              <w:t>4.1.1 Na demissão pode ser aceito exame audiométrico realizado até 120 (cento e vinte) dias</w:t>
            </w:r>
          </w:p>
          <w:p w14:paraId="686A7CA8" w14:textId="77777777" w:rsidR="00EB4D7E" w:rsidRPr="00813CA1" w:rsidRDefault="00EB4D7E" w:rsidP="00813CA1">
            <w:pPr>
              <w:pStyle w:val="Textodebalo"/>
              <w:spacing w:line="256" w:lineRule="auto"/>
              <w:ind w:left="720"/>
              <w:jc w:val="both"/>
              <w:rPr>
                <w:rFonts w:ascii="Times New Roman" w:hAnsi="Times New Roman" w:cs="Times New Roman"/>
                <w:b/>
                <w:bCs/>
                <w:i/>
                <w:iCs/>
                <w:sz w:val="24"/>
                <w:szCs w:val="24"/>
              </w:rPr>
            </w:pPr>
            <w:r w:rsidRPr="00813CA1">
              <w:rPr>
                <w:rFonts w:ascii="Times New Roman" w:hAnsi="Times New Roman" w:cs="Times New Roman"/>
                <w:b/>
                <w:bCs/>
                <w:i/>
                <w:iCs/>
                <w:sz w:val="24"/>
                <w:szCs w:val="24"/>
              </w:rPr>
              <w:t>antes da data de finalização do contrato de trabalho.</w:t>
            </w:r>
          </w:p>
          <w:p w14:paraId="583D2394" w14:textId="77777777" w:rsidR="00EB4D7E" w:rsidRPr="00813CA1" w:rsidRDefault="00EB4D7E" w:rsidP="00813CA1">
            <w:pPr>
              <w:pStyle w:val="Textodebalo"/>
              <w:spacing w:line="256" w:lineRule="auto"/>
              <w:ind w:left="720"/>
              <w:jc w:val="both"/>
              <w:rPr>
                <w:rFonts w:ascii="Times New Roman" w:hAnsi="Times New Roman" w:cs="Times New Roman"/>
                <w:b/>
                <w:bCs/>
                <w:i/>
                <w:iCs/>
                <w:sz w:val="24"/>
                <w:szCs w:val="24"/>
              </w:rPr>
            </w:pPr>
          </w:p>
          <w:p w14:paraId="3C8AC9D8"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4.2 O intervalo entre os exames audiométricos pode ser reduzido a critério do médico do</w:t>
            </w:r>
          </w:p>
          <w:p w14:paraId="336E3E95"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trabalho responsável pelo PCMSO.</w:t>
            </w:r>
          </w:p>
          <w:p w14:paraId="2763AF2D"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p>
          <w:p w14:paraId="36440B0B"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4.3 O empregado deve ser submetido a exame audiométrico de referência e a exames</w:t>
            </w:r>
          </w:p>
          <w:p w14:paraId="6B687996" w14:textId="77777777" w:rsidR="00EB4D7E" w:rsidRPr="00813CA1" w:rsidRDefault="00EB4D7E" w:rsidP="00813CA1">
            <w:pPr>
              <w:pStyle w:val="Textodebalo"/>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audiométricos sequenciais na forma descrita nos subitens seguintes.</w:t>
            </w:r>
          </w:p>
          <w:p w14:paraId="220D7278" w14:textId="77777777" w:rsidR="00EB4D7E" w:rsidRPr="00813CA1" w:rsidRDefault="00EB4D7E" w:rsidP="00813CA1">
            <w:pPr>
              <w:pStyle w:val="Textodebalo"/>
              <w:spacing w:line="256" w:lineRule="auto"/>
              <w:ind w:left="1440"/>
              <w:jc w:val="both"/>
              <w:rPr>
                <w:rFonts w:ascii="Times New Roman" w:hAnsi="Times New Roman" w:cs="Times New Roman"/>
                <w:i/>
                <w:iCs/>
                <w:sz w:val="24"/>
                <w:szCs w:val="24"/>
              </w:rPr>
            </w:pPr>
          </w:p>
          <w:p w14:paraId="78ED2C8C" w14:textId="77777777" w:rsidR="00EB4D7E" w:rsidRPr="00813CA1" w:rsidRDefault="00EB4D7E" w:rsidP="00813CA1">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4.3.1 Exame audiométrico de referência é aquele com o qual os exames sequenciais serão</w:t>
            </w:r>
          </w:p>
          <w:p w14:paraId="3DD2F796" w14:textId="77777777" w:rsidR="00EB4D7E" w:rsidRPr="00813CA1" w:rsidRDefault="00EB4D7E" w:rsidP="00813CA1">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comparados e que deve ser realizado:</w:t>
            </w:r>
          </w:p>
          <w:p w14:paraId="617111BA" w14:textId="77777777" w:rsidR="00EB4D7E" w:rsidRPr="00813CA1" w:rsidRDefault="00EB4D7E" w:rsidP="00813CA1">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a) quando não houver um exame audiométrico de referência prévio;</w:t>
            </w:r>
          </w:p>
          <w:p w14:paraId="49C1FD69" w14:textId="77777777" w:rsidR="00EB4D7E" w:rsidRPr="00813CA1" w:rsidRDefault="00EB4D7E" w:rsidP="00813CA1">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b) quando algum exame audiométrico sequencial apresentar alteração significativa em relação</w:t>
            </w:r>
          </w:p>
          <w:p w14:paraId="3223941D" w14:textId="77777777" w:rsidR="00EB4D7E" w:rsidRPr="00813CA1" w:rsidRDefault="00EB4D7E" w:rsidP="00813CA1">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ao exame de referência.</w:t>
            </w:r>
          </w:p>
          <w:p w14:paraId="19F5F6C0" w14:textId="77777777" w:rsidR="00EB4D7E" w:rsidRPr="00813CA1" w:rsidRDefault="00EB4D7E" w:rsidP="00813CA1">
            <w:pPr>
              <w:spacing w:line="256" w:lineRule="auto"/>
              <w:ind w:left="720"/>
              <w:jc w:val="both"/>
              <w:rPr>
                <w:rFonts w:ascii="Times New Roman" w:hAnsi="Times New Roman" w:cs="Times New Roman"/>
                <w:i/>
                <w:iCs/>
                <w:sz w:val="24"/>
                <w:szCs w:val="24"/>
              </w:rPr>
            </w:pPr>
          </w:p>
          <w:p w14:paraId="0C07F1E7" w14:textId="77777777" w:rsidR="00EB4D7E" w:rsidRPr="00813CA1" w:rsidRDefault="00EB4D7E" w:rsidP="00813CA1">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4.3.2 Exame audiométrico sequencial é aquele que será comparado com o exame de</w:t>
            </w:r>
          </w:p>
          <w:p w14:paraId="27D7EFB4" w14:textId="77777777" w:rsidR="00EB4D7E" w:rsidRPr="00813CA1" w:rsidRDefault="00EB4D7E" w:rsidP="00813CA1">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referência e se aplica a todo empregado que já possua um exame audiométrico de referência</w:t>
            </w:r>
          </w:p>
          <w:p w14:paraId="22139C7E" w14:textId="77777777" w:rsidR="00EB4D7E" w:rsidRPr="00813CA1" w:rsidRDefault="00EB4D7E" w:rsidP="00813CA1">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prévio.</w:t>
            </w:r>
          </w:p>
          <w:p w14:paraId="656747EA" w14:textId="77777777" w:rsidR="00EB4D7E" w:rsidRDefault="00EB4D7E" w:rsidP="00813CA1">
            <w:pPr>
              <w:spacing w:line="256" w:lineRule="auto"/>
              <w:ind w:left="720"/>
              <w:jc w:val="both"/>
              <w:rPr>
                <w:rFonts w:ascii="Times New Roman" w:hAnsi="Times New Roman" w:cs="Times New Roman"/>
                <w:i/>
                <w:iCs/>
                <w:sz w:val="24"/>
                <w:szCs w:val="24"/>
              </w:rPr>
            </w:pPr>
          </w:p>
          <w:p w14:paraId="7C9F5CB5" w14:textId="77777777" w:rsidR="00454948" w:rsidRDefault="00454948" w:rsidP="00454948">
            <w:pPr>
              <w:spacing w:line="256" w:lineRule="auto"/>
              <w:ind w:left="720"/>
              <w:jc w:val="both"/>
              <w:rPr>
                <w:rFonts w:ascii="Times New Roman" w:hAnsi="Times New Roman" w:cs="Times New Roman"/>
                <w:i/>
                <w:iCs/>
                <w:sz w:val="24"/>
                <w:szCs w:val="24"/>
              </w:rPr>
            </w:pPr>
            <w:r w:rsidRPr="00813CA1">
              <w:rPr>
                <w:rFonts w:ascii="Times New Roman" w:hAnsi="Times New Roman" w:cs="Times New Roman"/>
                <w:i/>
                <w:iCs/>
                <w:sz w:val="24"/>
                <w:szCs w:val="24"/>
              </w:rPr>
              <w:t>5.5 Para fins</w:t>
            </w:r>
            <w:r>
              <w:rPr>
                <w:rFonts w:ascii="Times New Roman" w:hAnsi="Times New Roman" w:cs="Times New Roman"/>
                <w:i/>
                <w:iCs/>
                <w:sz w:val="24"/>
                <w:szCs w:val="24"/>
              </w:rPr>
              <w:t xml:space="preserve"> </w:t>
            </w:r>
            <w:r w:rsidRPr="00813CA1">
              <w:rPr>
                <w:rFonts w:ascii="Times New Roman" w:hAnsi="Times New Roman" w:cs="Times New Roman"/>
                <w:i/>
                <w:iCs/>
                <w:sz w:val="24"/>
                <w:szCs w:val="24"/>
              </w:rPr>
              <w:t>deste Anexo, o exame audiométrico de referência deve permanecer como tal até que algum dos exames audiométricos sequenciais demonstre desencadeamento ou agravamento de PAINPSE.</w:t>
            </w:r>
          </w:p>
          <w:p w14:paraId="187AD166" w14:textId="77777777" w:rsidR="00454948" w:rsidRDefault="00454948" w:rsidP="00454948">
            <w:pPr>
              <w:spacing w:line="256" w:lineRule="auto"/>
              <w:ind w:left="720"/>
              <w:jc w:val="both"/>
              <w:rPr>
                <w:rFonts w:ascii="Times New Roman" w:hAnsi="Times New Roman" w:cs="Times New Roman"/>
                <w:i/>
                <w:iCs/>
                <w:sz w:val="24"/>
                <w:szCs w:val="24"/>
              </w:rPr>
            </w:pPr>
          </w:p>
          <w:p w14:paraId="6D639D07" w14:textId="77777777" w:rsidR="00454948" w:rsidRPr="00813CA1" w:rsidRDefault="00454948" w:rsidP="00454948">
            <w:pPr>
              <w:spacing w:line="256" w:lineRule="auto"/>
              <w:ind w:left="708"/>
              <w:jc w:val="both"/>
              <w:rPr>
                <w:rFonts w:ascii="Times New Roman" w:hAnsi="Times New Roman" w:cs="Times New Roman"/>
                <w:i/>
                <w:iCs/>
                <w:sz w:val="24"/>
                <w:szCs w:val="24"/>
              </w:rPr>
            </w:pPr>
            <w:r w:rsidRPr="00813CA1">
              <w:rPr>
                <w:rFonts w:ascii="Times New Roman" w:hAnsi="Times New Roman" w:cs="Times New Roman"/>
                <w:i/>
                <w:iCs/>
                <w:sz w:val="24"/>
                <w:szCs w:val="24"/>
              </w:rPr>
              <w:t>7. Devem ser motivo de especial atenção empregados expostos a substâncias ototóxicas e/ou</w:t>
            </w:r>
            <w:r>
              <w:rPr>
                <w:rFonts w:ascii="Times New Roman" w:hAnsi="Times New Roman" w:cs="Times New Roman"/>
                <w:i/>
                <w:iCs/>
                <w:sz w:val="24"/>
                <w:szCs w:val="24"/>
              </w:rPr>
              <w:t xml:space="preserve"> </w:t>
            </w:r>
            <w:r w:rsidRPr="00813CA1">
              <w:rPr>
                <w:rFonts w:ascii="Times New Roman" w:hAnsi="Times New Roman" w:cs="Times New Roman"/>
                <w:i/>
                <w:iCs/>
                <w:sz w:val="24"/>
                <w:szCs w:val="24"/>
              </w:rPr>
              <w:t>vibração, de forma isolada ou simultânea à exposição a ruído potencialmente nocivo à</w:t>
            </w:r>
            <w:r>
              <w:rPr>
                <w:rFonts w:ascii="Times New Roman" w:hAnsi="Times New Roman" w:cs="Times New Roman"/>
                <w:i/>
                <w:iCs/>
                <w:sz w:val="24"/>
                <w:szCs w:val="24"/>
              </w:rPr>
              <w:t xml:space="preserve"> </w:t>
            </w:r>
            <w:r w:rsidRPr="00813CA1">
              <w:rPr>
                <w:rFonts w:ascii="Times New Roman" w:hAnsi="Times New Roman" w:cs="Times New Roman"/>
                <w:i/>
                <w:iCs/>
                <w:sz w:val="24"/>
                <w:szCs w:val="24"/>
              </w:rPr>
              <w:t>audição.</w:t>
            </w:r>
          </w:p>
          <w:p w14:paraId="72421D1C" w14:textId="77777777" w:rsidR="00454948" w:rsidRPr="00813CA1" w:rsidRDefault="00454948" w:rsidP="00454948">
            <w:pPr>
              <w:spacing w:line="256" w:lineRule="auto"/>
              <w:ind w:left="720"/>
              <w:jc w:val="both"/>
              <w:rPr>
                <w:rFonts w:ascii="Times New Roman" w:hAnsi="Times New Roman" w:cs="Times New Roman"/>
                <w:i/>
                <w:iCs/>
                <w:sz w:val="24"/>
                <w:szCs w:val="24"/>
              </w:rPr>
            </w:pPr>
          </w:p>
          <w:p w14:paraId="65F5C9B4" w14:textId="77777777" w:rsidR="009C0DF7" w:rsidRPr="00EB4D7E" w:rsidRDefault="009C0DF7" w:rsidP="00897D62">
            <w:pPr>
              <w:spacing w:line="256" w:lineRule="auto"/>
              <w:jc w:val="both"/>
              <w:rPr>
                <w:rFonts w:ascii="Times New Roman" w:hAnsi="Times New Roman" w:cs="Times New Roman"/>
                <w:sz w:val="24"/>
                <w:szCs w:val="24"/>
                <w:highlight w:val="yellow"/>
              </w:rPr>
            </w:pPr>
          </w:p>
          <w:p w14:paraId="2147E951" w14:textId="77777777" w:rsidR="00646BCE" w:rsidRPr="002F512C" w:rsidRDefault="00646BCE" w:rsidP="00443A73">
            <w:pPr>
              <w:pStyle w:val="PargrafodaLista"/>
              <w:numPr>
                <w:ilvl w:val="1"/>
                <w:numId w:val="24"/>
              </w:numPr>
              <w:spacing w:line="256" w:lineRule="auto"/>
              <w:rPr>
                <w:rFonts w:ascii="Times New Roman" w:hAnsi="Times New Roman" w:cs="Times New Roman"/>
                <w:b/>
                <w:bCs/>
                <w:sz w:val="24"/>
                <w:szCs w:val="24"/>
              </w:rPr>
            </w:pPr>
            <w:r w:rsidRPr="002F512C">
              <w:rPr>
                <w:rFonts w:ascii="Times New Roman" w:hAnsi="Times New Roman" w:cs="Times New Roman"/>
                <w:b/>
                <w:bCs/>
                <w:sz w:val="24"/>
                <w:szCs w:val="24"/>
              </w:rPr>
              <w:t>EXAME RADIOLÓGICO</w:t>
            </w:r>
          </w:p>
          <w:p w14:paraId="5ECE839E" w14:textId="77777777" w:rsidR="009C0DF7" w:rsidRPr="002F512C" w:rsidRDefault="009C0DF7" w:rsidP="00897D62">
            <w:pPr>
              <w:spacing w:line="256" w:lineRule="auto"/>
              <w:jc w:val="both"/>
              <w:rPr>
                <w:rFonts w:ascii="Times New Roman" w:hAnsi="Times New Roman" w:cs="Times New Roman"/>
                <w:sz w:val="24"/>
                <w:szCs w:val="24"/>
              </w:rPr>
            </w:pPr>
          </w:p>
          <w:p w14:paraId="339C3145" w14:textId="77777777" w:rsidR="009C0DF7" w:rsidRPr="002F512C" w:rsidRDefault="00646BCE" w:rsidP="00897D62">
            <w:pPr>
              <w:spacing w:line="256" w:lineRule="auto"/>
              <w:jc w:val="both"/>
              <w:rPr>
                <w:rFonts w:ascii="Times New Roman" w:hAnsi="Times New Roman" w:cs="Times New Roman"/>
                <w:sz w:val="24"/>
                <w:szCs w:val="24"/>
              </w:rPr>
            </w:pPr>
            <w:r w:rsidRPr="002F512C">
              <w:rPr>
                <w:rFonts w:ascii="Times New Roman" w:hAnsi="Times New Roman" w:cs="Times New Roman"/>
                <w:sz w:val="24"/>
                <w:szCs w:val="24"/>
              </w:rPr>
              <w:t>Quanto aos Exames Radiológicos, Anexo III da NR-7, contempla o seguinte:</w:t>
            </w:r>
          </w:p>
          <w:p w14:paraId="0A1AFAFD" w14:textId="77777777" w:rsidR="00E2267F" w:rsidRDefault="00E2267F" w:rsidP="00897D62">
            <w:pPr>
              <w:spacing w:line="256" w:lineRule="auto"/>
              <w:jc w:val="both"/>
              <w:rPr>
                <w:rFonts w:ascii="Times New Roman" w:hAnsi="Times New Roman" w:cs="Times New Roman"/>
                <w:sz w:val="24"/>
                <w:szCs w:val="24"/>
                <w:highlight w:val="yellow"/>
              </w:rPr>
            </w:pPr>
          </w:p>
          <w:p w14:paraId="481B63FF" w14:textId="77777777" w:rsidR="00E2267F" w:rsidRPr="00EB4D7E" w:rsidRDefault="00E2267F" w:rsidP="00897D62">
            <w:pPr>
              <w:spacing w:line="256" w:lineRule="auto"/>
              <w:jc w:val="both"/>
              <w:rPr>
                <w:rFonts w:ascii="Times New Roman" w:hAnsi="Times New Roman" w:cs="Times New Roman"/>
                <w:sz w:val="24"/>
                <w:szCs w:val="24"/>
                <w:highlight w:val="yellow"/>
              </w:rPr>
            </w:pPr>
            <w:r>
              <w:rPr>
                <w:noProof/>
              </w:rPr>
              <w:lastRenderedPageBreak/>
              <w:drawing>
                <wp:inline distT="0" distB="0" distL="0" distR="0" wp14:anchorId="30754B2C" wp14:editId="1ED1B6E5">
                  <wp:extent cx="4933950" cy="45529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3950" cy="4552950"/>
                          </a:xfrm>
                          <a:prstGeom prst="rect">
                            <a:avLst/>
                          </a:prstGeom>
                          <a:noFill/>
                          <a:ln>
                            <a:noFill/>
                          </a:ln>
                        </pic:spPr>
                      </pic:pic>
                    </a:graphicData>
                  </a:graphic>
                </wp:inline>
              </w:drawing>
            </w:r>
          </w:p>
          <w:p w14:paraId="5DD80E4B" w14:textId="77777777" w:rsidR="00646BCE" w:rsidRDefault="00E2267F" w:rsidP="00897D62">
            <w:pPr>
              <w:spacing w:line="256" w:lineRule="auto"/>
              <w:jc w:val="both"/>
              <w:rPr>
                <w:rFonts w:ascii="Times New Roman" w:hAnsi="Times New Roman" w:cs="Times New Roman"/>
                <w:sz w:val="24"/>
                <w:szCs w:val="24"/>
                <w:highlight w:val="yellow"/>
              </w:rPr>
            </w:pPr>
            <w:r>
              <w:rPr>
                <w:noProof/>
              </w:rPr>
              <w:drawing>
                <wp:inline distT="0" distB="0" distL="0" distR="0" wp14:anchorId="6E6235D9" wp14:editId="48B8AAAF">
                  <wp:extent cx="4933950" cy="10191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950" cy="1019175"/>
                          </a:xfrm>
                          <a:prstGeom prst="rect">
                            <a:avLst/>
                          </a:prstGeom>
                          <a:noFill/>
                          <a:ln>
                            <a:noFill/>
                          </a:ln>
                        </pic:spPr>
                      </pic:pic>
                    </a:graphicData>
                  </a:graphic>
                </wp:inline>
              </w:drawing>
            </w:r>
          </w:p>
          <w:p w14:paraId="44A93939" w14:textId="77777777" w:rsidR="00E2267F" w:rsidRDefault="00E2267F" w:rsidP="00897D62">
            <w:pPr>
              <w:spacing w:line="256" w:lineRule="auto"/>
              <w:jc w:val="both"/>
              <w:rPr>
                <w:rFonts w:ascii="Times New Roman" w:hAnsi="Times New Roman" w:cs="Times New Roman"/>
                <w:sz w:val="24"/>
                <w:szCs w:val="24"/>
                <w:highlight w:val="yellow"/>
              </w:rPr>
            </w:pPr>
          </w:p>
          <w:p w14:paraId="2B0521B7" w14:textId="77777777" w:rsidR="00E2267F" w:rsidRDefault="00E2267F" w:rsidP="00897D62">
            <w:pPr>
              <w:spacing w:line="256" w:lineRule="auto"/>
              <w:jc w:val="both"/>
              <w:rPr>
                <w:rFonts w:ascii="Times New Roman" w:hAnsi="Times New Roman" w:cs="Times New Roman"/>
                <w:sz w:val="24"/>
                <w:szCs w:val="24"/>
                <w:highlight w:val="yellow"/>
              </w:rPr>
            </w:pPr>
            <w:r>
              <w:rPr>
                <w:noProof/>
              </w:rPr>
              <w:lastRenderedPageBreak/>
              <w:drawing>
                <wp:inline distT="0" distB="0" distL="0" distR="0" wp14:anchorId="6F78E84B" wp14:editId="0C747498">
                  <wp:extent cx="4819650" cy="40862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9650" cy="4086225"/>
                          </a:xfrm>
                          <a:prstGeom prst="rect">
                            <a:avLst/>
                          </a:prstGeom>
                          <a:noFill/>
                          <a:ln>
                            <a:noFill/>
                          </a:ln>
                        </pic:spPr>
                      </pic:pic>
                    </a:graphicData>
                  </a:graphic>
                </wp:inline>
              </w:drawing>
            </w:r>
          </w:p>
          <w:p w14:paraId="7EEB336E" w14:textId="77777777" w:rsidR="00E2267F" w:rsidRDefault="00E2267F" w:rsidP="00897D62">
            <w:pPr>
              <w:spacing w:line="256" w:lineRule="auto"/>
              <w:jc w:val="both"/>
              <w:rPr>
                <w:rFonts w:ascii="Times New Roman" w:hAnsi="Times New Roman" w:cs="Times New Roman"/>
                <w:sz w:val="24"/>
                <w:szCs w:val="24"/>
                <w:highlight w:val="yellow"/>
              </w:rPr>
            </w:pPr>
          </w:p>
          <w:p w14:paraId="20210DE1" w14:textId="77777777" w:rsidR="00E2267F" w:rsidRPr="00EB4D7E" w:rsidRDefault="00E2267F" w:rsidP="00897D62">
            <w:pPr>
              <w:spacing w:line="256" w:lineRule="auto"/>
              <w:jc w:val="both"/>
              <w:rPr>
                <w:rFonts w:ascii="Times New Roman" w:hAnsi="Times New Roman" w:cs="Times New Roman"/>
                <w:sz w:val="24"/>
                <w:szCs w:val="24"/>
                <w:highlight w:val="yellow"/>
              </w:rPr>
            </w:pPr>
          </w:p>
          <w:p w14:paraId="2F1E4196" w14:textId="77777777" w:rsidR="00646BCE" w:rsidRPr="00371211" w:rsidRDefault="00646BCE" w:rsidP="00646BCE">
            <w:pPr>
              <w:spacing w:line="256" w:lineRule="auto"/>
              <w:jc w:val="both"/>
              <w:rPr>
                <w:rFonts w:ascii="Times New Roman" w:hAnsi="Times New Roman" w:cs="Times New Roman"/>
                <w:b/>
                <w:bCs/>
                <w:sz w:val="24"/>
                <w:szCs w:val="24"/>
              </w:rPr>
            </w:pPr>
            <w:r w:rsidRPr="00371211">
              <w:rPr>
                <w:rFonts w:ascii="Times New Roman" w:hAnsi="Times New Roman" w:cs="Times New Roman"/>
                <w:b/>
                <w:bCs/>
                <w:sz w:val="24"/>
                <w:szCs w:val="24"/>
              </w:rPr>
              <w:t>Radiografias de Tórax para apoio ao diagnóstico de Pneumoconioses (NR-07):</w:t>
            </w:r>
          </w:p>
          <w:p w14:paraId="36C6F0F5" w14:textId="77777777" w:rsidR="00E2267F" w:rsidRPr="00371211" w:rsidRDefault="00E2267F" w:rsidP="00646BCE">
            <w:pPr>
              <w:spacing w:line="256" w:lineRule="auto"/>
              <w:jc w:val="both"/>
              <w:rPr>
                <w:rFonts w:ascii="Times New Roman" w:hAnsi="Times New Roman" w:cs="Times New Roman"/>
                <w:sz w:val="24"/>
                <w:szCs w:val="24"/>
              </w:rPr>
            </w:pPr>
          </w:p>
          <w:p w14:paraId="0916BC33" w14:textId="7CF2642E" w:rsidR="00646BCE" w:rsidRPr="00371211" w:rsidRDefault="00371211" w:rsidP="00371211">
            <w:pPr>
              <w:spacing w:line="256" w:lineRule="auto"/>
              <w:ind w:left="720"/>
              <w:jc w:val="both"/>
              <w:rPr>
                <w:rFonts w:ascii="Times New Roman" w:hAnsi="Times New Roman" w:cs="Times New Roman"/>
                <w:i/>
                <w:iCs/>
                <w:sz w:val="24"/>
                <w:szCs w:val="24"/>
              </w:rPr>
            </w:pPr>
            <w:r>
              <w:rPr>
                <w:rFonts w:ascii="Times New Roman" w:hAnsi="Times New Roman" w:cs="Times New Roman"/>
                <w:i/>
                <w:iCs/>
                <w:sz w:val="24"/>
                <w:szCs w:val="24"/>
              </w:rPr>
              <w:t>“</w:t>
            </w:r>
            <w:r w:rsidR="00646BCE" w:rsidRPr="00371211">
              <w:rPr>
                <w:rFonts w:ascii="Times New Roman" w:hAnsi="Times New Roman" w:cs="Times New Roman"/>
                <w:i/>
                <w:iCs/>
                <w:sz w:val="24"/>
                <w:szCs w:val="24"/>
              </w:rPr>
              <w:t>2.1 Os procedimentos para realização de RXTP devem atender às diretrizes da Resolução da</w:t>
            </w:r>
          </w:p>
          <w:p w14:paraId="483EB829"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Diretoria Colegiada - RDC n º 330, de 20 de dezembro de 2019, que dispõe sobre o uso dos</w:t>
            </w:r>
          </w:p>
          <w:p w14:paraId="292BC94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raios X diagnósticos em todo o território nacional, ou suas revisões mais recentes.</w:t>
            </w:r>
          </w:p>
          <w:p w14:paraId="0FD4534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2.2 Os equipamentos utilizados para realização de RXTP devem possuir as seguintes</w:t>
            </w:r>
          </w:p>
          <w:p w14:paraId="5F8A7E2A"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características:</w:t>
            </w:r>
          </w:p>
          <w:p w14:paraId="5F16E8C6"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a) gerador monofásico de alta frequência de preferência e/ou trifásico de 6 a 12 pulsos, no</w:t>
            </w:r>
          </w:p>
          <w:p w14:paraId="0CECD3C4"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mínimo de 500 mA;</w:t>
            </w:r>
          </w:p>
          <w:p w14:paraId="7484C5E4"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b) tubo de raios X - 30/50;</w:t>
            </w:r>
          </w:p>
          <w:p w14:paraId="24A8A4C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 filtro de alumínio de 3 a 5 mm;</w:t>
            </w:r>
          </w:p>
          <w:p w14:paraId="74C738B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d) grade fixa com distância focal de 1,50 m;</w:t>
            </w:r>
          </w:p>
          <w:p w14:paraId="19D8BCEC"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e) razão da grade 10:1 com mais de 100 colunas;</w:t>
            </w:r>
          </w:p>
          <w:p w14:paraId="2AD472CB"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f) razão da grade 12:1 com 100 colunas.</w:t>
            </w:r>
          </w:p>
          <w:p w14:paraId="33448D0B"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2.2.1 A unidades móveis de raios X podem utilizar equipamentos de 300 mA (trezentos</w:t>
            </w:r>
          </w:p>
          <w:p w14:paraId="67E3BAC8"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miliamperes) desde que o gerador tenha potência mínima de 30 kW (trinta quilowatts).</w:t>
            </w:r>
          </w:p>
          <w:p w14:paraId="2681780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2.2.2 No caso de utilização de equipamentos para RXTP em unidades móveis, devem ser</w:t>
            </w:r>
          </w:p>
          <w:p w14:paraId="4FE76C0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cumpridas, além do exigido acima, as seguintes condições:</w:t>
            </w:r>
          </w:p>
          <w:p w14:paraId="7C292D0C"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a) dispor de alvará específico para funcionamento da unidade transportável de raios X;</w:t>
            </w:r>
          </w:p>
          <w:p w14:paraId="52B22F0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b) ser realizado por profissional legalmente habilitado e sob a supervisão de responsável</w:t>
            </w:r>
          </w:p>
          <w:p w14:paraId="18C206C4"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técnico nos termos da RDC já referida;</w:t>
            </w:r>
          </w:p>
          <w:p w14:paraId="668A5907"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 dispor de Laudo Técnico emitido por profissional legalmente habilitado, comprovando que os</w:t>
            </w:r>
          </w:p>
          <w:p w14:paraId="64865ADA"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lastRenderedPageBreak/>
              <w:t>equipamentos utilizados atendem ao exigido neste Anexo.</w:t>
            </w:r>
          </w:p>
          <w:p w14:paraId="115839F6"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2.3 A técnica radiológica para RXTP deve observar os seguintes padrões:</w:t>
            </w:r>
          </w:p>
          <w:p w14:paraId="00B440E7"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a) foco fino (0,6 a 1,2 mm);</w:t>
            </w:r>
          </w:p>
          <w:p w14:paraId="1E2A89A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b) 100 mA ou 200 mA (tubo de alta rotação);</w:t>
            </w:r>
          </w:p>
          <w:p w14:paraId="60F08EAF"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 tempo - 0,01 a 0,02 ou 0,03 segundos;</w:t>
            </w:r>
          </w:p>
          <w:p w14:paraId="079EB6F1"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d) constante - 40 ou 50 kV (quilovolts).</w:t>
            </w:r>
          </w:p>
          <w:p w14:paraId="6EDCF1CC"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2.4 O processamento dos filmes deve ser realizado por processadora automática e que atenda</w:t>
            </w:r>
          </w:p>
          <w:p w14:paraId="2D350C6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às exigências dos órgãos ambientais responsáveis.</w:t>
            </w:r>
          </w:p>
          <w:p w14:paraId="672AB266"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2.5 A identificação dos filmes radiográficos utilizados em radiologia convencional deve incluir,</w:t>
            </w:r>
          </w:p>
          <w:p w14:paraId="6C0AD61C"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no canto superior direito do filme radiográfico, a data da realização do exame, o número de</w:t>
            </w:r>
          </w:p>
          <w:p w14:paraId="76C4CEF4"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ordem do serviço ou do prontuário do empregado e nome completo do empregado ou as</w:t>
            </w:r>
          </w:p>
          <w:p w14:paraId="77445E4C"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iniciais do nome completo.</w:t>
            </w:r>
          </w:p>
          <w:p w14:paraId="14E28CF6"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2.6 A leitura radiológica deve ser descritiva e, para a interpretação e emissão dos laudos dos</w:t>
            </w:r>
          </w:p>
          <w:p w14:paraId="52467CE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RXTP, devem ser utilizados, obrigatoriamente, os critérios da OIT na sua revisão mais recente</w:t>
            </w:r>
          </w:p>
          <w:p w14:paraId="75319076"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e a coleção de radiografias-padrão da OIT.</w:t>
            </w:r>
          </w:p>
          <w:p w14:paraId="097FFF13"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2.6.1 Em casos selecionados, a critério clínico, pode ser realizada a Tomografia</w:t>
            </w:r>
          </w:p>
          <w:p w14:paraId="0E69274A"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Computadorizada de Alta Resolução de Tórax.</w:t>
            </w:r>
          </w:p>
          <w:p w14:paraId="7314FBE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2.6.2 As leituras radiológicas devem ser anotadas em Folha de Leitura Radiológica que</w:t>
            </w:r>
          </w:p>
          <w:p w14:paraId="070FB0D9"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contenha a identificação da radiografia e do leitor, informações sobre a qualidade da imagem e</w:t>
            </w:r>
          </w:p>
          <w:p w14:paraId="00001AAD"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os itens da classificação.</w:t>
            </w:r>
          </w:p>
          <w:p w14:paraId="1F0C07E9"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2.7 O laudo do exame radiológico deve ser assinado por um ou mais de um, em caso de</w:t>
            </w:r>
          </w:p>
          <w:p w14:paraId="2B983DC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múltiplas leituras, dos seguintes profissionais:</w:t>
            </w:r>
          </w:p>
          <w:p w14:paraId="0A87C608"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a) médico radiologista com título de especialista ou registro de especialidade no Conselho</w:t>
            </w:r>
          </w:p>
          <w:p w14:paraId="15C4CB3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Regional de Medicina e com qualificação e/ou certificação em Leitura Radiológica das</w:t>
            </w:r>
          </w:p>
          <w:p w14:paraId="39B5D50D"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Pneumoconioses - Classificação Radiológica da OIT, por meio de curso/módulo específico; b)</w:t>
            </w:r>
          </w:p>
          <w:p w14:paraId="0FBB3129"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médicos de outras especialidades, que possuam título ou registro de especialidade no</w:t>
            </w:r>
          </w:p>
          <w:p w14:paraId="1B59B8C7"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Conselho Regional de Medicina em Pneumologia, Medicina do Trabalho ou Clínica Médica (ou</w:t>
            </w:r>
          </w:p>
          <w:p w14:paraId="5C127DB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uma das suas subespecialidades) e que possuam qualificação e/ou certificação em Leitura</w:t>
            </w:r>
          </w:p>
          <w:p w14:paraId="4C6CA925"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Radiológica das Pneumoconioses - Classificação Radiológica da OIT, por meio de</w:t>
            </w:r>
          </w:p>
          <w:p w14:paraId="7FA1D2F8"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curso/módulo específico.</w:t>
            </w:r>
          </w:p>
          <w:p w14:paraId="7E276ED3"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2.8 As certificações são concedidas por aprovação nos exames do National Institute for</w:t>
            </w:r>
          </w:p>
          <w:p w14:paraId="49D382DF"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Occupational Safety and Health - NIOSH ou pelo exame “AIR-Pneumo”, sendo que, em caso</w:t>
            </w:r>
          </w:p>
          <w:p w14:paraId="52508658"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de certificação concedida pelo exame do NIOSH, o profissional também pode ser denominado</w:t>
            </w:r>
          </w:p>
          <w:p w14:paraId="763EB5E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“Leitor B”.</w:t>
            </w:r>
          </w:p>
          <w:p w14:paraId="5ED6751A"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2.9 Sistemas de radiologia digital do tipo CR ou DR podem ser utilizados para a obtenção de</w:t>
            </w:r>
          </w:p>
          <w:p w14:paraId="64575A35"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imagens radiológicas do tórax para fins de interpretação radiológica da OIT. 2.9.1 Os</w:t>
            </w:r>
          </w:p>
          <w:p w14:paraId="062C9573"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parâmetros físicos para obtenção de RXTP de qualidade técnica adequada, utilizando-se</w:t>
            </w:r>
          </w:p>
          <w:p w14:paraId="776E095B"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equipamentos de radiologia digital, devem ser similares aos da radiologia convencional. 2.9.2</w:t>
            </w:r>
          </w:p>
          <w:p w14:paraId="5369EB2F"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A identificação dos filmes digitais deve conter, no mínimo, a data da realização do exame,</w:t>
            </w:r>
          </w:p>
          <w:p w14:paraId="21703F1F"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número de ordem do serviço ou do prontuário do paciente e nome completo do paciente ou as</w:t>
            </w:r>
          </w:p>
          <w:p w14:paraId="6A3241F4"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iniciais do nome completo.</w:t>
            </w:r>
          </w:p>
          <w:p w14:paraId="2519289A"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2.10 A Interpretação Radiológica de radiografias digitais deve seguir os critérios da OIT. 2.10.1</w:t>
            </w:r>
          </w:p>
          <w:p w14:paraId="51375231"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Imagens geradas em sistemas de radiologia digital (CR ou DR) e transferidas para monitores</w:t>
            </w:r>
          </w:p>
          <w:p w14:paraId="52590F1F"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só podem ser interpretadas com as radiografias-padrão em monitor anexo.</w:t>
            </w:r>
          </w:p>
          <w:p w14:paraId="3DA5F2A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2.10.2 Os monitores utilizados para exibição da radiografia a ser interpretada e das</w:t>
            </w:r>
          </w:p>
          <w:p w14:paraId="2259C037"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radiografiaspadrão devem ser de qualidade diagnóstica, possuir resolução mínima de 3</w:t>
            </w:r>
          </w:p>
          <w:p w14:paraId="682FBA85"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lastRenderedPageBreak/>
              <w:t>megapixels e 21” (54 cm) de exibição diagonal por imagem.</w:t>
            </w:r>
          </w:p>
          <w:p w14:paraId="0A137788"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2.10.3 Imagens digitais impressas em filmes radiológicos devem ser interpretadas com as</w:t>
            </w:r>
          </w:p>
          <w:p w14:paraId="27DD4F82"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radiografias-padrão em formato impresso, em negatoscópios.</w:t>
            </w:r>
          </w:p>
          <w:p w14:paraId="7040036B"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2.10.4 Não é permitida a interpretação de radiografias digitais, para fins de classificação</w:t>
            </w:r>
          </w:p>
          <w:p w14:paraId="62D00DDD"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radiológica da OIT, nas seguintes condições:</w:t>
            </w:r>
          </w:p>
          <w:p w14:paraId="62B0CA0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a) radiografias em monitores comparadas com as radiografias-padrão em negatoscópio, ou o</w:t>
            </w:r>
          </w:p>
          <w:p w14:paraId="33423F5D"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inverso;</w:t>
            </w:r>
          </w:p>
          <w:p w14:paraId="0F8592B4"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b) radiografias digitais impressas em filmes radiológicos com reduções menores do que 2/3 do</w:t>
            </w:r>
          </w:p>
          <w:p w14:paraId="1259B48C"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tamanho original;</w:t>
            </w:r>
          </w:p>
          <w:p w14:paraId="16701855"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c) radiografias digitais impressas em papel fotográfico;</w:t>
            </w:r>
          </w:p>
          <w:p w14:paraId="65623491"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d) imagens originadas no sistema de radiografia convencional que foram digitalizadas por</w:t>
            </w:r>
          </w:p>
          <w:p w14:paraId="038787A8"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scanner e, posteriormente, impressas ou exibidas em tela.</w:t>
            </w:r>
          </w:p>
          <w:p w14:paraId="016BD781"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2.11 Os serviços que ofertem radiologia digital devem assegurar a confidencialidade dos</w:t>
            </w:r>
          </w:p>
          <w:p w14:paraId="21372E6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arquivos eletrônicos e de dados dos trabalhadores submetidos a RXTP admissionais,</w:t>
            </w:r>
          </w:p>
          <w:p w14:paraId="5CFCFF23"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periódicos e demissionais, para fins da classificação radiológica da OIT, por meio de</w:t>
            </w:r>
          </w:p>
          <w:p w14:paraId="70D4CA80"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procedimentos técnicos e administrativos adequados.</w:t>
            </w:r>
          </w:p>
          <w:p w14:paraId="2E697E7F"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2.12 RXTP obtidas pelo método convencional devem ser guardadas em filmes radiológicos,</w:t>
            </w:r>
          </w:p>
          <w:p w14:paraId="20269A7E"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em formato original.</w:t>
            </w:r>
          </w:p>
          <w:p w14:paraId="04018AC6"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2.13 Imagens obtidas por sistemas digitais (CR ou DR) devem ser armazenadas nos seguintes</w:t>
            </w:r>
          </w:p>
          <w:p w14:paraId="4A358DD8"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formatos:</w:t>
            </w:r>
          </w:p>
          <w:p w14:paraId="038F6EFD"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a) impressas em filmes radiológicos cuja redução máxima seja equivalente a 2/3 do tamanho</w:t>
            </w:r>
          </w:p>
          <w:p w14:paraId="30A19962"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original; ou</w:t>
            </w:r>
          </w:p>
          <w:p w14:paraId="4286044A" w14:textId="77777777"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b) em mídia digital, gravadas em formato DICOM e acompanhadas de visualizador (viewer) de</w:t>
            </w:r>
          </w:p>
          <w:p w14:paraId="2A5F73DC" w14:textId="5035499B" w:rsidR="00646BCE" w:rsidRPr="00371211" w:rsidRDefault="00646BCE" w:rsidP="00371211">
            <w:pPr>
              <w:spacing w:line="256" w:lineRule="auto"/>
              <w:ind w:left="720"/>
              <w:jc w:val="both"/>
              <w:rPr>
                <w:rFonts w:ascii="Times New Roman" w:hAnsi="Times New Roman" w:cs="Times New Roman"/>
                <w:i/>
                <w:iCs/>
                <w:sz w:val="24"/>
                <w:szCs w:val="24"/>
              </w:rPr>
            </w:pPr>
            <w:r w:rsidRPr="00371211">
              <w:rPr>
                <w:rFonts w:ascii="Times New Roman" w:hAnsi="Times New Roman" w:cs="Times New Roman"/>
                <w:i/>
                <w:iCs/>
                <w:sz w:val="24"/>
                <w:szCs w:val="24"/>
              </w:rPr>
              <w:t>imagens radiológicas</w:t>
            </w:r>
            <w:r w:rsidR="00371211">
              <w:rPr>
                <w:rFonts w:ascii="Times New Roman" w:hAnsi="Times New Roman" w:cs="Times New Roman"/>
                <w:i/>
                <w:iCs/>
                <w:sz w:val="24"/>
                <w:szCs w:val="24"/>
              </w:rPr>
              <w:t>”</w:t>
            </w:r>
            <w:r w:rsidRPr="00371211">
              <w:rPr>
                <w:rFonts w:ascii="Times New Roman" w:hAnsi="Times New Roman" w:cs="Times New Roman"/>
                <w:i/>
                <w:iCs/>
                <w:sz w:val="24"/>
                <w:szCs w:val="24"/>
              </w:rPr>
              <w:t>.</w:t>
            </w:r>
          </w:p>
          <w:p w14:paraId="2AEC84C2" w14:textId="77777777" w:rsidR="00E2267F" w:rsidRPr="000478E2" w:rsidRDefault="00E2267F" w:rsidP="00646BCE">
            <w:pPr>
              <w:spacing w:line="256" w:lineRule="auto"/>
              <w:jc w:val="both"/>
              <w:rPr>
                <w:rFonts w:ascii="Times New Roman" w:hAnsi="Times New Roman" w:cs="Times New Roman"/>
                <w:sz w:val="24"/>
                <w:szCs w:val="24"/>
                <w:highlight w:val="green"/>
              </w:rPr>
            </w:pPr>
          </w:p>
          <w:p w14:paraId="4EADC50B" w14:textId="77777777" w:rsidR="00646BCE" w:rsidRPr="000478E2" w:rsidRDefault="00646BCE" w:rsidP="00646BCE">
            <w:pPr>
              <w:spacing w:line="256" w:lineRule="auto"/>
              <w:jc w:val="both"/>
              <w:rPr>
                <w:rFonts w:ascii="Times New Roman" w:hAnsi="Times New Roman" w:cs="Times New Roman"/>
                <w:sz w:val="24"/>
                <w:szCs w:val="24"/>
                <w:highlight w:val="green"/>
              </w:rPr>
            </w:pPr>
          </w:p>
          <w:p w14:paraId="7B6D042B" w14:textId="77777777" w:rsidR="00646BCE" w:rsidRPr="00D40FCB" w:rsidRDefault="00E6522D" w:rsidP="00646BCE">
            <w:pPr>
              <w:spacing w:line="256" w:lineRule="auto"/>
              <w:jc w:val="both"/>
              <w:rPr>
                <w:rFonts w:ascii="Times New Roman" w:hAnsi="Times New Roman" w:cs="Times New Roman"/>
                <w:b/>
                <w:bCs/>
                <w:sz w:val="24"/>
                <w:szCs w:val="24"/>
              </w:rPr>
            </w:pPr>
            <w:r w:rsidRPr="00D40FCB">
              <w:rPr>
                <w:rFonts w:ascii="Times New Roman" w:hAnsi="Times New Roman" w:cs="Times New Roman"/>
                <w:b/>
                <w:bCs/>
                <w:sz w:val="24"/>
                <w:szCs w:val="24"/>
              </w:rPr>
              <w:t>9.</w:t>
            </w:r>
            <w:r w:rsidR="009F27E6" w:rsidRPr="00D40FCB">
              <w:rPr>
                <w:rFonts w:ascii="Times New Roman" w:hAnsi="Times New Roman" w:cs="Times New Roman"/>
                <w:b/>
                <w:bCs/>
                <w:sz w:val="24"/>
                <w:szCs w:val="24"/>
              </w:rPr>
              <w:t>6</w:t>
            </w:r>
            <w:r w:rsidRPr="00D40FCB">
              <w:rPr>
                <w:rFonts w:ascii="Times New Roman" w:hAnsi="Times New Roman" w:cs="Times New Roman"/>
                <w:b/>
                <w:bCs/>
                <w:sz w:val="24"/>
                <w:szCs w:val="24"/>
              </w:rPr>
              <w:t xml:space="preserve"> </w:t>
            </w:r>
            <w:r w:rsidR="0083457B" w:rsidRPr="00D40FCB">
              <w:rPr>
                <w:rFonts w:ascii="Times New Roman" w:hAnsi="Times New Roman" w:cs="Times New Roman"/>
                <w:b/>
                <w:bCs/>
                <w:sz w:val="24"/>
                <w:szCs w:val="24"/>
              </w:rPr>
              <w:t xml:space="preserve">- </w:t>
            </w:r>
            <w:r w:rsidR="00646BCE" w:rsidRPr="00D40FCB">
              <w:rPr>
                <w:rFonts w:ascii="Times New Roman" w:hAnsi="Times New Roman" w:cs="Times New Roman"/>
                <w:b/>
                <w:bCs/>
                <w:sz w:val="24"/>
                <w:szCs w:val="24"/>
              </w:rPr>
              <w:t>EXAME ESPIROMÉTRICO</w:t>
            </w:r>
          </w:p>
          <w:p w14:paraId="2045E946" w14:textId="77777777" w:rsidR="00646BCE" w:rsidRPr="00D40FCB" w:rsidRDefault="00646BCE" w:rsidP="00646BCE">
            <w:pPr>
              <w:spacing w:line="256" w:lineRule="auto"/>
              <w:jc w:val="both"/>
              <w:rPr>
                <w:rFonts w:ascii="Times New Roman" w:hAnsi="Times New Roman" w:cs="Times New Roman"/>
                <w:b/>
                <w:bCs/>
                <w:sz w:val="24"/>
                <w:szCs w:val="24"/>
              </w:rPr>
            </w:pPr>
          </w:p>
          <w:p w14:paraId="3512DB73" w14:textId="0C9CC838" w:rsidR="00646BCE" w:rsidRDefault="00646BCE" w:rsidP="00646BCE">
            <w:pPr>
              <w:spacing w:line="256" w:lineRule="auto"/>
              <w:jc w:val="both"/>
              <w:rPr>
                <w:rFonts w:ascii="Times New Roman" w:hAnsi="Times New Roman" w:cs="Times New Roman"/>
                <w:sz w:val="24"/>
                <w:szCs w:val="24"/>
              </w:rPr>
            </w:pPr>
            <w:r w:rsidRPr="00D40FCB">
              <w:rPr>
                <w:rFonts w:ascii="Times New Roman" w:hAnsi="Times New Roman" w:cs="Times New Roman"/>
                <w:sz w:val="24"/>
                <w:szCs w:val="24"/>
              </w:rPr>
              <w:t xml:space="preserve">Quanto à Espirometria, o Anexo III da NR-7, </w:t>
            </w:r>
            <w:r w:rsidR="00D40FCB" w:rsidRPr="00D40FCB">
              <w:rPr>
                <w:rFonts w:ascii="Times New Roman" w:hAnsi="Times New Roman" w:cs="Times New Roman"/>
                <w:sz w:val="24"/>
                <w:szCs w:val="24"/>
              </w:rPr>
              <w:t>abrange</w:t>
            </w:r>
            <w:r w:rsidRPr="00D40FCB">
              <w:rPr>
                <w:rFonts w:ascii="Times New Roman" w:hAnsi="Times New Roman" w:cs="Times New Roman"/>
                <w:sz w:val="24"/>
                <w:szCs w:val="24"/>
              </w:rPr>
              <w:t xml:space="preserve"> o seguinte:</w:t>
            </w:r>
          </w:p>
          <w:p w14:paraId="44DF2EA2" w14:textId="2A7D1388" w:rsidR="00D40FCB" w:rsidRDefault="00D40FCB" w:rsidP="00646BCE">
            <w:pPr>
              <w:spacing w:line="256" w:lineRule="auto"/>
              <w:jc w:val="both"/>
              <w:rPr>
                <w:rFonts w:ascii="Times New Roman" w:hAnsi="Times New Roman" w:cs="Times New Roman"/>
                <w:sz w:val="24"/>
                <w:szCs w:val="24"/>
                <w:highlight w:val="green"/>
              </w:rPr>
            </w:pPr>
          </w:p>
          <w:p w14:paraId="7797436E" w14:textId="77777777" w:rsidR="00D40FCB" w:rsidRPr="004E1A3E" w:rsidRDefault="00D40FCB" w:rsidP="00443A73">
            <w:pPr>
              <w:widowControl/>
              <w:numPr>
                <w:ilvl w:val="1"/>
                <w:numId w:val="26"/>
              </w:numPr>
              <w:autoSpaceDE/>
              <w:autoSpaceDN/>
              <w:adjustRightInd/>
              <w:spacing w:after="5" w:line="249" w:lineRule="auto"/>
              <w:ind w:left="730" w:right="258" w:hanging="10"/>
              <w:jc w:val="both"/>
              <w:rPr>
                <w:rFonts w:ascii="Times New Roman" w:hAnsi="Times New Roman" w:cs="Times New Roman"/>
                <w:i/>
                <w:iCs/>
                <w:sz w:val="24"/>
                <w:szCs w:val="24"/>
              </w:rPr>
            </w:pPr>
            <w:r w:rsidRPr="004E1A3E">
              <w:rPr>
                <w:rFonts w:ascii="Times New Roman" w:hAnsi="Times New Roman" w:cs="Times New Roman"/>
                <w:i/>
                <w:iCs/>
                <w:sz w:val="24"/>
                <w:szCs w:val="24"/>
              </w:rPr>
              <w:t xml:space="preserve">Os empregados expostos ocupacionalmente a poeiras minerais indicadas no inventário de riscos do PGR devem ser submetidos a espirometria nos exames médicos admissional e a cada dois anos.  </w:t>
            </w:r>
          </w:p>
          <w:p w14:paraId="0102BA4B" w14:textId="77777777" w:rsidR="00D40FCB" w:rsidRPr="004E1A3E" w:rsidRDefault="00D40FCB" w:rsidP="00D40FCB">
            <w:pPr>
              <w:spacing w:line="259" w:lineRule="auto"/>
              <w:ind w:left="709"/>
              <w:rPr>
                <w:rFonts w:ascii="Times New Roman" w:hAnsi="Times New Roman" w:cs="Times New Roman"/>
                <w:i/>
                <w:iCs/>
                <w:sz w:val="24"/>
                <w:szCs w:val="24"/>
              </w:rPr>
            </w:pPr>
            <w:r w:rsidRPr="004E1A3E">
              <w:rPr>
                <w:rFonts w:ascii="Times New Roman" w:hAnsi="Times New Roman" w:cs="Times New Roman"/>
                <w:b/>
                <w:i/>
                <w:iCs/>
                <w:sz w:val="24"/>
                <w:szCs w:val="24"/>
              </w:rPr>
              <w:t xml:space="preserve"> </w:t>
            </w:r>
          </w:p>
          <w:p w14:paraId="60B185DE" w14:textId="77777777" w:rsidR="00D40FCB" w:rsidRPr="004E1A3E" w:rsidRDefault="00D40FCB" w:rsidP="00443A73">
            <w:pPr>
              <w:widowControl/>
              <w:numPr>
                <w:ilvl w:val="1"/>
                <w:numId w:val="26"/>
              </w:numPr>
              <w:autoSpaceDE/>
              <w:autoSpaceDN/>
              <w:adjustRightInd/>
              <w:spacing w:after="5" w:line="249" w:lineRule="auto"/>
              <w:ind w:left="730" w:right="258" w:hanging="10"/>
              <w:jc w:val="both"/>
              <w:rPr>
                <w:rFonts w:ascii="Times New Roman" w:hAnsi="Times New Roman" w:cs="Times New Roman"/>
                <w:i/>
                <w:iCs/>
                <w:sz w:val="24"/>
                <w:szCs w:val="24"/>
              </w:rPr>
            </w:pPr>
            <w:r w:rsidRPr="004E1A3E">
              <w:rPr>
                <w:rFonts w:ascii="Times New Roman" w:hAnsi="Times New Roman" w:cs="Times New Roman"/>
                <w:i/>
                <w:iCs/>
                <w:sz w:val="24"/>
                <w:szCs w:val="24"/>
              </w:rPr>
              <w:t xml:space="preserve">Os empregados expostos ocupacionalmente a outros agentes agressores pulmonares* indicados no inventário de riscos do PGR, que não as poeiras minerais, deverão ser submetidos a espirometria se desenvolverem sinais ou sintomas respiratórios. </w:t>
            </w:r>
          </w:p>
          <w:p w14:paraId="15697F74" w14:textId="77777777" w:rsidR="00D40FCB" w:rsidRPr="004E1A3E" w:rsidRDefault="00D40FCB" w:rsidP="00D40FCB">
            <w:pPr>
              <w:spacing w:line="259" w:lineRule="auto"/>
              <w:ind w:left="709"/>
              <w:rPr>
                <w:rFonts w:ascii="Times New Roman" w:hAnsi="Times New Roman" w:cs="Times New Roman"/>
                <w:i/>
                <w:iCs/>
                <w:sz w:val="24"/>
                <w:szCs w:val="24"/>
              </w:rPr>
            </w:pPr>
            <w:r w:rsidRPr="004E1A3E">
              <w:rPr>
                <w:rFonts w:ascii="Times New Roman" w:hAnsi="Times New Roman" w:cs="Times New Roman"/>
                <w:b/>
                <w:i/>
                <w:iCs/>
                <w:sz w:val="24"/>
                <w:szCs w:val="24"/>
              </w:rPr>
              <w:t xml:space="preserve"> </w:t>
            </w:r>
          </w:p>
          <w:p w14:paraId="0B4B3001" w14:textId="77777777" w:rsidR="00D40FCB" w:rsidRPr="004E1A3E" w:rsidRDefault="00D40FCB" w:rsidP="00443A73">
            <w:pPr>
              <w:widowControl/>
              <w:numPr>
                <w:ilvl w:val="1"/>
                <w:numId w:val="26"/>
              </w:numPr>
              <w:autoSpaceDE/>
              <w:autoSpaceDN/>
              <w:adjustRightInd/>
              <w:spacing w:after="5" w:line="249" w:lineRule="auto"/>
              <w:ind w:left="730" w:right="258" w:hanging="10"/>
              <w:jc w:val="both"/>
              <w:rPr>
                <w:rFonts w:ascii="Times New Roman" w:hAnsi="Times New Roman" w:cs="Times New Roman"/>
                <w:i/>
                <w:iCs/>
                <w:sz w:val="24"/>
                <w:szCs w:val="24"/>
              </w:rPr>
            </w:pPr>
            <w:r w:rsidRPr="004E1A3E">
              <w:rPr>
                <w:rFonts w:ascii="Times New Roman" w:hAnsi="Times New Roman" w:cs="Times New Roman"/>
                <w:i/>
                <w:iCs/>
                <w:sz w:val="24"/>
                <w:szCs w:val="24"/>
              </w:rPr>
              <w:t xml:space="preserve">Nas funções com indicação de uso de equipamentos individuais de proteção respiratória, os empregados com histórico de doença respiratória crônica ou sinais e sintomas respiratórios devem ser submetidos a espirometria no exame médico admissional ou no exame de mudança de risco.  </w:t>
            </w:r>
          </w:p>
          <w:p w14:paraId="5E7D45F1" w14:textId="77777777" w:rsidR="00D40FCB" w:rsidRPr="004E1A3E" w:rsidRDefault="00D40FCB" w:rsidP="00D40FCB">
            <w:pPr>
              <w:spacing w:line="259" w:lineRule="auto"/>
              <w:ind w:left="709"/>
              <w:rPr>
                <w:rFonts w:ascii="Times New Roman" w:hAnsi="Times New Roman" w:cs="Times New Roman"/>
                <w:i/>
                <w:iCs/>
                <w:sz w:val="24"/>
                <w:szCs w:val="24"/>
              </w:rPr>
            </w:pPr>
            <w:r w:rsidRPr="004E1A3E">
              <w:rPr>
                <w:rFonts w:ascii="Times New Roman" w:hAnsi="Times New Roman" w:cs="Times New Roman"/>
                <w:b/>
                <w:i/>
                <w:iCs/>
                <w:sz w:val="24"/>
                <w:szCs w:val="24"/>
              </w:rPr>
              <w:t xml:space="preserve"> </w:t>
            </w:r>
          </w:p>
          <w:p w14:paraId="06F11582" w14:textId="77777777" w:rsidR="00D40FCB" w:rsidRPr="004E1A3E" w:rsidRDefault="00D40FCB" w:rsidP="00443A73">
            <w:pPr>
              <w:widowControl/>
              <w:numPr>
                <w:ilvl w:val="1"/>
                <w:numId w:val="26"/>
              </w:numPr>
              <w:autoSpaceDE/>
              <w:autoSpaceDN/>
              <w:adjustRightInd/>
              <w:spacing w:after="111" w:line="249" w:lineRule="auto"/>
              <w:ind w:left="730" w:right="258" w:hanging="10"/>
              <w:jc w:val="both"/>
              <w:rPr>
                <w:rFonts w:ascii="Times New Roman" w:hAnsi="Times New Roman" w:cs="Times New Roman"/>
                <w:i/>
                <w:iCs/>
                <w:sz w:val="24"/>
                <w:szCs w:val="24"/>
              </w:rPr>
            </w:pPr>
            <w:r w:rsidRPr="004E1A3E">
              <w:rPr>
                <w:rFonts w:ascii="Times New Roman" w:hAnsi="Times New Roman" w:cs="Times New Roman"/>
                <w:i/>
                <w:iCs/>
                <w:sz w:val="24"/>
                <w:szCs w:val="24"/>
              </w:rPr>
              <w:t xml:space="preserve">No caso da constatação de alteração espirométrica, o médico do trabalho responsável pelo PCMSO deve: </w:t>
            </w:r>
          </w:p>
          <w:p w14:paraId="69D2BF5E" w14:textId="77777777" w:rsidR="00D40FCB" w:rsidRPr="004E1A3E" w:rsidRDefault="00D40FCB" w:rsidP="00443A73">
            <w:pPr>
              <w:widowControl/>
              <w:numPr>
                <w:ilvl w:val="0"/>
                <w:numId w:val="27"/>
              </w:numPr>
              <w:autoSpaceDE/>
              <w:autoSpaceDN/>
              <w:adjustRightInd/>
              <w:spacing w:after="106" w:line="249" w:lineRule="auto"/>
              <w:ind w:left="974" w:right="258" w:hanging="254"/>
              <w:jc w:val="both"/>
              <w:rPr>
                <w:rFonts w:ascii="Times New Roman" w:hAnsi="Times New Roman" w:cs="Times New Roman"/>
                <w:i/>
                <w:iCs/>
                <w:sz w:val="24"/>
                <w:szCs w:val="24"/>
              </w:rPr>
            </w:pPr>
            <w:r w:rsidRPr="004E1A3E">
              <w:rPr>
                <w:rFonts w:ascii="Times New Roman" w:hAnsi="Times New Roman" w:cs="Times New Roman"/>
                <w:i/>
                <w:iCs/>
                <w:sz w:val="24"/>
                <w:szCs w:val="24"/>
              </w:rPr>
              <w:t xml:space="preserve">investigar possíveis relações do resultado com as exposições ocupacionais; e </w:t>
            </w:r>
          </w:p>
          <w:p w14:paraId="55045A41" w14:textId="77777777" w:rsidR="00D40FCB" w:rsidRPr="004E1A3E" w:rsidRDefault="00D40FCB" w:rsidP="00443A73">
            <w:pPr>
              <w:widowControl/>
              <w:numPr>
                <w:ilvl w:val="0"/>
                <w:numId w:val="27"/>
              </w:numPr>
              <w:autoSpaceDE/>
              <w:autoSpaceDN/>
              <w:adjustRightInd/>
              <w:spacing w:after="5" w:line="249" w:lineRule="auto"/>
              <w:ind w:left="974" w:right="258" w:hanging="254"/>
              <w:jc w:val="both"/>
              <w:rPr>
                <w:rFonts w:ascii="Times New Roman" w:hAnsi="Times New Roman" w:cs="Times New Roman"/>
                <w:i/>
                <w:iCs/>
                <w:sz w:val="24"/>
                <w:szCs w:val="24"/>
              </w:rPr>
            </w:pPr>
            <w:r w:rsidRPr="004E1A3E">
              <w:rPr>
                <w:rFonts w:ascii="Times New Roman" w:hAnsi="Times New Roman" w:cs="Times New Roman"/>
                <w:i/>
                <w:iCs/>
                <w:sz w:val="24"/>
                <w:szCs w:val="24"/>
              </w:rPr>
              <w:lastRenderedPageBreak/>
              <w:t xml:space="preserve">avaliar a necessidade de encaminhamento para avaliação médica especializada. </w:t>
            </w:r>
          </w:p>
          <w:p w14:paraId="2307590A" w14:textId="77777777" w:rsidR="00D40FCB" w:rsidRPr="004E1A3E" w:rsidRDefault="00D40FCB" w:rsidP="00D40FCB">
            <w:pPr>
              <w:spacing w:line="259" w:lineRule="auto"/>
              <w:ind w:left="709"/>
              <w:rPr>
                <w:rFonts w:ascii="Times New Roman" w:hAnsi="Times New Roman" w:cs="Times New Roman"/>
                <w:i/>
                <w:iCs/>
                <w:sz w:val="24"/>
                <w:szCs w:val="24"/>
              </w:rPr>
            </w:pPr>
            <w:r w:rsidRPr="004E1A3E">
              <w:rPr>
                <w:rFonts w:ascii="Times New Roman" w:hAnsi="Times New Roman" w:cs="Times New Roman"/>
                <w:b/>
                <w:i/>
                <w:iCs/>
                <w:sz w:val="24"/>
                <w:szCs w:val="24"/>
              </w:rPr>
              <w:t xml:space="preserve"> </w:t>
            </w:r>
          </w:p>
          <w:p w14:paraId="6BEF9DE9" w14:textId="77777777" w:rsidR="00D40FCB" w:rsidRPr="004E1A3E" w:rsidRDefault="00D40FCB" w:rsidP="00443A73">
            <w:pPr>
              <w:widowControl/>
              <w:numPr>
                <w:ilvl w:val="1"/>
                <w:numId w:val="28"/>
              </w:numPr>
              <w:autoSpaceDE/>
              <w:autoSpaceDN/>
              <w:adjustRightInd/>
              <w:spacing w:after="5" w:line="249" w:lineRule="auto"/>
              <w:ind w:left="1085" w:right="258" w:hanging="365"/>
              <w:jc w:val="both"/>
              <w:rPr>
                <w:rFonts w:ascii="Times New Roman" w:hAnsi="Times New Roman" w:cs="Times New Roman"/>
                <w:i/>
                <w:iCs/>
                <w:sz w:val="24"/>
                <w:szCs w:val="24"/>
              </w:rPr>
            </w:pPr>
            <w:r w:rsidRPr="004E1A3E">
              <w:rPr>
                <w:rFonts w:ascii="Times New Roman" w:hAnsi="Times New Roman" w:cs="Times New Roman"/>
                <w:i/>
                <w:iCs/>
                <w:sz w:val="24"/>
                <w:szCs w:val="24"/>
              </w:rPr>
              <w:t xml:space="preserve">Nos exames pós-demissionais em empregados expostos ao asbesto, a periodicidade da espirometria deve ser a mesma do exame radiológico.  </w:t>
            </w:r>
          </w:p>
          <w:p w14:paraId="6289E635" w14:textId="77777777" w:rsidR="00D40FCB" w:rsidRPr="004E1A3E" w:rsidRDefault="00D40FCB" w:rsidP="00D40FCB">
            <w:pPr>
              <w:spacing w:line="259" w:lineRule="auto"/>
              <w:ind w:left="709"/>
              <w:rPr>
                <w:rFonts w:ascii="Times New Roman" w:hAnsi="Times New Roman" w:cs="Times New Roman"/>
                <w:i/>
                <w:iCs/>
                <w:sz w:val="24"/>
                <w:szCs w:val="24"/>
              </w:rPr>
            </w:pPr>
            <w:r w:rsidRPr="004E1A3E">
              <w:rPr>
                <w:rFonts w:ascii="Times New Roman" w:hAnsi="Times New Roman" w:cs="Times New Roman"/>
                <w:b/>
                <w:i/>
                <w:iCs/>
                <w:sz w:val="24"/>
                <w:szCs w:val="24"/>
              </w:rPr>
              <w:t xml:space="preserve"> </w:t>
            </w:r>
          </w:p>
          <w:p w14:paraId="5F51751D" w14:textId="77777777" w:rsidR="00D40FCB" w:rsidRPr="004E1A3E" w:rsidRDefault="00D40FCB" w:rsidP="00443A73">
            <w:pPr>
              <w:widowControl/>
              <w:numPr>
                <w:ilvl w:val="1"/>
                <w:numId w:val="28"/>
              </w:numPr>
              <w:autoSpaceDE/>
              <w:autoSpaceDN/>
              <w:adjustRightInd/>
              <w:spacing w:after="5" w:line="249" w:lineRule="auto"/>
              <w:ind w:left="1085" w:right="258" w:hanging="365"/>
              <w:jc w:val="both"/>
              <w:rPr>
                <w:rFonts w:ascii="Times New Roman" w:hAnsi="Times New Roman" w:cs="Times New Roman"/>
                <w:i/>
                <w:iCs/>
                <w:sz w:val="24"/>
                <w:szCs w:val="24"/>
              </w:rPr>
            </w:pPr>
            <w:r w:rsidRPr="004E1A3E">
              <w:rPr>
                <w:rFonts w:ascii="Times New Roman" w:hAnsi="Times New Roman" w:cs="Times New Roman"/>
                <w:i/>
                <w:iCs/>
                <w:sz w:val="24"/>
                <w:szCs w:val="24"/>
              </w:rPr>
              <w:t xml:space="preserve">A organização deve garantir que a execução e a interpretação das espirometrias sigam as padronizações constantes nas Diretrizes do Consenso Brasileiro sobre Espirometria na sua mais recente versão.  </w:t>
            </w:r>
          </w:p>
          <w:p w14:paraId="5306CF06" w14:textId="77777777" w:rsidR="00D40FCB" w:rsidRPr="004E1A3E" w:rsidRDefault="00D40FCB" w:rsidP="00D40FCB">
            <w:pPr>
              <w:spacing w:line="259" w:lineRule="auto"/>
              <w:ind w:left="709"/>
              <w:rPr>
                <w:rFonts w:ascii="Times New Roman" w:hAnsi="Times New Roman" w:cs="Times New Roman"/>
                <w:i/>
                <w:iCs/>
                <w:sz w:val="24"/>
                <w:szCs w:val="24"/>
              </w:rPr>
            </w:pPr>
            <w:r w:rsidRPr="004E1A3E">
              <w:rPr>
                <w:rFonts w:ascii="Times New Roman" w:hAnsi="Times New Roman" w:cs="Times New Roman"/>
                <w:b/>
                <w:i/>
                <w:iCs/>
                <w:sz w:val="24"/>
                <w:szCs w:val="24"/>
              </w:rPr>
              <w:t xml:space="preserve"> </w:t>
            </w:r>
          </w:p>
          <w:p w14:paraId="4740EBD3" w14:textId="77777777" w:rsidR="00D40FCB" w:rsidRPr="004E1A3E" w:rsidRDefault="00D40FCB" w:rsidP="00443A73">
            <w:pPr>
              <w:widowControl/>
              <w:numPr>
                <w:ilvl w:val="1"/>
                <w:numId w:val="28"/>
              </w:numPr>
              <w:autoSpaceDE/>
              <w:autoSpaceDN/>
              <w:adjustRightInd/>
              <w:spacing w:after="107" w:line="249" w:lineRule="auto"/>
              <w:ind w:left="1085" w:right="258" w:hanging="365"/>
              <w:jc w:val="both"/>
              <w:rPr>
                <w:rFonts w:ascii="Times New Roman" w:hAnsi="Times New Roman" w:cs="Times New Roman"/>
                <w:i/>
                <w:iCs/>
                <w:sz w:val="24"/>
                <w:szCs w:val="24"/>
              </w:rPr>
            </w:pPr>
            <w:r w:rsidRPr="004E1A3E">
              <w:rPr>
                <w:rFonts w:ascii="Times New Roman" w:hAnsi="Times New Roman" w:cs="Times New Roman"/>
                <w:i/>
                <w:iCs/>
                <w:sz w:val="24"/>
                <w:szCs w:val="24"/>
              </w:rPr>
              <w:t xml:space="preserve">A interpretação do exame e o laudo da espirometria devem ser feitos por médico. </w:t>
            </w:r>
          </w:p>
          <w:p w14:paraId="20A3E4E8" w14:textId="426CAB01" w:rsidR="00D40FCB" w:rsidRPr="004E1A3E" w:rsidRDefault="00D40FCB" w:rsidP="00D40FCB">
            <w:pPr>
              <w:ind w:left="730" w:right="258"/>
              <w:rPr>
                <w:rFonts w:ascii="Times New Roman" w:hAnsi="Times New Roman" w:cs="Times New Roman"/>
                <w:i/>
                <w:iCs/>
                <w:sz w:val="24"/>
                <w:szCs w:val="24"/>
              </w:rPr>
            </w:pPr>
            <w:r w:rsidRPr="004E1A3E">
              <w:rPr>
                <w:rFonts w:ascii="Times New Roman" w:hAnsi="Times New Roman" w:cs="Times New Roman"/>
                <w:i/>
                <w:iCs/>
                <w:sz w:val="24"/>
                <w:szCs w:val="24"/>
              </w:rPr>
              <w:t>*“Outros agentes agressores pulmonares” referem-se a agentes químicos que possam ser inalados na forma de partículas, fumos, névoas ou vapores e que sejam considerados como sensibilizantes e/ou irritantes pelos critérios constantes no Sistema Globalmente Harmonizado de Classificação e Rotulagem de Produtos Químicos - GHS.” (NR)”.</w:t>
            </w:r>
          </w:p>
          <w:p w14:paraId="2469F7EA" w14:textId="77777777" w:rsidR="00D40FCB" w:rsidRPr="004E1A3E" w:rsidRDefault="00D40FCB" w:rsidP="00646BCE">
            <w:pPr>
              <w:spacing w:line="256" w:lineRule="auto"/>
              <w:jc w:val="both"/>
              <w:rPr>
                <w:rFonts w:ascii="Times New Roman" w:hAnsi="Times New Roman" w:cs="Times New Roman"/>
                <w:sz w:val="24"/>
                <w:szCs w:val="24"/>
                <w:highlight w:val="green"/>
              </w:rPr>
            </w:pPr>
          </w:p>
          <w:p w14:paraId="2F79AD62" w14:textId="77777777" w:rsidR="00032FE8" w:rsidRPr="000478E2" w:rsidRDefault="00032FE8" w:rsidP="00646BCE">
            <w:pPr>
              <w:spacing w:line="256" w:lineRule="auto"/>
              <w:jc w:val="both"/>
              <w:rPr>
                <w:rFonts w:ascii="Times New Roman" w:hAnsi="Times New Roman" w:cs="Times New Roman"/>
                <w:sz w:val="24"/>
                <w:szCs w:val="24"/>
                <w:highlight w:val="green"/>
              </w:rPr>
            </w:pPr>
          </w:p>
          <w:p w14:paraId="297A5A1F" w14:textId="0E72650E" w:rsidR="009F27E6" w:rsidRPr="007215E1" w:rsidRDefault="00F631E7" w:rsidP="004E1A3E">
            <w:pPr>
              <w:pStyle w:val="PargrafodaLista"/>
              <w:spacing w:line="256" w:lineRule="auto"/>
              <w:rPr>
                <w:rFonts w:ascii="Times New Roman" w:hAnsi="Times New Roman" w:cs="Times New Roman"/>
                <w:b/>
                <w:bCs/>
                <w:sz w:val="24"/>
                <w:szCs w:val="24"/>
                <w:u w:val="single"/>
              </w:rPr>
            </w:pPr>
            <w:r>
              <w:rPr>
                <w:rFonts w:ascii="Times New Roman" w:hAnsi="Times New Roman" w:cs="Times New Roman"/>
                <w:b/>
                <w:bCs/>
                <w:sz w:val="24"/>
                <w:szCs w:val="24"/>
              </w:rPr>
              <w:t>9.7</w:t>
            </w:r>
            <w:r w:rsidR="009F27E6" w:rsidRPr="007215E1">
              <w:rPr>
                <w:rFonts w:ascii="Times New Roman" w:hAnsi="Times New Roman" w:cs="Times New Roman"/>
                <w:b/>
                <w:bCs/>
                <w:sz w:val="24"/>
                <w:szCs w:val="24"/>
              </w:rPr>
              <w:t>GESTANTES/ LACTANTES</w:t>
            </w:r>
          </w:p>
          <w:p w14:paraId="55E01E12" w14:textId="77777777" w:rsidR="009F27E6" w:rsidRPr="007215E1" w:rsidRDefault="009F27E6" w:rsidP="009F27E6">
            <w:pPr>
              <w:pStyle w:val="PargrafodaLista"/>
              <w:spacing w:line="256" w:lineRule="auto"/>
              <w:ind w:left="1080"/>
              <w:jc w:val="both"/>
              <w:rPr>
                <w:rFonts w:ascii="Times New Roman" w:hAnsi="Times New Roman" w:cs="Times New Roman"/>
                <w:b/>
                <w:bCs/>
                <w:sz w:val="24"/>
                <w:szCs w:val="24"/>
              </w:rPr>
            </w:pPr>
          </w:p>
          <w:p w14:paraId="11EE7BF9" w14:textId="7A4863F3" w:rsidR="009F27E6" w:rsidRPr="007215E1" w:rsidRDefault="009F27E6" w:rsidP="009F27E6">
            <w:pPr>
              <w:pStyle w:val="xgmail-m-1912983510317064286xmsonormal"/>
              <w:jc w:val="both"/>
              <w:rPr>
                <w:rFonts w:ascii="Times New Roman" w:hAnsi="Times New Roman" w:cs="Times New Roman"/>
                <w:b/>
                <w:bCs/>
                <w:sz w:val="24"/>
                <w:szCs w:val="24"/>
                <w:u w:val="single"/>
                <w:lang w:eastAsia="en-US"/>
              </w:rPr>
            </w:pPr>
            <w:r w:rsidRPr="007215E1">
              <w:rPr>
                <w:rFonts w:ascii="Times New Roman" w:hAnsi="Times New Roman" w:cs="Times New Roman"/>
                <w:sz w:val="24"/>
                <w:szCs w:val="24"/>
              </w:rPr>
              <w:t>Ante o julgamento da Ação Direta de Inconstitucionalidade n° 5.938 pelo Supremo Tribunal Federal (STF) quanto aos entendimentos envolvendo gestantes e lactantes, e da necessidade legal de conhecer a salubridade do ambiente laboral que estas colaboradoras atuam, para melhor caracterização da aptidão ao trabalho, solicitamos que a Empresa, ao tomar conhecimento da gestação ou da suspeita, como também, da lactação (amamentação) envie suas colaboradoras para avaliação ocupacional, juntamente, com LTCAT do cargo/função da colaboradora</w:t>
            </w:r>
            <w:r w:rsidRPr="007215E1">
              <w:rPr>
                <w:rFonts w:ascii="Arial" w:hAnsi="Arial" w:cs="Arial"/>
                <w:b/>
                <w:bCs/>
                <w:i/>
                <w:iCs/>
                <w:sz w:val="24"/>
                <w:szCs w:val="24"/>
              </w:rPr>
              <w:t>.</w:t>
            </w:r>
          </w:p>
          <w:p w14:paraId="0516B45C" w14:textId="77777777" w:rsidR="009F27E6" w:rsidRPr="000478E2" w:rsidRDefault="009F27E6" w:rsidP="009F27E6">
            <w:pPr>
              <w:pStyle w:val="PargrafodaLista"/>
              <w:spacing w:line="256" w:lineRule="auto"/>
              <w:ind w:left="1080"/>
              <w:jc w:val="both"/>
              <w:rPr>
                <w:rFonts w:ascii="Times New Roman" w:hAnsi="Times New Roman" w:cs="Times New Roman"/>
                <w:b/>
                <w:bCs/>
                <w:sz w:val="24"/>
                <w:szCs w:val="24"/>
                <w:highlight w:val="green"/>
                <w:u w:val="single"/>
              </w:rPr>
            </w:pPr>
          </w:p>
          <w:p w14:paraId="5311EA0A" w14:textId="77777777" w:rsidR="009F27E6" w:rsidRPr="00F631E7" w:rsidRDefault="009F27E6" w:rsidP="009F27E6">
            <w:pPr>
              <w:pStyle w:val="PargrafodaLista"/>
              <w:spacing w:line="256" w:lineRule="auto"/>
              <w:jc w:val="both"/>
              <w:rPr>
                <w:rFonts w:ascii="Times New Roman" w:hAnsi="Times New Roman" w:cs="Times New Roman"/>
                <w:sz w:val="24"/>
                <w:szCs w:val="24"/>
              </w:rPr>
            </w:pPr>
          </w:p>
          <w:p w14:paraId="714C5972" w14:textId="1AB4F6B2" w:rsidR="00454B40" w:rsidRPr="00F631E7" w:rsidRDefault="00454B40" w:rsidP="00443A73">
            <w:pPr>
              <w:pStyle w:val="PargrafodaLista"/>
              <w:numPr>
                <w:ilvl w:val="1"/>
                <w:numId w:val="29"/>
              </w:numPr>
              <w:spacing w:line="256" w:lineRule="auto"/>
              <w:jc w:val="both"/>
              <w:rPr>
                <w:rFonts w:ascii="Times New Roman" w:hAnsi="Times New Roman" w:cs="Times New Roman"/>
                <w:b/>
                <w:bCs/>
                <w:sz w:val="24"/>
                <w:szCs w:val="24"/>
              </w:rPr>
            </w:pPr>
            <w:r w:rsidRPr="00F631E7">
              <w:rPr>
                <w:rFonts w:ascii="Times New Roman" w:hAnsi="Times New Roman" w:cs="Times New Roman"/>
                <w:b/>
                <w:bCs/>
                <w:sz w:val="24"/>
                <w:szCs w:val="24"/>
              </w:rPr>
              <w:t>M</w:t>
            </w:r>
            <w:r w:rsidR="009A2D5A" w:rsidRPr="00F631E7">
              <w:rPr>
                <w:rFonts w:ascii="Times New Roman" w:hAnsi="Times New Roman" w:cs="Times New Roman"/>
                <w:b/>
                <w:bCs/>
                <w:sz w:val="24"/>
                <w:szCs w:val="24"/>
              </w:rPr>
              <w:t>ANIPULADORES DE ALIMENTO</w:t>
            </w:r>
            <w:r w:rsidRPr="00F631E7">
              <w:rPr>
                <w:rFonts w:ascii="Times New Roman" w:hAnsi="Times New Roman" w:cs="Times New Roman"/>
                <w:b/>
                <w:bCs/>
                <w:sz w:val="24"/>
                <w:szCs w:val="24"/>
              </w:rPr>
              <w:t xml:space="preserve"> </w:t>
            </w:r>
          </w:p>
          <w:p w14:paraId="19106620" w14:textId="343FB3BF" w:rsidR="009C0DF7" w:rsidRPr="00F631E7" w:rsidRDefault="009A2D5A" w:rsidP="000478E2">
            <w:pPr>
              <w:widowControl/>
              <w:jc w:val="both"/>
              <w:rPr>
                <w:rFonts w:ascii="Times New Roman" w:hAnsi="Times New Roman" w:cs="Times New Roman"/>
                <w:color w:val="auto"/>
                <w:sz w:val="24"/>
                <w:szCs w:val="24"/>
                <w:lang w:eastAsia="ja-JP"/>
              </w:rPr>
            </w:pPr>
            <w:r w:rsidRPr="00F631E7">
              <w:rPr>
                <w:rFonts w:ascii="Times New Roman" w:hAnsi="Times New Roman" w:cs="Times New Roman"/>
                <w:color w:val="auto"/>
                <w:sz w:val="24"/>
                <w:szCs w:val="24"/>
                <w:lang w:eastAsia="ja-JP"/>
              </w:rPr>
              <w:t xml:space="preserve">A periodicidade da realização de exames médicos será </w:t>
            </w:r>
            <w:r w:rsidR="005066E2" w:rsidRPr="00F631E7">
              <w:rPr>
                <w:rFonts w:ascii="Times New Roman" w:hAnsi="Times New Roman" w:cs="Times New Roman"/>
                <w:color w:val="auto"/>
                <w:sz w:val="24"/>
                <w:szCs w:val="24"/>
                <w:lang w:eastAsia="ja-JP"/>
              </w:rPr>
              <w:t>anual,</w:t>
            </w:r>
            <w:r w:rsidR="00394E57" w:rsidRPr="00F631E7">
              <w:rPr>
                <w:rFonts w:ascii="Times New Roman" w:hAnsi="Times New Roman" w:cs="Times New Roman"/>
                <w:color w:val="auto"/>
                <w:sz w:val="24"/>
                <w:szCs w:val="24"/>
                <w:lang w:eastAsia="ja-JP"/>
              </w:rPr>
              <w:t xml:space="preserve"> sendo determinado a realização dos seguintes exames: hemograma, micológico de unhas</w:t>
            </w:r>
            <w:r w:rsidR="00814FC3" w:rsidRPr="00F631E7">
              <w:rPr>
                <w:rFonts w:ascii="Times New Roman" w:hAnsi="Times New Roman" w:cs="Times New Roman"/>
                <w:color w:val="auto"/>
                <w:sz w:val="24"/>
                <w:szCs w:val="24"/>
                <w:lang w:eastAsia="ja-JP"/>
              </w:rPr>
              <w:t>,</w:t>
            </w:r>
            <w:r w:rsidR="00F631E7" w:rsidRPr="00F631E7">
              <w:rPr>
                <w:rFonts w:ascii="Times New Roman" w:hAnsi="Times New Roman" w:cs="Times New Roman"/>
                <w:color w:val="auto"/>
                <w:sz w:val="24"/>
                <w:szCs w:val="24"/>
                <w:lang w:eastAsia="ja-JP"/>
              </w:rPr>
              <w:t xml:space="preserve"> exame de urina (EAS),</w:t>
            </w:r>
            <w:r w:rsidR="00814FC3" w:rsidRPr="00F631E7">
              <w:rPr>
                <w:rFonts w:ascii="Times New Roman" w:hAnsi="Times New Roman" w:cs="Times New Roman"/>
                <w:color w:val="auto"/>
                <w:sz w:val="24"/>
                <w:szCs w:val="24"/>
                <w:lang w:eastAsia="ja-JP"/>
              </w:rPr>
              <w:t xml:space="preserve"> </w:t>
            </w:r>
            <w:r w:rsidR="00394E57" w:rsidRPr="00F631E7">
              <w:rPr>
                <w:rFonts w:ascii="Times New Roman" w:hAnsi="Times New Roman" w:cs="Times New Roman"/>
                <w:color w:val="auto"/>
                <w:sz w:val="24"/>
                <w:szCs w:val="24"/>
                <w:lang w:eastAsia="ja-JP"/>
              </w:rPr>
              <w:t>coprocultura e coproparasitológico</w:t>
            </w:r>
            <w:r w:rsidR="005066E2" w:rsidRPr="00F631E7">
              <w:rPr>
                <w:rFonts w:ascii="Times New Roman" w:hAnsi="Times New Roman" w:cs="Times New Roman"/>
                <w:color w:val="auto"/>
                <w:sz w:val="24"/>
                <w:szCs w:val="24"/>
                <w:lang w:eastAsia="ja-JP"/>
              </w:rPr>
              <w:t>.</w:t>
            </w:r>
          </w:p>
          <w:p w14:paraId="252A88E8" w14:textId="77777777" w:rsidR="005066E2" w:rsidRPr="00F631E7" w:rsidRDefault="005066E2" w:rsidP="000478E2">
            <w:pPr>
              <w:widowControl/>
              <w:jc w:val="both"/>
              <w:rPr>
                <w:rFonts w:ascii="Times New Roman" w:hAnsi="Times New Roman" w:cs="Times New Roman"/>
                <w:color w:val="auto"/>
                <w:sz w:val="24"/>
                <w:szCs w:val="24"/>
                <w:lang w:eastAsia="ja-JP"/>
              </w:rPr>
            </w:pPr>
          </w:p>
          <w:p w14:paraId="6BD2F75B" w14:textId="77777777" w:rsidR="005066E2" w:rsidRPr="00F631E7" w:rsidRDefault="005066E2" w:rsidP="000478E2">
            <w:pPr>
              <w:widowControl/>
              <w:jc w:val="both"/>
              <w:rPr>
                <w:rFonts w:ascii="Times New Roman" w:hAnsi="Times New Roman" w:cs="Times New Roman"/>
                <w:sz w:val="24"/>
                <w:szCs w:val="24"/>
              </w:rPr>
            </w:pPr>
            <w:r w:rsidRPr="00F631E7">
              <w:rPr>
                <w:rFonts w:ascii="Times New Roman" w:hAnsi="Times New Roman" w:cs="Times New Roman"/>
                <w:sz w:val="24"/>
                <w:szCs w:val="24"/>
              </w:rPr>
              <w:t xml:space="preserve"> Recomenda-se enfatizar cuidados de higiene como: banhos diários; unhas curtas, limpas e sem esmaltes - sem adornos, inclusive alianças; barbas aparadas. Além de cuidados comportamentais: não colocar dedo no nariz e ouvido; não espirrar, tossir e conversar sob os alimentos; não enxugar suor c</w:t>
            </w:r>
            <w:r w:rsidR="00814FC3" w:rsidRPr="00F631E7">
              <w:rPr>
                <w:rFonts w:ascii="Times New Roman" w:hAnsi="Times New Roman" w:cs="Times New Roman"/>
                <w:sz w:val="24"/>
                <w:szCs w:val="24"/>
              </w:rPr>
              <w:t>om</w:t>
            </w:r>
            <w:r w:rsidRPr="00F631E7">
              <w:rPr>
                <w:rFonts w:ascii="Times New Roman" w:hAnsi="Times New Roman" w:cs="Times New Roman"/>
                <w:sz w:val="24"/>
                <w:szCs w:val="24"/>
              </w:rPr>
              <w:t xml:space="preserve"> as mãos e braços (usar toalha descartável); não experimentar alimentos c</w:t>
            </w:r>
            <w:r w:rsidR="00814FC3" w:rsidRPr="00F631E7">
              <w:rPr>
                <w:rFonts w:ascii="Times New Roman" w:hAnsi="Times New Roman" w:cs="Times New Roman"/>
                <w:sz w:val="24"/>
                <w:szCs w:val="24"/>
              </w:rPr>
              <w:t>om</w:t>
            </w:r>
            <w:r w:rsidRPr="00F631E7">
              <w:rPr>
                <w:rFonts w:ascii="Times New Roman" w:hAnsi="Times New Roman" w:cs="Times New Roman"/>
                <w:sz w:val="24"/>
                <w:szCs w:val="24"/>
              </w:rPr>
              <w:t xml:space="preserve"> as mãos ou com a colher que está preparando os alimentos.</w:t>
            </w:r>
          </w:p>
          <w:p w14:paraId="17685E6A" w14:textId="77777777" w:rsidR="005066E2" w:rsidRPr="00F631E7" w:rsidRDefault="005066E2" w:rsidP="000478E2">
            <w:pPr>
              <w:widowControl/>
              <w:jc w:val="both"/>
              <w:rPr>
                <w:rFonts w:ascii="Times New Roman" w:hAnsi="Times New Roman" w:cs="Times New Roman"/>
                <w:color w:val="auto"/>
                <w:sz w:val="24"/>
                <w:szCs w:val="24"/>
                <w:lang w:eastAsia="ja-JP"/>
              </w:rPr>
            </w:pPr>
          </w:p>
          <w:p w14:paraId="19FAC1D5" w14:textId="77777777" w:rsidR="009A2D5A" w:rsidRPr="005066E2" w:rsidRDefault="005066E2" w:rsidP="000478E2">
            <w:pPr>
              <w:widowControl/>
              <w:jc w:val="both"/>
              <w:rPr>
                <w:rFonts w:ascii="Times New Roman" w:hAnsi="Times New Roman" w:cs="Times New Roman"/>
                <w:color w:val="auto"/>
                <w:sz w:val="24"/>
                <w:szCs w:val="24"/>
                <w:lang w:eastAsia="ja-JP"/>
              </w:rPr>
            </w:pPr>
            <w:r w:rsidRPr="00F631E7">
              <w:rPr>
                <w:rFonts w:ascii="Times New Roman" w:hAnsi="Times New Roman" w:cs="Times New Roman"/>
                <w:color w:val="auto"/>
                <w:sz w:val="24"/>
                <w:szCs w:val="24"/>
                <w:lang w:eastAsia="ja-JP"/>
              </w:rPr>
              <w:t xml:space="preserve"> O colaborador deverá ser afastado e n</w:t>
            </w:r>
            <w:r w:rsidR="009A2D5A" w:rsidRPr="00F631E7">
              <w:rPr>
                <w:rFonts w:ascii="Times New Roman" w:hAnsi="Times New Roman" w:cs="Times New Roman"/>
                <w:color w:val="auto"/>
                <w:sz w:val="24"/>
                <w:szCs w:val="24"/>
                <w:lang w:eastAsia="ja-JP"/>
              </w:rPr>
              <w:t>ão manipular alimentos quando apresentar sinais e sintomas sugestivos de processos</w:t>
            </w:r>
            <w:r w:rsidRPr="00F631E7">
              <w:rPr>
                <w:rFonts w:ascii="Times New Roman" w:hAnsi="Times New Roman" w:cs="Times New Roman"/>
                <w:color w:val="auto"/>
                <w:sz w:val="24"/>
                <w:szCs w:val="24"/>
                <w:lang w:eastAsia="ja-JP"/>
              </w:rPr>
              <w:t xml:space="preserve"> </w:t>
            </w:r>
            <w:r w:rsidR="009A2D5A" w:rsidRPr="00F631E7">
              <w:rPr>
                <w:rFonts w:ascii="Times New Roman" w:hAnsi="Times New Roman" w:cs="Times New Roman"/>
                <w:color w:val="auto"/>
                <w:sz w:val="24"/>
                <w:szCs w:val="24"/>
                <w:lang w:eastAsia="ja-JP"/>
              </w:rPr>
              <w:t>infecciosos, tais como infecções gastrointestinais agudas ou crônicas (diarreias ou</w:t>
            </w:r>
            <w:r w:rsidRPr="00F631E7">
              <w:rPr>
                <w:rFonts w:ascii="Times New Roman" w:hAnsi="Times New Roman" w:cs="Times New Roman"/>
                <w:color w:val="auto"/>
                <w:sz w:val="24"/>
                <w:szCs w:val="24"/>
                <w:lang w:eastAsia="ja-JP"/>
              </w:rPr>
              <w:t xml:space="preserve"> </w:t>
            </w:r>
            <w:r w:rsidR="009A2D5A" w:rsidRPr="00F631E7">
              <w:rPr>
                <w:rFonts w:ascii="Times New Roman" w:hAnsi="Times New Roman" w:cs="Times New Roman"/>
                <w:color w:val="auto"/>
                <w:sz w:val="24"/>
                <w:szCs w:val="24"/>
                <w:lang w:eastAsia="ja-JP"/>
              </w:rPr>
              <w:t>disenteria), do trato respiratório (infecções pulmonares ou faringites) e cutâneas como</w:t>
            </w:r>
            <w:r w:rsidRPr="00F631E7">
              <w:rPr>
                <w:rFonts w:ascii="Times New Roman" w:hAnsi="Times New Roman" w:cs="Times New Roman"/>
                <w:color w:val="auto"/>
                <w:sz w:val="24"/>
                <w:szCs w:val="24"/>
                <w:lang w:eastAsia="ja-JP"/>
              </w:rPr>
              <w:t xml:space="preserve"> </w:t>
            </w:r>
            <w:r w:rsidR="009A2D5A" w:rsidRPr="00F631E7">
              <w:rPr>
                <w:rFonts w:ascii="Times New Roman" w:hAnsi="Times New Roman" w:cs="Times New Roman"/>
                <w:color w:val="auto"/>
                <w:sz w:val="24"/>
                <w:szCs w:val="24"/>
                <w:lang w:eastAsia="ja-JP"/>
              </w:rPr>
              <w:t>feridas, lesões, chagas ou cortes nas mãos e braços, bem como vômitos, febre e infecções</w:t>
            </w:r>
            <w:r w:rsidRPr="00F631E7">
              <w:rPr>
                <w:rFonts w:ascii="Times New Roman" w:hAnsi="Times New Roman" w:cs="Times New Roman"/>
                <w:color w:val="auto"/>
                <w:sz w:val="24"/>
                <w:szCs w:val="24"/>
                <w:lang w:eastAsia="ja-JP"/>
              </w:rPr>
              <w:t xml:space="preserve"> </w:t>
            </w:r>
            <w:r w:rsidR="009A2D5A" w:rsidRPr="00F631E7">
              <w:rPr>
                <w:rFonts w:ascii="Times New Roman" w:hAnsi="Times New Roman" w:cs="Times New Roman"/>
                <w:color w:val="auto"/>
                <w:sz w:val="24"/>
                <w:szCs w:val="24"/>
                <w:lang w:eastAsia="ja-JP"/>
              </w:rPr>
              <w:t>oculares</w:t>
            </w:r>
            <w:r w:rsidR="00814FC3" w:rsidRPr="00F631E7">
              <w:rPr>
                <w:rFonts w:ascii="Times New Roman" w:hAnsi="Times New Roman" w:cs="Times New Roman"/>
                <w:color w:val="auto"/>
                <w:sz w:val="24"/>
                <w:szCs w:val="24"/>
                <w:lang w:eastAsia="ja-JP"/>
              </w:rPr>
              <w:t>.</w:t>
            </w:r>
          </w:p>
          <w:p w14:paraId="43EABA22" w14:textId="77777777" w:rsidR="009C0DF7" w:rsidRDefault="009C0DF7" w:rsidP="00897D62">
            <w:pPr>
              <w:spacing w:line="256" w:lineRule="auto"/>
              <w:jc w:val="both"/>
              <w:rPr>
                <w:rFonts w:ascii="Times New Roman" w:hAnsi="Times New Roman" w:cs="Times New Roman"/>
                <w:sz w:val="24"/>
                <w:szCs w:val="24"/>
              </w:rPr>
            </w:pPr>
          </w:p>
          <w:p w14:paraId="251BB824" w14:textId="77777777" w:rsidR="000478E2" w:rsidRPr="00B31227" w:rsidRDefault="000478E2" w:rsidP="00897D62">
            <w:pPr>
              <w:spacing w:line="256" w:lineRule="auto"/>
              <w:jc w:val="both"/>
              <w:rPr>
                <w:rFonts w:ascii="Times New Roman" w:hAnsi="Times New Roman" w:cs="Times New Roman"/>
                <w:sz w:val="24"/>
                <w:szCs w:val="24"/>
              </w:rPr>
            </w:pPr>
          </w:p>
          <w:p w14:paraId="1EF37535" w14:textId="77777777" w:rsidR="00A615AA" w:rsidRPr="00F631E7" w:rsidRDefault="009F27E6" w:rsidP="00A615AA">
            <w:pPr>
              <w:spacing w:line="256" w:lineRule="auto"/>
              <w:jc w:val="both"/>
              <w:rPr>
                <w:rFonts w:ascii="Times New Roman" w:hAnsi="Times New Roman" w:cs="Times New Roman"/>
                <w:b/>
                <w:bCs/>
                <w:sz w:val="24"/>
                <w:szCs w:val="24"/>
              </w:rPr>
            </w:pPr>
            <w:r w:rsidRPr="00F631E7">
              <w:rPr>
                <w:rFonts w:ascii="Times New Roman" w:hAnsi="Times New Roman" w:cs="Times New Roman"/>
                <w:b/>
                <w:bCs/>
                <w:sz w:val="24"/>
                <w:szCs w:val="24"/>
              </w:rPr>
              <w:t>9.9</w:t>
            </w:r>
            <w:r w:rsidR="00F25F7F" w:rsidRPr="00F631E7">
              <w:rPr>
                <w:rFonts w:ascii="Times New Roman" w:hAnsi="Times New Roman" w:cs="Times New Roman"/>
                <w:b/>
                <w:bCs/>
                <w:sz w:val="24"/>
                <w:szCs w:val="24"/>
              </w:rPr>
              <w:t xml:space="preserve">- </w:t>
            </w:r>
            <w:r w:rsidR="00A615AA" w:rsidRPr="00F631E7">
              <w:rPr>
                <w:rFonts w:ascii="Times New Roman" w:hAnsi="Times New Roman" w:cs="Times New Roman"/>
                <w:b/>
                <w:bCs/>
                <w:sz w:val="24"/>
                <w:szCs w:val="24"/>
              </w:rPr>
              <w:t>EXPOSIÇÃO OCUPACIONAL AO CALOR E ACLIMATIZAÇÃO</w:t>
            </w:r>
          </w:p>
          <w:p w14:paraId="7CE43756" w14:textId="77777777" w:rsidR="00A615AA" w:rsidRPr="00F631E7" w:rsidRDefault="00A615AA" w:rsidP="00A615AA">
            <w:pPr>
              <w:spacing w:line="256" w:lineRule="auto"/>
              <w:jc w:val="both"/>
              <w:rPr>
                <w:rFonts w:ascii="Times New Roman" w:hAnsi="Times New Roman" w:cs="Times New Roman"/>
                <w:sz w:val="24"/>
                <w:szCs w:val="24"/>
              </w:rPr>
            </w:pPr>
          </w:p>
          <w:p w14:paraId="5A2BCA36" w14:textId="3C5DD49C" w:rsidR="00A615AA"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Segundo o Anexo III da NR</w:t>
            </w:r>
            <w:r w:rsidR="005C6608">
              <w:rPr>
                <w:rFonts w:ascii="Times New Roman" w:hAnsi="Times New Roman" w:cs="Times New Roman"/>
                <w:sz w:val="24"/>
                <w:szCs w:val="24"/>
              </w:rPr>
              <w:t xml:space="preserve"> </w:t>
            </w:r>
            <w:r w:rsidRPr="00F631E7">
              <w:rPr>
                <w:rFonts w:ascii="Times New Roman" w:hAnsi="Times New Roman" w:cs="Times New Roman"/>
                <w:sz w:val="24"/>
                <w:szCs w:val="24"/>
              </w:rPr>
              <w:t xml:space="preserve">09 </w:t>
            </w:r>
            <w:r w:rsidR="005C6608">
              <w:rPr>
                <w:rFonts w:ascii="Times New Roman" w:hAnsi="Times New Roman" w:cs="Times New Roman"/>
                <w:sz w:val="24"/>
                <w:szCs w:val="24"/>
              </w:rPr>
              <w:t xml:space="preserve">- </w:t>
            </w:r>
            <w:r w:rsidRPr="00F631E7">
              <w:rPr>
                <w:rFonts w:ascii="Times New Roman" w:hAnsi="Times New Roman" w:cs="Times New Roman"/>
                <w:sz w:val="24"/>
                <w:szCs w:val="24"/>
              </w:rPr>
              <w:t>Calor, seguem Responsabilidades da organização:</w:t>
            </w:r>
          </w:p>
          <w:p w14:paraId="28C47820" w14:textId="77777777" w:rsidR="003B37C3" w:rsidRPr="00F631E7" w:rsidRDefault="003B37C3" w:rsidP="00A615AA">
            <w:pPr>
              <w:spacing w:line="256" w:lineRule="auto"/>
              <w:jc w:val="both"/>
              <w:rPr>
                <w:rFonts w:ascii="Times New Roman" w:hAnsi="Times New Roman" w:cs="Times New Roman"/>
                <w:sz w:val="24"/>
                <w:szCs w:val="24"/>
              </w:rPr>
            </w:pPr>
          </w:p>
          <w:p w14:paraId="5CF97014" w14:textId="77777777" w:rsidR="00A615AA" w:rsidRPr="00F631E7" w:rsidRDefault="00A615AA" w:rsidP="00443A73">
            <w:pPr>
              <w:pStyle w:val="PargrafodaLista"/>
              <w:numPr>
                <w:ilvl w:val="0"/>
                <w:numId w:val="18"/>
              </w:num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lastRenderedPageBreak/>
              <w:t>A organização deve adotar medidas de prevenção, de modo que a exposição ocupacional ao calor não cause efeitos adversos à saúde do trabalhador.</w:t>
            </w:r>
          </w:p>
          <w:p w14:paraId="684D8FC5" w14:textId="77777777" w:rsidR="00A615AA" w:rsidRPr="00F631E7" w:rsidRDefault="00A615AA" w:rsidP="00443A73">
            <w:pPr>
              <w:pStyle w:val="PargrafodaLista"/>
              <w:numPr>
                <w:ilvl w:val="0"/>
                <w:numId w:val="18"/>
              </w:num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A organização deve orientar os trabalhadores especialmente quanto aos seguintes aspectos:</w:t>
            </w:r>
          </w:p>
          <w:p w14:paraId="029176F9" w14:textId="77777777" w:rsidR="00A615AA" w:rsidRPr="00F631E7" w:rsidRDefault="00A615AA" w:rsidP="003B37C3">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a) fatores que influenciam os riscos relacionados à exposição ao calor;</w:t>
            </w:r>
          </w:p>
          <w:p w14:paraId="218DF258" w14:textId="77777777" w:rsidR="00A615AA" w:rsidRPr="00F631E7" w:rsidRDefault="00A615AA" w:rsidP="003B37C3">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b) distúrbios relacionados ao calor, com exemplos de seus sinais e sintomas,</w:t>
            </w:r>
          </w:p>
          <w:p w14:paraId="5D96E32D" w14:textId="77777777" w:rsidR="00A615AA" w:rsidRPr="00F631E7" w:rsidRDefault="00A615AA" w:rsidP="003B37C3">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tratamentos, entre outros;</w:t>
            </w:r>
          </w:p>
          <w:p w14:paraId="182D71F9" w14:textId="2247F94A" w:rsidR="00A615AA" w:rsidRPr="00F631E7" w:rsidRDefault="00A615AA" w:rsidP="003B37C3">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c) necessidade de informar ao superior hierárquico ou ao médico a ocorrência de sinais</w:t>
            </w:r>
            <w:r w:rsidR="003B37C3">
              <w:rPr>
                <w:rFonts w:ascii="Times New Roman" w:hAnsi="Times New Roman" w:cs="Times New Roman"/>
                <w:sz w:val="24"/>
                <w:szCs w:val="24"/>
              </w:rPr>
              <w:t xml:space="preserve"> </w:t>
            </w:r>
            <w:r w:rsidRPr="00F631E7">
              <w:rPr>
                <w:rFonts w:ascii="Times New Roman" w:hAnsi="Times New Roman" w:cs="Times New Roman"/>
                <w:sz w:val="24"/>
                <w:szCs w:val="24"/>
              </w:rPr>
              <w:t>e sintomas relacionados ao calor;</w:t>
            </w:r>
          </w:p>
          <w:p w14:paraId="227A2611" w14:textId="77777777" w:rsidR="00A615AA" w:rsidRPr="00F631E7" w:rsidRDefault="00A615AA" w:rsidP="003B37C3">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d) medidas de prevenção relacionadas à exposição ao calor, de acordo com a avalição</w:t>
            </w:r>
          </w:p>
          <w:p w14:paraId="43131987" w14:textId="77777777" w:rsidR="00A615AA" w:rsidRPr="00F631E7" w:rsidRDefault="00A615AA" w:rsidP="003B37C3">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de risco da atividade;</w:t>
            </w:r>
          </w:p>
          <w:p w14:paraId="4EC72CD7" w14:textId="77777777" w:rsidR="00A615AA" w:rsidRPr="00F631E7" w:rsidRDefault="00A615AA" w:rsidP="003B37C3">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e) informações sobre o ambiente de trabalho e suas características;</w:t>
            </w:r>
          </w:p>
          <w:p w14:paraId="679D0FEF" w14:textId="0A2E94F6" w:rsidR="00A615AA" w:rsidRDefault="00A615AA" w:rsidP="003B37C3">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f) situações de emergência decorrentes da exposição ocupacional ao calor e condutas</w:t>
            </w:r>
            <w:r w:rsidR="00F31105">
              <w:rPr>
                <w:rFonts w:ascii="Times New Roman" w:hAnsi="Times New Roman" w:cs="Times New Roman"/>
                <w:sz w:val="24"/>
                <w:szCs w:val="24"/>
              </w:rPr>
              <w:t xml:space="preserve"> </w:t>
            </w:r>
            <w:r w:rsidRPr="00F631E7">
              <w:rPr>
                <w:rFonts w:ascii="Times New Roman" w:hAnsi="Times New Roman" w:cs="Times New Roman"/>
                <w:sz w:val="24"/>
                <w:szCs w:val="24"/>
              </w:rPr>
              <w:t>a serem adotadas.</w:t>
            </w:r>
          </w:p>
          <w:p w14:paraId="283633AE" w14:textId="77777777" w:rsidR="00F31105" w:rsidRPr="00F631E7" w:rsidRDefault="00F31105" w:rsidP="003B37C3">
            <w:pPr>
              <w:spacing w:line="256" w:lineRule="auto"/>
              <w:ind w:left="720"/>
              <w:jc w:val="both"/>
              <w:rPr>
                <w:rFonts w:ascii="Times New Roman" w:hAnsi="Times New Roman" w:cs="Times New Roman"/>
                <w:sz w:val="24"/>
                <w:szCs w:val="24"/>
              </w:rPr>
            </w:pPr>
          </w:p>
          <w:p w14:paraId="0F7931F9" w14:textId="77777777" w:rsidR="00A615AA"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Quanto às Medidas Preventivas, segue detalhamento das mesmas:</w:t>
            </w:r>
          </w:p>
          <w:p w14:paraId="635FC03F" w14:textId="77777777" w:rsidR="00B15483" w:rsidRPr="00F631E7" w:rsidRDefault="00B15483" w:rsidP="00A615AA">
            <w:pPr>
              <w:spacing w:line="256" w:lineRule="auto"/>
              <w:jc w:val="both"/>
              <w:rPr>
                <w:rFonts w:ascii="Times New Roman" w:hAnsi="Times New Roman" w:cs="Times New Roman"/>
                <w:sz w:val="24"/>
                <w:szCs w:val="24"/>
              </w:rPr>
            </w:pPr>
          </w:p>
          <w:p w14:paraId="173371B9" w14:textId="62BB46B6" w:rsidR="00A615AA" w:rsidRPr="00F631E7"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Sempre que os níveis de ação para exposição ocupacional ao calor, estabelecidos no Quadro 1</w:t>
            </w:r>
            <w:r w:rsidR="00F31105">
              <w:rPr>
                <w:rFonts w:ascii="Times New Roman" w:hAnsi="Times New Roman" w:cs="Times New Roman"/>
                <w:sz w:val="24"/>
                <w:szCs w:val="24"/>
              </w:rPr>
              <w:t xml:space="preserve"> </w:t>
            </w:r>
            <w:r w:rsidRPr="00F631E7">
              <w:rPr>
                <w:rFonts w:ascii="Times New Roman" w:hAnsi="Times New Roman" w:cs="Times New Roman"/>
                <w:sz w:val="24"/>
                <w:szCs w:val="24"/>
              </w:rPr>
              <w:t>forem excedidos, devem ser adotadas pela organização, uma ou mais das seguintes medidas:</w:t>
            </w:r>
          </w:p>
          <w:p w14:paraId="2B9E86DF" w14:textId="77777777" w:rsidR="00A615AA" w:rsidRPr="00F631E7" w:rsidRDefault="00A615AA" w:rsidP="00F31105">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a) disponibilizar água fresca potável (ou outro líquido de reposição adequado) e incentivar a</w:t>
            </w:r>
          </w:p>
          <w:p w14:paraId="7BA8E97B" w14:textId="77777777" w:rsidR="00A615AA" w:rsidRPr="00F631E7" w:rsidRDefault="00A615AA" w:rsidP="00F31105">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sua ingestão;</w:t>
            </w:r>
          </w:p>
          <w:p w14:paraId="1A121709" w14:textId="77777777" w:rsidR="00A615AA" w:rsidRPr="00F631E7" w:rsidRDefault="00A615AA" w:rsidP="00F31105">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b) programar os trabalhos mais pesados (acima de 414W - quatrocentos e quatorze watts),</w:t>
            </w:r>
          </w:p>
          <w:p w14:paraId="430A77C8" w14:textId="77777777" w:rsidR="00A615AA" w:rsidRPr="00F631E7" w:rsidRDefault="00A615AA" w:rsidP="00F31105">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preferencialmente, nos períodos com condições térmicas mais amenas, desde que nesses</w:t>
            </w:r>
          </w:p>
          <w:p w14:paraId="03A20063" w14:textId="77777777" w:rsidR="00A615AA" w:rsidRPr="00F631E7" w:rsidRDefault="00A615AA" w:rsidP="00F31105">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períodos não ocorram riscos adicionais;</w:t>
            </w:r>
          </w:p>
          <w:p w14:paraId="78F58970" w14:textId="77777777" w:rsidR="00A615AA" w:rsidRPr="00F631E7" w:rsidRDefault="00A615AA" w:rsidP="00F31105">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c) Para os ambientes fechados ou com fontes artificiais de calor, o empregador deve</w:t>
            </w:r>
          </w:p>
          <w:p w14:paraId="7EA685B8" w14:textId="77777777" w:rsidR="00A615AA" w:rsidRPr="00F631E7" w:rsidRDefault="00A615AA" w:rsidP="00F31105">
            <w:pPr>
              <w:spacing w:line="256" w:lineRule="auto"/>
              <w:ind w:left="720"/>
              <w:jc w:val="both"/>
              <w:rPr>
                <w:rFonts w:ascii="Times New Roman" w:hAnsi="Times New Roman" w:cs="Times New Roman"/>
                <w:sz w:val="24"/>
                <w:szCs w:val="24"/>
              </w:rPr>
            </w:pPr>
            <w:r w:rsidRPr="00F631E7">
              <w:rPr>
                <w:rFonts w:ascii="Times New Roman" w:hAnsi="Times New Roman" w:cs="Times New Roman"/>
                <w:sz w:val="24"/>
                <w:szCs w:val="24"/>
              </w:rPr>
              <w:t>fornecer vestimentas de trabalho adaptadas ao tipo de exposição e à natureza da atividade.</w:t>
            </w:r>
          </w:p>
          <w:p w14:paraId="5564E3BF" w14:textId="77777777" w:rsidR="00A615AA" w:rsidRPr="00F631E7" w:rsidRDefault="00A615AA" w:rsidP="00A615AA">
            <w:pPr>
              <w:spacing w:line="256" w:lineRule="auto"/>
              <w:jc w:val="both"/>
              <w:rPr>
                <w:rFonts w:ascii="Times New Roman" w:hAnsi="Times New Roman" w:cs="Times New Roman"/>
                <w:sz w:val="24"/>
                <w:szCs w:val="24"/>
              </w:rPr>
            </w:pPr>
          </w:p>
          <w:p w14:paraId="1A81F2A0" w14:textId="77777777" w:rsidR="009C0DF7" w:rsidRPr="00F631E7"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A respeito das Medidas Corretivas, seguem orientações, segundo norma:</w:t>
            </w:r>
          </w:p>
          <w:p w14:paraId="0645AE9C" w14:textId="77777777" w:rsidR="009C0DF7" w:rsidRPr="00F631E7" w:rsidRDefault="009C0DF7" w:rsidP="00897D62">
            <w:pPr>
              <w:spacing w:line="256" w:lineRule="auto"/>
              <w:jc w:val="both"/>
              <w:rPr>
                <w:rFonts w:ascii="Times New Roman" w:hAnsi="Times New Roman" w:cs="Times New Roman"/>
                <w:sz w:val="24"/>
                <w:szCs w:val="24"/>
              </w:rPr>
            </w:pPr>
          </w:p>
          <w:p w14:paraId="3A4838EA" w14:textId="77777777" w:rsidR="00A615AA" w:rsidRPr="00F631E7" w:rsidRDefault="00A615AA" w:rsidP="00443A73">
            <w:pPr>
              <w:pStyle w:val="PargrafodaLista"/>
              <w:numPr>
                <w:ilvl w:val="0"/>
                <w:numId w:val="19"/>
              </w:num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As medidas corretivas visam reduzir a exposição ocupacional ao calor a valores abaixo do limite de exposição.</w:t>
            </w:r>
          </w:p>
          <w:p w14:paraId="7FBC4338" w14:textId="20852BDF" w:rsidR="00A615AA" w:rsidRPr="00F631E7" w:rsidRDefault="00A615AA" w:rsidP="00443A73">
            <w:pPr>
              <w:pStyle w:val="PargrafodaLista"/>
              <w:numPr>
                <w:ilvl w:val="0"/>
                <w:numId w:val="19"/>
              </w:num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Quando ultrapassados os limites de exposição estabelecidos no Quadro 2</w:t>
            </w:r>
            <w:r w:rsidR="005C6608">
              <w:rPr>
                <w:rFonts w:ascii="Times New Roman" w:hAnsi="Times New Roman" w:cs="Times New Roman"/>
                <w:sz w:val="24"/>
                <w:szCs w:val="24"/>
              </w:rPr>
              <w:t xml:space="preserve"> </w:t>
            </w:r>
            <w:r w:rsidRPr="00F631E7">
              <w:rPr>
                <w:rFonts w:ascii="Times New Roman" w:hAnsi="Times New Roman" w:cs="Times New Roman"/>
                <w:sz w:val="24"/>
                <w:szCs w:val="24"/>
              </w:rPr>
              <w:t>, devem ser adotadas pela organização uma ou mais das seguintes medidas corretivas:</w:t>
            </w:r>
          </w:p>
          <w:p w14:paraId="746BAFDB" w14:textId="77777777" w:rsidR="00A615AA" w:rsidRPr="00F631E7" w:rsidRDefault="00A615AA" w:rsidP="00F26FF9">
            <w:pPr>
              <w:spacing w:line="256" w:lineRule="auto"/>
              <w:ind w:left="720"/>
              <w:rPr>
                <w:rFonts w:ascii="Times New Roman" w:hAnsi="Times New Roman" w:cs="Times New Roman"/>
                <w:sz w:val="24"/>
                <w:szCs w:val="24"/>
              </w:rPr>
            </w:pPr>
            <w:r w:rsidRPr="00F631E7">
              <w:rPr>
                <w:rFonts w:ascii="Times New Roman" w:hAnsi="Times New Roman" w:cs="Times New Roman"/>
                <w:sz w:val="24"/>
                <w:szCs w:val="24"/>
              </w:rPr>
              <w:t>a) adequar os processos, as rotinas ou as operações de trabalho;</w:t>
            </w:r>
          </w:p>
          <w:p w14:paraId="56F9AF77" w14:textId="163FE87D" w:rsidR="00A615AA" w:rsidRPr="00F631E7" w:rsidRDefault="00A615AA" w:rsidP="00F26FF9">
            <w:pPr>
              <w:spacing w:line="256" w:lineRule="auto"/>
              <w:ind w:left="720"/>
              <w:rPr>
                <w:rFonts w:ascii="Times New Roman" w:hAnsi="Times New Roman" w:cs="Times New Roman"/>
                <w:sz w:val="24"/>
                <w:szCs w:val="24"/>
              </w:rPr>
            </w:pPr>
            <w:r w:rsidRPr="00F631E7">
              <w:rPr>
                <w:rFonts w:ascii="Times New Roman" w:hAnsi="Times New Roman" w:cs="Times New Roman"/>
                <w:sz w:val="24"/>
                <w:szCs w:val="24"/>
              </w:rPr>
              <w:t>b) alternar operações que gerem exposições a níveis mais elevados de calor com</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outras que não apresentem exposições ou impliquem exposições a menores</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níveis, resultando na redução da exposição; e</w:t>
            </w:r>
          </w:p>
          <w:p w14:paraId="5D9466F2" w14:textId="3003B8A2" w:rsidR="00A615AA" w:rsidRPr="00F631E7" w:rsidRDefault="00A615AA" w:rsidP="00F26FF9">
            <w:pPr>
              <w:spacing w:line="256" w:lineRule="auto"/>
              <w:ind w:left="720"/>
              <w:rPr>
                <w:rFonts w:ascii="Times New Roman" w:hAnsi="Times New Roman" w:cs="Times New Roman"/>
                <w:sz w:val="24"/>
                <w:szCs w:val="24"/>
              </w:rPr>
            </w:pPr>
            <w:r w:rsidRPr="00F631E7">
              <w:rPr>
                <w:rFonts w:ascii="Times New Roman" w:hAnsi="Times New Roman" w:cs="Times New Roman"/>
                <w:sz w:val="24"/>
                <w:szCs w:val="24"/>
              </w:rPr>
              <w:t>c) disponibilizar acesso a locais, inclusive naturais, termicamente mais amenos,</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que possibilitem pausas espontâneas, permitindo a recuperação térmica nas</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atividades realizadas em locais abertos e distantes de quaisquer edificações ou</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estruturas naturais ou artificiais.</w:t>
            </w:r>
          </w:p>
          <w:p w14:paraId="213E3C17" w14:textId="77777777" w:rsidR="00A615AA" w:rsidRPr="00F631E7" w:rsidRDefault="00A615AA" w:rsidP="00A615AA">
            <w:pPr>
              <w:spacing w:line="256" w:lineRule="auto"/>
              <w:jc w:val="both"/>
              <w:rPr>
                <w:rFonts w:ascii="Times New Roman" w:hAnsi="Times New Roman" w:cs="Times New Roman"/>
                <w:sz w:val="24"/>
                <w:szCs w:val="24"/>
              </w:rPr>
            </w:pPr>
          </w:p>
          <w:p w14:paraId="1F959654" w14:textId="23F126F9" w:rsidR="00A615AA"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Conforme o item 4.2.3 da NR</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9, o PCMSO deve prever procedimentos e avaliações</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médicas considerando a necessidade de exames complementares e monitoramento</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fisiológico quando ultrapassados os limites de exposição previstos no Quadro 2 deste anexo</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e caracterizado risco de sobrecarga térmica e fisiológica dos trabalhadores expostos ao</w:t>
            </w:r>
            <w:r w:rsidR="00F26FF9">
              <w:rPr>
                <w:rFonts w:ascii="Times New Roman" w:hAnsi="Times New Roman" w:cs="Times New Roman"/>
                <w:sz w:val="24"/>
                <w:szCs w:val="24"/>
              </w:rPr>
              <w:t xml:space="preserve"> </w:t>
            </w:r>
            <w:r w:rsidRPr="00F631E7">
              <w:rPr>
                <w:rFonts w:ascii="Times New Roman" w:hAnsi="Times New Roman" w:cs="Times New Roman"/>
                <w:sz w:val="24"/>
                <w:szCs w:val="24"/>
              </w:rPr>
              <w:t>calor.</w:t>
            </w:r>
          </w:p>
          <w:p w14:paraId="069F7391" w14:textId="77777777" w:rsidR="00F26FF9" w:rsidRPr="00F631E7" w:rsidRDefault="00F26FF9" w:rsidP="00A615AA">
            <w:pPr>
              <w:spacing w:line="256" w:lineRule="auto"/>
              <w:jc w:val="both"/>
              <w:rPr>
                <w:rFonts w:ascii="Times New Roman" w:hAnsi="Times New Roman" w:cs="Times New Roman"/>
                <w:sz w:val="24"/>
                <w:szCs w:val="24"/>
              </w:rPr>
            </w:pPr>
          </w:p>
          <w:p w14:paraId="48B4CFB5" w14:textId="77777777" w:rsidR="00A615AA" w:rsidRPr="00F631E7"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lastRenderedPageBreak/>
              <w:t>Fica caracterizado o risco de sobrecarga térmica e fisiológica com possibilidade de lesão</w:t>
            </w:r>
          </w:p>
          <w:p w14:paraId="5B913FA0" w14:textId="77777777" w:rsidR="00A615AA" w:rsidRPr="00F631E7"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grave a integridade física ou a saúde dos trabalhadores:</w:t>
            </w:r>
          </w:p>
          <w:p w14:paraId="6E42B40A" w14:textId="77777777" w:rsidR="00A615AA" w:rsidRPr="00F631E7"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a) quando não forem adotadas as medidas previstas no item 4 do Anexo da NR-09; ou</w:t>
            </w:r>
          </w:p>
          <w:p w14:paraId="1001D873" w14:textId="77777777" w:rsidR="00A615AA" w:rsidRPr="00F631E7"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b) quando as medidas adotadas não forem suficientes para a redução do risco.</w:t>
            </w:r>
          </w:p>
          <w:p w14:paraId="31D96E26" w14:textId="77777777" w:rsidR="00A615AA" w:rsidRPr="00F631E7" w:rsidRDefault="00A615AA" w:rsidP="00A615AA">
            <w:pPr>
              <w:spacing w:line="256" w:lineRule="auto"/>
              <w:jc w:val="both"/>
              <w:rPr>
                <w:rFonts w:ascii="Times New Roman" w:hAnsi="Times New Roman" w:cs="Times New Roman"/>
                <w:sz w:val="24"/>
                <w:szCs w:val="24"/>
              </w:rPr>
            </w:pPr>
          </w:p>
          <w:p w14:paraId="7D636E62" w14:textId="77777777" w:rsidR="00A615AA" w:rsidRPr="00F631E7" w:rsidRDefault="00A615AA" w:rsidP="00A615AA">
            <w:p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Quanto à Aclimatização, descreve-se na NR-09:</w:t>
            </w:r>
          </w:p>
          <w:p w14:paraId="6A8EA9D9" w14:textId="77777777" w:rsidR="00A615AA" w:rsidRPr="00F631E7" w:rsidRDefault="00A615AA" w:rsidP="00443A73">
            <w:pPr>
              <w:pStyle w:val="PargrafodaLista"/>
              <w:numPr>
                <w:ilvl w:val="0"/>
                <w:numId w:val="20"/>
              </w:num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Para atividades de exposição ocupacional ao calor acima do nível de ação, deve ser considerada a aclimatização dos trabalhadores descrita no PCMSO.</w:t>
            </w:r>
          </w:p>
          <w:p w14:paraId="7E16DA98" w14:textId="77777777" w:rsidR="00A615AA" w:rsidRPr="00F631E7" w:rsidRDefault="00A615AA" w:rsidP="00443A73">
            <w:pPr>
              <w:pStyle w:val="PargrafodaLista"/>
              <w:numPr>
                <w:ilvl w:val="0"/>
                <w:numId w:val="20"/>
              </w:numPr>
              <w:spacing w:line="256" w:lineRule="auto"/>
              <w:jc w:val="both"/>
              <w:rPr>
                <w:rFonts w:ascii="Times New Roman" w:hAnsi="Times New Roman" w:cs="Times New Roman"/>
                <w:sz w:val="24"/>
                <w:szCs w:val="24"/>
              </w:rPr>
            </w:pPr>
            <w:r w:rsidRPr="00F631E7">
              <w:rPr>
                <w:rFonts w:ascii="Times New Roman" w:hAnsi="Times New Roman" w:cs="Times New Roman"/>
                <w:sz w:val="24"/>
                <w:szCs w:val="24"/>
              </w:rPr>
              <w:t>Quando houver a necessidade de elaboração de plano de aclimatização dos trabalhadores, devem ser considerados os parâmetros previstos na NHO 06 da Fundacentro ou outras referências técnicas emitidas por organização competente.</w:t>
            </w:r>
          </w:p>
          <w:p w14:paraId="694BA1BB" w14:textId="77777777" w:rsidR="009C0DF7" w:rsidRPr="00F631E7" w:rsidRDefault="009C0DF7" w:rsidP="00897D62">
            <w:pPr>
              <w:spacing w:line="256" w:lineRule="auto"/>
              <w:jc w:val="both"/>
              <w:rPr>
                <w:rFonts w:ascii="Times New Roman" w:hAnsi="Times New Roman" w:cs="Times New Roman"/>
                <w:sz w:val="24"/>
                <w:szCs w:val="24"/>
              </w:rPr>
            </w:pPr>
          </w:p>
          <w:p w14:paraId="184B341E" w14:textId="22C314CB" w:rsidR="009F674B" w:rsidRDefault="00A615AA" w:rsidP="009F674B">
            <w:pPr>
              <w:spacing w:line="256" w:lineRule="auto"/>
              <w:jc w:val="both"/>
              <w:rPr>
                <w:rFonts w:ascii="Times New Roman" w:hAnsi="Times New Roman" w:cs="Times New Roman"/>
                <w:b/>
                <w:bCs/>
                <w:sz w:val="23"/>
                <w:szCs w:val="23"/>
                <w:lang w:eastAsia="ja-JP"/>
              </w:rPr>
            </w:pPr>
            <w:r w:rsidRPr="00F631E7">
              <w:rPr>
                <w:rFonts w:ascii="Times New Roman" w:hAnsi="Times New Roman" w:cs="Times New Roman"/>
                <w:sz w:val="24"/>
                <w:szCs w:val="24"/>
              </w:rPr>
              <w:t>Orienta-se o Monitoramento da Sobrecarga Fisiológica como prática segura nos</w:t>
            </w:r>
            <w:r w:rsidR="009023A7" w:rsidRPr="00F631E7">
              <w:rPr>
                <w:rFonts w:ascii="Times New Roman" w:hAnsi="Times New Roman" w:cs="Times New Roman"/>
                <w:sz w:val="24"/>
                <w:szCs w:val="24"/>
              </w:rPr>
              <w:t xml:space="preserve"> </w:t>
            </w:r>
            <w:r w:rsidR="00C93712" w:rsidRPr="00F631E7">
              <w:rPr>
                <w:rFonts w:ascii="Times New Roman" w:hAnsi="Times New Roman" w:cs="Times New Roman"/>
                <w:sz w:val="24"/>
                <w:szCs w:val="24"/>
              </w:rPr>
              <w:t>t</w:t>
            </w:r>
            <w:r w:rsidRPr="00F631E7">
              <w:rPr>
                <w:rFonts w:ascii="Times New Roman" w:hAnsi="Times New Roman" w:cs="Times New Roman"/>
                <w:sz w:val="24"/>
                <w:szCs w:val="24"/>
              </w:rPr>
              <w:t>rabalhadores expostos ao calor</w:t>
            </w:r>
            <w:r w:rsidR="00F26FF9">
              <w:rPr>
                <w:rFonts w:ascii="Times New Roman" w:hAnsi="Times New Roman" w:cs="Times New Roman"/>
                <w:sz w:val="24"/>
                <w:szCs w:val="24"/>
              </w:rPr>
              <w:t>.</w:t>
            </w:r>
            <w:r w:rsidR="009F674B">
              <w:rPr>
                <w:rFonts w:ascii="Times New Roman" w:hAnsi="Times New Roman" w:cs="Times New Roman"/>
                <w:sz w:val="24"/>
                <w:szCs w:val="24"/>
              </w:rPr>
              <w:t xml:space="preserve"> </w:t>
            </w:r>
            <w:r w:rsidR="009F674B" w:rsidRPr="009F674B">
              <w:rPr>
                <w:rFonts w:ascii="Times New Roman" w:hAnsi="Times New Roman" w:cs="Times New Roman"/>
                <w:sz w:val="23"/>
                <w:szCs w:val="23"/>
                <w:lang w:eastAsia="ja-JP"/>
              </w:rPr>
              <w:t>Segundo a</w:t>
            </w:r>
            <w:r w:rsidR="009F674B" w:rsidRPr="009F674B">
              <w:rPr>
                <w:rFonts w:ascii="Times New Roman" w:hAnsi="Times New Roman" w:cs="Times New Roman"/>
                <w:i/>
                <w:iCs/>
                <w:sz w:val="23"/>
                <w:szCs w:val="23"/>
                <w:lang w:eastAsia="ja-JP"/>
              </w:rPr>
              <w:t xml:space="preserve"> </w:t>
            </w:r>
            <w:r w:rsidR="009F674B" w:rsidRPr="009F674B">
              <w:rPr>
                <w:rFonts w:ascii="Times New Roman" w:hAnsi="Times New Roman" w:cs="Times New Roman"/>
                <w:sz w:val="23"/>
                <w:szCs w:val="23"/>
                <w:lang w:eastAsia="ja-JP"/>
              </w:rPr>
              <w:t>ACGIH, seguem orientações:</w:t>
            </w:r>
            <w:r w:rsidR="009F674B" w:rsidRPr="009F674B">
              <w:rPr>
                <w:rFonts w:ascii="Times New Roman" w:hAnsi="Times New Roman" w:cs="Times New Roman"/>
                <w:b/>
                <w:bCs/>
                <w:sz w:val="23"/>
                <w:szCs w:val="23"/>
                <w:lang w:eastAsia="ja-JP"/>
              </w:rPr>
              <w:t xml:space="preserve"> </w:t>
            </w:r>
          </w:p>
          <w:p w14:paraId="5DA22D15" w14:textId="77777777" w:rsidR="009F674B" w:rsidRPr="009F674B" w:rsidRDefault="009F674B" w:rsidP="009F674B">
            <w:pPr>
              <w:spacing w:line="256" w:lineRule="auto"/>
              <w:jc w:val="both"/>
              <w:rPr>
                <w:rFonts w:ascii="Times New Roman" w:hAnsi="Times New Roman" w:cs="Times New Roman"/>
                <w:sz w:val="23"/>
                <w:szCs w:val="23"/>
                <w:lang w:eastAsia="ja-JP"/>
              </w:rPr>
            </w:pPr>
          </w:p>
          <w:p w14:paraId="181B14BB" w14:textId="77777777" w:rsid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A sobrecarga fisiológica excessiva ocorre quando há uma ou mais das seguintes situações*: </w:t>
            </w:r>
          </w:p>
          <w:p w14:paraId="282F4C40" w14:textId="77777777" w:rsidR="00810A58" w:rsidRPr="009F674B" w:rsidRDefault="00810A58" w:rsidP="009F674B">
            <w:pPr>
              <w:widowControl/>
              <w:rPr>
                <w:rFonts w:ascii="Times New Roman" w:hAnsi="Times New Roman" w:cs="Times New Roman"/>
                <w:sz w:val="23"/>
                <w:szCs w:val="23"/>
                <w:lang w:eastAsia="ja-JP"/>
              </w:rPr>
            </w:pPr>
          </w:p>
          <w:p w14:paraId="61F6F564" w14:textId="77777777" w:rsidR="009F674B" w:rsidRPr="009F674B" w:rsidRDefault="009F674B" w:rsidP="00443A73">
            <w:pPr>
              <w:widowControl/>
              <w:numPr>
                <w:ilvl w:val="0"/>
                <w:numId w:val="33"/>
              </w:numPr>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a frequência cardíaca se mantém acima de (180 bpm –idade) por vários minutos; </w:t>
            </w:r>
          </w:p>
          <w:p w14:paraId="5A30E4A7" w14:textId="77777777" w:rsidR="009F674B" w:rsidRPr="009F674B" w:rsidRDefault="009F674B" w:rsidP="009F674B">
            <w:pPr>
              <w:widowControl/>
              <w:rPr>
                <w:rFonts w:ascii="Times New Roman" w:hAnsi="Times New Roman" w:cs="Times New Roman"/>
                <w:sz w:val="23"/>
                <w:szCs w:val="23"/>
                <w:lang w:eastAsia="ja-JP"/>
              </w:rPr>
            </w:pPr>
          </w:p>
          <w:p w14:paraId="20C0C704" w14:textId="77777777" w:rsidR="009F674B" w:rsidRPr="009F674B" w:rsidRDefault="009F674B" w:rsidP="00443A73">
            <w:pPr>
              <w:widowControl/>
              <w:numPr>
                <w:ilvl w:val="0"/>
                <w:numId w:val="33"/>
              </w:numPr>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a temperatura do núcleo do corpo &gt;38,5°C (pessoas aclimatadas e selecionadas clinicamente); ou &gt; 38°C (não aclimatados e não selecionados); </w:t>
            </w:r>
          </w:p>
          <w:p w14:paraId="1E9FB0F5" w14:textId="77777777" w:rsidR="009F674B" w:rsidRPr="009F674B" w:rsidRDefault="009F674B" w:rsidP="009F674B">
            <w:pPr>
              <w:widowControl/>
              <w:rPr>
                <w:rFonts w:ascii="Times New Roman" w:hAnsi="Times New Roman" w:cs="Times New Roman"/>
                <w:sz w:val="23"/>
                <w:szCs w:val="23"/>
                <w:lang w:eastAsia="ja-JP"/>
              </w:rPr>
            </w:pPr>
          </w:p>
          <w:p w14:paraId="6F546BEF" w14:textId="77777777" w:rsidR="009F674B" w:rsidRPr="009F674B" w:rsidRDefault="009F674B" w:rsidP="00443A73">
            <w:pPr>
              <w:widowControl/>
              <w:numPr>
                <w:ilvl w:val="0"/>
                <w:numId w:val="33"/>
              </w:numPr>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a recuperação da FC, após um minuto do pico do esforço de trabalho é maior que 120 bpm; </w:t>
            </w:r>
          </w:p>
          <w:p w14:paraId="14BDB43A" w14:textId="77777777" w:rsidR="009F674B" w:rsidRPr="009F674B" w:rsidRDefault="009F674B" w:rsidP="009F674B">
            <w:pPr>
              <w:widowControl/>
              <w:rPr>
                <w:rFonts w:ascii="Times New Roman" w:hAnsi="Times New Roman" w:cs="Times New Roman"/>
                <w:sz w:val="23"/>
                <w:szCs w:val="23"/>
                <w:lang w:eastAsia="ja-JP"/>
              </w:rPr>
            </w:pPr>
          </w:p>
          <w:p w14:paraId="4CB7C70C" w14:textId="77777777" w:rsidR="009F674B" w:rsidRPr="009F674B" w:rsidRDefault="009F674B" w:rsidP="00443A73">
            <w:pPr>
              <w:widowControl/>
              <w:numPr>
                <w:ilvl w:val="0"/>
                <w:numId w:val="33"/>
              </w:numPr>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ocorre sintomas de fadiga severa e repentina, náusea, vertigens ou tonturas. </w:t>
            </w:r>
          </w:p>
          <w:p w14:paraId="415BF71E" w14:textId="77777777" w:rsidR="009F674B" w:rsidRPr="009F674B" w:rsidRDefault="009F674B" w:rsidP="009F674B">
            <w:pPr>
              <w:widowControl/>
              <w:rPr>
                <w:rFonts w:ascii="Times New Roman" w:hAnsi="Times New Roman" w:cs="Times New Roman"/>
                <w:sz w:val="23"/>
                <w:szCs w:val="23"/>
                <w:lang w:eastAsia="ja-JP"/>
              </w:rPr>
            </w:pPr>
          </w:p>
          <w:p w14:paraId="1D912598" w14:textId="77777777" w:rsidR="00810A58"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*Quando ocorre uma ou mais das situações citadas a exposição individual à sobrecarga térmica deve ser descontinuada.</w:t>
            </w:r>
          </w:p>
          <w:p w14:paraId="002418FD" w14:textId="35306B4C"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w:t>
            </w:r>
          </w:p>
          <w:p w14:paraId="03DF4248" w14:textId="77777777" w:rsidR="009F674B" w:rsidRPr="007C0E6D" w:rsidRDefault="009F674B" w:rsidP="007C0E6D">
            <w:pPr>
              <w:widowControl/>
              <w:jc w:val="both"/>
              <w:rPr>
                <w:rFonts w:ascii="Times New Roman" w:hAnsi="Times New Roman" w:cs="Times New Roman"/>
                <w:b/>
                <w:bCs/>
                <w:i/>
                <w:iCs/>
                <w:sz w:val="23"/>
                <w:szCs w:val="23"/>
                <w:lang w:eastAsia="ja-JP"/>
              </w:rPr>
            </w:pPr>
            <w:r w:rsidRPr="009F674B">
              <w:rPr>
                <w:rFonts w:ascii="Times New Roman" w:hAnsi="Times New Roman" w:cs="Times New Roman"/>
                <w:b/>
                <w:bCs/>
                <w:i/>
                <w:iCs/>
                <w:sz w:val="23"/>
                <w:szCs w:val="23"/>
                <w:lang w:eastAsia="ja-JP"/>
              </w:rPr>
              <w:t xml:space="preserve">Assim, orienta-se o monitoramento da sobrecarga fisiológica como prática segura nos trabalhadores expostos ao calor (ACGIH). Porém, nenhum sintoma ou queixa deve ser desprezado. </w:t>
            </w:r>
          </w:p>
          <w:p w14:paraId="352040D4" w14:textId="77777777" w:rsidR="00810A58" w:rsidRPr="009F674B" w:rsidRDefault="00810A58" w:rsidP="009F674B">
            <w:pPr>
              <w:widowControl/>
              <w:rPr>
                <w:rFonts w:ascii="Times New Roman" w:hAnsi="Times New Roman" w:cs="Times New Roman"/>
                <w:sz w:val="23"/>
                <w:szCs w:val="23"/>
                <w:lang w:eastAsia="ja-JP"/>
              </w:rPr>
            </w:pPr>
          </w:p>
          <w:p w14:paraId="26FE899E" w14:textId="234FFA20"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Sobrecarga Fisiológica Aguda: </w:t>
            </w:r>
          </w:p>
          <w:p w14:paraId="0DF242DC" w14:textId="4E3B5B3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w:t>
            </w:r>
            <w:r w:rsidR="00810A58">
              <w:rPr>
                <w:rFonts w:ascii="Times New Roman" w:hAnsi="Times New Roman" w:cs="Times New Roman"/>
                <w:sz w:val="23"/>
                <w:szCs w:val="23"/>
                <w:lang w:eastAsia="ja-JP"/>
              </w:rPr>
              <w:t xml:space="preserve"> </w:t>
            </w:r>
            <w:r w:rsidRPr="009F674B">
              <w:rPr>
                <w:rFonts w:ascii="Times New Roman" w:hAnsi="Times New Roman" w:cs="Times New Roman"/>
                <w:sz w:val="23"/>
                <w:szCs w:val="23"/>
                <w:lang w:eastAsia="ja-JP"/>
              </w:rPr>
              <w:t xml:space="preserve">Câimbras- desequilíbrio eletrolítico (reposição de eletrólitos e água); </w:t>
            </w:r>
          </w:p>
          <w:p w14:paraId="21FBB805" w14:textId="562732A8"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w:t>
            </w:r>
            <w:r w:rsidR="00810A58">
              <w:rPr>
                <w:rFonts w:ascii="Times New Roman" w:hAnsi="Times New Roman" w:cs="Times New Roman"/>
                <w:sz w:val="23"/>
                <w:szCs w:val="23"/>
                <w:lang w:eastAsia="ja-JP"/>
              </w:rPr>
              <w:t xml:space="preserve"> </w:t>
            </w:r>
            <w:r w:rsidRPr="009F674B">
              <w:rPr>
                <w:rFonts w:ascii="Times New Roman" w:hAnsi="Times New Roman" w:cs="Times New Roman"/>
                <w:sz w:val="23"/>
                <w:szCs w:val="23"/>
                <w:lang w:eastAsia="ja-JP"/>
              </w:rPr>
              <w:t xml:space="preserve">Desorientação; </w:t>
            </w:r>
          </w:p>
          <w:p w14:paraId="50CF5B97"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Resposta de Emergência: exaustão pelo calor: tontura, desmaio e colapso; </w:t>
            </w:r>
          </w:p>
          <w:p w14:paraId="3DF981CA"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Sudorese intensa mantida por horas; ou </w:t>
            </w:r>
          </w:p>
          <w:p w14:paraId="27F500F2" w14:textId="77777777" w:rsidR="009F674B" w:rsidRPr="009F674B" w:rsidRDefault="009F674B" w:rsidP="009F674B">
            <w:pPr>
              <w:pageBreakBefore/>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Perda de peso durante a jornada acima de 1,5% do peso do corpo; </w:t>
            </w:r>
          </w:p>
          <w:p w14:paraId="7D32003A"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Excreção de sódio urinário em 24 horas menor que 50 mmoles; </w:t>
            </w:r>
          </w:p>
          <w:p w14:paraId="023FB9BE"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Insolação: T maior que 40 °C. </w:t>
            </w:r>
          </w:p>
          <w:p w14:paraId="025E6C7C" w14:textId="77777777" w:rsidR="00810A58" w:rsidRDefault="00810A58" w:rsidP="009F674B">
            <w:pPr>
              <w:widowControl/>
              <w:rPr>
                <w:rFonts w:ascii="Times New Roman" w:hAnsi="Times New Roman" w:cs="Times New Roman"/>
                <w:sz w:val="23"/>
                <w:szCs w:val="23"/>
                <w:lang w:eastAsia="ja-JP"/>
              </w:rPr>
            </w:pPr>
          </w:p>
          <w:p w14:paraId="61C56D7C" w14:textId="38CF438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Sobrecarga Fisiológica Crônica: </w:t>
            </w:r>
          </w:p>
          <w:p w14:paraId="6E06287B"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Hipertensão arterial; </w:t>
            </w:r>
          </w:p>
          <w:p w14:paraId="7D4BDFE1"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•Distúrbios cardiovasculares; </w:t>
            </w:r>
          </w:p>
          <w:p w14:paraId="62D8BBD7"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Distúrbios psíquicos; </w:t>
            </w:r>
          </w:p>
          <w:p w14:paraId="2FAAFFBF"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•Doenças de pele; </w:t>
            </w:r>
          </w:p>
          <w:p w14:paraId="4E2217A8"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Acidentes. </w:t>
            </w:r>
          </w:p>
          <w:p w14:paraId="416E6A72" w14:textId="77777777" w:rsidR="00810A58" w:rsidRDefault="00810A58" w:rsidP="009F674B">
            <w:pPr>
              <w:widowControl/>
              <w:rPr>
                <w:rFonts w:ascii="Times New Roman" w:hAnsi="Times New Roman" w:cs="Times New Roman"/>
                <w:sz w:val="23"/>
                <w:szCs w:val="23"/>
                <w:lang w:eastAsia="ja-JP"/>
              </w:rPr>
            </w:pPr>
          </w:p>
          <w:p w14:paraId="0CF256A2" w14:textId="7B748DBC"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Prevenção: </w:t>
            </w:r>
          </w:p>
          <w:p w14:paraId="47F24D15"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lastRenderedPageBreak/>
              <w:t xml:space="preserve">- Monitorar a sobrecarga térmica; </w:t>
            </w:r>
          </w:p>
          <w:p w14:paraId="3583FC5D"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Hidratação: 1 copo de água fresca a cada 20 minutos; </w:t>
            </w:r>
          </w:p>
          <w:p w14:paraId="23755E8B"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 Treinamento; </w:t>
            </w:r>
          </w:p>
          <w:p w14:paraId="68B8BD68" w14:textId="77777777" w:rsidR="009F674B" w:rsidRPr="009F674B" w:rsidRDefault="009F674B" w:rsidP="009F674B">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 xml:space="preserve">-Supervisão; </w:t>
            </w:r>
          </w:p>
          <w:p w14:paraId="1FFBB8E7" w14:textId="2B6363FD" w:rsidR="009F674B" w:rsidRDefault="009F674B" w:rsidP="00810A58">
            <w:pPr>
              <w:widowControl/>
              <w:rPr>
                <w:rFonts w:ascii="Times New Roman" w:hAnsi="Times New Roman" w:cs="Times New Roman"/>
                <w:sz w:val="23"/>
                <w:szCs w:val="23"/>
                <w:lang w:eastAsia="ja-JP"/>
              </w:rPr>
            </w:pPr>
            <w:r w:rsidRPr="009F674B">
              <w:rPr>
                <w:rFonts w:ascii="Times New Roman" w:hAnsi="Times New Roman" w:cs="Times New Roman"/>
                <w:sz w:val="23"/>
                <w:szCs w:val="23"/>
                <w:lang w:eastAsia="ja-JP"/>
              </w:rPr>
              <w:t>-Não fumar, não ingerir bebidas alcoólica</w:t>
            </w:r>
            <w:r w:rsidR="007C0E6D">
              <w:rPr>
                <w:rFonts w:ascii="Times New Roman" w:hAnsi="Times New Roman" w:cs="Times New Roman"/>
                <w:sz w:val="23"/>
                <w:szCs w:val="23"/>
                <w:lang w:eastAsia="ja-JP"/>
              </w:rPr>
              <w:t>s</w:t>
            </w:r>
            <w:r w:rsidR="005B1FDB">
              <w:rPr>
                <w:rFonts w:ascii="Times New Roman" w:hAnsi="Times New Roman" w:cs="Times New Roman"/>
                <w:sz w:val="23"/>
                <w:szCs w:val="23"/>
                <w:lang w:eastAsia="ja-JP"/>
              </w:rPr>
              <w:t>.</w:t>
            </w:r>
          </w:p>
          <w:p w14:paraId="2B02BFEE" w14:textId="77777777" w:rsidR="005B1FDB" w:rsidRDefault="005B1FDB" w:rsidP="00810A58">
            <w:pPr>
              <w:widowControl/>
              <w:rPr>
                <w:rFonts w:ascii="Times New Roman" w:hAnsi="Times New Roman" w:cs="Times New Roman"/>
                <w:sz w:val="23"/>
                <w:szCs w:val="23"/>
                <w:lang w:eastAsia="ja-JP"/>
              </w:rPr>
            </w:pPr>
          </w:p>
          <w:p w14:paraId="56966030" w14:textId="5D7945BE" w:rsidR="005B1FDB" w:rsidRPr="00387451" w:rsidRDefault="00387451" w:rsidP="00387451">
            <w:pPr>
              <w:widowControl/>
              <w:jc w:val="center"/>
              <w:rPr>
                <w:rFonts w:ascii="Times New Roman" w:hAnsi="Times New Roman" w:cs="Times New Roman"/>
                <w:b/>
                <w:bCs/>
                <w:sz w:val="24"/>
                <w:szCs w:val="24"/>
                <w:lang w:eastAsia="ja-JP"/>
              </w:rPr>
            </w:pPr>
            <w:r w:rsidRPr="00387451">
              <w:rPr>
                <w:rFonts w:ascii="Times New Roman" w:hAnsi="Times New Roman" w:cs="Times New Roman"/>
                <w:b/>
                <w:bCs/>
                <w:sz w:val="24"/>
                <w:szCs w:val="24"/>
                <w:lang w:eastAsia="ja-JP"/>
              </w:rPr>
              <w:t>PLANO DE ACLIMATAÇÃO/ NIOSH</w:t>
            </w:r>
          </w:p>
          <w:p w14:paraId="10756776" w14:textId="030EE0C1" w:rsidR="00387451" w:rsidRPr="00387451" w:rsidRDefault="00387451" w:rsidP="00387451">
            <w:pPr>
              <w:widowControl/>
              <w:jc w:val="center"/>
              <w:rPr>
                <w:rFonts w:ascii="Times New Roman" w:hAnsi="Times New Roman" w:cs="Times New Roman"/>
                <w:b/>
                <w:bCs/>
                <w:sz w:val="24"/>
                <w:szCs w:val="24"/>
                <w:lang w:eastAsia="ja-JP"/>
              </w:rPr>
            </w:pPr>
          </w:p>
          <w:p w14:paraId="59E43E5C" w14:textId="24392597" w:rsidR="00387451" w:rsidRDefault="00387451" w:rsidP="00810A58">
            <w:pPr>
              <w:widowControl/>
              <w:rPr>
                <w:rFonts w:ascii="Times New Roman" w:hAnsi="Times New Roman" w:cs="Times New Roman"/>
                <w:sz w:val="23"/>
                <w:szCs w:val="23"/>
                <w:lang w:eastAsia="ja-JP"/>
              </w:rPr>
            </w:pPr>
          </w:p>
          <w:p w14:paraId="3F63E759" w14:textId="76AF24D5" w:rsidR="00387451" w:rsidRDefault="00387451" w:rsidP="00810A58">
            <w:pPr>
              <w:widowControl/>
              <w:rPr>
                <w:rFonts w:ascii="Times New Roman" w:hAnsi="Times New Roman" w:cs="Times New Roman"/>
                <w:sz w:val="23"/>
                <w:szCs w:val="23"/>
                <w:lang w:eastAsia="ja-JP"/>
              </w:rPr>
            </w:pPr>
          </w:p>
          <w:tbl>
            <w:tblPr>
              <w:tblStyle w:val="Tabelacomgrade"/>
              <w:tblW w:w="0" w:type="auto"/>
              <w:tblLayout w:type="fixed"/>
              <w:tblLook w:val="04A0" w:firstRow="1" w:lastRow="0" w:firstColumn="1" w:lastColumn="0" w:noHBand="0" w:noVBand="1"/>
            </w:tblPr>
            <w:tblGrid>
              <w:gridCol w:w="645"/>
              <w:gridCol w:w="4237"/>
            </w:tblGrid>
            <w:tr w:rsidR="00387451" w14:paraId="62F05F74" w14:textId="77777777" w:rsidTr="00964638">
              <w:trPr>
                <w:trHeight w:val="259"/>
              </w:trPr>
              <w:tc>
                <w:tcPr>
                  <w:tcW w:w="4882" w:type="dxa"/>
                  <w:gridSpan w:val="2"/>
                </w:tcPr>
                <w:p w14:paraId="4D417348" w14:textId="55BC891D" w:rsidR="00387451" w:rsidRPr="00964638" w:rsidRDefault="00387451" w:rsidP="00810A58">
                  <w:pPr>
                    <w:widowControl/>
                    <w:rPr>
                      <w:rFonts w:ascii="Times New Roman" w:hAnsi="Times New Roman" w:cs="Times New Roman"/>
                      <w:b/>
                      <w:bCs/>
                      <w:sz w:val="23"/>
                      <w:szCs w:val="23"/>
                      <w:lang w:eastAsia="ja-JP"/>
                    </w:rPr>
                  </w:pPr>
                  <w:r w:rsidRPr="00964638">
                    <w:rPr>
                      <w:rFonts w:ascii="Times New Roman" w:hAnsi="Times New Roman" w:cs="Times New Roman"/>
                      <w:b/>
                      <w:bCs/>
                      <w:sz w:val="23"/>
                      <w:szCs w:val="23"/>
                      <w:lang w:eastAsia="ja-JP"/>
                    </w:rPr>
                    <w:t>RECOMENDAÇÕES DE ACLIMATAÇÃO PARA NOVOS TRABALHADORES</w:t>
                  </w:r>
                </w:p>
              </w:tc>
            </w:tr>
            <w:tr w:rsidR="00387451" w14:paraId="40BB4B5B" w14:textId="77777777" w:rsidTr="00964638">
              <w:trPr>
                <w:trHeight w:val="274"/>
              </w:trPr>
              <w:tc>
                <w:tcPr>
                  <w:tcW w:w="645" w:type="dxa"/>
                </w:tcPr>
                <w:p w14:paraId="3A8ADE3A" w14:textId="4DF48E0A" w:rsidR="00387451" w:rsidRDefault="00387451" w:rsidP="00810A5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1° DIA</w:t>
                  </w:r>
                </w:p>
              </w:tc>
              <w:tc>
                <w:tcPr>
                  <w:tcW w:w="4236" w:type="dxa"/>
                </w:tcPr>
                <w:p w14:paraId="7C7C1EEC" w14:textId="4FD7E526" w:rsidR="00387451" w:rsidRDefault="00387451" w:rsidP="00810A5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20 % de duração normal de trabalho</w:t>
                  </w:r>
                </w:p>
              </w:tc>
            </w:tr>
            <w:tr w:rsidR="00387451" w14:paraId="48C8E74B" w14:textId="77777777" w:rsidTr="00964638">
              <w:trPr>
                <w:trHeight w:val="259"/>
              </w:trPr>
              <w:tc>
                <w:tcPr>
                  <w:tcW w:w="645" w:type="dxa"/>
                </w:tcPr>
                <w:p w14:paraId="6C46B334" w14:textId="6BA0CE34" w:rsidR="00387451" w:rsidRDefault="00387451" w:rsidP="00387451">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2° DIA</w:t>
                  </w:r>
                </w:p>
              </w:tc>
              <w:tc>
                <w:tcPr>
                  <w:tcW w:w="4236" w:type="dxa"/>
                </w:tcPr>
                <w:p w14:paraId="6F55C73A" w14:textId="492960BC" w:rsidR="00387451" w:rsidRDefault="00387451" w:rsidP="00387451">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40 % de duração normal de trabalho</w:t>
                  </w:r>
                </w:p>
              </w:tc>
            </w:tr>
            <w:tr w:rsidR="00387451" w14:paraId="4FB18A15" w14:textId="77777777" w:rsidTr="00964638">
              <w:trPr>
                <w:trHeight w:val="259"/>
              </w:trPr>
              <w:tc>
                <w:tcPr>
                  <w:tcW w:w="645" w:type="dxa"/>
                </w:tcPr>
                <w:p w14:paraId="5E5DFF63" w14:textId="714BFC28" w:rsidR="00387451" w:rsidRDefault="00387451" w:rsidP="00387451">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3° DIA</w:t>
                  </w:r>
                </w:p>
              </w:tc>
              <w:tc>
                <w:tcPr>
                  <w:tcW w:w="4236" w:type="dxa"/>
                </w:tcPr>
                <w:p w14:paraId="571B5C52" w14:textId="2B3155CC" w:rsidR="00387451" w:rsidRDefault="00387451" w:rsidP="00387451">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60 % de duração normal de trabalho</w:t>
                  </w:r>
                </w:p>
              </w:tc>
            </w:tr>
            <w:tr w:rsidR="00387451" w14:paraId="167EA2BE" w14:textId="77777777" w:rsidTr="00964638">
              <w:trPr>
                <w:trHeight w:val="259"/>
              </w:trPr>
              <w:tc>
                <w:tcPr>
                  <w:tcW w:w="645" w:type="dxa"/>
                </w:tcPr>
                <w:p w14:paraId="690B2EBA" w14:textId="50C66AAB" w:rsidR="00387451" w:rsidRDefault="00387451" w:rsidP="00387451">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4° DIA</w:t>
                  </w:r>
                </w:p>
              </w:tc>
              <w:tc>
                <w:tcPr>
                  <w:tcW w:w="4236" w:type="dxa"/>
                </w:tcPr>
                <w:p w14:paraId="6D0C935F" w14:textId="29115D96" w:rsidR="00387451" w:rsidRDefault="00387451" w:rsidP="00387451">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80 % de duração normal de trabalho</w:t>
                  </w:r>
                </w:p>
              </w:tc>
            </w:tr>
            <w:tr w:rsidR="00387451" w14:paraId="6C0F2751" w14:textId="77777777" w:rsidTr="00964638">
              <w:trPr>
                <w:trHeight w:val="259"/>
              </w:trPr>
              <w:tc>
                <w:tcPr>
                  <w:tcW w:w="645" w:type="dxa"/>
                </w:tcPr>
                <w:p w14:paraId="133616FD" w14:textId="2A699258" w:rsidR="00387451" w:rsidRDefault="00387451" w:rsidP="00387451">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5° DIA</w:t>
                  </w:r>
                </w:p>
              </w:tc>
              <w:tc>
                <w:tcPr>
                  <w:tcW w:w="4236" w:type="dxa"/>
                </w:tcPr>
                <w:p w14:paraId="1D1C91B9" w14:textId="7B5915B4" w:rsidR="00387451" w:rsidRDefault="00387451" w:rsidP="00387451">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100 % de duração normal de trabalho</w:t>
                  </w:r>
                </w:p>
              </w:tc>
            </w:tr>
          </w:tbl>
          <w:p w14:paraId="382507F9" w14:textId="7FAFBA63" w:rsidR="00387451" w:rsidRDefault="00387451" w:rsidP="00810A58">
            <w:pPr>
              <w:widowControl/>
              <w:rPr>
                <w:rFonts w:ascii="Times New Roman" w:hAnsi="Times New Roman" w:cs="Times New Roman"/>
                <w:sz w:val="23"/>
                <w:szCs w:val="23"/>
                <w:lang w:eastAsia="ja-JP"/>
              </w:rPr>
            </w:pPr>
          </w:p>
          <w:p w14:paraId="138E6D7D" w14:textId="5A0B2242" w:rsidR="00387451" w:rsidRDefault="00387451" w:rsidP="00810A58">
            <w:pPr>
              <w:widowControl/>
              <w:rPr>
                <w:rFonts w:ascii="Times New Roman" w:hAnsi="Times New Roman" w:cs="Times New Roman"/>
                <w:sz w:val="23"/>
                <w:szCs w:val="23"/>
                <w:lang w:eastAsia="ja-JP"/>
              </w:rPr>
            </w:pPr>
          </w:p>
          <w:tbl>
            <w:tblPr>
              <w:tblStyle w:val="Tabelacomgrade"/>
              <w:tblW w:w="0" w:type="auto"/>
              <w:tblLayout w:type="fixed"/>
              <w:tblLook w:val="04A0" w:firstRow="1" w:lastRow="0" w:firstColumn="1" w:lastColumn="0" w:noHBand="0" w:noVBand="1"/>
            </w:tblPr>
            <w:tblGrid>
              <w:gridCol w:w="628"/>
              <w:gridCol w:w="8067"/>
            </w:tblGrid>
            <w:tr w:rsidR="00964638" w14:paraId="2D23836A" w14:textId="77777777" w:rsidTr="00964638">
              <w:trPr>
                <w:trHeight w:val="352"/>
              </w:trPr>
              <w:tc>
                <w:tcPr>
                  <w:tcW w:w="8695" w:type="dxa"/>
                  <w:gridSpan w:val="2"/>
                </w:tcPr>
                <w:p w14:paraId="63757C04" w14:textId="294E8F9C" w:rsidR="00964638" w:rsidRPr="00964638" w:rsidRDefault="00964638" w:rsidP="00810A58">
                  <w:pPr>
                    <w:widowControl/>
                    <w:rPr>
                      <w:rFonts w:ascii="Times New Roman" w:hAnsi="Times New Roman" w:cs="Times New Roman"/>
                      <w:b/>
                      <w:bCs/>
                      <w:sz w:val="23"/>
                      <w:szCs w:val="23"/>
                      <w:lang w:eastAsia="ja-JP"/>
                    </w:rPr>
                  </w:pPr>
                  <w:r w:rsidRPr="00964638">
                    <w:rPr>
                      <w:rFonts w:ascii="Times New Roman" w:hAnsi="Times New Roman" w:cs="Times New Roman"/>
                      <w:b/>
                      <w:bCs/>
                      <w:sz w:val="23"/>
                      <w:szCs w:val="23"/>
                      <w:lang w:eastAsia="ja-JP"/>
                    </w:rPr>
                    <w:t>RECOMENDAÇÕES DE ACLIMATAÇÃO PARA TRABALHADORES COM EXPERIÊNCIA ANTERIORCOM O MESMO TRABALHO (trabalhadores retornando de uma ausência)</w:t>
                  </w:r>
                </w:p>
              </w:tc>
            </w:tr>
            <w:tr w:rsidR="00964638" w14:paraId="17878B38" w14:textId="77777777" w:rsidTr="00964638">
              <w:trPr>
                <w:trHeight w:val="352"/>
              </w:trPr>
              <w:tc>
                <w:tcPr>
                  <w:tcW w:w="628" w:type="dxa"/>
                </w:tcPr>
                <w:p w14:paraId="46754ACE" w14:textId="5824F8F4" w:rsidR="00964638" w:rsidRDefault="00964638" w:rsidP="0096463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1° DIA</w:t>
                  </w:r>
                </w:p>
              </w:tc>
              <w:tc>
                <w:tcPr>
                  <w:tcW w:w="8067" w:type="dxa"/>
                </w:tcPr>
                <w:p w14:paraId="1CC39DC0" w14:textId="7380964A" w:rsidR="00964638" w:rsidRDefault="00964638" w:rsidP="0096463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50 % de duração normal de trabalho</w:t>
                  </w:r>
                </w:p>
              </w:tc>
            </w:tr>
            <w:tr w:rsidR="00964638" w14:paraId="4323AF11" w14:textId="77777777" w:rsidTr="00964638">
              <w:trPr>
                <w:trHeight w:val="352"/>
              </w:trPr>
              <w:tc>
                <w:tcPr>
                  <w:tcW w:w="628" w:type="dxa"/>
                </w:tcPr>
                <w:p w14:paraId="45F4AD39" w14:textId="5D2C34FB" w:rsidR="00964638" w:rsidRDefault="00964638" w:rsidP="0096463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2° DIA</w:t>
                  </w:r>
                </w:p>
              </w:tc>
              <w:tc>
                <w:tcPr>
                  <w:tcW w:w="8067" w:type="dxa"/>
                </w:tcPr>
                <w:p w14:paraId="56A6414B" w14:textId="0E5BA543" w:rsidR="00964638" w:rsidRDefault="00964638" w:rsidP="0096463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60 % de duração normal de trabalho</w:t>
                  </w:r>
                </w:p>
              </w:tc>
            </w:tr>
            <w:tr w:rsidR="00964638" w14:paraId="23B9F272" w14:textId="77777777" w:rsidTr="00964638">
              <w:trPr>
                <w:trHeight w:val="352"/>
              </w:trPr>
              <w:tc>
                <w:tcPr>
                  <w:tcW w:w="628" w:type="dxa"/>
                </w:tcPr>
                <w:p w14:paraId="4AFFEA54" w14:textId="0FD26A9B" w:rsidR="00964638" w:rsidRDefault="00964638" w:rsidP="0096463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3° DIA</w:t>
                  </w:r>
                </w:p>
              </w:tc>
              <w:tc>
                <w:tcPr>
                  <w:tcW w:w="8067" w:type="dxa"/>
                </w:tcPr>
                <w:p w14:paraId="56CD7979" w14:textId="2DA3AE04" w:rsidR="00964638" w:rsidRDefault="00964638" w:rsidP="0096463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80 % de duração normal de trabalho</w:t>
                  </w:r>
                </w:p>
              </w:tc>
            </w:tr>
            <w:tr w:rsidR="00964638" w14:paraId="1DA1340C" w14:textId="77777777" w:rsidTr="00964638">
              <w:trPr>
                <w:trHeight w:val="341"/>
              </w:trPr>
              <w:tc>
                <w:tcPr>
                  <w:tcW w:w="628" w:type="dxa"/>
                </w:tcPr>
                <w:p w14:paraId="2F96D0F0" w14:textId="27759CD7" w:rsidR="00964638" w:rsidRDefault="00964638" w:rsidP="0096463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4° DIA</w:t>
                  </w:r>
                </w:p>
              </w:tc>
              <w:tc>
                <w:tcPr>
                  <w:tcW w:w="8067" w:type="dxa"/>
                </w:tcPr>
                <w:p w14:paraId="47DA52A4" w14:textId="594A2717" w:rsidR="00964638" w:rsidRDefault="00964638" w:rsidP="0096463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100 % de duração normal de trabalho</w:t>
                  </w:r>
                </w:p>
              </w:tc>
            </w:tr>
          </w:tbl>
          <w:p w14:paraId="782E339C" w14:textId="1F7EEE9F" w:rsidR="00387451" w:rsidRDefault="00387451" w:rsidP="00810A58">
            <w:pPr>
              <w:widowControl/>
              <w:rPr>
                <w:rFonts w:ascii="Times New Roman" w:hAnsi="Times New Roman" w:cs="Times New Roman"/>
                <w:sz w:val="23"/>
                <w:szCs w:val="23"/>
                <w:lang w:eastAsia="ja-JP"/>
              </w:rPr>
            </w:pPr>
          </w:p>
          <w:p w14:paraId="521EF3AD" w14:textId="77777777" w:rsidR="00964638" w:rsidRDefault="00964638" w:rsidP="00810A58">
            <w:pPr>
              <w:widowControl/>
              <w:rPr>
                <w:rFonts w:ascii="Times New Roman" w:hAnsi="Times New Roman" w:cs="Times New Roman"/>
                <w:sz w:val="23"/>
                <w:szCs w:val="23"/>
                <w:lang w:eastAsia="ja-JP"/>
              </w:rPr>
            </w:pPr>
            <w:r>
              <w:rPr>
                <w:rFonts w:ascii="Times New Roman" w:hAnsi="Times New Roman" w:cs="Times New Roman"/>
                <w:sz w:val="23"/>
                <w:szCs w:val="23"/>
                <w:lang w:eastAsia="ja-JP"/>
              </w:rPr>
              <w:t xml:space="preserve">Observação: </w:t>
            </w:r>
          </w:p>
          <w:p w14:paraId="6395027B" w14:textId="62F0F7A0" w:rsidR="00387451" w:rsidRPr="00964638" w:rsidRDefault="00964638" w:rsidP="00443A73">
            <w:pPr>
              <w:pStyle w:val="PargrafodaLista"/>
              <w:numPr>
                <w:ilvl w:val="0"/>
                <w:numId w:val="34"/>
              </w:numPr>
              <w:rPr>
                <w:rFonts w:ascii="Times New Roman" w:hAnsi="Times New Roman" w:cs="Times New Roman"/>
                <w:sz w:val="23"/>
                <w:szCs w:val="23"/>
                <w:lang w:eastAsia="ja-JP"/>
              </w:rPr>
            </w:pPr>
            <w:r w:rsidRPr="00964638">
              <w:rPr>
                <w:rFonts w:ascii="Times New Roman" w:hAnsi="Times New Roman" w:cs="Times New Roman"/>
                <w:sz w:val="23"/>
                <w:szCs w:val="23"/>
                <w:lang w:eastAsia="ja-JP"/>
              </w:rPr>
              <w:t>Ajustes no</w:t>
            </w:r>
            <w:r>
              <w:rPr>
                <w:rFonts w:ascii="Times New Roman" w:hAnsi="Times New Roman" w:cs="Times New Roman"/>
                <w:sz w:val="23"/>
                <w:szCs w:val="23"/>
                <w:lang w:eastAsia="ja-JP"/>
              </w:rPr>
              <w:t>s</w:t>
            </w:r>
            <w:r w:rsidRPr="00964638">
              <w:rPr>
                <w:rFonts w:ascii="Times New Roman" w:hAnsi="Times New Roman" w:cs="Times New Roman"/>
                <w:sz w:val="23"/>
                <w:szCs w:val="23"/>
                <w:lang w:eastAsia="ja-JP"/>
              </w:rPr>
              <w:t xml:space="preserve"> cronograma</w:t>
            </w:r>
            <w:r>
              <w:rPr>
                <w:rFonts w:ascii="Times New Roman" w:hAnsi="Times New Roman" w:cs="Times New Roman"/>
                <w:sz w:val="23"/>
                <w:szCs w:val="23"/>
                <w:lang w:eastAsia="ja-JP"/>
              </w:rPr>
              <w:t>s</w:t>
            </w:r>
            <w:r w:rsidRPr="00964638">
              <w:rPr>
                <w:rFonts w:ascii="Times New Roman" w:hAnsi="Times New Roman" w:cs="Times New Roman"/>
                <w:sz w:val="23"/>
                <w:szCs w:val="23"/>
                <w:lang w:eastAsia="ja-JP"/>
              </w:rPr>
              <w:t xml:space="preserve"> de aclimatização poderão ser necessários em ambos quadros, dependendo da situação do local de trabalho e fatores individuais;</w:t>
            </w:r>
          </w:p>
          <w:p w14:paraId="12B709EF" w14:textId="3063D5F7" w:rsidR="005B1FDB" w:rsidRPr="00964638" w:rsidRDefault="00964638" w:rsidP="00443A73">
            <w:pPr>
              <w:pStyle w:val="PargrafodaLista"/>
              <w:numPr>
                <w:ilvl w:val="0"/>
                <w:numId w:val="34"/>
              </w:numPr>
              <w:rPr>
                <w:rFonts w:ascii="Times New Roman" w:hAnsi="Times New Roman" w:cs="Times New Roman"/>
                <w:sz w:val="23"/>
                <w:szCs w:val="23"/>
                <w:lang w:eastAsia="ja-JP"/>
              </w:rPr>
            </w:pPr>
            <w:r w:rsidRPr="00964638">
              <w:rPr>
                <w:rFonts w:ascii="Times New Roman" w:hAnsi="Times New Roman" w:cs="Times New Roman"/>
                <w:sz w:val="23"/>
                <w:szCs w:val="23"/>
                <w:lang w:eastAsia="ja-JP"/>
              </w:rPr>
              <w:t>No retorno ao trabalho com calor, a maioria dos trabalhadores devem ser capazes de suportar</w:t>
            </w:r>
            <w:r>
              <w:rPr>
                <w:rFonts w:ascii="Times New Roman" w:hAnsi="Times New Roman" w:cs="Times New Roman"/>
                <w:sz w:val="23"/>
                <w:szCs w:val="23"/>
                <w:lang w:eastAsia="ja-JP"/>
              </w:rPr>
              <w:t>,</w:t>
            </w:r>
            <w:r w:rsidRPr="00964638">
              <w:rPr>
                <w:rFonts w:ascii="Times New Roman" w:hAnsi="Times New Roman" w:cs="Times New Roman"/>
                <w:sz w:val="23"/>
                <w:szCs w:val="23"/>
                <w:lang w:eastAsia="ja-JP"/>
              </w:rPr>
              <w:t xml:space="preserve"> com segurança</w:t>
            </w:r>
            <w:r>
              <w:rPr>
                <w:rFonts w:ascii="Times New Roman" w:hAnsi="Times New Roman" w:cs="Times New Roman"/>
                <w:sz w:val="23"/>
                <w:szCs w:val="23"/>
                <w:lang w:eastAsia="ja-JP"/>
              </w:rPr>
              <w:t>,</w:t>
            </w:r>
            <w:r w:rsidRPr="00964638">
              <w:rPr>
                <w:rFonts w:ascii="Times New Roman" w:hAnsi="Times New Roman" w:cs="Times New Roman"/>
                <w:sz w:val="23"/>
                <w:szCs w:val="23"/>
                <w:lang w:eastAsia="ja-JP"/>
              </w:rPr>
              <w:t xml:space="preserve"> uma carga de trabalho após 4 dias de aumento gradual, embora estejam aclimatizados em apenas 2 semanas</w:t>
            </w:r>
          </w:p>
          <w:p w14:paraId="01F25B8B" w14:textId="77777777" w:rsidR="005B1FDB" w:rsidRDefault="005B1FDB" w:rsidP="00810A58">
            <w:pPr>
              <w:widowControl/>
              <w:rPr>
                <w:rFonts w:ascii="Times New Roman" w:hAnsi="Times New Roman" w:cs="Times New Roman"/>
                <w:sz w:val="23"/>
                <w:szCs w:val="23"/>
                <w:lang w:eastAsia="ja-JP"/>
              </w:rPr>
            </w:pPr>
          </w:p>
          <w:p w14:paraId="686A0697" w14:textId="77777777" w:rsidR="005B1FDB" w:rsidRDefault="005B1FDB" w:rsidP="00810A58">
            <w:pPr>
              <w:widowControl/>
              <w:rPr>
                <w:rFonts w:ascii="Times New Roman" w:hAnsi="Times New Roman" w:cs="Times New Roman"/>
                <w:sz w:val="23"/>
                <w:szCs w:val="23"/>
                <w:lang w:eastAsia="ja-JP"/>
              </w:rPr>
            </w:pPr>
          </w:p>
          <w:p w14:paraId="4D229D5C" w14:textId="3B930D9E" w:rsidR="005B1FDB" w:rsidRDefault="005B1FDB" w:rsidP="005B1FDB">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 xml:space="preserve">Apresenta-se a seguir </w:t>
            </w:r>
            <w:r w:rsidR="007C0E6D">
              <w:rPr>
                <w:rFonts w:ascii="Times New Roman" w:hAnsi="Times New Roman" w:cs="Times New Roman"/>
                <w:sz w:val="24"/>
                <w:szCs w:val="24"/>
              </w:rPr>
              <w:t>o</w:t>
            </w:r>
            <w:r w:rsidR="00964638">
              <w:rPr>
                <w:rFonts w:ascii="Times New Roman" w:hAnsi="Times New Roman" w:cs="Times New Roman"/>
                <w:sz w:val="24"/>
                <w:szCs w:val="24"/>
              </w:rPr>
              <w:t>s</w:t>
            </w:r>
            <w:r w:rsidR="007C0E6D">
              <w:rPr>
                <w:rFonts w:ascii="Times New Roman" w:hAnsi="Times New Roman" w:cs="Times New Roman"/>
                <w:sz w:val="24"/>
                <w:szCs w:val="24"/>
              </w:rPr>
              <w:t xml:space="preserve"> </w:t>
            </w:r>
            <w:r w:rsidRPr="003B37C3">
              <w:rPr>
                <w:rFonts w:ascii="Times New Roman" w:hAnsi="Times New Roman" w:cs="Times New Roman"/>
                <w:sz w:val="24"/>
                <w:szCs w:val="24"/>
              </w:rPr>
              <w:t>calendário</w:t>
            </w:r>
            <w:r w:rsidR="00964638">
              <w:rPr>
                <w:rFonts w:ascii="Times New Roman" w:hAnsi="Times New Roman" w:cs="Times New Roman"/>
                <w:sz w:val="24"/>
                <w:szCs w:val="24"/>
              </w:rPr>
              <w:t>s</w:t>
            </w:r>
            <w:r w:rsidR="007C0E6D">
              <w:rPr>
                <w:rFonts w:ascii="Times New Roman" w:hAnsi="Times New Roman" w:cs="Times New Roman"/>
                <w:sz w:val="24"/>
                <w:szCs w:val="24"/>
              </w:rPr>
              <w:t xml:space="preserve"> supracitado</w:t>
            </w:r>
            <w:r w:rsidR="00964638">
              <w:rPr>
                <w:rFonts w:ascii="Times New Roman" w:hAnsi="Times New Roman" w:cs="Times New Roman"/>
                <w:sz w:val="24"/>
                <w:szCs w:val="24"/>
              </w:rPr>
              <w:t>s</w:t>
            </w:r>
            <w:r w:rsidR="007C0E6D">
              <w:rPr>
                <w:rFonts w:ascii="Times New Roman" w:hAnsi="Times New Roman" w:cs="Times New Roman"/>
                <w:sz w:val="24"/>
                <w:szCs w:val="24"/>
              </w:rPr>
              <w:t xml:space="preserve"> em forma detalhada</w:t>
            </w:r>
            <w:r>
              <w:rPr>
                <w:rFonts w:ascii="Times New Roman" w:hAnsi="Times New Roman" w:cs="Times New Roman"/>
                <w:sz w:val="24"/>
                <w:szCs w:val="24"/>
              </w:rPr>
              <w:t>:</w:t>
            </w:r>
          </w:p>
          <w:p w14:paraId="43FBB806" w14:textId="77777777" w:rsidR="005B1FDB" w:rsidRPr="003B37C3" w:rsidRDefault="005B1FDB" w:rsidP="005B1FDB">
            <w:pPr>
              <w:spacing w:line="256" w:lineRule="auto"/>
              <w:jc w:val="both"/>
              <w:rPr>
                <w:rFonts w:ascii="Times New Roman" w:hAnsi="Times New Roman" w:cs="Times New Roman"/>
                <w:sz w:val="24"/>
                <w:szCs w:val="24"/>
              </w:rPr>
            </w:pPr>
          </w:p>
          <w:p w14:paraId="7AC8354F" w14:textId="4D1B01AA" w:rsidR="005B1FDB" w:rsidRPr="007C0E6D" w:rsidRDefault="005B1FDB" w:rsidP="00443A73">
            <w:pPr>
              <w:pStyle w:val="PargrafodaLista"/>
              <w:numPr>
                <w:ilvl w:val="0"/>
                <w:numId w:val="31"/>
              </w:numPr>
              <w:spacing w:line="256" w:lineRule="auto"/>
              <w:jc w:val="both"/>
              <w:rPr>
                <w:rFonts w:ascii="Times New Roman" w:hAnsi="Times New Roman" w:cs="Times New Roman"/>
                <w:sz w:val="24"/>
                <w:szCs w:val="24"/>
              </w:rPr>
            </w:pPr>
            <w:r w:rsidRPr="007C0E6D">
              <w:rPr>
                <w:rFonts w:ascii="Times New Roman" w:hAnsi="Times New Roman" w:cs="Times New Roman"/>
                <w:sz w:val="24"/>
                <w:szCs w:val="24"/>
              </w:rPr>
              <w:t>Aumentar gradualmente o tempo de permanência dos trabalhadores em</w:t>
            </w:r>
            <w:r w:rsidR="007C0E6D" w:rsidRPr="007C0E6D">
              <w:rPr>
                <w:rFonts w:ascii="Times New Roman" w:hAnsi="Times New Roman" w:cs="Times New Roman"/>
                <w:sz w:val="24"/>
                <w:szCs w:val="24"/>
              </w:rPr>
              <w:t xml:space="preserve"> </w:t>
            </w:r>
            <w:r w:rsidRPr="007C0E6D">
              <w:rPr>
                <w:rFonts w:ascii="Times New Roman" w:hAnsi="Times New Roman" w:cs="Times New Roman"/>
                <w:sz w:val="24"/>
                <w:szCs w:val="24"/>
              </w:rPr>
              <w:t>condições de calor ao longo de sete a 14 dias.</w:t>
            </w:r>
          </w:p>
          <w:p w14:paraId="6DB220BE" w14:textId="77777777" w:rsidR="005B1FDB" w:rsidRPr="003D0987" w:rsidRDefault="005B1FDB" w:rsidP="00443A73">
            <w:pPr>
              <w:pStyle w:val="PargrafodaLista"/>
              <w:numPr>
                <w:ilvl w:val="0"/>
                <w:numId w:val="31"/>
              </w:numPr>
              <w:spacing w:line="256" w:lineRule="auto"/>
              <w:jc w:val="both"/>
              <w:rPr>
                <w:rFonts w:ascii="Times New Roman" w:hAnsi="Times New Roman" w:cs="Times New Roman"/>
                <w:sz w:val="24"/>
                <w:szCs w:val="24"/>
              </w:rPr>
            </w:pPr>
            <w:r w:rsidRPr="003D0987">
              <w:rPr>
                <w:rFonts w:ascii="Times New Roman" w:hAnsi="Times New Roman" w:cs="Times New Roman"/>
                <w:sz w:val="24"/>
                <w:szCs w:val="24"/>
              </w:rPr>
              <w:t>Para os novos trabalhadores, o calendário deve ser:</w:t>
            </w:r>
          </w:p>
          <w:p w14:paraId="659EFB67" w14:textId="77777777" w:rsidR="005B1FDB" w:rsidRPr="003D0987" w:rsidRDefault="005B1FDB" w:rsidP="00443A73">
            <w:pPr>
              <w:pStyle w:val="PargrafodaLista"/>
              <w:numPr>
                <w:ilvl w:val="0"/>
                <w:numId w:val="32"/>
              </w:numPr>
              <w:spacing w:line="256" w:lineRule="auto"/>
              <w:jc w:val="both"/>
              <w:rPr>
                <w:rFonts w:ascii="Times New Roman" w:hAnsi="Times New Roman" w:cs="Times New Roman"/>
                <w:sz w:val="24"/>
                <w:szCs w:val="24"/>
              </w:rPr>
            </w:pPr>
            <w:r w:rsidRPr="003D0987">
              <w:rPr>
                <w:rFonts w:ascii="Times New Roman" w:hAnsi="Times New Roman" w:cs="Times New Roman"/>
                <w:sz w:val="24"/>
                <w:szCs w:val="24"/>
              </w:rPr>
              <w:lastRenderedPageBreak/>
              <w:t>não mais de 20 % da duração habitual do trabalho em condições de exposição ao calor no primeiro dia; e o aumento não superior a 20 % por cada dia adicional.</w:t>
            </w:r>
          </w:p>
          <w:p w14:paraId="1F1F8B4B" w14:textId="77777777" w:rsidR="005B1FDB" w:rsidRPr="003D0987" w:rsidRDefault="005B1FDB" w:rsidP="00443A73">
            <w:pPr>
              <w:pStyle w:val="PargrafodaLista"/>
              <w:numPr>
                <w:ilvl w:val="0"/>
                <w:numId w:val="31"/>
              </w:numPr>
              <w:spacing w:line="256" w:lineRule="auto"/>
              <w:jc w:val="both"/>
              <w:rPr>
                <w:rFonts w:ascii="Times New Roman" w:hAnsi="Times New Roman" w:cs="Times New Roman"/>
                <w:sz w:val="24"/>
                <w:szCs w:val="24"/>
              </w:rPr>
            </w:pPr>
            <w:r w:rsidRPr="003D0987">
              <w:rPr>
                <w:rFonts w:ascii="Times New Roman" w:hAnsi="Times New Roman" w:cs="Times New Roman"/>
                <w:sz w:val="24"/>
                <w:szCs w:val="24"/>
              </w:rPr>
              <w:t>Para os trabalhadores com experiência anterior, o calendário deve ser:</w:t>
            </w:r>
          </w:p>
          <w:p w14:paraId="182F6CCD" w14:textId="77777777" w:rsidR="005B1FDB" w:rsidRPr="00284263" w:rsidRDefault="005B1FDB" w:rsidP="00443A73">
            <w:pPr>
              <w:pStyle w:val="PargrafodaLista"/>
              <w:numPr>
                <w:ilvl w:val="0"/>
                <w:numId w:val="32"/>
              </w:numPr>
              <w:spacing w:line="256" w:lineRule="auto"/>
              <w:jc w:val="both"/>
              <w:rPr>
                <w:rFonts w:ascii="Times New Roman" w:hAnsi="Times New Roman" w:cs="Times New Roman"/>
                <w:sz w:val="24"/>
                <w:szCs w:val="24"/>
              </w:rPr>
            </w:pPr>
            <w:r w:rsidRPr="00284263">
              <w:rPr>
                <w:rFonts w:ascii="Times New Roman" w:hAnsi="Times New Roman" w:cs="Times New Roman"/>
                <w:sz w:val="24"/>
                <w:szCs w:val="24"/>
              </w:rPr>
              <w:t>não mais de 50 % da duração habitual do trabalho em condições de exposição ao calor no primeiro dia;</w:t>
            </w:r>
          </w:p>
          <w:p w14:paraId="6E6DC2EC" w14:textId="77777777" w:rsidR="005B1FDB" w:rsidRPr="00284263" w:rsidRDefault="005B1FDB" w:rsidP="00443A73">
            <w:pPr>
              <w:pStyle w:val="PargrafodaLista"/>
              <w:numPr>
                <w:ilvl w:val="0"/>
                <w:numId w:val="32"/>
              </w:numPr>
              <w:spacing w:line="256" w:lineRule="auto"/>
              <w:jc w:val="both"/>
              <w:rPr>
                <w:rFonts w:ascii="Times New Roman" w:hAnsi="Times New Roman" w:cs="Times New Roman"/>
                <w:sz w:val="24"/>
                <w:szCs w:val="24"/>
              </w:rPr>
            </w:pPr>
            <w:r w:rsidRPr="00284263">
              <w:rPr>
                <w:rFonts w:ascii="Times New Roman" w:hAnsi="Times New Roman" w:cs="Times New Roman"/>
                <w:sz w:val="24"/>
                <w:szCs w:val="24"/>
              </w:rPr>
              <w:t>não mais de 60 % da duração habitual do trabalho em condições de exposição ao calor no segundo dia;</w:t>
            </w:r>
          </w:p>
          <w:p w14:paraId="03DBB865" w14:textId="77777777" w:rsidR="005B1FDB" w:rsidRPr="00284263" w:rsidRDefault="005B1FDB" w:rsidP="00443A73">
            <w:pPr>
              <w:pStyle w:val="PargrafodaLista"/>
              <w:numPr>
                <w:ilvl w:val="0"/>
                <w:numId w:val="32"/>
              </w:numPr>
              <w:spacing w:line="256" w:lineRule="auto"/>
              <w:jc w:val="both"/>
              <w:rPr>
                <w:rFonts w:ascii="Times New Roman" w:hAnsi="Times New Roman" w:cs="Times New Roman"/>
                <w:sz w:val="24"/>
                <w:szCs w:val="24"/>
              </w:rPr>
            </w:pPr>
            <w:r w:rsidRPr="00284263">
              <w:rPr>
                <w:rFonts w:ascii="Times New Roman" w:hAnsi="Times New Roman" w:cs="Times New Roman"/>
                <w:sz w:val="24"/>
                <w:szCs w:val="24"/>
              </w:rPr>
              <w:t>não mais de 80 % da duração habitual do trabalho em condições de exposição ao calor no terceiro dia; e</w:t>
            </w:r>
          </w:p>
          <w:p w14:paraId="1F3DBA75" w14:textId="77777777" w:rsidR="005B1FDB" w:rsidRPr="00284263" w:rsidRDefault="005B1FDB" w:rsidP="00443A73">
            <w:pPr>
              <w:pStyle w:val="PargrafodaLista"/>
              <w:numPr>
                <w:ilvl w:val="0"/>
                <w:numId w:val="32"/>
              </w:numPr>
              <w:spacing w:line="256" w:lineRule="auto"/>
              <w:jc w:val="both"/>
              <w:rPr>
                <w:rFonts w:ascii="Times New Roman" w:hAnsi="Times New Roman" w:cs="Times New Roman"/>
                <w:sz w:val="24"/>
                <w:szCs w:val="24"/>
              </w:rPr>
            </w:pPr>
            <w:r w:rsidRPr="00284263">
              <w:rPr>
                <w:rFonts w:ascii="Times New Roman" w:hAnsi="Times New Roman" w:cs="Times New Roman"/>
                <w:sz w:val="24"/>
                <w:szCs w:val="24"/>
              </w:rPr>
              <w:t>não mais do que 100 % da duração habitual do trabalho em condições de exposição ao calor</w:t>
            </w:r>
          </w:p>
          <w:p w14:paraId="1E26E416" w14:textId="77777777" w:rsidR="005B1FDB" w:rsidRDefault="005B1FDB" w:rsidP="005B1FDB">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no quarto dia.</w:t>
            </w:r>
            <w:r>
              <w:rPr>
                <w:rFonts w:ascii="Times New Roman" w:hAnsi="Times New Roman" w:cs="Times New Roman"/>
                <w:sz w:val="24"/>
                <w:szCs w:val="24"/>
              </w:rPr>
              <w:t xml:space="preserve"> </w:t>
            </w:r>
          </w:p>
          <w:p w14:paraId="5508E1B4" w14:textId="77777777" w:rsidR="005B1FDB" w:rsidRDefault="005B1FDB" w:rsidP="005B1FDB">
            <w:pPr>
              <w:spacing w:line="256" w:lineRule="auto"/>
              <w:jc w:val="both"/>
              <w:rPr>
                <w:rFonts w:ascii="Times New Roman" w:hAnsi="Times New Roman" w:cs="Times New Roman"/>
                <w:sz w:val="24"/>
                <w:szCs w:val="24"/>
              </w:rPr>
            </w:pPr>
          </w:p>
          <w:p w14:paraId="50C79BB1" w14:textId="77777777" w:rsidR="005B1FDB" w:rsidRPr="007C0E6D" w:rsidRDefault="005B1FDB" w:rsidP="007C0E6D">
            <w:pPr>
              <w:jc w:val="both"/>
              <w:rPr>
                <w:rFonts w:ascii="Times New Roman" w:hAnsi="Times New Roman" w:cs="Times New Roman"/>
                <w:sz w:val="24"/>
                <w:szCs w:val="24"/>
              </w:rPr>
            </w:pPr>
            <w:r w:rsidRPr="007C0E6D">
              <w:rPr>
                <w:rFonts w:ascii="Times New Roman" w:hAnsi="Times New Roman" w:cs="Times New Roman"/>
                <w:sz w:val="24"/>
                <w:szCs w:val="24"/>
              </w:rPr>
              <w:t>Alguns medicamentos podem interferir com a aclimatação. Por exemplo, a medicação hipotensiva</w:t>
            </w:r>
          </w:p>
          <w:p w14:paraId="14ACC552" w14:textId="77777777" w:rsidR="005B1FDB" w:rsidRPr="007C0E6D" w:rsidRDefault="005B1FDB" w:rsidP="007C0E6D">
            <w:pPr>
              <w:jc w:val="both"/>
              <w:rPr>
                <w:rFonts w:ascii="Times New Roman" w:hAnsi="Times New Roman" w:cs="Times New Roman"/>
                <w:sz w:val="24"/>
                <w:szCs w:val="24"/>
              </w:rPr>
            </w:pPr>
            <w:r w:rsidRPr="007C0E6D">
              <w:rPr>
                <w:rFonts w:ascii="Times New Roman" w:hAnsi="Times New Roman" w:cs="Times New Roman"/>
                <w:sz w:val="24"/>
                <w:szCs w:val="24"/>
              </w:rPr>
              <w:t>(medicamentos que causam baixa tensão arterial), diurética, antiespasmódica, sedativa, tranquilizante,</w:t>
            </w:r>
          </w:p>
          <w:p w14:paraId="431AA378" w14:textId="77777777" w:rsidR="005B1FDB" w:rsidRPr="007C0E6D" w:rsidRDefault="005B1FDB" w:rsidP="007C0E6D">
            <w:pPr>
              <w:jc w:val="both"/>
              <w:rPr>
                <w:rFonts w:ascii="Times New Roman" w:hAnsi="Times New Roman" w:cs="Times New Roman"/>
                <w:sz w:val="24"/>
                <w:szCs w:val="24"/>
              </w:rPr>
            </w:pPr>
            <w:r w:rsidRPr="007C0E6D">
              <w:rPr>
                <w:rFonts w:ascii="Times New Roman" w:hAnsi="Times New Roman" w:cs="Times New Roman"/>
                <w:sz w:val="24"/>
                <w:szCs w:val="24"/>
              </w:rPr>
              <w:t>antidepressiva e anfetaminas podem reduzir a capacidade do organismo para lidar com o calor. Os</w:t>
            </w:r>
          </w:p>
          <w:p w14:paraId="6FFE13C6" w14:textId="77777777" w:rsidR="005B1FDB" w:rsidRPr="007C0E6D" w:rsidRDefault="005B1FDB" w:rsidP="007C0E6D">
            <w:pPr>
              <w:jc w:val="both"/>
              <w:rPr>
                <w:rFonts w:ascii="Times New Roman" w:hAnsi="Times New Roman" w:cs="Times New Roman"/>
                <w:sz w:val="24"/>
                <w:szCs w:val="24"/>
              </w:rPr>
            </w:pPr>
            <w:r w:rsidRPr="007C0E6D">
              <w:rPr>
                <w:rFonts w:ascii="Times New Roman" w:hAnsi="Times New Roman" w:cs="Times New Roman"/>
                <w:sz w:val="24"/>
                <w:szCs w:val="24"/>
              </w:rPr>
              <w:t>trabalhadores devem procurar aconselhamento médico sobre a adequação de um medicamento, caso</w:t>
            </w:r>
          </w:p>
          <w:p w14:paraId="01498354" w14:textId="77777777" w:rsidR="005B1FDB" w:rsidRPr="007C0E6D" w:rsidRDefault="005B1FDB" w:rsidP="007C0E6D">
            <w:pPr>
              <w:jc w:val="both"/>
              <w:rPr>
                <w:rFonts w:ascii="Times New Roman" w:hAnsi="Times New Roman" w:cs="Times New Roman"/>
                <w:sz w:val="24"/>
                <w:szCs w:val="24"/>
              </w:rPr>
            </w:pPr>
            <w:r w:rsidRPr="007C0E6D">
              <w:rPr>
                <w:rFonts w:ascii="Times New Roman" w:hAnsi="Times New Roman" w:cs="Times New Roman"/>
                <w:sz w:val="24"/>
                <w:szCs w:val="24"/>
              </w:rPr>
              <w:t>trabalhem em ambientes quentes. O consumo de álcool também interfere com a aclimatação.</w:t>
            </w:r>
          </w:p>
          <w:p w14:paraId="7C3FCC4F" w14:textId="77777777" w:rsidR="005B1FDB" w:rsidRPr="007C0E6D" w:rsidRDefault="005B1FDB" w:rsidP="007C0E6D">
            <w:pPr>
              <w:spacing w:line="256" w:lineRule="auto"/>
              <w:jc w:val="both"/>
              <w:rPr>
                <w:rFonts w:ascii="Times New Roman" w:hAnsi="Times New Roman" w:cs="Times New Roman"/>
                <w:sz w:val="24"/>
                <w:szCs w:val="24"/>
              </w:rPr>
            </w:pPr>
          </w:p>
          <w:p w14:paraId="368DE5A4" w14:textId="77777777" w:rsidR="005B1FDB" w:rsidRDefault="005B1FDB" w:rsidP="005B1FDB">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 xml:space="preserve"> Supervisionar de perto os novos trabalhadores durante os primeiros 14 dias ou até estarem</w:t>
            </w:r>
            <w:r>
              <w:rPr>
                <w:rFonts w:ascii="Times New Roman" w:hAnsi="Times New Roman" w:cs="Times New Roman"/>
                <w:sz w:val="24"/>
                <w:szCs w:val="24"/>
              </w:rPr>
              <w:t xml:space="preserve"> </w:t>
            </w:r>
            <w:r w:rsidRPr="003B37C3">
              <w:rPr>
                <w:rFonts w:ascii="Times New Roman" w:hAnsi="Times New Roman" w:cs="Times New Roman"/>
                <w:sz w:val="24"/>
                <w:szCs w:val="24"/>
              </w:rPr>
              <w:t>totalmente aclimatados.</w:t>
            </w:r>
          </w:p>
          <w:p w14:paraId="7CAF9C04" w14:textId="77777777" w:rsidR="005B1FDB" w:rsidRDefault="005B1FDB" w:rsidP="005B1FDB">
            <w:pPr>
              <w:spacing w:line="256" w:lineRule="auto"/>
              <w:jc w:val="both"/>
              <w:rPr>
                <w:rFonts w:ascii="Times New Roman" w:hAnsi="Times New Roman" w:cs="Times New Roman"/>
                <w:sz w:val="24"/>
                <w:szCs w:val="24"/>
              </w:rPr>
            </w:pPr>
          </w:p>
          <w:p w14:paraId="63B4B188" w14:textId="728CB868" w:rsidR="005B1FDB" w:rsidRPr="003B37C3" w:rsidRDefault="005B1FDB" w:rsidP="005B1FDB">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 xml:space="preserve"> Os trabalhadores que não estão fisicamente aptos precisam de mais tempo para se aclimatarem</w:t>
            </w:r>
            <w:r w:rsidR="007C0E6D">
              <w:rPr>
                <w:rFonts w:ascii="Times New Roman" w:hAnsi="Times New Roman" w:cs="Times New Roman"/>
                <w:sz w:val="24"/>
                <w:szCs w:val="24"/>
              </w:rPr>
              <w:t xml:space="preserve"> </w:t>
            </w:r>
            <w:r w:rsidRPr="003B37C3">
              <w:rPr>
                <w:rFonts w:ascii="Times New Roman" w:hAnsi="Times New Roman" w:cs="Times New Roman"/>
                <w:sz w:val="24"/>
                <w:szCs w:val="24"/>
              </w:rPr>
              <w:t>completamente.</w:t>
            </w:r>
          </w:p>
          <w:p w14:paraId="260BA505" w14:textId="77777777" w:rsidR="005B1FDB" w:rsidRDefault="005B1FDB" w:rsidP="005B1FDB">
            <w:pPr>
              <w:spacing w:line="256" w:lineRule="auto"/>
              <w:jc w:val="both"/>
              <w:rPr>
                <w:rFonts w:ascii="Times New Roman" w:hAnsi="Times New Roman" w:cs="Times New Roman"/>
                <w:sz w:val="24"/>
                <w:szCs w:val="24"/>
              </w:rPr>
            </w:pPr>
          </w:p>
          <w:p w14:paraId="27C678E6" w14:textId="77777777" w:rsidR="005B1FDB" w:rsidRDefault="005B1FDB" w:rsidP="005B1FDB">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A aclimatação pode ser mantida durante alguns dias em que não há exposição ao calor.</w:t>
            </w:r>
          </w:p>
          <w:p w14:paraId="79DBA36A" w14:textId="77777777" w:rsidR="005B1FDB" w:rsidRDefault="005B1FDB" w:rsidP="00810A58">
            <w:pPr>
              <w:widowControl/>
              <w:rPr>
                <w:rFonts w:ascii="Times New Roman" w:hAnsi="Times New Roman" w:cs="Times New Roman"/>
                <w:sz w:val="23"/>
                <w:szCs w:val="23"/>
                <w:lang w:eastAsia="ja-JP"/>
              </w:rPr>
            </w:pPr>
          </w:p>
          <w:p w14:paraId="57ECEF00" w14:textId="77777777" w:rsidR="005B1FDB" w:rsidRDefault="003B37C3" w:rsidP="003B37C3">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O corpo adapta-se a um novo ambiente térmico através de um processo chamado aclimatação.</w:t>
            </w:r>
          </w:p>
          <w:p w14:paraId="1E463D3F" w14:textId="77777777" w:rsidR="005B1FDB" w:rsidRDefault="005B1FDB" w:rsidP="003B37C3">
            <w:pPr>
              <w:spacing w:line="256" w:lineRule="auto"/>
              <w:jc w:val="both"/>
              <w:rPr>
                <w:rFonts w:ascii="Times New Roman" w:hAnsi="Times New Roman" w:cs="Times New Roman"/>
                <w:sz w:val="24"/>
                <w:szCs w:val="24"/>
              </w:rPr>
            </w:pPr>
          </w:p>
          <w:p w14:paraId="0F1231EE" w14:textId="393E8174" w:rsidR="003B37C3" w:rsidRDefault="003B37C3" w:rsidP="003B37C3">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 xml:space="preserve"> A aclimatação</w:t>
            </w:r>
            <w:r w:rsidR="005B1FDB">
              <w:rPr>
                <w:rFonts w:ascii="Times New Roman" w:hAnsi="Times New Roman" w:cs="Times New Roman"/>
                <w:sz w:val="24"/>
                <w:szCs w:val="24"/>
              </w:rPr>
              <w:t xml:space="preserve"> </w:t>
            </w:r>
            <w:r w:rsidRPr="003B37C3">
              <w:rPr>
                <w:rFonts w:ascii="Times New Roman" w:hAnsi="Times New Roman" w:cs="Times New Roman"/>
                <w:sz w:val="24"/>
                <w:szCs w:val="24"/>
              </w:rPr>
              <w:t>é a adaptação fisiológica que ocorre durante a exposição repetida a um ambiente quente</w:t>
            </w:r>
            <w:r w:rsidR="005B1FDB">
              <w:rPr>
                <w:rFonts w:ascii="Times New Roman" w:hAnsi="Times New Roman" w:cs="Times New Roman"/>
                <w:sz w:val="24"/>
                <w:szCs w:val="24"/>
              </w:rPr>
              <w:t>, o que i</w:t>
            </w:r>
            <w:r w:rsidRPr="003B37C3">
              <w:rPr>
                <w:rFonts w:ascii="Times New Roman" w:hAnsi="Times New Roman" w:cs="Times New Roman"/>
                <w:sz w:val="24"/>
                <w:szCs w:val="24"/>
              </w:rPr>
              <w:t>nclui:</w:t>
            </w:r>
          </w:p>
          <w:p w14:paraId="4AF69D1C" w14:textId="77777777" w:rsidR="007C0E6D" w:rsidRPr="003B37C3" w:rsidRDefault="007C0E6D" w:rsidP="003B37C3">
            <w:pPr>
              <w:spacing w:line="256" w:lineRule="auto"/>
              <w:jc w:val="both"/>
              <w:rPr>
                <w:rFonts w:ascii="Times New Roman" w:hAnsi="Times New Roman" w:cs="Times New Roman"/>
                <w:sz w:val="24"/>
                <w:szCs w:val="24"/>
              </w:rPr>
            </w:pPr>
          </w:p>
          <w:p w14:paraId="481230DB" w14:textId="383606DD" w:rsidR="003B37C3" w:rsidRPr="00F26FF9" w:rsidRDefault="003B37C3" w:rsidP="00443A73">
            <w:pPr>
              <w:pStyle w:val="PargrafodaLista"/>
              <w:numPr>
                <w:ilvl w:val="0"/>
                <w:numId w:val="30"/>
              </w:numPr>
              <w:spacing w:line="256" w:lineRule="auto"/>
              <w:jc w:val="both"/>
              <w:rPr>
                <w:rFonts w:ascii="Times New Roman" w:hAnsi="Times New Roman" w:cs="Times New Roman"/>
                <w:sz w:val="24"/>
                <w:szCs w:val="24"/>
              </w:rPr>
            </w:pPr>
            <w:r w:rsidRPr="00F26FF9">
              <w:rPr>
                <w:rFonts w:ascii="Times New Roman" w:hAnsi="Times New Roman" w:cs="Times New Roman"/>
                <w:sz w:val="24"/>
                <w:szCs w:val="24"/>
              </w:rPr>
              <w:t>aumento da eficiência da transpiração (início mais precoce do processo de transpiração, maior</w:t>
            </w:r>
          </w:p>
          <w:p w14:paraId="7CE920A4" w14:textId="77777777" w:rsidR="003B37C3" w:rsidRPr="003B37C3" w:rsidRDefault="003B37C3" w:rsidP="003B37C3">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produção de suor e redução da perda de eletrólitos no suor);</w:t>
            </w:r>
          </w:p>
          <w:p w14:paraId="169620AD" w14:textId="5925B756" w:rsidR="003B37C3" w:rsidRPr="00F26FF9" w:rsidRDefault="003B37C3" w:rsidP="00443A73">
            <w:pPr>
              <w:pStyle w:val="PargrafodaLista"/>
              <w:numPr>
                <w:ilvl w:val="0"/>
                <w:numId w:val="30"/>
              </w:numPr>
              <w:spacing w:line="256" w:lineRule="auto"/>
              <w:jc w:val="both"/>
              <w:rPr>
                <w:rFonts w:ascii="Times New Roman" w:hAnsi="Times New Roman" w:cs="Times New Roman"/>
                <w:sz w:val="24"/>
                <w:szCs w:val="24"/>
              </w:rPr>
            </w:pPr>
            <w:r w:rsidRPr="00F26FF9">
              <w:rPr>
                <w:rFonts w:ascii="Times New Roman" w:hAnsi="Times New Roman" w:cs="Times New Roman"/>
                <w:sz w:val="24"/>
                <w:szCs w:val="24"/>
              </w:rPr>
              <w:t>estabilização da circulação;</w:t>
            </w:r>
          </w:p>
          <w:p w14:paraId="281262CA" w14:textId="3B49578E" w:rsidR="003B37C3" w:rsidRPr="00F26FF9" w:rsidRDefault="003B37C3" w:rsidP="00443A73">
            <w:pPr>
              <w:pStyle w:val="PargrafodaLista"/>
              <w:numPr>
                <w:ilvl w:val="0"/>
                <w:numId w:val="30"/>
              </w:numPr>
              <w:spacing w:line="256" w:lineRule="auto"/>
              <w:jc w:val="both"/>
              <w:rPr>
                <w:rFonts w:ascii="Times New Roman" w:hAnsi="Times New Roman" w:cs="Times New Roman"/>
                <w:sz w:val="24"/>
                <w:szCs w:val="24"/>
              </w:rPr>
            </w:pPr>
            <w:r w:rsidRPr="00F26FF9">
              <w:rPr>
                <w:rFonts w:ascii="Times New Roman" w:hAnsi="Times New Roman" w:cs="Times New Roman"/>
                <w:sz w:val="24"/>
                <w:szCs w:val="24"/>
              </w:rPr>
              <w:t>a capacidade de realizar um trabalho com baixa temperatura corporal interna e frequência cardíaca;</w:t>
            </w:r>
          </w:p>
          <w:p w14:paraId="64649ACD" w14:textId="1EDBE0FA" w:rsidR="003B37C3" w:rsidRPr="003D0987" w:rsidRDefault="003B37C3" w:rsidP="00443A73">
            <w:pPr>
              <w:pStyle w:val="PargrafodaLista"/>
              <w:numPr>
                <w:ilvl w:val="0"/>
                <w:numId w:val="31"/>
              </w:numPr>
              <w:spacing w:line="256" w:lineRule="auto"/>
              <w:jc w:val="both"/>
              <w:rPr>
                <w:rFonts w:ascii="Times New Roman" w:hAnsi="Times New Roman" w:cs="Times New Roman"/>
                <w:sz w:val="24"/>
                <w:szCs w:val="24"/>
              </w:rPr>
            </w:pPr>
            <w:r w:rsidRPr="003D0987">
              <w:rPr>
                <w:rFonts w:ascii="Times New Roman" w:hAnsi="Times New Roman" w:cs="Times New Roman"/>
                <w:sz w:val="24"/>
                <w:szCs w:val="24"/>
              </w:rPr>
              <w:t>aumento do fluxo sanguíneo da pele a uma determinada temperatura corporal interna.</w:t>
            </w:r>
          </w:p>
          <w:p w14:paraId="55A686ED" w14:textId="5DFF629D" w:rsidR="003B37C3" w:rsidRDefault="003B37C3" w:rsidP="003B37C3">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 xml:space="preserve"> A perda de aclimatação ocorre gradualmente quando uma pessoa é afastada</w:t>
            </w:r>
            <w:r w:rsidR="00F26FF9">
              <w:rPr>
                <w:rFonts w:ascii="Times New Roman" w:hAnsi="Times New Roman" w:cs="Times New Roman"/>
                <w:sz w:val="24"/>
                <w:szCs w:val="24"/>
              </w:rPr>
              <w:t xml:space="preserve"> </w:t>
            </w:r>
            <w:r w:rsidRPr="003B37C3">
              <w:rPr>
                <w:rFonts w:ascii="Times New Roman" w:hAnsi="Times New Roman" w:cs="Times New Roman"/>
                <w:sz w:val="24"/>
                <w:szCs w:val="24"/>
              </w:rPr>
              <w:t>permanentemente de um ambiente quente. No entanto, uma diminuição da tolerância ao calor ocorre mesmo</w:t>
            </w:r>
            <w:r w:rsidR="00F26FF9">
              <w:rPr>
                <w:rFonts w:ascii="Times New Roman" w:hAnsi="Times New Roman" w:cs="Times New Roman"/>
                <w:sz w:val="24"/>
                <w:szCs w:val="24"/>
              </w:rPr>
              <w:t xml:space="preserve"> </w:t>
            </w:r>
            <w:r w:rsidRPr="003B37C3">
              <w:rPr>
                <w:rFonts w:ascii="Times New Roman" w:hAnsi="Times New Roman" w:cs="Times New Roman"/>
                <w:sz w:val="24"/>
                <w:szCs w:val="24"/>
              </w:rPr>
              <w:t>após um longo fim de semana, pelo que muitas vezes não é aconselhável que alguém trabalhe em condições</w:t>
            </w:r>
            <w:r w:rsidR="00F26FF9">
              <w:rPr>
                <w:rFonts w:ascii="Times New Roman" w:hAnsi="Times New Roman" w:cs="Times New Roman"/>
                <w:sz w:val="24"/>
                <w:szCs w:val="24"/>
              </w:rPr>
              <w:t xml:space="preserve"> </w:t>
            </w:r>
            <w:r w:rsidRPr="003B37C3">
              <w:rPr>
                <w:rFonts w:ascii="Times New Roman" w:hAnsi="Times New Roman" w:cs="Times New Roman"/>
                <w:sz w:val="24"/>
                <w:szCs w:val="24"/>
              </w:rPr>
              <w:t>muito quentes no primeiro dia do seu regresso ao trabalho.</w:t>
            </w:r>
          </w:p>
          <w:p w14:paraId="56775E8B" w14:textId="77777777" w:rsidR="00F26FF9" w:rsidRPr="003B37C3" w:rsidRDefault="00F26FF9" w:rsidP="003B37C3">
            <w:pPr>
              <w:spacing w:line="256" w:lineRule="auto"/>
              <w:jc w:val="both"/>
              <w:rPr>
                <w:rFonts w:ascii="Times New Roman" w:hAnsi="Times New Roman" w:cs="Times New Roman"/>
                <w:sz w:val="24"/>
                <w:szCs w:val="24"/>
              </w:rPr>
            </w:pPr>
          </w:p>
          <w:p w14:paraId="55D035C1" w14:textId="57878145" w:rsidR="003B37C3" w:rsidRDefault="003B37C3" w:rsidP="003D0987">
            <w:pPr>
              <w:spacing w:line="256" w:lineRule="auto"/>
              <w:rPr>
                <w:rFonts w:ascii="Times New Roman" w:hAnsi="Times New Roman" w:cs="Times New Roman"/>
                <w:sz w:val="24"/>
                <w:szCs w:val="24"/>
              </w:rPr>
            </w:pPr>
            <w:r w:rsidRPr="003B37C3">
              <w:rPr>
                <w:rFonts w:ascii="Times New Roman" w:hAnsi="Times New Roman" w:cs="Times New Roman"/>
                <w:sz w:val="24"/>
                <w:szCs w:val="24"/>
              </w:rPr>
              <w:t xml:space="preserve">Os empregadores devem assegurar que os trabalhadores são aclimatados antes de trabalharem </w:t>
            </w:r>
            <w:r w:rsidR="007C0E6D">
              <w:rPr>
                <w:rFonts w:ascii="Times New Roman" w:hAnsi="Times New Roman" w:cs="Times New Roman"/>
                <w:sz w:val="24"/>
                <w:szCs w:val="24"/>
              </w:rPr>
              <w:t xml:space="preserve">em </w:t>
            </w:r>
            <w:r w:rsidRPr="003B37C3">
              <w:rPr>
                <w:rFonts w:ascii="Times New Roman" w:hAnsi="Times New Roman" w:cs="Times New Roman"/>
                <w:sz w:val="24"/>
                <w:szCs w:val="24"/>
              </w:rPr>
              <w:t>ambiente quente.</w:t>
            </w:r>
          </w:p>
          <w:p w14:paraId="3A80301A" w14:textId="77777777" w:rsidR="00F26FF9" w:rsidRPr="003B37C3" w:rsidRDefault="00F26FF9" w:rsidP="003B37C3">
            <w:pPr>
              <w:spacing w:line="256" w:lineRule="auto"/>
              <w:jc w:val="both"/>
              <w:rPr>
                <w:rFonts w:ascii="Times New Roman" w:hAnsi="Times New Roman" w:cs="Times New Roman"/>
                <w:sz w:val="24"/>
                <w:szCs w:val="24"/>
              </w:rPr>
            </w:pPr>
          </w:p>
          <w:p w14:paraId="4130CEC6" w14:textId="7E7906A0" w:rsidR="00F26FF9" w:rsidRDefault="003B37C3" w:rsidP="003D0987">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 xml:space="preserve">Os novos trabalhadores devem aclimatar-se antes de assumirem uma carga de trabalho completa. </w:t>
            </w:r>
          </w:p>
          <w:p w14:paraId="30F67AEE" w14:textId="77777777" w:rsidR="00F26FF9" w:rsidRDefault="00F26FF9" w:rsidP="003B37C3">
            <w:pPr>
              <w:spacing w:line="256" w:lineRule="auto"/>
              <w:jc w:val="both"/>
              <w:rPr>
                <w:rFonts w:ascii="Times New Roman" w:hAnsi="Times New Roman" w:cs="Times New Roman"/>
                <w:sz w:val="24"/>
                <w:szCs w:val="24"/>
              </w:rPr>
            </w:pPr>
          </w:p>
          <w:p w14:paraId="742CF70B" w14:textId="77777777" w:rsidR="003B37C3" w:rsidRPr="003B37C3" w:rsidRDefault="003B37C3" w:rsidP="003B37C3">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Embora os trabalhadores devidamente formados e fisicamente aptos tolerem melhor o calor do que as</w:t>
            </w:r>
          </w:p>
          <w:p w14:paraId="4BFEF284" w14:textId="7C0B6D1D" w:rsidR="003B37C3" w:rsidRDefault="003B37C3" w:rsidP="003D0987">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pessoas em</w:t>
            </w:r>
            <w:r w:rsidR="003D0987">
              <w:rPr>
                <w:rFonts w:ascii="Times New Roman" w:hAnsi="Times New Roman" w:cs="Times New Roman"/>
                <w:sz w:val="24"/>
                <w:szCs w:val="24"/>
              </w:rPr>
              <w:t xml:space="preserve"> precário</w:t>
            </w:r>
            <w:r w:rsidRPr="003B37C3">
              <w:rPr>
                <w:rFonts w:ascii="Times New Roman" w:hAnsi="Times New Roman" w:cs="Times New Roman"/>
                <w:sz w:val="24"/>
                <w:szCs w:val="24"/>
              </w:rPr>
              <w:t xml:space="preserve"> estado físico, a aptidão e a formação não substituem a aclimatação. </w:t>
            </w:r>
          </w:p>
          <w:p w14:paraId="40376A01" w14:textId="77777777" w:rsidR="00284263" w:rsidRPr="003B37C3" w:rsidRDefault="00284263" w:rsidP="003B37C3">
            <w:pPr>
              <w:spacing w:line="256" w:lineRule="auto"/>
              <w:jc w:val="both"/>
              <w:rPr>
                <w:rFonts w:ascii="Times New Roman" w:hAnsi="Times New Roman" w:cs="Times New Roman"/>
                <w:sz w:val="24"/>
                <w:szCs w:val="24"/>
              </w:rPr>
            </w:pPr>
          </w:p>
          <w:p w14:paraId="37FCE4CA" w14:textId="77777777" w:rsidR="003B37C3" w:rsidRPr="003B37C3" w:rsidRDefault="003B37C3" w:rsidP="003B37C3">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Além disso, o nível de aclimatação que cada trabalhador atinge é relativo ao nível inicial de aptidão física e</w:t>
            </w:r>
          </w:p>
          <w:p w14:paraId="60C2D111" w14:textId="04772164" w:rsidR="00E6522D" w:rsidRDefault="003B37C3" w:rsidP="00897D62">
            <w:pPr>
              <w:spacing w:line="256" w:lineRule="auto"/>
              <w:jc w:val="both"/>
              <w:rPr>
                <w:rFonts w:ascii="Times New Roman" w:hAnsi="Times New Roman" w:cs="Times New Roman"/>
                <w:sz w:val="24"/>
                <w:szCs w:val="24"/>
              </w:rPr>
            </w:pPr>
            <w:r w:rsidRPr="003B37C3">
              <w:rPr>
                <w:rFonts w:ascii="Times New Roman" w:hAnsi="Times New Roman" w:cs="Times New Roman"/>
                <w:sz w:val="24"/>
                <w:szCs w:val="24"/>
              </w:rPr>
              <w:t xml:space="preserve">ao </w:t>
            </w:r>
            <w:r w:rsidR="00284263" w:rsidRPr="003B37C3">
              <w:rPr>
                <w:rFonts w:ascii="Times New Roman" w:hAnsi="Times New Roman" w:cs="Times New Roman"/>
                <w:sz w:val="24"/>
                <w:szCs w:val="24"/>
              </w:rPr>
              <w:t>estresse</w:t>
            </w:r>
            <w:r w:rsidRPr="003B37C3">
              <w:rPr>
                <w:rFonts w:ascii="Times New Roman" w:hAnsi="Times New Roman" w:cs="Times New Roman"/>
                <w:sz w:val="24"/>
                <w:szCs w:val="24"/>
              </w:rPr>
              <w:t xml:space="preserve"> térmico total experimentado pelo indivíduo.</w:t>
            </w:r>
          </w:p>
          <w:p w14:paraId="4902CF94" w14:textId="77777777" w:rsidR="009C0DF7" w:rsidRPr="00B31227" w:rsidRDefault="009C0DF7" w:rsidP="00897D62">
            <w:pPr>
              <w:spacing w:line="256" w:lineRule="auto"/>
              <w:jc w:val="both"/>
              <w:rPr>
                <w:rFonts w:ascii="Times New Roman" w:hAnsi="Times New Roman" w:cs="Times New Roman"/>
                <w:sz w:val="24"/>
                <w:szCs w:val="24"/>
              </w:rPr>
            </w:pPr>
          </w:p>
          <w:p w14:paraId="0BE2488B" w14:textId="77777777" w:rsidR="009C0DF7" w:rsidRDefault="009C0DF7" w:rsidP="00897D62">
            <w:pPr>
              <w:spacing w:line="256" w:lineRule="auto"/>
              <w:jc w:val="both"/>
              <w:rPr>
                <w:rFonts w:ascii="Times New Roman" w:hAnsi="Times New Roman" w:cs="Times New Roman"/>
                <w:sz w:val="24"/>
                <w:szCs w:val="24"/>
              </w:rPr>
            </w:pPr>
          </w:p>
          <w:p w14:paraId="0305C5EE" w14:textId="77777777" w:rsidR="00E2267F" w:rsidRDefault="00E2267F" w:rsidP="00897D62">
            <w:pPr>
              <w:spacing w:line="256" w:lineRule="auto"/>
              <w:jc w:val="both"/>
              <w:rPr>
                <w:rFonts w:ascii="Times New Roman" w:hAnsi="Times New Roman" w:cs="Times New Roman"/>
                <w:sz w:val="24"/>
                <w:szCs w:val="24"/>
              </w:rPr>
            </w:pPr>
          </w:p>
          <w:p w14:paraId="0F86EF3D" w14:textId="77777777" w:rsidR="00E2267F" w:rsidRDefault="00E2267F" w:rsidP="00897D62">
            <w:pPr>
              <w:spacing w:line="256" w:lineRule="auto"/>
              <w:jc w:val="both"/>
              <w:rPr>
                <w:rFonts w:ascii="Times New Roman" w:hAnsi="Times New Roman" w:cs="Times New Roman"/>
                <w:sz w:val="24"/>
                <w:szCs w:val="24"/>
              </w:rPr>
            </w:pPr>
          </w:p>
          <w:p w14:paraId="4694BE58" w14:textId="77777777" w:rsidR="00E2267F" w:rsidRDefault="00E2267F" w:rsidP="00897D62">
            <w:pPr>
              <w:spacing w:line="256" w:lineRule="auto"/>
              <w:jc w:val="both"/>
              <w:rPr>
                <w:rFonts w:ascii="Times New Roman" w:hAnsi="Times New Roman" w:cs="Times New Roman"/>
                <w:sz w:val="24"/>
                <w:szCs w:val="24"/>
              </w:rPr>
            </w:pPr>
          </w:p>
          <w:p w14:paraId="535715E0" w14:textId="77777777" w:rsidR="00E2267F" w:rsidRDefault="00E2267F" w:rsidP="00897D62">
            <w:pPr>
              <w:spacing w:line="256" w:lineRule="auto"/>
              <w:jc w:val="both"/>
              <w:rPr>
                <w:rFonts w:ascii="Times New Roman" w:hAnsi="Times New Roman" w:cs="Times New Roman"/>
                <w:sz w:val="24"/>
                <w:szCs w:val="24"/>
              </w:rPr>
            </w:pPr>
          </w:p>
          <w:p w14:paraId="4EEF1F65" w14:textId="77777777" w:rsidR="00E2267F" w:rsidRDefault="00E2267F" w:rsidP="00897D62">
            <w:pPr>
              <w:spacing w:line="256" w:lineRule="auto"/>
              <w:jc w:val="both"/>
              <w:rPr>
                <w:rFonts w:ascii="Times New Roman" w:hAnsi="Times New Roman" w:cs="Times New Roman"/>
                <w:sz w:val="24"/>
                <w:szCs w:val="24"/>
              </w:rPr>
            </w:pPr>
          </w:p>
          <w:p w14:paraId="46944A8B" w14:textId="77777777" w:rsidR="00E2267F" w:rsidRDefault="00E2267F" w:rsidP="00897D62">
            <w:pPr>
              <w:spacing w:line="256" w:lineRule="auto"/>
              <w:jc w:val="both"/>
              <w:rPr>
                <w:rFonts w:ascii="Times New Roman" w:hAnsi="Times New Roman" w:cs="Times New Roman"/>
                <w:sz w:val="24"/>
                <w:szCs w:val="24"/>
              </w:rPr>
            </w:pPr>
          </w:p>
          <w:p w14:paraId="41FCA311" w14:textId="77777777" w:rsidR="00E2267F" w:rsidRDefault="00E2267F" w:rsidP="00897D62">
            <w:pPr>
              <w:spacing w:line="256" w:lineRule="auto"/>
              <w:jc w:val="both"/>
              <w:rPr>
                <w:rFonts w:ascii="Times New Roman" w:hAnsi="Times New Roman" w:cs="Times New Roman"/>
                <w:sz w:val="24"/>
                <w:szCs w:val="24"/>
              </w:rPr>
            </w:pPr>
          </w:p>
          <w:p w14:paraId="3D1F04FD" w14:textId="77777777" w:rsidR="00A615AA" w:rsidRPr="00B31227" w:rsidRDefault="00A615AA">
            <w:pPr>
              <w:rPr>
                <w:rFonts w:ascii="Times New Roman" w:hAnsi="Times New Roman" w:cs="Times New Roman"/>
                <w:sz w:val="24"/>
                <w:szCs w:val="24"/>
              </w:rPr>
            </w:pPr>
          </w:p>
        </w:tc>
      </w:tr>
      <w:tr w:rsidR="00B01160" w:rsidRPr="00B31227" w14:paraId="246962EC" w14:textId="77777777" w:rsidTr="001D6788">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649E3523" w14:textId="77777777" w:rsidR="00B01160" w:rsidRPr="00B31227" w:rsidRDefault="00F25F7F" w:rsidP="003568B4">
            <w:pPr>
              <w:jc w:val="center"/>
              <w:rPr>
                <w:rFonts w:ascii="Times New Roman" w:hAnsi="Times New Roman" w:cs="Times New Roman"/>
                <w:sz w:val="24"/>
                <w:szCs w:val="24"/>
              </w:rPr>
            </w:pPr>
            <w:r>
              <w:rPr>
                <w:rFonts w:ascii="Times New Roman" w:hAnsi="Times New Roman" w:cs="Times New Roman"/>
                <w:b/>
                <w:bCs/>
                <w:sz w:val="24"/>
                <w:szCs w:val="24"/>
              </w:rPr>
              <w:lastRenderedPageBreak/>
              <w:t xml:space="preserve">10- </w:t>
            </w:r>
            <w:r w:rsidR="00B01160" w:rsidRPr="00B31227">
              <w:rPr>
                <w:rFonts w:ascii="Times New Roman" w:hAnsi="Times New Roman" w:cs="Times New Roman"/>
                <w:b/>
                <w:bCs/>
                <w:sz w:val="24"/>
                <w:szCs w:val="24"/>
              </w:rPr>
              <w:t>DOCUMENTOS</w:t>
            </w:r>
          </w:p>
        </w:tc>
      </w:tr>
      <w:tr w:rsidR="00B01160" w:rsidRPr="00B31227" w14:paraId="3C6368CF" w14:textId="77777777" w:rsidTr="001D6788">
        <w:trPr>
          <w:trHeight w:val="4719"/>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7A04BE17" w14:textId="77777777" w:rsidR="00B01160" w:rsidRPr="00B31227" w:rsidRDefault="00B01160" w:rsidP="003568B4">
            <w:pPr>
              <w:rPr>
                <w:rFonts w:ascii="Times New Roman" w:hAnsi="Times New Roman" w:cs="Times New Roman"/>
                <w:sz w:val="24"/>
                <w:szCs w:val="24"/>
              </w:rPr>
            </w:pPr>
            <w:r w:rsidRPr="00B31227">
              <w:rPr>
                <w:rFonts w:ascii="Times New Roman" w:hAnsi="Times New Roman" w:cs="Times New Roman"/>
                <w:sz w:val="24"/>
                <w:szCs w:val="24"/>
              </w:rPr>
              <w:t> </w:t>
            </w:r>
          </w:p>
          <w:p w14:paraId="22FD67B3" w14:textId="77777777" w:rsidR="00B01160" w:rsidRPr="00B31227" w:rsidRDefault="00015AFF" w:rsidP="00015AFF">
            <w:pPr>
              <w:pStyle w:val="Textodebalo"/>
              <w:jc w:val="both"/>
              <w:rPr>
                <w:rFonts w:ascii="Times New Roman" w:hAnsi="Times New Roman" w:cs="Times New Roman"/>
                <w:b/>
                <w:sz w:val="24"/>
                <w:szCs w:val="24"/>
              </w:rPr>
            </w:pPr>
            <w:r>
              <w:rPr>
                <w:rFonts w:ascii="Times New Roman" w:hAnsi="Times New Roman" w:cs="Times New Roman"/>
                <w:b/>
                <w:sz w:val="24"/>
                <w:szCs w:val="24"/>
              </w:rPr>
              <w:t>10.1-</w:t>
            </w:r>
            <w:r w:rsidR="00B01160" w:rsidRPr="00B31227">
              <w:rPr>
                <w:rFonts w:ascii="Times New Roman" w:hAnsi="Times New Roman" w:cs="Times New Roman"/>
                <w:b/>
                <w:sz w:val="24"/>
                <w:szCs w:val="24"/>
              </w:rPr>
              <w:t>PRONTUÁRIO MÉDICO</w:t>
            </w:r>
          </w:p>
          <w:p w14:paraId="6E8014DE" w14:textId="77777777" w:rsidR="00B01160" w:rsidRPr="00B31227" w:rsidRDefault="00B01160" w:rsidP="00B01160">
            <w:pPr>
              <w:pStyle w:val="Textodebalo"/>
              <w:ind w:left="360"/>
              <w:jc w:val="both"/>
              <w:rPr>
                <w:rFonts w:ascii="Times New Roman" w:hAnsi="Times New Roman" w:cs="Times New Roman"/>
                <w:b/>
                <w:sz w:val="24"/>
                <w:szCs w:val="24"/>
              </w:rPr>
            </w:pPr>
          </w:p>
          <w:p w14:paraId="42AD767E" w14:textId="77777777" w:rsidR="00B01160" w:rsidRPr="00B31227" w:rsidRDefault="00AC2442" w:rsidP="00B01160">
            <w:pPr>
              <w:pStyle w:val="Default"/>
              <w:jc w:val="both"/>
              <w:rPr>
                <w:rFonts w:ascii="Times New Roman" w:hAnsi="Times New Roman" w:cs="Times New Roman"/>
              </w:rPr>
            </w:pPr>
            <w:r w:rsidRPr="00B31227">
              <w:rPr>
                <w:rFonts w:ascii="Times New Roman" w:hAnsi="Times New Roman" w:cs="Times New Roman"/>
              </w:rPr>
              <w:t xml:space="preserve"> </w:t>
            </w:r>
            <w:r w:rsidR="00B01160" w:rsidRPr="00B31227">
              <w:rPr>
                <w:rFonts w:ascii="Times New Roman" w:hAnsi="Times New Roman" w:cs="Times New Roman"/>
              </w:rPr>
              <w:t xml:space="preserve">Os dados dos exames clínicos e complementares deverão ser registrados em prontuário médico individual sob a responsabilidade do médico responsável pelo PCMSO, ou do médico responsável pelo exame, quando a empresa estiver dispensada de PCMSO. </w:t>
            </w:r>
          </w:p>
          <w:p w14:paraId="13A7A4B4" w14:textId="77777777" w:rsidR="00B01160" w:rsidRPr="00B31227" w:rsidRDefault="00B01160" w:rsidP="00B01160">
            <w:pPr>
              <w:pStyle w:val="Default"/>
              <w:ind w:left="720"/>
              <w:jc w:val="both"/>
              <w:rPr>
                <w:rFonts w:ascii="Times New Roman" w:hAnsi="Times New Roman" w:cs="Times New Roman"/>
              </w:rPr>
            </w:pPr>
          </w:p>
          <w:p w14:paraId="21665A92" w14:textId="77777777" w:rsidR="00B01160" w:rsidRPr="00B31227" w:rsidRDefault="00AC2442" w:rsidP="00B01160">
            <w:pPr>
              <w:pStyle w:val="Default"/>
              <w:jc w:val="both"/>
              <w:rPr>
                <w:rFonts w:ascii="Times New Roman" w:hAnsi="Times New Roman" w:cs="Times New Roman"/>
              </w:rPr>
            </w:pPr>
            <w:r w:rsidRPr="00B31227">
              <w:rPr>
                <w:rFonts w:ascii="Times New Roman" w:hAnsi="Times New Roman" w:cs="Times New Roman"/>
              </w:rPr>
              <w:t xml:space="preserve"> </w:t>
            </w:r>
            <w:r w:rsidR="00B01160" w:rsidRPr="00B31227">
              <w:rPr>
                <w:rFonts w:ascii="Times New Roman" w:hAnsi="Times New Roman" w:cs="Times New Roman"/>
              </w:rPr>
              <w:t xml:space="preserve">O prontuário do empregado deve ser mantido pela empresa, no mínimo, por 20 (vinte) anos após o seu desligamento, exceto em caso de previsão diversa constante nos Anexos desta NR. </w:t>
            </w:r>
          </w:p>
          <w:p w14:paraId="6EAD49F5" w14:textId="77777777" w:rsidR="00B01160" w:rsidRPr="00B31227" w:rsidRDefault="00B01160" w:rsidP="00B01160">
            <w:pPr>
              <w:pStyle w:val="Default"/>
              <w:ind w:left="720"/>
              <w:jc w:val="both"/>
              <w:rPr>
                <w:rFonts w:ascii="Times New Roman" w:hAnsi="Times New Roman" w:cs="Times New Roman"/>
              </w:rPr>
            </w:pPr>
          </w:p>
          <w:p w14:paraId="08FB41AE" w14:textId="77777777" w:rsidR="00B01160" w:rsidRPr="00B31227" w:rsidRDefault="00AC2442" w:rsidP="00B01160">
            <w:pPr>
              <w:pStyle w:val="Default"/>
              <w:jc w:val="both"/>
              <w:rPr>
                <w:rFonts w:ascii="Times New Roman" w:hAnsi="Times New Roman" w:cs="Times New Roman"/>
              </w:rPr>
            </w:pPr>
            <w:r w:rsidRPr="00B31227">
              <w:rPr>
                <w:rFonts w:ascii="Times New Roman" w:hAnsi="Times New Roman" w:cs="Times New Roman"/>
              </w:rPr>
              <w:t xml:space="preserve"> </w:t>
            </w:r>
            <w:r w:rsidR="00B01160" w:rsidRPr="00B31227">
              <w:rPr>
                <w:rFonts w:ascii="Times New Roman" w:hAnsi="Times New Roman" w:cs="Times New Roman"/>
              </w:rPr>
              <w:t xml:space="preserve">Em caso de substituição do médico responsável pelo PCMSO, a empresa deve garantir que os prontuários médicos sejam formalmente transferidos para seu sucessor. </w:t>
            </w:r>
          </w:p>
          <w:p w14:paraId="2A13657D" w14:textId="77777777" w:rsidR="00B01160" w:rsidRPr="00B31227" w:rsidRDefault="00B01160" w:rsidP="00B01160">
            <w:pPr>
              <w:pStyle w:val="Default"/>
              <w:jc w:val="both"/>
              <w:rPr>
                <w:rFonts w:ascii="Times New Roman" w:hAnsi="Times New Roman" w:cs="Times New Roman"/>
              </w:rPr>
            </w:pPr>
          </w:p>
          <w:p w14:paraId="45292581" w14:textId="77777777" w:rsidR="00B01160" w:rsidRPr="00B31227" w:rsidRDefault="00AC2442" w:rsidP="00B01160">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01160" w:rsidRPr="00B31227">
              <w:rPr>
                <w:rFonts w:ascii="Times New Roman" w:hAnsi="Times New Roman" w:cs="Times New Roman"/>
                <w:sz w:val="24"/>
                <w:szCs w:val="24"/>
              </w:rPr>
              <w:t>Podem ser utilizados prontuários médicos em meio eletrônico, desde que sejam atendidas as exigências do Conselho Federal de Medicina.</w:t>
            </w:r>
          </w:p>
          <w:p w14:paraId="5690AF70" w14:textId="77777777" w:rsidR="00B01160" w:rsidRPr="00B31227" w:rsidRDefault="00B01160" w:rsidP="00B01160">
            <w:pPr>
              <w:jc w:val="both"/>
              <w:rPr>
                <w:rFonts w:ascii="Times New Roman" w:hAnsi="Times New Roman" w:cs="Times New Roman"/>
                <w:sz w:val="24"/>
                <w:szCs w:val="24"/>
              </w:rPr>
            </w:pPr>
          </w:p>
          <w:p w14:paraId="07A732E8" w14:textId="77777777" w:rsidR="00B01160" w:rsidRPr="00B31227" w:rsidRDefault="00015AFF" w:rsidP="00015AFF">
            <w:pPr>
              <w:pStyle w:val="Textodebalo"/>
              <w:jc w:val="both"/>
              <w:rPr>
                <w:rFonts w:ascii="Times New Roman" w:hAnsi="Times New Roman" w:cs="Times New Roman"/>
                <w:b/>
                <w:sz w:val="24"/>
                <w:szCs w:val="24"/>
              </w:rPr>
            </w:pPr>
            <w:r>
              <w:rPr>
                <w:rFonts w:ascii="Times New Roman" w:hAnsi="Times New Roman" w:cs="Times New Roman"/>
                <w:b/>
                <w:sz w:val="24"/>
                <w:szCs w:val="24"/>
              </w:rPr>
              <w:t>10.2-</w:t>
            </w:r>
            <w:r w:rsidR="00B01160" w:rsidRPr="00B31227">
              <w:rPr>
                <w:rFonts w:ascii="Times New Roman" w:hAnsi="Times New Roman" w:cs="Times New Roman"/>
                <w:b/>
                <w:sz w:val="24"/>
                <w:szCs w:val="24"/>
              </w:rPr>
              <w:t>RELATÓRIO ANALÍTICO DO PCMSO</w:t>
            </w:r>
          </w:p>
          <w:p w14:paraId="3458B23E" w14:textId="77777777" w:rsidR="00B01160" w:rsidRPr="00B31227" w:rsidRDefault="00B01160" w:rsidP="00B01160">
            <w:pPr>
              <w:pStyle w:val="Textodebalo"/>
              <w:ind w:left="360"/>
              <w:jc w:val="both"/>
              <w:rPr>
                <w:rFonts w:ascii="Times New Roman" w:hAnsi="Times New Roman" w:cs="Times New Roman"/>
                <w:b/>
                <w:sz w:val="24"/>
                <w:szCs w:val="24"/>
              </w:rPr>
            </w:pPr>
          </w:p>
          <w:p w14:paraId="49BAC4B2" w14:textId="77777777" w:rsidR="00B01160" w:rsidRPr="00B31227" w:rsidRDefault="00B01160" w:rsidP="00B01160">
            <w:pPr>
              <w:pStyle w:val="Textodebalo"/>
              <w:ind w:left="360"/>
              <w:jc w:val="both"/>
              <w:rPr>
                <w:rFonts w:ascii="Times New Roman" w:hAnsi="Times New Roman" w:cs="Times New Roman"/>
                <w:b/>
                <w:sz w:val="24"/>
                <w:szCs w:val="24"/>
              </w:rPr>
            </w:pPr>
          </w:p>
          <w:p w14:paraId="1D18C824" w14:textId="77777777" w:rsidR="00B01160" w:rsidRPr="00B31227" w:rsidRDefault="00AC2442" w:rsidP="00B01160">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01160" w:rsidRPr="00B31227">
              <w:rPr>
                <w:rFonts w:ascii="Times New Roman" w:hAnsi="Times New Roman" w:cs="Times New Roman"/>
                <w:sz w:val="24"/>
                <w:szCs w:val="24"/>
              </w:rPr>
              <w:t xml:space="preserve">O médico responsável pelo PCMSO deve elaborar relatório analítico do Programa, anualmente, considerando a data do último relatório, contendo, no mínimo: </w:t>
            </w:r>
          </w:p>
          <w:p w14:paraId="5AC2E0FF" w14:textId="77777777" w:rsidR="00493704" w:rsidRPr="00B31227" w:rsidRDefault="00493704" w:rsidP="00B01160">
            <w:pPr>
              <w:jc w:val="both"/>
              <w:rPr>
                <w:rFonts w:ascii="Times New Roman" w:hAnsi="Times New Roman" w:cs="Times New Roman"/>
                <w:sz w:val="24"/>
                <w:szCs w:val="24"/>
              </w:rPr>
            </w:pPr>
          </w:p>
          <w:p w14:paraId="013E8144" w14:textId="77777777" w:rsidR="00B01160" w:rsidRPr="00B31227" w:rsidRDefault="00B01160" w:rsidP="00B01160">
            <w:pPr>
              <w:ind w:left="708"/>
              <w:jc w:val="both"/>
              <w:rPr>
                <w:rFonts w:ascii="Times New Roman" w:hAnsi="Times New Roman" w:cs="Times New Roman"/>
                <w:sz w:val="24"/>
                <w:szCs w:val="24"/>
              </w:rPr>
            </w:pPr>
            <w:r w:rsidRPr="00B31227">
              <w:rPr>
                <w:rFonts w:ascii="Times New Roman" w:hAnsi="Times New Roman" w:cs="Times New Roman"/>
                <w:sz w:val="24"/>
                <w:szCs w:val="24"/>
              </w:rPr>
              <w:t xml:space="preserve">a) o número de exames clínicos realizados; </w:t>
            </w:r>
          </w:p>
          <w:p w14:paraId="55F1AD06" w14:textId="77777777" w:rsidR="00B01160" w:rsidRPr="00B31227" w:rsidRDefault="00B01160" w:rsidP="00B01160">
            <w:pPr>
              <w:ind w:left="708"/>
              <w:jc w:val="both"/>
              <w:rPr>
                <w:rFonts w:ascii="Times New Roman" w:hAnsi="Times New Roman" w:cs="Times New Roman"/>
                <w:sz w:val="24"/>
                <w:szCs w:val="24"/>
              </w:rPr>
            </w:pPr>
            <w:r w:rsidRPr="00B31227">
              <w:rPr>
                <w:rFonts w:ascii="Times New Roman" w:hAnsi="Times New Roman" w:cs="Times New Roman"/>
                <w:sz w:val="24"/>
                <w:szCs w:val="24"/>
              </w:rPr>
              <w:t xml:space="preserve">b) o número e tipos de exames complementares realizados; </w:t>
            </w:r>
          </w:p>
          <w:p w14:paraId="3387962C" w14:textId="77777777" w:rsidR="00B01160" w:rsidRPr="00B31227" w:rsidRDefault="00B01160" w:rsidP="00B01160">
            <w:pPr>
              <w:ind w:left="708"/>
              <w:jc w:val="both"/>
              <w:rPr>
                <w:rFonts w:ascii="Times New Roman" w:hAnsi="Times New Roman" w:cs="Times New Roman"/>
                <w:sz w:val="24"/>
                <w:szCs w:val="24"/>
              </w:rPr>
            </w:pPr>
            <w:r w:rsidRPr="00B31227">
              <w:rPr>
                <w:rFonts w:ascii="Times New Roman" w:hAnsi="Times New Roman" w:cs="Times New Roman"/>
                <w:sz w:val="24"/>
                <w:szCs w:val="24"/>
              </w:rPr>
              <w:t xml:space="preserve">c) estatística de resultados anormais dos exames complementares, categorizados por tipo do exame e por unidade operacional, setor ou função; </w:t>
            </w:r>
          </w:p>
          <w:p w14:paraId="7398F6DD" w14:textId="77777777" w:rsidR="00B01160" w:rsidRPr="00B31227" w:rsidRDefault="00B01160" w:rsidP="00B01160">
            <w:pPr>
              <w:ind w:left="708"/>
              <w:jc w:val="both"/>
              <w:rPr>
                <w:rFonts w:ascii="Times New Roman" w:hAnsi="Times New Roman" w:cs="Times New Roman"/>
                <w:sz w:val="24"/>
                <w:szCs w:val="24"/>
              </w:rPr>
            </w:pPr>
            <w:r w:rsidRPr="00B31227">
              <w:rPr>
                <w:rFonts w:ascii="Times New Roman" w:hAnsi="Times New Roman" w:cs="Times New Roman"/>
                <w:sz w:val="24"/>
                <w:szCs w:val="24"/>
              </w:rPr>
              <w:t xml:space="preserve">d) incidência e prevalência de doenças relacionadas ao trabalho, categorizadas por unidade operacional, setor ou função; </w:t>
            </w:r>
          </w:p>
          <w:p w14:paraId="4E43772B" w14:textId="77777777" w:rsidR="00B01160" w:rsidRPr="00B31227" w:rsidRDefault="00B01160" w:rsidP="00B01160">
            <w:pPr>
              <w:ind w:left="708"/>
              <w:jc w:val="both"/>
              <w:rPr>
                <w:rFonts w:ascii="Times New Roman" w:hAnsi="Times New Roman" w:cs="Times New Roman"/>
                <w:sz w:val="24"/>
                <w:szCs w:val="24"/>
              </w:rPr>
            </w:pPr>
            <w:r w:rsidRPr="00B31227">
              <w:rPr>
                <w:rFonts w:ascii="Times New Roman" w:hAnsi="Times New Roman" w:cs="Times New Roman"/>
                <w:sz w:val="24"/>
                <w:szCs w:val="24"/>
              </w:rPr>
              <w:t xml:space="preserve">e) informações sobre o número, tipo de eventos e doenças informadas nas CAT, emitidas pela empresa, referentes aos empegados; </w:t>
            </w:r>
          </w:p>
          <w:p w14:paraId="0D3F8244" w14:textId="77777777" w:rsidR="00B01160" w:rsidRPr="00B31227" w:rsidRDefault="00B01160" w:rsidP="00B01160">
            <w:pPr>
              <w:ind w:left="708"/>
              <w:jc w:val="both"/>
              <w:rPr>
                <w:rFonts w:ascii="Times New Roman" w:hAnsi="Times New Roman" w:cs="Times New Roman"/>
                <w:sz w:val="24"/>
                <w:szCs w:val="24"/>
              </w:rPr>
            </w:pPr>
            <w:r w:rsidRPr="00B31227">
              <w:rPr>
                <w:rFonts w:ascii="Times New Roman" w:hAnsi="Times New Roman" w:cs="Times New Roman"/>
                <w:sz w:val="24"/>
                <w:szCs w:val="24"/>
              </w:rPr>
              <w:lastRenderedPageBreak/>
              <w:t xml:space="preserve">f) análise comparativa em relação ao relatório anterior e discussão sobre as variações nos resultados. </w:t>
            </w:r>
          </w:p>
          <w:p w14:paraId="587535C8" w14:textId="77777777" w:rsidR="00B01160" w:rsidRPr="00B31227" w:rsidRDefault="00B01160" w:rsidP="00B01160">
            <w:pPr>
              <w:jc w:val="both"/>
              <w:rPr>
                <w:rFonts w:ascii="Times New Roman" w:hAnsi="Times New Roman" w:cs="Times New Roman"/>
                <w:sz w:val="24"/>
                <w:szCs w:val="24"/>
              </w:rPr>
            </w:pPr>
          </w:p>
          <w:p w14:paraId="239D13A6" w14:textId="77777777" w:rsidR="00B01160" w:rsidRPr="00B31227" w:rsidRDefault="00AC2442" w:rsidP="00B01160">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01160" w:rsidRPr="00B31227">
              <w:rPr>
                <w:rFonts w:ascii="Times New Roman" w:hAnsi="Times New Roman" w:cs="Times New Roman"/>
                <w:sz w:val="24"/>
                <w:szCs w:val="24"/>
              </w:rPr>
              <w:t xml:space="preserve">A empresa deve garantir que o médico responsável pelo PCMSO considere, na elaboração do relatório analítico, os dados dos prontuários médicos a ele transferidos, se for o caso. </w:t>
            </w:r>
          </w:p>
          <w:p w14:paraId="5C07808C" w14:textId="77777777" w:rsidR="00B01160" w:rsidRPr="00B31227" w:rsidRDefault="00B01160" w:rsidP="00B01160">
            <w:pPr>
              <w:jc w:val="both"/>
              <w:rPr>
                <w:rFonts w:ascii="Times New Roman" w:hAnsi="Times New Roman" w:cs="Times New Roman"/>
                <w:sz w:val="24"/>
                <w:szCs w:val="24"/>
              </w:rPr>
            </w:pPr>
          </w:p>
          <w:p w14:paraId="26DB725F" w14:textId="77777777" w:rsidR="00B01160" w:rsidRPr="00B31227" w:rsidRDefault="00AC2442" w:rsidP="00B01160">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01160" w:rsidRPr="00B31227">
              <w:rPr>
                <w:rFonts w:ascii="Times New Roman" w:hAnsi="Times New Roman" w:cs="Times New Roman"/>
                <w:sz w:val="24"/>
                <w:szCs w:val="24"/>
              </w:rPr>
              <w:t xml:space="preserve">Caso o médico responsável pelo PCMSO não tenha recebido os prontuários médicos ou considere as informações insuficientes, deve informar o ocorrido no relatório analítico. </w:t>
            </w:r>
          </w:p>
          <w:p w14:paraId="4BBF757C" w14:textId="77777777" w:rsidR="00B01160" w:rsidRPr="00B31227" w:rsidRDefault="00B01160" w:rsidP="00B01160">
            <w:pPr>
              <w:jc w:val="both"/>
              <w:rPr>
                <w:rFonts w:ascii="Times New Roman" w:hAnsi="Times New Roman" w:cs="Times New Roman"/>
                <w:sz w:val="24"/>
                <w:szCs w:val="24"/>
              </w:rPr>
            </w:pPr>
          </w:p>
          <w:p w14:paraId="0B0B011F" w14:textId="77777777" w:rsidR="00B01160" w:rsidRPr="00B31227" w:rsidRDefault="00AC2442" w:rsidP="00B01160">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01160" w:rsidRPr="00B31227">
              <w:rPr>
                <w:rFonts w:ascii="Times New Roman" w:hAnsi="Times New Roman" w:cs="Times New Roman"/>
                <w:sz w:val="24"/>
                <w:szCs w:val="24"/>
              </w:rPr>
              <w:t xml:space="preserve">O Relatório Analítico deve ser apresentado e discutido com os responsáveis por segurança e saúde no trabalho da empresa, incluindo a CIPA, quando existente, para que as medidas de prevenção necessárias sejam adotadas na empresa. </w:t>
            </w:r>
          </w:p>
          <w:p w14:paraId="4036CB64" w14:textId="77777777" w:rsidR="00B01160" w:rsidRPr="00B31227" w:rsidRDefault="00B01160" w:rsidP="00B01160">
            <w:pPr>
              <w:jc w:val="both"/>
              <w:rPr>
                <w:rFonts w:ascii="Times New Roman" w:hAnsi="Times New Roman" w:cs="Times New Roman"/>
                <w:sz w:val="24"/>
                <w:szCs w:val="24"/>
              </w:rPr>
            </w:pPr>
          </w:p>
          <w:p w14:paraId="3527FAE4" w14:textId="3C4CC77E" w:rsidR="009C0DF7" w:rsidRPr="00B31227" w:rsidRDefault="00AC2442" w:rsidP="00B01160">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B01160" w:rsidRPr="00B31227">
              <w:rPr>
                <w:rFonts w:ascii="Times New Roman" w:hAnsi="Times New Roman" w:cs="Times New Roman"/>
                <w:sz w:val="24"/>
                <w:szCs w:val="24"/>
              </w:rPr>
              <w:t>As organizações de graus de risco 1 e 2 com até 25 (vinte e cinco) empregados e as organizações de graus de risco 3 e 4 com até 10 (dez) empregados, podem elaborar Relatório Analítico apenas com as seguintes informações: número de exames clínicos realizados; número e tipos de exames complementares realizados.</w:t>
            </w:r>
          </w:p>
          <w:p w14:paraId="59D0DAB6" w14:textId="77777777" w:rsidR="00B01160" w:rsidRPr="00B31227" w:rsidRDefault="00B01160" w:rsidP="00B01160">
            <w:pPr>
              <w:rPr>
                <w:rFonts w:ascii="Times New Roman" w:hAnsi="Times New Roman" w:cs="Times New Roman"/>
                <w:sz w:val="24"/>
                <w:szCs w:val="24"/>
              </w:rPr>
            </w:pPr>
          </w:p>
        </w:tc>
      </w:tr>
    </w:tbl>
    <w:p w14:paraId="4CB8AE3B" w14:textId="77777777" w:rsidR="00C62FEC" w:rsidRPr="00B31227" w:rsidRDefault="00C62FEC" w:rsidP="00C352A2">
      <w:pPr>
        <w:rPr>
          <w:rFonts w:ascii="Times New Roman" w:hAnsi="Times New Roman" w:cs="Times New Roman"/>
          <w:sz w:val="24"/>
          <w:szCs w:val="24"/>
        </w:rPr>
      </w:pPr>
    </w:p>
    <w:p w14:paraId="6400EFE3" w14:textId="77777777" w:rsidR="004931F7" w:rsidRPr="00B31227" w:rsidRDefault="004931F7" w:rsidP="004931F7">
      <w:pPr>
        <w:rPr>
          <w:rFonts w:ascii="Times New Roman" w:hAnsi="Times New Roman" w:cs="Times New Roman"/>
          <w:sz w:val="24"/>
          <w:szCs w:val="24"/>
        </w:rPr>
      </w:pPr>
    </w:p>
    <w:tbl>
      <w:tblPr>
        <w:tblW w:w="109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915"/>
      </w:tblGrid>
      <w:tr w:rsidR="008D31A7" w:rsidRPr="00B31227" w14:paraId="7A246242" w14:textId="77777777" w:rsidTr="00D9150D">
        <w:trPr>
          <w:jc w:val="center"/>
        </w:trPr>
        <w:tc>
          <w:tcPr>
            <w:tcW w:w="10915"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12FFCB3B" w14:textId="77777777" w:rsidR="008D31A7" w:rsidRPr="00B31227" w:rsidRDefault="008D31A7">
            <w:pPr>
              <w:jc w:val="center"/>
              <w:rPr>
                <w:rFonts w:ascii="Times New Roman" w:hAnsi="Times New Roman" w:cs="Times New Roman"/>
                <w:sz w:val="24"/>
                <w:szCs w:val="24"/>
              </w:rPr>
            </w:pPr>
            <w:bookmarkStart w:id="0" w:name="_Hlk110246716"/>
            <w:r w:rsidRPr="00B31227">
              <w:rPr>
                <w:rFonts w:ascii="Times New Roman" w:hAnsi="Times New Roman" w:cs="Times New Roman"/>
                <w:b/>
                <w:bCs/>
                <w:sz w:val="24"/>
                <w:szCs w:val="24"/>
              </w:rPr>
              <w:t>PROGRAMA DE VACINAÇÃO</w:t>
            </w:r>
            <w:r w:rsidR="00F13C13" w:rsidRPr="00B31227">
              <w:rPr>
                <w:rFonts w:ascii="Times New Roman" w:hAnsi="Times New Roman" w:cs="Times New Roman"/>
                <w:b/>
                <w:bCs/>
                <w:sz w:val="24"/>
                <w:szCs w:val="24"/>
              </w:rPr>
              <w:t xml:space="preserve"> </w:t>
            </w:r>
          </w:p>
        </w:tc>
      </w:tr>
      <w:tr w:rsidR="008D31A7" w:rsidRPr="00B31227" w14:paraId="3AFE605B" w14:textId="77777777" w:rsidTr="00D9150D">
        <w:trPr>
          <w:jc w:val="center"/>
        </w:trPr>
        <w:tc>
          <w:tcPr>
            <w:tcW w:w="1091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0DA7749" w14:textId="77777777" w:rsidR="008D31A7" w:rsidRPr="00B31227" w:rsidRDefault="008D31A7" w:rsidP="000476C8">
            <w:pPr>
              <w:ind w:left="720"/>
              <w:jc w:val="both"/>
              <w:rPr>
                <w:rFonts w:ascii="Times New Roman" w:hAnsi="Times New Roman" w:cs="Times New Roman"/>
                <w:sz w:val="24"/>
                <w:szCs w:val="24"/>
              </w:rPr>
            </w:pPr>
            <w:r w:rsidRPr="00B31227">
              <w:rPr>
                <w:rFonts w:ascii="Times New Roman" w:hAnsi="Times New Roman" w:cs="Times New Roman"/>
                <w:sz w:val="24"/>
                <w:szCs w:val="24"/>
              </w:rPr>
              <w:t>A vacina é uma das principais aliadas do Serviço de Saúde Ocupacional porque permite, a partir de ações simples e de baixo custo, integrar o conjunto de medidas preventivas dos Programas de Saúde Ocupacional a serem implantados, com diminuição do risco de absenteísmo.</w:t>
            </w:r>
          </w:p>
          <w:p w14:paraId="381F085B" w14:textId="77777777" w:rsidR="004931F7" w:rsidRPr="00B31227" w:rsidRDefault="004931F7" w:rsidP="000476C8">
            <w:pPr>
              <w:ind w:left="720"/>
              <w:jc w:val="both"/>
              <w:rPr>
                <w:rFonts w:ascii="Times New Roman" w:hAnsi="Times New Roman" w:cs="Times New Roman"/>
                <w:sz w:val="24"/>
                <w:szCs w:val="24"/>
              </w:rPr>
            </w:pPr>
          </w:p>
          <w:p w14:paraId="199066EC" w14:textId="77777777" w:rsidR="008D31A7" w:rsidRPr="00B31227" w:rsidRDefault="008D31A7" w:rsidP="000476C8">
            <w:pPr>
              <w:ind w:left="720"/>
              <w:jc w:val="both"/>
              <w:rPr>
                <w:rFonts w:ascii="Times New Roman" w:hAnsi="Times New Roman" w:cs="Times New Roman"/>
                <w:sz w:val="24"/>
                <w:szCs w:val="24"/>
              </w:rPr>
            </w:pPr>
            <w:r w:rsidRPr="00B31227">
              <w:rPr>
                <w:rFonts w:ascii="Times New Roman" w:hAnsi="Times New Roman" w:cs="Times New Roman"/>
                <w:sz w:val="24"/>
                <w:szCs w:val="24"/>
              </w:rPr>
              <w:t>Além disso, é um programa que assegura a prevenção de doenças que interferem na capacidade produtiva, evitando faltas, licenças temporárias por motivos de doenças e as aposentadorias precoces.</w:t>
            </w:r>
          </w:p>
          <w:p w14:paraId="53C939BC" w14:textId="77777777" w:rsidR="004931F7" w:rsidRPr="00B31227" w:rsidRDefault="004931F7" w:rsidP="004361D8">
            <w:pPr>
              <w:ind w:left="170"/>
              <w:jc w:val="both"/>
              <w:rPr>
                <w:rFonts w:ascii="Times New Roman" w:hAnsi="Times New Roman" w:cs="Times New Roman"/>
                <w:sz w:val="24"/>
                <w:szCs w:val="24"/>
              </w:rPr>
            </w:pPr>
          </w:p>
          <w:p w14:paraId="69B8BE81" w14:textId="77777777" w:rsidR="008D31A7" w:rsidRDefault="008D31A7" w:rsidP="004361D8">
            <w:pPr>
              <w:ind w:left="170"/>
              <w:jc w:val="both"/>
              <w:rPr>
                <w:rFonts w:ascii="Times New Roman" w:hAnsi="Times New Roman" w:cs="Times New Roman"/>
                <w:sz w:val="24"/>
                <w:szCs w:val="24"/>
              </w:rPr>
            </w:pPr>
            <w:r w:rsidRPr="00B31227">
              <w:rPr>
                <w:rFonts w:ascii="Times New Roman" w:hAnsi="Times New Roman" w:cs="Times New Roman"/>
                <w:sz w:val="24"/>
                <w:szCs w:val="24"/>
              </w:rPr>
              <w:t>De acordo com as características do trabalho na Indústria da Construção, orienta-se à empresa exigir a apresentação do comprovante da Vacina Antitetânica (Dupla adulto), e da vacina contra Febre amarela, na admissão do colaborador. </w:t>
            </w:r>
          </w:p>
          <w:p w14:paraId="2BF6C2D4" w14:textId="77777777" w:rsidR="004E1A3E" w:rsidRPr="00B31227" w:rsidRDefault="004E1A3E" w:rsidP="004361D8">
            <w:pPr>
              <w:ind w:left="170"/>
              <w:jc w:val="both"/>
              <w:rPr>
                <w:rFonts w:ascii="Times New Roman" w:hAnsi="Times New Roman" w:cs="Times New Roman"/>
                <w:sz w:val="24"/>
                <w:szCs w:val="24"/>
              </w:rPr>
            </w:pPr>
          </w:p>
          <w:p w14:paraId="6A85EF6F" w14:textId="349D0FDD" w:rsidR="008D6FA2" w:rsidRDefault="008D6FA2" w:rsidP="004361D8">
            <w:pPr>
              <w:ind w:left="170"/>
              <w:jc w:val="both"/>
              <w:rPr>
                <w:rFonts w:ascii="Arial" w:eastAsia="Calibri" w:hAnsi="Arial" w:cs="Arial"/>
              </w:rPr>
            </w:pPr>
            <w:r w:rsidRPr="00E2267F">
              <w:rPr>
                <w:rFonts w:ascii="Times New Roman" w:eastAsia="Calibri" w:hAnsi="Times New Roman" w:cs="Times New Roman"/>
                <w:sz w:val="24"/>
                <w:szCs w:val="24"/>
              </w:rPr>
              <w:t xml:space="preserve">Recomenda-se que sejam aplicadas as vacinas conforme PNI (Plano Nacional de Imunização) </w:t>
            </w:r>
            <w:r w:rsidR="00761730">
              <w:rPr>
                <w:rFonts w:ascii="Times New Roman" w:eastAsia="Calibri" w:hAnsi="Times New Roman" w:cs="Times New Roman"/>
                <w:sz w:val="24"/>
                <w:szCs w:val="24"/>
              </w:rPr>
              <w:t>d</w:t>
            </w:r>
            <w:r w:rsidRPr="00E2267F">
              <w:rPr>
                <w:rFonts w:ascii="Times New Roman" w:eastAsia="Calibri" w:hAnsi="Times New Roman" w:cs="Times New Roman"/>
                <w:sz w:val="24"/>
                <w:szCs w:val="24"/>
              </w:rPr>
              <w:t>o Ministéri</w:t>
            </w:r>
            <w:r w:rsidR="000476C8">
              <w:rPr>
                <w:rFonts w:ascii="Times New Roman" w:eastAsia="Calibri" w:hAnsi="Times New Roman" w:cs="Times New Roman"/>
                <w:sz w:val="24"/>
                <w:szCs w:val="24"/>
              </w:rPr>
              <w:t>o</w:t>
            </w:r>
            <w:r w:rsidRPr="00E2267F">
              <w:rPr>
                <w:rFonts w:ascii="Times New Roman" w:eastAsia="Calibri" w:hAnsi="Times New Roman" w:cs="Times New Roman"/>
                <w:sz w:val="24"/>
                <w:szCs w:val="24"/>
              </w:rPr>
              <w:t xml:space="preserve"> Saúde, do ano vigente</w:t>
            </w:r>
            <w:r w:rsidRPr="005A4CE9">
              <w:rPr>
                <w:rFonts w:ascii="Times New Roman" w:eastAsia="Calibri" w:hAnsi="Times New Roman" w:cs="Times New Roman"/>
                <w:sz w:val="24"/>
                <w:szCs w:val="24"/>
              </w:rPr>
              <w:t>.</w:t>
            </w:r>
            <w:r w:rsidR="00761730" w:rsidRPr="005A4CE9">
              <w:rPr>
                <w:rFonts w:ascii="Times New Roman" w:eastAsia="Calibri" w:hAnsi="Times New Roman" w:cs="Times New Roman"/>
                <w:sz w:val="24"/>
                <w:szCs w:val="24"/>
              </w:rPr>
              <w:t xml:space="preserve"> Além, disso, orienta-se que seja tomada em conta o “calendário de vacinação ocupacional da Sociedade Brasileira de Imunizações-SBIm Ocupacional, disponível no site: https://sbim.org.br/images/calendarios/calend-sbim-ocupacional.pdf</w:t>
            </w:r>
            <w:r w:rsidR="00761730">
              <w:rPr>
                <w:rFonts w:ascii="Times New Roman" w:eastAsia="Calibri" w:hAnsi="Times New Roman" w:cs="Times New Roman"/>
                <w:sz w:val="24"/>
                <w:szCs w:val="24"/>
              </w:rPr>
              <w:t xml:space="preserve"> </w:t>
            </w:r>
          </w:p>
          <w:p w14:paraId="2F3F548F" w14:textId="77777777" w:rsidR="001D6788" w:rsidRDefault="001D6788" w:rsidP="004361D8">
            <w:pPr>
              <w:ind w:left="170"/>
              <w:jc w:val="both"/>
              <w:rPr>
                <w:rFonts w:ascii="Times New Roman" w:hAnsi="Times New Roman" w:cs="Times New Roman"/>
                <w:sz w:val="24"/>
                <w:szCs w:val="24"/>
              </w:rPr>
            </w:pPr>
          </w:p>
          <w:p w14:paraId="2B9BC69F" w14:textId="77777777" w:rsidR="008D31A7" w:rsidRPr="00B31227" w:rsidRDefault="008D31A7" w:rsidP="004361D8">
            <w:pPr>
              <w:ind w:left="170"/>
              <w:jc w:val="both"/>
              <w:rPr>
                <w:rFonts w:ascii="Times New Roman" w:hAnsi="Times New Roman" w:cs="Times New Roman"/>
                <w:sz w:val="24"/>
                <w:szCs w:val="24"/>
              </w:rPr>
            </w:pPr>
            <w:r w:rsidRPr="00B31227">
              <w:rPr>
                <w:rFonts w:ascii="Times New Roman" w:hAnsi="Times New Roman" w:cs="Times New Roman"/>
                <w:sz w:val="24"/>
                <w:szCs w:val="24"/>
              </w:rPr>
              <w:t>Orienta- se também que a empresa mantenha junto ao ASO admissional, cópia do cartão de vacinação atualizado.</w:t>
            </w:r>
          </w:p>
          <w:p w14:paraId="121F7EFB" w14:textId="77777777" w:rsidR="0064050B" w:rsidRPr="00B31227" w:rsidRDefault="0064050B" w:rsidP="004931F7">
            <w:pPr>
              <w:jc w:val="both"/>
              <w:rPr>
                <w:rFonts w:ascii="Times New Roman" w:hAnsi="Times New Roman" w:cs="Times New Roman"/>
                <w:sz w:val="24"/>
                <w:szCs w:val="24"/>
              </w:rPr>
            </w:pPr>
          </w:p>
          <w:p w14:paraId="5D572605" w14:textId="77777777" w:rsidR="004931F7" w:rsidRPr="00B31227" w:rsidRDefault="004931F7" w:rsidP="004931F7">
            <w:pPr>
              <w:jc w:val="both"/>
              <w:rPr>
                <w:rFonts w:ascii="Times New Roman" w:hAnsi="Times New Roman" w:cs="Times New Roman"/>
                <w:sz w:val="24"/>
                <w:szCs w:val="24"/>
              </w:rPr>
            </w:pPr>
          </w:p>
          <w:tbl>
            <w:tblPr>
              <w:tblW w:w="9366" w:type="dxa"/>
              <w:tblInd w:w="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46"/>
              <w:gridCol w:w="5920"/>
            </w:tblGrid>
            <w:tr w:rsidR="0064050B" w:rsidRPr="00B31227" w14:paraId="6FFBEE9E" w14:textId="77777777" w:rsidTr="003764C0">
              <w:trPr>
                <w:trHeight w:val="525"/>
              </w:trPr>
              <w:tc>
                <w:tcPr>
                  <w:tcW w:w="3446" w:type="dxa"/>
                  <w:tcBorders>
                    <w:top w:val="single" w:sz="4" w:space="0" w:color="auto"/>
                    <w:left w:val="single" w:sz="4" w:space="0" w:color="auto"/>
                    <w:bottom w:val="single" w:sz="4" w:space="0" w:color="auto"/>
                    <w:right w:val="single" w:sz="4" w:space="0" w:color="auto"/>
                  </w:tcBorders>
                  <w:vAlign w:val="center"/>
                </w:tcPr>
                <w:p w14:paraId="735A688D" w14:textId="77777777" w:rsidR="0064050B" w:rsidRPr="00B31227" w:rsidRDefault="0064050B" w:rsidP="0064050B">
                  <w:pPr>
                    <w:suppressAutoHyphens/>
                    <w:spacing w:line="360" w:lineRule="auto"/>
                    <w:ind w:left="-170"/>
                    <w:jc w:val="center"/>
                    <w:rPr>
                      <w:rFonts w:ascii="Times New Roman" w:hAnsi="Times New Roman" w:cs="Times New Roman"/>
                      <w:b/>
                      <w:sz w:val="24"/>
                      <w:szCs w:val="24"/>
                    </w:rPr>
                  </w:pPr>
                  <w:r w:rsidRPr="00B31227">
                    <w:rPr>
                      <w:rFonts w:ascii="Times New Roman" w:eastAsia="Times New Roman" w:hAnsi="Times New Roman" w:cs="Times New Roman"/>
                      <w:b/>
                      <w:sz w:val="24"/>
                      <w:szCs w:val="24"/>
                    </w:rPr>
                    <w:t>VACINAS RECOMENDADAS</w:t>
                  </w:r>
                </w:p>
              </w:tc>
              <w:tc>
                <w:tcPr>
                  <w:tcW w:w="5920" w:type="dxa"/>
                  <w:tcBorders>
                    <w:top w:val="single" w:sz="4" w:space="0" w:color="auto"/>
                    <w:left w:val="single" w:sz="4" w:space="0" w:color="auto"/>
                    <w:bottom w:val="single" w:sz="4" w:space="0" w:color="auto"/>
                    <w:right w:val="single" w:sz="4" w:space="0" w:color="auto"/>
                  </w:tcBorders>
                  <w:vAlign w:val="center"/>
                </w:tcPr>
                <w:p w14:paraId="6E69E826" w14:textId="77777777" w:rsidR="0064050B" w:rsidRPr="00B31227" w:rsidRDefault="0064050B" w:rsidP="0064050B">
                  <w:pPr>
                    <w:suppressAutoHyphens/>
                    <w:spacing w:line="360" w:lineRule="auto"/>
                    <w:ind w:left="-170"/>
                    <w:jc w:val="center"/>
                    <w:rPr>
                      <w:rFonts w:ascii="Times New Roman" w:hAnsi="Times New Roman" w:cs="Times New Roman"/>
                      <w:b/>
                      <w:sz w:val="24"/>
                      <w:szCs w:val="24"/>
                    </w:rPr>
                  </w:pPr>
                  <w:r w:rsidRPr="00B31227">
                    <w:rPr>
                      <w:rFonts w:ascii="Times New Roman" w:eastAsia="Times New Roman" w:hAnsi="Times New Roman" w:cs="Times New Roman"/>
                      <w:b/>
                      <w:sz w:val="24"/>
                      <w:szCs w:val="24"/>
                    </w:rPr>
                    <w:t xml:space="preserve">  DOSAGENS E INTERVALOS</w:t>
                  </w:r>
                </w:p>
              </w:tc>
            </w:tr>
            <w:tr w:rsidR="0064050B" w:rsidRPr="00B31227" w14:paraId="61F51256" w14:textId="77777777" w:rsidTr="003764C0">
              <w:trPr>
                <w:trHeight w:val="1011"/>
              </w:trPr>
              <w:tc>
                <w:tcPr>
                  <w:tcW w:w="3446" w:type="dxa"/>
                  <w:tcBorders>
                    <w:top w:val="single" w:sz="4" w:space="0" w:color="auto"/>
                    <w:left w:val="single" w:sz="4" w:space="0" w:color="auto"/>
                    <w:bottom w:val="single" w:sz="4" w:space="0" w:color="auto"/>
                    <w:right w:val="single" w:sz="4" w:space="0" w:color="auto"/>
                  </w:tcBorders>
                  <w:vAlign w:val="center"/>
                </w:tcPr>
                <w:p w14:paraId="2EFE0422" w14:textId="77777777" w:rsidR="0064050B" w:rsidRPr="00B31227" w:rsidRDefault="0064050B" w:rsidP="0064050B">
                  <w:pPr>
                    <w:suppressLineNumbers/>
                    <w:spacing w:line="360" w:lineRule="auto"/>
                    <w:ind w:left="-170"/>
                    <w:jc w:val="center"/>
                    <w:rPr>
                      <w:rFonts w:ascii="Times New Roman" w:hAnsi="Times New Roman" w:cs="Times New Roman"/>
                      <w:b/>
                      <w:sz w:val="24"/>
                      <w:szCs w:val="24"/>
                    </w:rPr>
                  </w:pPr>
                  <w:r w:rsidRPr="00B31227">
                    <w:rPr>
                      <w:rFonts w:ascii="Times New Roman" w:eastAsia="Times New Roman" w:hAnsi="Times New Roman" w:cs="Times New Roman"/>
                      <w:b/>
                      <w:sz w:val="24"/>
                      <w:szCs w:val="24"/>
                    </w:rPr>
                    <w:t>Dupla Adulto</w:t>
                  </w:r>
                </w:p>
              </w:tc>
              <w:tc>
                <w:tcPr>
                  <w:tcW w:w="5920" w:type="dxa"/>
                  <w:tcBorders>
                    <w:top w:val="single" w:sz="4" w:space="0" w:color="auto"/>
                    <w:left w:val="single" w:sz="4" w:space="0" w:color="auto"/>
                    <w:bottom w:val="single" w:sz="4" w:space="0" w:color="auto"/>
                    <w:right w:val="single" w:sz="4" w:space="0" w:color="auto"/>
                  </w:tcBorders>
                  <w:vAlign w:val="center"/>
                </w:tcPr>
                <w:p w14:paraId="61F15302" w14:textId="77777777" w:rsidR="0064050B" w:rsidRPr="00B31227" w:rsidRDefault="0064050B" w:rsidP="0064050B">
                  <w:pPr>
                    <w:suppressLineNumbers/>
                    <w:spacing w:line="360" w:lineRule="auto"/>
                    <w:ind w:left="-170"/>
                    <w:jc w:val="center"/>
                    <w:rPr>
                      <w:rFonts w:ascii="Times New Roman" w:hAnsi="Times New Roman" w:cs="Times New Roman"/>
                      <w:sz w:val="24"/>
                      <w:szCs w:val="24"/>
                    </w:rPr>
                  </w:pPr>
                  <w:r w:rsidRPr="00B31227">
                    <w:rPr>
                      <w:rFonts w:ascii="Times New Roman" w:eastAsia="Times New Roman" w:hAnsi="Times New Roman" w:cs="Times New Roman"/>
                      <w:color w:val="202124"/>
                      <w:sz w:val="24"/>
                      <w:szCs w:val="24"/>
                    </w:rPr>
                    <w:t xml:space="preserve">Três doses em não vacinados =&gt; </w:t>
                  </w:r>
                  <w:r w:rsidRPr="00B31227">
                    <w:rPr>
                      <w:rFonts w:ascii="Times New Roman" w:eastAsia="Times New Roman" w:hAnsi="Times New Roman" w:cs="Times New Roman"/>
                      <w:sz w:val="24"/>
                      <w:szCs w:val="24"/>
                    </w:rPr>
                    <w:t>0, 60 e 120 dias</w:t>
                  </w:r>
                  <w:r w:rsidRPr="00B31227">
                    <w:rPr>
                      <w:rFonts w:ascii="Times New Roman" w:eastAsia="Times New Roman" w:hAnsi="Times New Roman" w:cs="Times New Roman"/>
                      <w:color w:val="202124"/>
                      <w:sz w:val="24"/>
                      <w:szCs w:val="24"/>
                    </w:rPr>
                    <w:t xml:space="preserve"> (e reforço a cada 10 anos)</w:t>
                  </w:r>
                </w:p>
                <w:p w14:paraId="020A5896" w14:textId="77777777" w:rsidR="0064050B" w:rsidRPr="00B31227" w:rsidRDefault="0064050B" w:rsidP="0064050B">
                  <w:pPr>
                    <w:suppressLineNumbers/>
                    <w:spacing w:line="360" w:lineRule="auto"/>
                    <w:ind w:left="-170"/>
                    <w:jc w:val="center"/>
                    <w:rPr>
                      <w:rFonts w:ascii="Times New Roman" w:hAnsi="Times New Roman" w:cs="Times New Roman"/>
                      <w:sz w:val="24"/>
                      <w:szCs w:val="24"/>
                    </w:rPr>
                  </w:pPr>
                  <w:r w:rsidRPr="00B31227">
                    <w:rPr>
                      <w:rFonts w:ascii="Times New Roman" w:eastAsia="Times New Roman" w:hAnsi="Times New Roman" w:cs="Times New Roman"/>
                      <w:color w:val="202124"/>
                      <w:sz w:val="24"/>
                      <w:szCs w:val="24"/>
                    </w:rPr>
                    <w:t>Observação: esquema diferenciado para gestante</w:t>
                  </w:r>
                </w:p>
              </w:tc>
            </w:tr>
            <w:tr w:rsidR="0064050B" w:rsidRPr="00B31227" w14:paraId="54611C9D" w14:textId="77777777" w:rsidTr="003764C0">
              <w:trPr>
                <w:trHeight w:val="854"/>
              </w:trPr>
              <w:tc>
                <w:tcPr>
                  <w:tcW w:w="3446" w:type="dxa"/>
                  <w:tcBorders>
                    <w:top w:val="single" w:sz="4" w:space="0" w:color="auto"/>
                    <w:left w:val="single" w:sz="4" w:space="0" w:color="auto"/>
                    <w:bottom w:val="single" w:sz="4" w:space="0" w:color="auto"/>
                    <w:right w:val="single" w:sz="4" w:space="0" w:color="auto"/>
                  </w:tcBorders>
                  <w:vAlign w:val="center"/>
                </w:tcPr>
                <w:p w14:paraId="11CD4EA8" w14:textId="77777777" w:rsidR="0064050B" w:rsidRPr="00B31227" w:rsidRDefault="0064050B" w:rsidP="0064050B">
                  <w:pPr>
                    <w:suppressLineNumbers/>
                    <w:spacing w:line="360" w:lineRule="auto"/>
                    <w:ind w:left="-170"/>
                    <w:jc w:val="center"/>
                    <w:rPr>
                      <w:rFonts w:ascii="Times New Roman" w:hAnsi="Times New Roman" w:cs="Times New Roman"/>
                      <w:b/>
                      <w:sz w:val="24"/>
                      <w:szCs w:val="24"/>
                    </w:rPr>
                  </w:pPr>
                  <w:r w:rsidRPr="00B31227">
                    <w:rPr>
                      <w:rFonts w:ascii="Times New Roman" w:eastAsia="Times New Roman" w:hAnsi="Times New Roman" w:cs="Times New Roman"/>
                      <w:b/>
                      <w:sz w:val="24"/>
                      <w:szCs w:val="24"/>
                    </w:rPr>
                    <w:lastRenderedPageBreak/>
                    <w:t>Influenza</w:t>
                  </w:r>
                </w:p>
              </w:tc>
              <w:tc>
                <w:tcPr>
                  <w:tcW w:w="5920" w:type="dxa"/>
                  <w:tcBorders>
                    <w:top w:val="single" w:sz="4" w:space="0" w:color="auto"/>
                    <w:left w:val="single" w:sz="4" w:space="0" w:color="auto"/>
                    <w:bottom w:val="single" w:sz="4" w:space="0" w:color="auto"/>
                    <w:right w:val="single" w:sz="4" w:space="0" w:color="auto"/>
                  </w:tcBorders>
                  <w:vAlign w:val="center"/>
                </w:tcPr>
                <w:p w14:paraId="0C4F2C3F" w14:textId="77777777" w:rsidR="0064050B" w:rsidRPr="00B31227" w:rsidRDefault="0064050B" w:rsidP="0064050B">
                  <w:pPr>
                    <w:suppressLineNumbers/>
                    <w:spacing w:line="360" w:lineRule="auto"/>
                    <w:ind w:left="-170"/>
                    <w:jc w:val="center"/>
                    <w:rPr>
                      <w:rFonts w:ascii="Times New Roman" w:hAnsi="Times New Roman" w:cs="Times New Roman"/>
                      <w:sz w:val="24"/>
                      <w:szCs w:val="24"/>
                    </w:rPr>
                  </w:pPr>
                  <w:r w:rsidRPr="00B31227">
                    <w:rPr>
                      <w:rFonts w:ascii="Times New Roman" w:eastAsia="Times New Roman" w:hAnsi="Times New Roman" w:cs="Times New Roman"/>
                      <w:sz w:val="24"/>
                      <w:szCs w:val="24"/>
                    </w:rPr>
                    <w:t>Dose única anual</w:t>
                  </w:r>
                </w:p>
              </w:tc>
            </w:tr>
            <w:tr w:rsidR="00327E6F" w:rsidRPr="00B31227" w14:paraId="411ADB47" w14:textId="77777777" w:rsidTr="004F34C0">
              <w:trPr>
                <w:trHeight w:val="1024"/>
              </w:trPr>
              <w:tc>
                <w:tcPr>
                  <w:tcW w:w="3446" w:type="dxa"/>
                  <w:tcBorders>
                    <w:top w:val="single" w:sz="4" w:space="0" w:color="auto"/>
                    <w:left w:val="single" w:sz="4" w:space="0" w:color="auto"/>
                    <w:bottom w:val="single" w:sz="4" w:space="0" w:color="auto"/>
                    <w:right w:val="single" w:sz="4" w:space="0" w:color="auto"/>
                  </w:tcBorders>
                  <w:vAlign w:val="center"/>
                </w:tcPr>
                <w:p w14:paraId="2C93A7ED" w14:textId="77777777" w:rsidR="00327E6F" w:rsidRPr="00B31227" w:rsidRDefault="00327E6F" w:rsidP="0064050B">
                  <w:pPr>
                    <w:suppressLineNumbers/>
                    <w:spacing w:line="360" w:lineRule="auto"/>
                    <w:ind w:left="-170"/>
                    <w:jc w:val="center"/>
                    <w:rPr>
                      <w:rFonts w:ascii="Times New Roman" w:hAnsi="Times New Roman" w:cs="Times New Roman"/>
                      <w:b/>
                      <w:sz w:val="24"/>
                      <w:szCs w:val="24"/>
                    </w:rPr>
                  </w:pPr>
                  <w:r w:rsidRPr="00B31227">
                    <w:rPr>
                      <w:rFonts w:ascii="Times New Roman" w:eastAsia="Times New Roman" w:hAnsi="Times New Roman" w:cs="Times New Roman"/>
                      <w:b/>
                      <w:sz w:val="24"/>
                      <w:szCs w:val="24"/>
                    </w:rPr>
                    <w:t>Covid-19</w:t>
                  </w:r>
                </w:p>
              </w:tc>
              <w:tc>
                <w:tcPr>
                  <w:tcW w:w="5920" w:type="dxa"/>
                  <w:tcBorders>
                    <w:top w:val="single" w:sz="4" w:space="0" w:color="auto"/>
                    <w:left w:val="single" w:sz="4" w:space="0" w:color="auto"/>
                    <w:right w:val="single" w:sz="4" w:space="0" w:color="auto"/>
                  </w:tcBorders>
                  <w:vAlign w:val="center"/>
                </w:tcPr>
                <w:p w14:paraId="379DF05C" w14:textId="538F93E4" w:rsidR="00327E6F" w:rsidRPr="00694550" w:rsidRDefault="00327E6F" w:rsidP="0064050B">
                  <w:pPr>
                    <w:suppressLineNumbers/>
                    <w:spacing w:line="360" w:lineRule="auto"/>
                    <w:ind w:left="-170"/>
                    <w:jc w:val="center"/>
                    <w:rPr>
                      <w:rFonts w:ascii="Times New Roman" w:hAnsi="Times New Roman" w:cs="Times New Roman"/>
                      <w:sz w:val="24"/>
                      <w:szCs w:val="24"/>
                    </w:rPr>
                  </w:pPr>
                  <w:r w:rsidRPr="00694550">
                    <w:rPr>
                      <w:rFonts w:ascii="Times New Roman" w:hAnsi="Times New Roman" w:cs="Times New Roman"/>
                      <w:sz w:val="24"/>
                      <w:szCs w:val="24"/>
                    </w:rPr>
                    <w:t xml:space="preserve">Acesse os dados atualizados sobre a disponibilidade de vacinas e os grupos contemplados pelo PNI em: </w:t>
                  </w:r>
                  <w:r w:rsidRPr="004E1A3E">
                    <w:rPr>
                      <w:rFonts w:ascii="Times New Roman" w:hAnsi="Times New Roman" w:cs="Times New Roman"/>
                      <w:sz w:val="24"/>
                      <w:szCs w:val="24"/>
                      <w:u w:val="single"/>
                    </w:rPr>
                    <w:t>sbim.org.br/covid-19</w:t>
                  </w:r>
                </w:p>
              </w:tc>
            </w:tr>
            <w:tr w:rsidR="0064050B" w:rsidRPr="00B31227" w14:paraId="2954C1E2" w14:textId="77777777" w:rsidTr="003764C0">
              <w:trPr>
                <w:trHeight w:val="859"/>
              </w:trPr>
              <w:tc>
                <w:tcPr>
                  <w:tcW w:w="3446" w:type="dxa"/>
                  <w:tcBorders>
                    <w:top w:val="single" w:sz="4" w:space="0" w:color="auto"/>
                    <w:left w:val="single" w:sz="4" w:space="0" w:color="auto"/>
                    <w:bottom w:val="single" w:sz="4" w:space="0" w:color="auto"/>
                    <w:right w:val="single" w:sz="4" w:space="0" w:color="auto"/>
                  </w:tcBorders>
                  <w:vAlign w:val="center"/>
                </w:tcPr>
                <w:p w14:paraId="3E5B152D" w14:textId="77777777" w:rsidR="0064050B" w:rsidRPr="00B31227" w:rsidRDefault="0064050B" w:rsidP="0064050B">
                  <w:pPr>
                    <w:suppressLineNumbers/>
                    <w:spacing w:line="360" w:lineRule="auto"/>
                    <w:ind w:left="-170"/>
                    <w:jc w:val="center"/>
                    <w:rPr>
                      <w:rFonts w:ascii="Times New Roman" w:hAnsi="Times New Roman" w:cs="Times New Roman"/>
                      <w:b/>
                      <w:sz w:val="24"/>
                      <w:szCs w:val="24"/>
                    </w:rPr>
                  </w:pPr>
                  <w:r w:rsidRPr="00B31227">
                    <w:rPr>
                      <w:rFonts w:ascii="Times New Roman" w:eastAsia="Times New Roman" w:hAnsi="Times New Roman" w:cs="Times New Roman"/>
                      <w:b/>
                      <w:sz w:val="24"/>
                      <w:szCs w:val="24"/>
                    </w:rPr>
                    <w:t>Febre Amarela</w:t>
                  </w:r>
                </w:p>
              </w:tc>
              <w:tc>
                <w:tcPr>
                  <w:tcW w:w="5920" w:type="dxa"/>
                  <w:tcBorders>
                    <w:top w:val="single" w:sz="4" w:space="0" w:color="auto"/>
                    <w:left w:val="single" w:sz="4" w:space="0" w:color="auto"/>
                    <w:bottom w:val="single" w:sz="4" w:space="0" w:color="auto"/>
                    <w:right w:val="single" w:sz="4" w:space="0" w:color="auto"/>
                  </w:tcBorders>
                  <w:vAlign w:val="center"/>
                </w:tcPr>
                <w:p w14:paraId="474825C8" w14:textId="77777777" w:rsidR="0064050B" w:rsidRPr="00694550" w:rsidRDefault="0064050B" w:rsidP="0064050B">
                  <w:pPr>
                    <w:suppressLineNumbers/>
                    <w:spacing w:line="360" w:lineRule="auto"/>
                    <w:ind w:left="-170"/>
                    <w:jc w:val="center"/>
                    <w:rPr>
                      <w:rFonts w:ascii="Times New Roman" w:eastAsia="Times New Roman" w:hAnsi="Times New Roman" w:cs="Times New Roman"/>
                      <w:sz w:val="24"/>
                      <w:szCs w:val="24"/>
                    </w:rPr>
                  </w:pPr>
                  <w:r w:rsidRPr="00694550">
                    <w:rPr>
                      <w:rFonts w:ascii="Times New Roman" w:eastAsia="Times New Roman" w:hAnsi="Times New Roman" w:cs="Times New Roman"/>
                      <w:sz w:val="24"/>
                      <w:szCs w:val="24"/>
                    </w:rPr>
                    <w:t>Dose única</w:t>
                  </w:r>
                </w:p>
                <w:p w14:paraId="35DE399B" w14:textId="77777777" w:rsidR="0064050B" w:rsidRPr="00694550" w:rsidRDefault="00327E6F" w:rsidP="0064050B">
                  <w:pPr>
                    <w:suppressLineNumbers/>
                    <w:spacing w:line="360" w:lineRule="auto"/>
                    <w:ind w:left="57"/>
                    <w:jc w:val="both"/>
                    <w:rPr>
                      <w:rFonts w:ascii="Times New Roman" w:hAnsi="Times New Roman" w:cs="Times New Roman"/>
                      <w:sz w:val="24"/>
                      <w:szCs w:val="24"/>
                    </w:rPr>
                  </w:pPr>
                  <w:r w:rsidRPr="00694550">
                    <w:rPr>
                      <w:rFonts w:ascii="Times New Roman" w:hAnsi="Times New Roman" w:cs="Times New Roman"/>
                      <w:sz w:val="24"/>
                      <w:szCs w:val="24"/>
                    </w:rPr>
                    <w:t>Recomendação da SBIm: como não há consenso sobre a duração da proteção conferida pela vacina; de acordo com o risco epidemiológico, uma segunda dose em outras idades podem ser considerada pela possibilidade de falha vacinal.</w:t>
                  </w:r>
                </w:p>
              </w:tc>
            </w:tr>
          </w:tbl>
          <w:p w14:paraId="339EB506" w14:textId="77777777" w:rsidR="004931F7" w:rsidRPr="00B31227" w:rsidRDefault="004931F7" w:rsidP="004931F7">
            <w:pPr>
              <w:jc w:val="both"/>
              <w:rPr>
                <w:rFonts w:ascii="Times New Roman" w:hAnsi="Times New Roman" w:cs="Times New Roman"/>
                <w:sz w:val="24"/>
                <w:szCs w:val="24"/>
              </w:rPr>
            </w:pPr>
          </w:p>
          <w:p w14:paraId="6A936A50" w14:textId="77777777" w:rsidR="004931F7" w:rsidRPr="00B31227" w:rsidRDefault="008D31A7" w:rsidP="00454B40">
            <w:pPr>
              <w:jc w:val="both"/>
              <w:rPr>
                <w:rFonts w:ascii="Times New Roman" w:hAnsi="Times New Roman" w:cs="Times New Roman"/>
                <w:sz w:val="24"/>
                <w:szCs w:val="24"/>
              </w:rPr>
            </w:pPr>
            <w:r w:rsidRPr="00B31227">
              <w:rPr>
                <w:rFonts w:ascii="Times New Roman" w:hAnsi="Times New Roman" w:cs="Times New Roman"/>
                <w:sz w:val="24"/>
                <w:szCs w:val="24"/>
              </w:rPr>
              <w:t> </w:t>
            </w:r>
          </w:p>
          <w:p w14:paraId="346275AD" w14:textId="77777777" w:rsidR="0064050B" w:rsidRPr="00B31227" w:rsidRDefault="0064050B" w:rsidP="004931F7">
            <w:pPr>
              <w:jc w:val="both"/>
              <w:rPr>
                <w:rFonts w:ascii="Times New Roman" w:hAnsi="Times New Roman" w:cs="Times New Roman"/>
                <w:sz w:val="24"/>
                <w:szCs w:val="24"/>
              </w:rPr>
            </w:pPr>
          </w:p>
          <w:p w14:paraId="404935EE" w14:textId="77777777" w:rsidR="00626711" w:rsidRPr="004F34C0" w:rsidRDefault="00626711" w:rsidP="00626711">
            <w:pPr>
              <w:pStyle w:val="Default"/>
              <w:jc w:val="both"/>
              <w:rPr>
                <w:rFonts w:ascii="Times New Roman" w:hAnsi="Times New Roman" w:cs="Times New Roman"/>
              </w:rPr>
            </w:pPr>
            <w:r w:rsidRPr="004F34C0">
              <w:rPr>
                <w:rFonts w:ascii="Times New Roman" w:hAnsi="Times New Roman" w:cs="Times New Roman"/>
              </w:rPr>
              <w:t>As vacina</w:t>
            </w:r>
            <w:r w:rsidR="00900D23" w:rsidRPr="004F34C0">
              <w:rPr>
                <w:rFonts w:ascii="Times New Roman" w:hAnsi="Times New Roman" w:cs="Times New Roman"/>
              </w:rPr>
              <w:t>s</w:t>
            </w:r>
            <w:r w:rsidRPr="004F34C0">
              <w:rPr>
                <w:rFonts w:ascii="Times New Roman" w:hAnsi="Times New Roman" w:cs="Times New Roman"/>
              </w:rPr>
              <w:t xml:space="preserve"> são encontrada</w:t>
            </w:r>
            <w:r w:rsidR="00900D23" w:rsidRPr="004F34C0">
              <w:rPr>
                <w:rFonts w:ascii="Times New Roman" w:hAnsi="Times New Roman" w:cs="Times New Roman"/>
              </w:rPr>
              <w:t>s</w:t>
            </w:r>
            <w:r w:rsidRPr="004F34C0">
              <w:rPr>
                <w:rFonts w:ascii="Times New Roman" w:hAnsi="Times New Roman" w:cs="Times New Roman"/>
              </w:rPr>
              <w:t xml:space="preserve"> na rede pública de saúde, segue lista de postos de vacinação em Goiânia: </w:t>
            </w:r>
          </w:p>
          <w:p w14:paraId="2A393845" w14:textId="77777777" w:rsidR="00D9150D" w:rsidRPr="004F34C0" w:rsidRDefault="00D9150D" w:rsidP="00626711">
            <w:pPr>
              <w:pStyle w:val="Default"/>
              <w:jc w:val="both"/>
              <w:rPr>
                <w:rFonts w:ascii="Times New Roman" w:hAnsi="Times New Roman" w:cs="Times New Roman"/>
              </w:rPr>
            </w:pPr>
          </w:p>
          <w:p w14:paraId="629C93CF" w14:textId="08C27F7D" w:rsidR="004F34C0" w:rsidRPr="004F34C0" w:rsidRDefault="004F34C0" w:rsidP="004F34C0">
            <w:pPr>
              <w:jc w:val="center"/>
              <w:rPr>
                <w:rFonts w:ascii="Times New Roman" w:hAnsi="Times New Roman" w:cs="Times New Roman"/>
                <w:b/>
                <w:bCs/>
                <w:sz w:val="24"/>
                <w:szCs w:val="24"/>
              </w:rPr>
            </w:pPr>
            <w:r w:rsidRPr="004F34C0">
              <w:rPr>
                <w:rFonts w:ascii="Times New Roman" w:hAnsi="Times New Roman" w:cs="Times New Roman"/>
                <w:b/>
                <w:bCs/>
                <w:sz w:val="24"/>
                <w:szCs w:val="24"/>
              </w:rPr>
              <w:t>SALAS DE VACINAS</w:t>
            </w:r>
          </w:p>
          <w:p w14:paraId="2BDF4CB5" w14:textId="77777777" w:rsidR="004F34C0" w:rsidRDefault="004F34C0" w:rsidP="004F34C0">
            <w:pPr>
              <w:spacing w:before="2"/>
              <w:rPr>
                <w:sz w:val="25"/>
              </w:rPr>
            </w:pPr>
          </w:p>
          <w:p w14:paraId="308E93CC" w14:textId="77777777" w:rsidR="004F34C0" w:rsidRPr="004F34C0" w:rsidRDefault="004F34C0" w:rsidP="004F34C0">
            <w:pPr>
              <w:pStyle w:val="Corpodetexto"/>
              <w:spacing w:before="84"/>
              <w:ind w:left="3668" w:right="3800"/>
              <w:rPr>
                <w:sz w:val="24"/>
                <w:szCs w:val="24"/>
              </w:rPr>
            </w:pPr>
            <w:r w:rsidRPr="004F34C0">
              <w:rPr>
                <w:sz w:val="24"/>
                <w:szCs w:val="24"/>
              </w:rPr>
              <w:t>DISTRITO</w:t>
            </w:r>
            <w:r w:rsidRPr="004F34C0">
              <w:rPr>
                <w:spacing w:val="12"/>
                <w:sz w:val="24"/>
                <w:szCs w:val="24"/>
              </w:rPr>
              <w:t xml:space="preserve"> </w:t>
            </w:r>
            <w:r w:rsidRPr="004F34C0">
              <w:rPr>
                <w:sz w:val="24"/>
                <w:szCs w:val="24"/>
              </w:rPr>
              <w:t>NORTE</w:t>
            </w:r>
          </w:p>
          <w:p w14:paraId="78074BD7" w14:textId="77777777" w:rsidR="004F34C0" w:rsidRDefault="004F34C0" w:rsidP="004F34C0">
            <w:pPr>
              <w:spacing w:before="3" w:after="1"/>
              <w:rPr>
                <w:b/>
              </w:rPr>
            </w:pPr>
          </w:p>
          <w:tbl>
            <w:tblPr>
              <w:tblStyle w:val="TableNormal"/>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960"/>
              <w:gridCol w:w="3260"/>
              <w:gridCol w:w="3420"/>
            </w:tblGrid>
            <w:tr w:rsidR="004F34C0" w14:paraId="11512063" w14:textId="77777777" w:rsidTr="004F34C0">
              <w:trPr>
                <w:trHeight w:val="569"/>
              </w:trPr>
              <w:tc>
                <w:tcPr>
                  <w:tcW w:w="2960" w:type="dxa"/>
                  <w:shd w:val="clear" w:color="auto" w:fill="D9D9D9"/>
                </w:tcPr>
                <w:p w14:paraId="4AF562B4" w14:textId="77777777" w:rsidR="004F34C0" w:rsidRPr="004F34C0" w:rsidRDefault="004F34C0" w:rsidP="004F34C0">
                  <w:pPr>
                    <w:pStyle w:val="TableParagraph"/>
                    <w:spacing w:before="164"/>
                    <w:ind w:left="987"/>
                    <w:jc w:val="left"/>
                    <w:rPr>
                      <w:b/>
                      <w:sz w:val="24"/>
                      <w:szCs w:val="24"/>
                    </w:rPr>
                  </w:pPr>
                  <w:r w:rsidRPr="004F34C0">
                    <w:rPr>
                      <w:b/>
                      <w:w w:val="105"/>
                      <w:sz w:val="24"/>
                      <w:szCs w:val="24"/>
                    </w:rPr>
                    <w:t>UNIDADE</w:t>
                  </w:r>
                </w:p>
              </w:tc>
              <w:tc>
                <w:tcPr>
                  <w:tcW w:w="3260" w:type="dxa"/>
                  <w:shd w:val="clear" w:color="auto" w:fill="D9D9D9"/>
                </w:tcPr>
                <w:p w14:paraId="42D866F0" w14:textId="77777777" w:rsidR="004F34C0" w:rsidRPr="004F34C0" w:rsidRDefault="004F34C0" w:rsidP="004F34C0">
                  <w:pPr>
                    <w:pStyle w:val="TableParagraph"/>
                    <w:spacing w:before="164"/>
                    <w:ind w:left="106" w:right="93"/>
                    <w:rPr>
                      <w:b/>
                      <w:sz w:val="24"/>
                      <w:szCs w:val="24"/>
                    </w:rPr>
                  </w:pPr>
                  <w:r w:rsidRPr="004F34C0">
                    <w:rPr>
                      <w:b/>
                      <w:w w:val="105"/>
                      <w:sz w:val="24"/>
                      <w:szCs w:val="24"/>
                    </w:rPr>
                    <w:t>ENDEREÇO</w:t>
                  </w:r>
                </w:p>
              </w:tc>
              <w:tc>
                <w:tcPr>
                  <w:tcW w:w="3420" w:type="dxa"/>
                  <w:shd w:val="clear" w:color="auto" w:fill="D9D9D9"/>
                </w:tcPr>
                <w:p w14:paraId="02F1CCF9" w14:textId="77777777" w:rsidR="004F34C0" w:rsidRPr="004F34C0" w:rsidRDefault="004F34C0" w:rsidP="004F34C0">
                  <w:pPr>
                    <w:pStyle w:val="TableParagraph"/>
                    <w:spacing w:before="55" w:line="235" w:lineRule="auto"/>
                    <w:ind w:left="750" w:firstLine="285"/>
                    <w:jc w:val="left"/>
                    <w:rPr>
                      <w:b/>
                      <w:sz w:val="24"/>
                      <w:szCs w:val="24"/>
                    </w:rPr>
                  </w:pPr>
                  <w:r w:rsidRPr="004F34C0">
                    <w:rPr>
                      <w:b/>
                      <w:w w:val="105"/>
                      <w:sz w:val="24"/>
                      <w:szCs w:val="24"/>
                    </w:rPr>
                    <w:t>HORÁRIO DE</w:t>
                  </w:r>
                  <w:r w:rsidRPr="004F34C0">
                    <w:rPr>
                      <w:b/>
                      <w:spacing w:val="1"/>
                      <w:w w:val="105"/>
                      <w:sz w:val="24"/>
                      <w:szCs w:val="24"/>
                    </w:rPr>
                    <w:t xml:space="preserve"> </w:t>
                  </w:r>
                  <w:r w:rsidRPr="004F34C0">
                    <w:rPr>
                      <w:b/>
                      <w:sz w:val="24"/>
                      <w:szCs w:val="24"/>
                    </w:rPr>
                    <w:t>FUNCIONAMENTO</w:t>
                  </w:r>
                </w:p>
              </w:tc>
            </w:tr>
            <w:tr w:rsidR="004F34C0" w14:paraId="2F348591" w14:textId="77777777" w:rsidTr="004F34C0">
              <w:trPr>
                <w:trHeight w:val="649"/>
              </w:trPr>
              <w:tc>
                <w:tcPr>
                  <w:tcW w:w="2960" w:type="dxa"/>
                </w:tcPr>
                <w:p w14:paraId="705424B8" w14:textId="77777777" w:rsidR="004F34C0" w:rsidRPr="004F34C0" w:rsidRDefault="004F34C0" w:rsidP="004F34C0">
                  <w:pPr>
                    <w:pStyle w:val="TableParagraph"/>
                    <w:spacing w:before="6"/>
                    <w:ind w:left="0"/>
                    <w:jc w:val="left"/>
                    <w:rPr>
                      <w:b/>
                      <w:sz w:val="24"/>
                      <w:szCs w:val="24"/>
                    </w:rPr>
                  </w:pPr>
                </w:p>
                <w:p w14:paraId="6711A4DF" w14:textId="77777777" w:rsidR="004F34C0" w:rsidRPr="004F34C0" w:rsidRDefault="004F34C0" w:rsidP="004F34C0">
                  <w:pPr>
                    <w:pStyle w:val="TableParagraph"/>
                    <w:ind w:left="238"/>
                    <w:jc w:val="left"/>
                    <w:rPr>
                      <w:sz w:val="24"/>
                      <w:szCs w:val="24"/>
                    </w:rPr>
                  </w:pPr>
                  <w:r w:rsidRPr="004F34C0">
                    <w:rPr>
                      <w:w w:val="95"/>
                      <w:sz w:val="24"/>
                      <w:szCs w:val="24"/>
                    </w:rPr>
                    <w:t>CIAMS URIAS</w:t>
                  </w:r>
                  <w:r w:rsidRPr="004F34C0">
                    <w:rPr>
                      <w:spacing w:val="1"/>
                      <w:w w:val="95"/>
                      <w:sz w:val="24"/>
                      <w:szCs w:val="24"/>
                    </w:rPr>
                    <w:t xml:space="preserve"> </w:t>
                  </w:r>
                  <w:r w:rsidRPr="004F34C0">
                    <w:rPr>
                      <w:w w:val="95"/>
                      <w:sz w:val="24"/>
                      <w:szCs w:val="24"/>
                    </w:rPr>
                    <w:t>MAGALHAES</w:t>
                  </w:r>
                </w:p>
              </w:tc>
              <w:tc>
                <w:tcPr>
                  <w:tcW w:w="3260" w:type="dxa"/>
                </w:tcPr>
                <w:p w14:paraId="2AEEECEF" w14:textId="77777777" w:rsidR="004F34C0" w:rsidRPr="004F34C0" w:rsidRDefault="004F34C0" w:rsidP="004F34C0">
                  <w:pPr>
                    <w:pStyle w:val="TableParagraph"/>
                    <w:spacing w:line="204" w:lineRule="exact"/>
                    <w:ind w:left="106" w:right="93"/>
                    <w:rPr>
                      <w:sz w:val="24"/>
                      <w:szCs w:val="24"/>
                    </w:rPr>
                  </w:pPr>
                  <w:r w:rsidRPr="004F34C0">
                    <w:rPr>
                      <w:w w:val="95"/>
                      <w:sz w:val="24"/>
                      <w:szCs w:val="24"/>
                    </w:rPr>
                    <w:t>Rua Guajajara</w:t>
                  </w:r>
                  <w:r w:rsidRPr="004F34C0">
                    <w:rPr>
                      <w:spacing w:val="1"/>
                      <w:w w:val="95"/>
                      <w:sz w:val="24"/>
                      <w:szCs w:val="24"/>
                    </w:rPr>
                    <w:t xml:space="preserve"> </w:t>
                  </w:r>
                  <w:r w:rsidRPr="004F34C0">
                    <w:rPr>
                      <w:w w:val="95"/>
                      <w:sz w:val="24"/>
                      <w:szCs w:val="24"/>
                    </w:rPr>
                    <w:t>Entre Ruas</w:t>
                  </w:r>
                  <w:r w:rsidRPr="004F34C0">
                    <w:rPr>
                      <w:spacing w:val="1"/>
                      <w:w w:val="95"/>
                      <w:sz w:val="24"/>
                      <w:szCs w:val="24"/>
                    </w:rPr>
                    <w:t xml:space="preserve"> </w:t>
                  </w:r>
                  <w:r w:rsidRPr="004F34C0">
                    <w:rPr>
                      <w:w w:val="95"/>
                      <w:sz w:val="24"/>
                      <w:szCs w:val="24"/>
                    </w:rPr>
                    <w:t>Caritos</w:t>
                  </w:r>
                </w:p>
                <w:p w14:paraId="2B045236" w14:textId="77777777" w:rsidR="004F34C0" w:rsidRPr="004F34C0" w:rsidRDefault="004F34C0" w:rsidP="004F34C0">
                  <w:pPr>
                    <w:pStyle w:val="TableParagraph"/>
                    <w:spacing w:line="226" w:lineRule="exact"/>
                    <w:ind w:left="106" w:right="91"/>
                    <w:rPr>
                      <w:sz w:val="24"/>
                      <w:szCs w:val="24"/>
                    </w:rPr>
                  </w:pPr>
                  <w:r w:rsidRPr="004F34C0">
                    <w:rPr>
                      <w:spacing w:val="-1"/>
                      <w:w w:val="93"/>
                      <w:sz w:val="24"/>
                      <w:szCs w:val="24"/>
                    </w:rPr>
                    <w:t>M</w:t>
                  </w:r>
                  <w:r w:rsidRPr="004F34C0">
                    <w:rPr>
                      <w:spacing w:val="-1"/>
                      <w:w w:val="91"/>
                      <w:sz w:val="24"/>
                      <w:szCs w:val="24"/>
                    </w:rPr>
                    <w:t>a</w:t>
                  </w:r>
                  <w:r w:rsidRPr="004F34C0">
                    <w:rPr>
                      <w:spacing w:val="-1"/>
                      <w:sz w:val="24"/>
                      <w:szCs w:val="24"/>
                    </w:rPr>
                    <w:t>d</w:t>
                  </w:r>
                  <w:r w:rsidRPr="004F34C0">
                    <w:rPr>
                      <w:spacing w:val="-1"/>
                      <w:w w:val="93"/>
                      <w:sz w:val="24"/>
                      <w:szCs w:val="24"/>
                    </w:rPr>
                    <w:t>e</w:t>
                  </w:r>
                  <w:r w:rsidRPr="004F34C0">
                    <w:rPr>
                      <w:spacing w:val="-1"/>
                      <w:w w:val="82"/>
                      <w:sz w:val="24"/>
                      <w:szCs w:val="24"/>
                    </w:rPr>
                    <w:t>i</w:t>
                  </w:r>
                  <w:r w:rsidRPr="004F34C0">
                    <w:rPr>
                      <w:spacing w:val="-1"/>
                      <w:sz w:val="24"/>
                      <w:szCs w:val="24"/>
                    </w:rPr>
                    <w:t>r</w:t>
                  </w:r>
                  <w:r w:rsidRPr="004F34C0">
                    <w:rPr>
                      <w:spacing w:val="-1"/>
                      <w:w w:val="91"/>
                      <w:sz w:val="24"/>
                      <w:szCs w:val="24"/>
                    </w:rPr>
                    <w:t>a</w:t>
                  </w:r>
                  <w:r w:rsidRPr="004F34C0">
                    <w:rPr>
                      <w:w w:val="93"/>
                      <w:sz w:val="24"/>
                      <w:szCs w:val="24"/>
                    </w:rPr>
                    <w:t>s</w:t>
                  </w:r>
                  <w:r w:rsidRPr="004F34C0">
                    <w:rPr>
                      <w:spacing w:val="-1"/>
                      <w:sz w:val="24"/>
                      <w:szCs w:val="24"/>
                    </w:rPr>
                    <w:t xml:space="preserve"> </w:t>
                  </w:r>
                  <w:r w:rsidRPr="004F34C0">
                    <w:rPr>
                      <w:w w:val="107"/>
                      <w:sz w:val="24"/>
                      <w:szCs w:val="24"/>
                    </w:rPr>
                    <w:t>E</w:t>
                  </w:r>
                  <w:r w:rsidRPr="004F34C0">
                    <w:rPr>
                      <w:spacing w:val="-1"/>
                      <w:sz w:val="24"/>
                      <w:szCs w:val="24"/>
                    </w:rPr>
                    <w:t xml:space="preserve"> </w:t>
                  </w:r>
                  <w:r w:rsidRPr="004F34C0">
                    <w:rPr>
                      <w:spacing w:val="-7"/>
                      <w:w w:val="101"/>
                      <w:sz w:val="24"/>
                      <w:szCs w:val="24"/>
                    </w:rPr>
                    <w:t>P</w:t>
                  </w:r>
                  <w:r w:rsidRPr="004F34C0">
                    <w:rPr>
                      <w:spacing w:val="-1"/>
                      <w:w w:val="91"/>
                      <w:sz w:val="24"/>
                      <w:szCs w:val="24"/>
                    </w:rPr>
                    <w:t>a</w:t>
                  </w:r>
                  <w:r w:rsidRPr="004F34C0">
                    <w:rPr>
                      <w:spacing w:val="-1"/>
                      <w:sz w:val="24"/>
                      <w:szCs w:val="24"/>
                    </w:rPr>
                    <w:t>r</w:t>
                  </w:r>
                  <w:r w:rsidRPr="004F34C0">
                    <w:rPr>
                      <w:spacing w:val="-1"/>
                      <w:w w:val="91"/>
                      <w:sz w:val="24"/>
                      <w:szCs w:val="24"/>
                    </w:rPr>
                    <w:t>a</w:t>
                  </w:r>
                  <w:r w:rsidRPr="004F34C0">
                    <w:rPr>
                      <w:spacing w:val="-1"/>
                      <w:w w:val="102"/>
                      <w:sz w:val="24"/>
                      <w:szCs w:val="24"/>
                    </w:rPr>
                    <w:t>n</w:t>
                  </w:r>
                  <w:r w:rsidRPr="004F34C0">
                    <w:rPr>
                      <w:spacing w:val="-1"/>
                      <w:w w:val="91"/>
                      <w:sz w:val="24"/>
                      <w:szCs w:val="24"/>
                    </w:rPr>
                    <w:t>a</w:t>
                  </w:r>
                  <w:r w:rsidRPr="004F34C0">
                    <w:rPr>
                      <w:spacing w:val="-1"/>
                      <w:w w:val="82"/>
                      <w:sz w:val="24"/>
                      <w:szCs w:val="24"/>
                    </w:rPr>
                    <w:t>í</w:t>
                  </w:r>
                  <w:r w:rsidRPr="004F34C0">
                    <w:rPr>
                      <w:spacing w:val="-1"/>
                      <w:w w:val="102"/>
                      <w:sz w:val="24"/>
                      <w:szCs w:val="24"/>
                    </w:rPr>
                    <w:t>b</w:t>
                  </w:r>
                  <w:r w:rsidRPr="004F34C0">
                    <w:rPr>
                      <w:w w:val="91"/>
                      <w:sz w:val="24"/>
                      <w:szCs w:val="24"/>
                    </w:rPr>
                    <w:t>a</w:t>
                  </w:r>
                  <w:r w:rsidRPr="004F34C0">
                    <w:rPr>
                      <w:spacing w:val="-1"/>
                      <w:sz w:val="24"/>
                      <w:szCs w:val="24"/>
                    </w:rPr>
                    <w:t xml:space="preserve"> </w:t>
                  </w:r>
                  <w:r w:rsidRPr="004F34C0">
                    <w:rPr>
                      <w:spacing w:val="-1"/>
                      <w:w w:val="86"/>
                      <w:sz w:val="24"/>
                      <w:szCs w:val="24"/>
                    </w:rPr>
                    <w:t>S</w:t>
                  </w:r>
                  <w:r w:rsidRPr="004F34C0">
                    <w:rPr>
                      <w:spacing w:val="-1"/>
                      <w:w w:val="179"/>
                      <w:sz w:val="24"/>
                      <w:szCs w:val="24"/>
                    </w:rPr>
                    <w:t>/</w:t>
                  </w:r>
                  <w:r w:rsidRPr="004F34C0">
                    <w:rPr>
                      <w:spacing w:val="-1"/>
                      <w:w w:val="102"/>
                      <w:sz w:val="24"/>
                      <w:szCs w:val="24"/>
                    </w:rPr>
                    <w:t>n</w:t>
                  </w:r>
                  <w:r w:rsidRPr="004F34C0">
                    <w:rPr>
                      <w:w w:val="87"/>
                      <w:sz w:val="24"/>
                      <w:szCs w:val="24"/>
                    </w:rPr>
                    <w:t>,</w:t>
                  </w:r>
                  <w:r w:rsidRPr="004F34C0">
                    <w:rPr>
                      <w:spacing w:val="-1"/>
                      <w:sz w:val="24"/>
                      <w:szCs w:val="24"/>
                    </w:rPr>
                    <w:t xml:space="preserve"> </w:t>
                  </w:r>
                  <w:r w:rsidRPr="004F34C0">
                    <w:rPr>
                      <w:spacing w:val="-1"/>
                      <w:w w:val="86"/>
                      <w:sz w:val="24"/>
                      <w:szCs w:val="24"/>
                    </w:rPr>
                    <w:t>S</w:t>
                  </w:r>
                  <w:r w:rsidRPr="004F34C0">
                    <w:rPr>
                      <w:spacing w:val="-1"/>
                      <w:w w:val="93"/>
                      <w:sz w:val="24"/>
                      <w:szCs w:val="24"/>
                    </w:rPr>
                    <w:t>e</w:t>
                  </w:r>
                  <w:r w:rsidRPr="004F34C0">
                    <w:rPr>
                      <w:spacing w:val="-1"/>
                      <w:w w:val="104"/>
                      <w:sz w:val="24"/>
                      <w:szCs w:val="24"/>
                    </w:rPr>
                    <w:t>t</w:t>
                  </w:r>
                  <w:r w:rsidRPr="004F34C0">
                    <w:rPr>
                      <w:spacing w:val="-1"/>
                      <w:w w:val="102"/>
                      <w:sz w:val="24"/>
                      <w:szCs w:val="24"/>
                    </w:rPr>
                    <w:t>o</w:t>
                  </w:r>
                  <w:r w:rsidRPr="004F34C0">
                    <w:rPr>
                      <w:sz w:val="24"/>
                      <w:szCs w:val="24"/>
                    </w:rPr>
                    <w:t>r</w:t>
                  </w:r>
                  <w:r w:rsidRPr="004F34C0">
                    <w:rPr>
                      <w:spacing w:val="-1"/>
                      <w:sz w:val="24"/>
                      <w:szCs w:val="24"/>
                    </w:rPr>
                    <w:t xml:space="preserve"> </w:t>
                  </w:r>
                  <w:r w:rsidRPr="004F34C0">
                    <w:rPr>
                      <w:spacing w:val="-1"/>
                      <w:w w:val="98"/>
                      <w:sz w:val="24"/>
                      <w:szCs w:val="24"/>
                    </w:rPr>
                    <w:t>U</w:t>
                  </w:r>
                  <w:r w:rsidRPr="004F34C0">
                    <w:rPr>
                      <w:spacing w:val="-1"/>
                      <w:sz w:val="24"/>
                      <w:szCs w:val="24"/>
                    </w:rPr>
                    <w:t>r</w:t>
                  </w:r>
                  <w:r w:rsidRPr="004F34C0">
                    <w:rPr>
                      <w:spacing w:val="-1"/>
                      <w:w w:val="82"/>
                      <w:sz w:val="24"/>
                      <w:szCs w:val="24"/>
                    </w:rPr>
                    <w:t>i</w:t>
                  </w:r>
                  <w:r w:rsidRPr="004F34C0">
                    <w:rPr>
                      <w:spacing w:val="-1"/>
                      <w:w w:val="91"/>
                      <w:sz w:val="24"/>
                      <w:szCs w:val="24"/>
                    </w:rPr>
                    <w:t>a</w:t>
                  </w:r>
                  <w:r w:rsidRPr="004F34C0">
                    <w:rPr>
                      <w:w w:val="93"/>
                      <w:sz w:val="24"/>
                      <w:szCs w:val="24"/>
                    </w:rPr>
                    <w:t xml:space="preserve">s </w:t>
                  </w:r>
                  <w:r w:rsidRPr="004F34C0">
                    <w:rPr>
                      <w:sz w:val="24"/>
                      <w:szCs w:val="24"/>
                    </w:rPr>
                    <w:t>Magalhães</w:t>
                  </w:r>
                </w:p>
              </w:tc>
              <w:tc>
                <w:tcPr>
                  <w:tcW w:w="3420" w:type="dxa"/>
                </w:tcPr>
                <w:p w14:paraId="5FD29CBC" w14:textId="77777777" w:rsidR="004F34C0" w:rsidRPr="004F34C0" w:rsidRDefault="004F34C0" w:rsidP="004F34C0">
                  <w:pPr>
                    <w:pStyle w:val="TableParagraph"/>
                    <w:spacing w:line="204" w:lineRule="exact"/>
                    <w:ind w:left="912" w:right="904"/>
                    <w:rPr>
                      <w:b/>
                      <w:sz w:val="24"/>
                      <w:szCs w:val="24"/>
                    </w:rPr>
                  </w:pPr>
                  <w:r w:rsidRPr="004F34C0">
                    <w:rPr>
                      <w:b/>
                      <w:sz w:val="24"/>
                      <w:szCs w:val="24"/>
                    </w:rPr>
                    <w:t>TODOS</w:t>
                  </w:r>
                  <w:r w:rsidRPr="004F34C0">
                    <w:rPr>
                      <w:b/>
                      <w:spacing w:val="-6"/>
                      <w:sz w:val="24"/>
                      <w:szCs w:val="24"/>
                    </w:rPr>
                    <w:t xml:space="preserve"> </w:t>
                  </w:r>
                  <w:r w:rsidRPr="004F34C0">
                    <w:rPr>
                      <w:b/>
                      <w:sz w:val="24"/>
                      <w:szCs w:val="24"/>
                    </w:rPr>
                    <w:t>OS</w:t>
                  </w:r>
                  <w:r w:rsidRPr="004F34C0">
                    <w:rPr>
                      <w:b/>
                      <w:spacing w:val="-5"/>
                      <w:sz w:val="24"/>
                      <w:szCs w:val="24"/>
                    </w:rPr>
                    <w:t xml:space="preserve"> </w:t>
                  </w:r>
                  <w:r w:rsidRPr="004F34C0">
                    <w:rPr>
                      <w:b/>
                      <w:sz w:val="24"/>
                      <w:szCs w:val="24"/>
                    </w:rPr>
                    <w:t>DIAS</w:t>
                  </w:r>
                </w:p>
                <w:p w14:paraId="2DD3BE33" w14:textId="77777777" w:rsidR="004F34C0" w:rsidRPr="004F34C0" w:rsidRDefault="004F34C0" w:rsidP="004F34C0">
                  <w:pPr>
                    <w:pStyle w:val="TableParagraph"/>
                    <w:spacing w:line="227" w:lineRule="exact"/>
                    <w:ind w:left="912" w:right="904"/>
                    <w:rPr>
                      <w:b/>
                      <w:sz w:val="24"/>
                      <w:szCs w:val="24"/>
                    </w:rPr>
                  </w:pPr>
                  <w:r w:rsidRPr="004F34C0">
                    <w:rPr>
                      <w:b/>
                      <w:w w:val="95"/>
                      <w:sz w:val="24"/>
                      <w:szCs w:val="24"/>
                    </w:rPr>
                    <w:t>08h às 18h</w:t>
                  </w:r>
                </w:p>
              </w:tc>
            </w:tr>
            <w:tr w:rsidR="004F34C0" w14:paraId="4043A758" w14:textId="77777777" w:rsidTr="004F34C0">
              <w:trPr>
                <w:trHeight w:val="544"/>
              </w:trPr>
              <w:tc>
                <w:tcPr>
                  <w:tcW w:w="2960" w:type="dxa"/>
                </w:tcPr>
                <w:p w14:paraId="0CF4D9C1" w14:textId="77777777" w:rsidR="004F34C0" w:rsidRPr="004F34C0" w:rsidRDefault="004F34C0" w:rsidP="004F34C0">
                  <w:pPr>
                    <w:pStyle w:val="TableParagraph"/>
                    <w:spacing w:before="44" w:line="235" w:lineRule="auto"/>
                    <w:ind w:left="1142" w:right="152" w:hanging="957"/>
                    <w:jc w:val="left"/>
                    <w:rPr>
                      <w:sz w:val="24"/>
                      <w:szCs w:val="24"/>
                    </w:rPr>
                  </w:pPr>
                  <w:r w:rsidRPr="004F34C0">
                    <w:rPr>
                      <w:sz w:val="24"/>
                      <w:szCs w:val="24"/>
                    </w:rPr>
                    <w:t>CS BENEDITO DOS SANTOS</w:t>
                  </w:r>
                  <w:r w:rsidRPr="004F34C0">
                    <w:rPr>
                      <w:spacing w:val="-47"/>
                      <w:sz w:val="24"/>
                      <w:szCs w:val="24"/>
                    </w:rPr>
                    <w:t xml:space="preserve"> </w:t>
                  </w:r>
                  <w:r w:rsidRPr="004F34C0">
                    <w:rPr>
                      <w:sz w:val="24"/>
                      <w:szCs w:val="24"/>
                    </w:rPr>
                    <w:t>VIEIRA</w:t>
                  </w:r>
                </w:p>
              </w:tc>
              <w:tc>
                <w:tcPr>
                  <w:tcW w:w="3260" w:type="dxa"/>
                </w:tcPr>
                <w:p w14:paraId="28527EEE" w14:textId="77777777" w:rsidR="004F34C0" w:rsidRPr="004F34C0" w:rsidRDefault="004F34C0" w:rsidP="004F34C0">
                  <w:pPr>
                    <w:pStyle w:val="TableParagraph"/>
                    <w:spacing w:before="153"/>
                    <w:ind w:left="106" w:right="93"/>
                    <w:rPr>
                      <w:sz w:val="24"/>
                      <w:szCs w:val="24"/>
                    </w:rPr>
                  </w:pPr>
                  <w:r w:rsidRPr="004F34C0">
                    <w:rPr>
                      <w:w w:val="90"/>
                      <w:sz w:val="24"/>
                      <w:szCs w:val="24"/>
                    </w:rPr>
                    <w:t>Av.</w:t>
                  </w:r>
                  <w:r w:rsidRPr="004F34C0">
                    <w:rPr>
                      <w:spacing w:val="8"/>
                      <w:w w:val="90"/>
                      <w:sz w:val="24"/>
                      <w:szCs w:val="24"/>
                    </w:rPr>
                    <w:t xml:space="preserve"> </w:t>
                  </w:r>
                  <w:r w:rsidRPr="004F34C0">
                    <w:rPr>
                      <w:w w:val="90"/>
                      <w:sz w:val="24"/>
                      <w:szCs w:val="24"/>
                    </w:rPr>
                    <w:t>Perim,</w:t>
                  </w:r>
                  <w:r w:rsidRPr="004F34C0">
                    <w:rPr>
                      <w:spacing w:val="8"/>
                      <w:w w:val="90"/>
                      <w:sz w:val="24"/>
                      <w:szCs w:val="24"/>
                    </w:rPr>
                    <w:t xml:space="preserve"> </w:t>
                  </w:r>
                  <w:r w:rsidRPr="004F34C0">
                    <w:rPr>
                      <w:w w:val="90"/>
                      <w:sz w:val="24"/>
                      <w:szCs w:val="24"/>
                    </w:rPr>
                    <w:t>404</w:t>
                  </w:r>
                  <w:r w:rsidRPr="004F34C0">
                    <w:rPr>
                      <w:spacing w:val="9"/>
                      <w:w w:val="90"/>
                      <w:sz w:val="24"/>
                      <w:szCs w:val="24"/>
                    </w:rPr>
                    <w:t xml:space="preserve"> </w:t>
                  </w:r>
                  <w:r w:rsidRPr="004F34C0">
                    <w:rPr>
                      <w:w w:val="90"/>
                      <w:sz w:val="24"/>
                      <w:szCs w:val="24"/>
                    </w:rPr>
                    <w:t>-</w:t>
                  </w:r>
                  <w:r w:rsidRPr="004F34C0">
                    <w:rPr>
                      <w:spacing w:val="8"/>
                      <w:w w:val="90"/>
                      <w:sz w:val="24"/>
                      <w:szCs w:val="24"/>
                    </w:rPr>
                    <w:t xml:space="preserve"> </w:t>
                  </w:r>
                  <w:r w:rsidRPr="004F34C0">
                    <w:rPr>
                      <w:w w:val="90"/>
                      <w:sz w:val="24"/>
                      <w:szCs w:val="24"/>
                    </w:rPr>
                    <w:t>St.</w:t>
                  </w:r>
                  <w:r w:rsidRPr="004F34C0">
                    <w:rPr>
                      <w:spacing w:val="9"/>
                      <w:w w:val="90"/>
                      <w:sz w:val="24"/>
                      <w:szCs w:val="24"/>
                    </w:rPr>
                    <w:t xml:space="preserve"> </w:t>
                  </w:r>
                  <w:r w:rsidRPr="004F34C0">
                    <w:rPr>
                      <w:w w:val="90"/>
                      <w:sz w:val="24"/>
                      <w:szCs w:val="24"/>
                    </w:rPr>
                    <w:t>Perim</w:t>
                  </w:r>
                </w:p>
              </w:tc>
              <w:tc>
                <w:tcPr>
                  <w:tcW w:w="3420" w:type="dxa"/>
                </w:tcPr>
                <w:p w14:paraId="7FDC44AD" w14:textId="77777777" w:rsidR="004F34C0" w:rsidRPr="004F34C0" w:rsidRDefault="004F34C0" w:rsidP="004F34C0">
                  <w:pPr>
                    <w:pStyle w:val="TableParagraph"/>
                    <w:spacing w:line="210" w:lineRule="exact"/>
                    <w:ind w:left="1282"/>
                    <w:jc w:val="lef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12h</w:t>
                  </w:r>
                </w:p>
              </w:tc>
            </w:tr>
            <w:tr w:rsidR="004F34C0" w14:paraId="5D8FC040" w14:textId="77777777" w:rsidTr="004F34C0">
              <w:trPr>
                <w:trHeight w:val="569"/>
              </w:trPr>
              <w:tc>
                <w:tcPr>
                  <w:tcW w:w="2960" w:type="dxa"/>
                </w:tcPr>
                <w:p w14:paraId="7E77B69A" w14:textId="77777777" w:rsidR="004F34C0" w:rsidRPr="004F34C0" w:rsidRDefault="004F34C0" w:rsidP="004F34C0">
                  <w:pPr>
                    <w:pStyle w:val="TableParagraph"/>
                    <w:spacing w:before="164"/>
                    <w:ind w:left="606"/>
                    <w:jc w:val="left"/>
                    <w:rPr>
                      <w:sz w:val="24"/>
                      <w:szCs w:val="24"/>
                    </w:rPr>
                  </w:pPr>
                  <w:r w:rsidRPr="004F34C0">
                    <w:rPr>
                      <w:w w:val="95"/>
                      <w:sz w:val="24"/>
                      <w:szCs w:val="24"/>
                    </w:rPr>
                    <w:t>USF</w:t>
                  </w:r>
                  <w:r w:rsidRPr="004F34C0">
                    <w:rPr>
                      <w:spacing w:val="3"/>
                      <w:w w:val="95"/>
                      <w:sz w:val="24"/>
                      <w:szCs w:val="24"/>
                    </w:rPr>
                    <w:t xml:space="preserve"> </w:t>
                  </w:r>
                  <w:r w:rsidRPr="004F34C0">
                    <w:rPr>
                      <w:w w:val="95"/>
                      <w:sz w:val="24"/>
                      <w:szCs w:val="24"/>
                    </w:rPr>
                    <w:t>GUANABARA</w:t>
                  </w:r>
                  <w:r w:rsidRPr="004F34C0">
                    <w:rPr>
                      <w:spacing w:val="3"/>
                      <w:w w:val="95"/>
                      <w:sz w:val="24"/>
                      <w:szCs w:val="24"/>
                    </w:rPr>
                    <w:t xml:space="preserve"> </w:t>
                  </w:r>
                  <w:r w:rsidRPr="004F34C0">
                    <w:rPr>
                      <w:w w:val="95"/>
                      <w:sz w:val="24"/>
                      <w:szCs w:val="24"/>
                    </w:rPr>
                    <w:t>I</w:t>
                  </w:r>
                </w:p>
              </w:tc>
              <w:tc>
                <w:tcPr>
                  <w:tcW w:w="3260" w:type="dxa"/>
                </w:tcPr>
                <w:p w14:paraId="51A537C4" w14:textId="77777777" w:rsidR="004F34C0" w:rsidRPr="004F34C0" w:rsidRDefault="004F34C0" w:rsidP="004F34C0">
                  <w:pPr>
                    <w:pStyle w:val="TableParagraph"/>
                    <w:spacing w:before="55" w:line="235" w:lineRule="auto"/>
                    <w:ind w:left="1115" w:hanging="871"/>
                    <w:jc w:val="left"/>
                    <w:rPr>
                      <w:sz w:val="24"/>
                      <w:szCs w:val="24"/>
                    </w:rPr>
                  </w:pPr>
                  <w:r w:rsidRPr="004F34C0">
                    <w:rPr>
                      <w:w w:val="95"/>
                      <w:sz w:val="24"/>
                      <w:szCs w:val="24"/>
                    </w:rPr>
                    <w:t>Rua</w:t>
                  </w:r>
                  <w:r w:rsidRPr="004F34C0">
                    <w:rPr>
                      <w:spacing w:val="1"/>
                      <w:w w:val="95"/>
                      <w:sz w:val="24"/>
                      <w:szCs w:val="24"/>
                    </w:rPr>
                    <w:t xml:space="preserve"> </w:t>
                  </w:r>
                  <w:r w:rsidRPr="004F34C0">
                    <w:rPr>
                      <w:w w:val="95"/>
                      <w:sz w:val="24"/>
                      <w:szCs w:val="24"/>
                    </w:rPr>
                    <w:t>Porto</w:t>
                  </w:r>
                  <w:r w:rsidRPr="004F34C0">
                    <w:rPr>
                      <w:spacing w:val="2"/>
                      <w:w w:val="95"/>
                      <w:sz w:val="24"/>
                      <w:szCs w:val="24"/>
                    </w:rPr>
                    <w:t xml:space="preserve"> </w:t>
                  </w:r>
                  <w:r w:rsidRPr="004F34C0">
                    <w:rPr>
                      <w:w w:val="95"/>
                      <w:sz w:val="24"/>
                      <w:szCs w:val="24"/>
                    </w:rPr>
                    <w:t>Alegre,</w:t>
                  </w:r>
                  <w:r w:rsidRPr="004F34C0">
                    <w:rPr>
                      <w:spacing w:val="1"/>
                      <w:w w:val="95"/>
                      <w:sz w:val="24"/>
                      <w:szCs w:val="24"/>
                    </w:rPr>
                    <w:t xml:space="preserve"> </w:t>
                  </w:r>
                  <w:r w:rsidRPr="004F34C0">
                    <w:rPr>
                      <w:w w:val="95"/>
                      <w:sz w:val="24"/>
                      <w:szCs w:val="24"/>
                    </w:rPr>
                    <w:t>Qd</w:t>
                  </w:r>
                  <w:r w:rsidRPr="004F34C0">
                    <w:rPr>
                      <w:spacing w:val="2"/>
                      <w:w w:val="95"/>
                      <w:sz w:val="24"/>
                      <w:szCs w:val="24"/>
                    </w:rPr>
                    <w:t xml:space="preserve"> </w:t>
                  </w:r>
                  <w:r w:rsidRPr="004F34C0">
                    <w:rPr>
                      <w:w w:val="95"/>
                      <w:sz w:val="24"/>
                      <w:szCs w:val="24"/>
                    </w:rPr>
                    <w:t>13-A,</w:t>
                  </w:r>
                  <w:r w:rsidRPr="004F34C0">
                    <w:rPr>
                      <w:spacing w:val="2"/>
                      <w:w w:val="95"/>
                      <w:sz w:val="24"/>
                      <w:szCs w:val="24"/>
                    </w:rPr>
                    <w:t xml:space="preserve"> </w:t>
                  </w:r>
                  <w:r w:rsidRPr="004F34C0">
                    <w:rPr>
                      <w:w w:val="95"/>
                      <w:sz w:val="24"/>
                      <w:szCs w:val="24"/>
                    </w:rPr>
                    <w:t>Lt</w:t>
                  </w:r>
                  <w:r w:rsidRPr="004F34C0">
                    <w:rPr>
                      <w:spacing w:val="1"/>
                      <w:w w:val="95"/>
                      <w:sz w:val="24"/>
                      <w:szCs w:val="24"/>
                    </w:rPr>
                    <w:t xml:space="preserve"> </w:t>
                  </w:r>
                  <w:r w:rsidRPr="004F34C0">
                    <w:rPr>
                      <w:w w:val="95"/>
                      <w:sz w:val="24"/>
                      <w:szCs w:val="24"/>
                    </w:rPr>
                    <w:t>1</w:t>
                  </w:r>
                  <w:r w:rsidRPr="004F34C0">
                    <w:rPr>
                      <w:spacing w:val="2"/>
                      <w:w w:val="95"/>
                      <w:sz w:val="24"/>
                      <w:szCs w:val="24"/>
                    </w:rPr>
                    <w:t xml:space="preserve"> </w:t>
                  </w:r>
                  <w:r w:rsidRPr="004F34C0">
                    <w:rPr>
                      <w:w w:val="95"/>
                      <w:sz w:val="24"/>
                      <w:szCs w:val="24"/>
                    </w:rPr>
                    <w:t>Jd</w:t>
                  </w:r>
                  <w:r w:rsidRPr="004F34C0">
                    <w:rPr>
                      <w:spacing w:val="-44"/>
                      <w:w w:val="95"/>
                      <w:sz w:val="24"/>
                      <w:szCs w:val="24"/>
                    </w:rPr>
                    <w:t xml:space="preserve"> </w:t>
                  </w:r>
                  <w:r w:rsidRPr="004F34C0">
                    <w:rPr>
                      <w:sz w:val="24"/>
                      <w:szCs w:val="24"/>
                    </w:rPr>
                    <w:t>Guanabara</w:t>
                  </w:r>
                  <w:r w:rsidRPr="004F34C0">
                    <w:rPr>
                      <w:spacing w:val="-3"/>
                      <w:sz w:val="24"/>
                      <w:szCs w:val="24"/>
                    </w:rPr>
                    <w:t xml:space="preserve"> </w:t>
                  </w:r>
                  <w:r w:rsidRPr="004F34C0">
                    <w:rPr>
                      <w:sz w:val="24"/>
                      <w:szCs w:val="24"/>
                    </w:rPr>
                    <w:t>I.</w:t>
                  </w:r>
                </w:p>
              </w:tc>
              <w:tc>
                <w:tcPr>
                  <w:tcW w:w="3420" w:type="dxa"/>
                </w:tcPr>
                <w:p w14:paraId="4A5943ED" w14:textId="77777777" w:rsidR="004F34C0" w:rsidRPr="004F34C0" w:rsidRDefault="004F34C0" w:rsidP="004F34C0">
                  <w:pPr>
                    <w:pStyle w:val="TableParagraph"/>
                    <w:spacing w:line="222" w:lineRule="exact"/>
                    <w:ind w:left="1282"/>
                    <w:jc w:val="lef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6BCC0B01" w14:textId="77777777" w:rsidTr="004F34C0">
              <w:trPr>
                <w:trHeight w:val="650"/>
              </w:trPr>
              <w:tc>
                <w:tcPr>
                  <w:tcW w:w="2960" w:type="dxa"/>
                </w:tcPr>
                <w:p w14:paraId="6ECF3954" w14:textId="77777777" w:rsidR="004F34C0" w:rsidRPr="004F34C0" w:rsidRDefault="004F34C0" w:rsidP="004F34C0">
                  <w:pPr>
                    <w:pStyle w:val="TableParagraph"/>
                    <w:spacing w:before="93" w:line="235" w:lineRule="auto"/>
                    <w:ind w:left="1138" w:hanging="1027"/>
                    <w:jc w:val="left"/>
                    <w:rPr>
                      <w:sz w:val="24"/>
                      <w:szCs w:val="24"/>
                    </w:rPr>
                  </w:pPr>
                  <w:r w:rsidRPr="004F34C0">
                    <w:rPr>
                      <w:w w:val="95"/>
                      <w:sz w:val="24"/>
                      <w:szCs w:val="24"/>
                    </w:rPr>
                    <w:t>CS</w:t>
                  </w:r>
                  <w:r w:rsidRPr="004F34C0">
                    <w:rPr>
                      <w:spacing w:val="13"/>
                      <w:w w:val="95"/>
                      <w:sz w:val="24"/>
                      <w:szCs w:val="24"/>
                    </w:rPr>
                    <w:t xml:space="preserve"> </w:t>
                  </w:r>
                  <w:r w:rsidRPr="004F34C0">
                    <w:rPr>
                      <w:w w:val="95"/>
                      <w:sz w:val="24"/>
                      <w:szCs w:val="24"/>
                    </w:rPr>
                    <w:t>JARDIM</w:t>
                  </w:r>
                  <w:r w:rsidRPr="004F34C0">
                    <w:rPr>
                      <w:spacing w:val="14"/>
                      <w:w w:val="95"/>
                      <w:sz w:val="24"/>
                      <w:szCs w:val="24"/>
                    </w:rPr>
                    <w:t xml:space="preserve"> </w:t>
                  </w:r>
                  <w:r w:rsidRPr="004F34C0">
                    <w:rPr>
                      <w:w w:val="95"/>
                      <w:sz w:val="24"/>
                      <w:szCs w:val="24"/>
                    </w:rPr>
                    <w:t>BALNEARIO</w:t>
                  </w:r>
                  <w:r w:rsidRPr="004F34C0">
                    <w:rPr>
                      <w:spacing w:val="14"/>
                      <w:w w:val="95"/>
                      <w:sz w:val="24"/>
                      <w:szCs w:val="24"/>
                    </w:rPr>
                    <w:t xml:space="preserve"> </w:t>
                  </w:r>
                  <w:r w:rsidRPr="004F34C0">
                    <w:rPr>
                      <w:w w:val="95"/>
                      <w:sz w:val="24"/>
                      <w:szCs w:val="24"/>
                    </w:rPr>
                    <w:t>MEIA</w:t>
                  </w:r>
                  <w:r w:rsidRPr="004F34C0">
                    <w:rPr>
                      <w:spacing w:val="-45"/>
                      <w:w w:val="95"/>
                      <w:sz w:val="24"/>
                      <w:szCs w:val="24"/>
                    </w:rPr>
                    <w:t xml:space="preserve"> </w:t>
                  </w:r>
                  <w:r w:rsidRPr="004F34C0">
                    <w:rPr>
                      <w:sz w:val="24"/>
                      <w:szCs w:val="24"/>
                    </w:rPr>
                    <w:t>PONTE</w:t>
                  </w:r>
                </w:p>
              </w:tc>
              <w:tc>
                <w:tcPr>
                  <w:tcW w:w="3260" w:type="dxa"/>
                </w:tcPr>
                <w:p w14:paraId="1ED742CE" w14:textId="77777777" w:rsidR="004F34C0" w:rsidRPr="004F34C0" w:rsidRDefault="004F34C0" w:rsidP="004F34C0">
                  <w:pPr>
                    <w:pStyle w:val="TableParagraph"/>
                    <w:spacing w:line="204" w:lineRule="exact"/>
                    <w:ind w:left="106" w:right="93"/>
                    <w:rPr>
                      <w:sz w:val="24"/>
                      <w:szCs w:val="24"/>
                    </w:rPr>
                  </w:pPr>
                  <w:r w:rsidRPr="004F34C0">
                    <w:rPr>
                      <w:w w:val="95"/>
                      <w:sz w:val="24"/>
                      <w:szCs w:val="24"/>
                    </w:rPr>
                    <w:t>Rua</w:t>
                  </w:r>
                  <w:r w:rsidRPr="004F34C0">
                    <w:rPr>
                      <w:spacing w:val="-2"/>
                      <w:w w:val="95"/>
                      <w:sz w:val="24"/>
                      <w:szCs w:val="24"/>
                    </w:rPr>
                    <w:t xml:space="preserve"> </w:t>
                  </w:r>
                  <w:r w:rsidRPr="004F34C0">
                    <w:rPr>
                      <w:w w:val="95"/>
                      <w:sz w:val="24"/>
                      <w:szCs w:val="24"/>
                    </w:rPr>
                    <w:t>dos</w:t>
                  </w:r>
                  <w:r w:rsidRPr="004F34C0">
                    <w:rPr>
                      <w:spacing w:val="-1"/>
                      <w:w w:val="95"/>
                      <w:sz w:val="24"/>
                      <w:szCs w:val="24"/>
                    </w:rPr>
                    <w:t xml:space="preserve"> </w:t>
                  </w:r>
                  <w:r w:rsidRPr="004F34C0">
                    <w:rPr>
                      <w:w w:val="95"/>
                      <w:sz w:val="24"/>
                      <w:szCs w:val="24"/>
                    </w:rPr>
                    <w:t>Paranaenses,</w:t>
                  </w:r>
                  <w:r w:rsidRPr="004F34C0">
                    <w:rPr>
                      <w:spacing w:val="-2"/>
                      <w:w w:val="95"/>
                      <w:sz w:val="24"/>
                      <w:szCs w:val="24"/>
                    </w:rPr>
                    <w:t xml:space="preserve"> </w:t>
                  </w:r>
                  <w:r w:rsidRPr="004F34C0">
                    <w:rPr>
                      <w:w w:val="95"/>
                      <w:sz w:val="24"/>
                      <w:szCs w:val="24"/>
                    </w:rPr>
                    <w:t>esquina</w:t>
                  </w:r>
                  <w:r w:rsidRPr="004F34C0">
                    <w:rPr>
                      <w:spacing w:val="-1"/>
                      <w:w w:val="95"/>
                      <w:sz w:val="24"/>
                      <w:szCs w:val="24"/>
                    </w:rPr>
                    <w:t xml:space="preserve"> </w:t>
                  </w:r>
                  <w:r w:rsidRPr="004F34C0">
                    <w:rPr>
                      <w:w w:val="95"/>
                      <w:sz w:val="24"/>
                      <w:szCs w:val="24"/>
                    </w:rPr>
                    <w:t>com</w:t>
                  </w:r>
                  <w:r w:rsidRPr="004F34C0">
                    <w:rPr>
                      <w:spacing w:val="-2"/>
                      <w:w w:val="95"/>
                      <w:sz w:val="24"/>
                      <w:szCs w:val="24"/>
                    </w:rPr>
                    <w:t xml:space="preserve"> </w:t>
                  </w:r>
                  <w:r w:rsidRPr="004F34C0">
                    <w:rPr>
                      <w:w w:val="95"/>
                      <w:sz w:val="24"/>
                      <w:szCs w:val="24"/>
                    </w:rPr>
                    <w:t>Rua</w:t>
                  </w:r>
                </w:p>
                <w:p w14:paraId="432A92E8" w14:textId="77777777" w:rsidR="004F34C0" w:rsidRPr="004F34C0" w:rsidRDefault="004F34C0" w:rsidP="004F34C0">
                  <w:pPr>
                    <w:pStyle w:val="TableParagraph"/>
                    <w:spacing w:line="225" w:lineRule="exact"/>
                    <w:ind w:left="106" w:right="93"/>
                    <w:rPr>
                      <w:sz w:val="24"/>
                      <w:szCs w:val="24"/>
                    </w:rPr>
                  </w:pPr>
                  <w:r w:rsidRPr="004F34C0">
                    <w:rPr>
                      <w:sz w:val="24"/>
                      <w:szCs w:val="24"/>
                    </w:rPr>
                    <w:t>dos</w:t>
                  </w:r>
                  <w:r w:rsidRPr="004F34C0">
                    <w:rPr>
                      <w:spacing w:val="-9"/>
                      <w:sz w:val="24"/>
                      <w:szCs w:val="24"/>
                    </w:rPr>
                    <w:t xml:space="preserve"> </w:t>
                  </w:r>
                  <w:r w:rsidRPr="004F34C0">
                    <w:rPr>
                      <w:sz w:val="24"/>
                      <w:szCs w:val="24"/>
                    </w:rPr>
                    <w:t>Gaúchos</w:t>
                  </w:r>
                  <w:r w:rsidRPr="004F34C0">
                    <w:rPr>
                      <w:spacing w:val="-8"/>
                      <w:sz w:val="24"/>
                      <w:szCs w:val="24"/>
                    </w:rPr>
                    <w:t xml:space="preserve"> </w:t>
                  </w:r>
                  <w:r w:rsidRPr="004F34C0">
                    <w:rPr>
                      <w:sz w:val="24"/>
                      <w:szCs w:val="24"/>
                    </w:rPr>
                    <w:t>Qd.</w:t>
                  </w:r>
                  <w:r w:rsidRPr="004F34C0">
                    <w:rPr>
                      <w:spacing w:val="-8"/>
                      <w:sz w:val="24"/>
                      <w:szCs w:val="24"/>
                    </w:rPr>
                    <w:t xml:space="preserve"> </w:t>
                  </w:r>
                  <w:r w:rsidRPr="004F34C0">
                    <w:rPr>
                      <w:sz w:val="24"/>
                      <w:szCs w:val="24"/>
                    </w:rPr>
                    <w:t>F-7</w:t>
                  </w:r>
                  <w:r w:rsidRPr="004F34C0">
                    <w:rPr>
                      <w:spacing w:val="-8"/>
                      <w:sz w:val="24"/>
                      <w:szCs w:val="24"/>
                    </w:rPr>
                    <w:t xml:space="preserve"> </w:t>
                  </w:r>
                  <w:r w:rsidRPr="004F34C0">
                    <w:rPr>
                      <w:sz w:val="24"/>
                      <w:szCs w:val="24"/>
                    </w:rPr>
                    <w:t>Nº</w:t>
                  </w:r>
                  <w:r w:rsidRPr="004F34C0">
                    <w:rPr>
                      <w:spacing w:val="-8"/>
                      <w:sz w:val="24"/>
                      <w:szCs w:val="24"/>
                    </w:rPr>
                    <w:t xml:space="preserve"> </w:t>
                  </w:r>
                  <w:r w:rsidRPr="004F34C0">
                    <w:rPr>
                      <w:sz w:val="24"/>
                      <w:szCs w:val="24"/>
                    </w:rPr>
                    <w:t>733</w:t>
                  </w:r>
                  <w:r w:rsidRPr="004F34C0">
                    <w:rPr>
                      <w:spacing w:val="-8"/>
                      <w:sz w:val="24"/>
                      <w:szCs w:val="24"/>
                    </w:rPr>
                    <w:t xml:space="preserve"> </w:t>
                  </w:r>
                  <w:r w:rsidRPr="004F34C0">
                    <w:rPr>
                      <w:sz w:val="24"/>
                      <w:szCs w:val="24"/>
                    </w:rPr>
                    <w:t>-</w:t>
                  </w:r>
                  <w:r w:rsidRPr="004F34C0">
                    <w:rPr>
                      <w:spacing w:val="-8"/>
                      <w:sz w:val="24"/>
                      <w:szCs w:val="24"/>
                    </w:rPr>
                    <w:t xml:space="preserve"> </w:t>
                  </w:r>
                  <w:r w:rsidRPr="004F34C0">
                    <w:rPr>
                      <w:sz w:val="24"/>
                      <w:szCs w:val="24"/>
                    </w:rPr>
                    <w:t>Jd.</w:t>
                  </w:r>
                </w:p>
                <w:p w14:paraId="53529F5A" w14:textId="77777777" w:rsidR="004F34C0" w:rsidRPr="004F34C0" w:rsidRDefault="004F34C0" w:rsidP="004F34C0">
                  <w:pPr>
                    <w:pStyle w:val="TableParagraph"/>
                    <w:spacing w:line="201" w:lineRule="exact"/>
                    <w:ind w:left="106" w:right="93"/>
                    <w:rPr>
                      <w:sz w:val="24"/>
                      <w:szCs w:val="24"/>
                    </w:rPr>
                  </w:pPr>
                  <w:r w:rsidRPr="004F34C0">
                    <w:rPr>
                      <w:w w:val="95"/>
                      <w:sz w:val="24"/>
                      <w:szCs w:val="24"/>
                    </w:rPr>
                    <w:t>Balneário</w:t>
                  </w:r>
                  <w:r w:rsidRPr="004F34C0">
                    <w:rPr>
                      <w:spacing w:val="-4"/>
                      <w:w w:val="95"/>
                      <w:sz w:val="24"/>
                      <w:szCs w:val="24"/>
                    </w:rPr>
                    <w:t xml:space="preserve"> </w:t>
                  </w:r>
                  <w:r w:rsidRPr="004F34C0">
                    <w:rPr>
                      <w:w w:val="95"/>
                      <w:sz w:val="24"/>
                      <w:szCs w:val="24"/>
                    </w:rPr>
                    <w:t>Meia</w:t>
                  </w:r>
                  <w:r w:rsidRPr="004F34C0">
                    <w:rPr>
                      <w:spacing w:val="-4"/>
                      <w:w w:val="95"/>
                      <w:sz w:val="24"/>
                      <w:szCs w:val="24"/>
                    </w:rPr>
                    <w:t xml:space="preserve"> </w:t>
                  </w:r>
                  <w:r w:rsidRPr="004F34C0">
                    <w:rPr>
                      <w:w w:val="95"/>
                      <w:sz w:val="24"/>
                      <w:szCs w:val="24"/>
                    </w:rPr>
                    <w:t>Ponte</w:t>
                  </w:r>
                </w:p>
              </w:tc>
              <w:tc>
                <w:tcPr>
                  <w:tcW w:w="3420" w:type="dxa"/>
                </w:tcPr>
                <w:p w14:paraId="23B82E11" w14:textId="77777777" w:rsidR="004F34C0" w:rsidRPr="004F34C0" w:rsidRDefault="004F34C0" w:rsidP="004F34C0">
                  <w:pPr>
                    <w:pStyle w:val="TableParagraph"/>
                    <w:spacing w:line="207" w:lineRule="exact"/>
                    <w:ind w:left="1282"/>
                    <w:jc w:val="left"/>
                    <w:rPr>
                      <w:sz w:val="24"/>
                      <w:szCs w:val="24"/>
                    </w:rPr>
                  </w:pPr>
                  <w:r w:rsidRPr="004F34C0">
                    <w:rPr>
                      <w:sz w:val="24"/>
                      <w:szCs w:val="24"/>
                    </w:rPr>
                    <w:t>13h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31643B18" w14:textId="77777777" w:rsidTr="004F34C0">
              <w:trPr>
                <w:trHeight w:val="549"/>
              </w:trPr>
              <w:tc>
                <w:tcPr>
                  <w:tcW w:w="2960" w:type="dxa"/>
                </w:tcPr>
                <w:p w14:paraId="0DCF147C" w14:textId="77777777" w:rsidR="004F34C0" w:rsidRPr="004F34C0" w:rsidRDefault="004F34C0" w:rsidP="004F34C0">
                  <w:pPr>
                    <w:pStyle w:val="TableParagraph"/>
                    <w:spacing w:before="159"/>
                    <w:ind w:left="547"/>
                    <w:jc w:val="left"/>
                    <w:rPr>
                      <w:sz w:val="24"/>
                      <w:szCs w:val="24"/>
                    </w:rPr>
                  </w:pPr>
                  <w:r w:rsidRPr="004F34C0">
                    <w:rPr>
                      <w:spacing w:val="-1"/>
                      <w:sz w:val="24"/>
                      <w:szCs w:val="24"/>
                    </w:rPr>
                    <w:t>CS</w:t>
                  </w:r>
                  <w:r w:rsidRPr="004F34C0">
                    <w:rPr>
                      <w:spacing w:val="-10"/>
                      <w:sz w:val="24"/>
                      <w:szCs w:val="24"/>
                    </w:rPr>
                    <w:t xml:space="preserve"> </w:t>
                  </w:r>
                  <w:r w:rsidRPr="004F34C0">
                    <w:rPr>
                      <w:spacing w:val="-1"/>
                      <w:sz w:val="24"/>
                      <w:szCs w:val="24"/>
                    </w:rPr>
                    <w:t>VILA</w:t>
                  </w:r>
                  <w:r w:rsidRPr="004F34C0">
                    <w:rPr>
                      <w:spacing w:val="-9"/>
                      <w:sz w:val="24"/>
                      <w:szCs w:val="24"/>
                    </w:rPr>
                    <w:t xml:space="preserve"> </w:t>
                  </w:r>
                  <w:r w:rsidRPr="004F34C0">
                    <w:rPr>
                      <w:spacing w:val="-1"/>
                      <w:sz w:val="24"/>
                      <w:szCs w:val="24"/>
                    </w:rPr>
                    <w:t>CLEMENTE</w:t>
                  </w:r>
                </w:p>
              </w:tc>
              <w:tc>
                <w:tcPr>
                  <w:tcW w:w="3260" w:type="dxa"/>
                </w:tcPr>
                <w:p w14:paraId="5C519AE8" w14:textId="77777777" w:rsidR="004F34C0" w:rsidRPr="004F34C0" w:rsidRDefault="004F34C0" w:rsidP="004F34C0">
                  <w:pPr>
                    <w:pStyle w:val="TableParagraph"/>
                    <w:spacing w:before="50" w:line="235" w:lineRule="auto"/>
                    <w:ind w:left="1073" w:hanging="875"/>
                    <w:jc w:val="left"/>
                    <w:rPr>
                      <w:sz w:val="24"/>
                      <w:szCs w:val="24"/>
                    </w:rPr>
                  </w:pPr>
                  <w:r w:rsidRPr="004F34C0">
                    <w:rPr>
                      <w:w w:val="95"/>
                      <w:sz w:val="24"/>
                      <w:szCs w:val="24"/>
                    </w:rPr>
                    <w:t>Rua dos</w:t>
                  </w:r>
                  <w:r w:rsidRPr="004F34C0">
                    <w:rPr>
                      <w:spacing w:val="1"/>
                      <w:w w:val="95"/>
                      <w:sz w:val="24"/>
                      <w:szCs w:val="24"/>
                    </w:rPr>
                    <w:t xml:space="preserve"> </w:t>
                  </w:r>
                  <w:r w:rsidRPr="004F34C0">
                    <w:rPr>
                      <w:w w:val="95"/>
                      <w:sz w:val="24"/>
                      <w:szCs w:val="24"/>
                    </w:rPr>
                    <w:t>Tamoios,</w:t>
                  </w:r>
                  <w:r w:rsidRPr="004F34C0">
                    <w:rPr>
                      <w:spacing w:val="1"/>
                      <w:w w:val="95"/>
                      <w:sz w:val="24"/>
                      <w:szCs w:val="24"/>
                    </w:rPr>
                    <w:t xml:space="preserve"> </w:t>
                  </w:r>
                  <w:r w:rsidRPr="004F34C0">
                    <w:rPr>
                      <w:w w:val="95"/>
                      <w:sz w:val="24"/>
                      <w:szCs w:val="24"/>
                    </w:rPr>
                    <w:t>Qd</w:t>
                  </w:r>
                  <w:r w:rsidRPr="004F34C0">
                    <w:rPr>
                      <w:spacing w:val="1"/>
                      <w:w w:val="95"/>
                      <w:sz w:val="24"/>
                      <w:szCs w:val="24"/>
                    </w:rPr>
                    <w:t xml:space="preserve"> </w:t>
                  </w:r>
                  <w:r w:rsidRPr="004F34C0">
                    <w:rPr>
                      <w:w w:val="95"/>
                      <w:sz w:val="24"/>
                      <w:szCs w:val="24"/>
                    </w:rPr>
                    <w:t>06,</w:t>
                  </w:r>
                  <w:r w:rsidRPr="004F34C0">
                    <w:rPr>
                      <w:spacing w:val="1"/>
                      <w:w w:val="95"/>
                      <w:sz w:val="24"/>
                      <w:szCs w:val="24"/>
                    </w:rPr>
                    <w:t xml:space="preserve"> </w:t>
                  </w:r>
                  <w:r w:rsidRPr="004F34C0">
                    <w:rPr>
                      <w:w w:val="95"/>
                      <w:sz w:val="24"/>
                      <w:szCs w:val="24"/>
                    </w:rPr>
                    <w:t>Lt</w:t>
                  </w:r>
                  <w:r w:rsidRPr="004F34C0">
                    <w:rPr>
                      <w:spacing w:val="1"/>
                      <w:w w:val="95"/>
                      <w:sz w:val="24"/>
                      <w:szCs w:val="24"/>
                    </w:rPr>
                    <w:t xml:space="preserve"> </w:t>
                  </w:r>
                  <w:r w:rsidRPr="004F34C0">
                    <w:rPr>
                      <w:w w:val="95"/>
                      <w:sz w:val="24"/>
                      <w:szCs w:val="24"/>
                    </w:rPr>
                    <w:t>03</w:t>
                  </w:r>
                  <w:r w:rsidRPr="004F34C0">
                    <w:rPr>
                      <w:spacing w:val="1"/>
                      <w:w w:val="95"/>
                      <w:sz w:val="24"/>
                      <w:szCs w:val="24"/>
                    </w:rPr>
                    <w:t xml:space="preserve"> </w:t>
                  </w:r>
                  <w:r w:rsidRPr="004F34C0">
                    <w:rPr>
                      <w:w w:val="95"/>
                      <w:sz w:val="24"/>
                      <w:szCs w:val="24"/>
                    </w:rPr>
                    <w:t>e</w:t>
                  </w:r>
                  <w:r w:rsidRPr="004F34C0">
                    <w:rPr>
                      <w:spacing w:val="1"/>
                      <w:w w:val="95"/>
                      <w:sz w:val="24"/>
                      <w:szCs w:val="24"/>
                    </w:rPr>
                    <w:t xml:space="preserve"> </w:t>
                  </w:r>
                  <w:r w:rsidRPr="004F34C0">
                    <w:rPr>
                      <w:w w:val="95"/>
                      <w:sz w:val="24"/>
                      <w:szCs w:val="24"/>
                    </w:rPr>
                    <w:t>04,</w:t>
                  </w:r>
                  <w:r w:rsidRPr="004F34C0">
                    <w:rPr>
                      <w:spacing w:val="-45"/>
                      <w:w w:val="95"/>
                      <w:sz w:val="24"/>
                      <w:szCs w:val="24"/>
                    </w:rPr>
                    <w:t xml:space="preserve"> </w:t>
                  </w:r>
                  <w:r w:rsidRPr="004F34C0">
                    <w:rPr>
                      <w:sz w:val="24"/>
                      <w:szCs w:val="24"/>
                    </w:rPr>
                    <w:t>Vila</w:t>
                  </w:r>
                  <w:r w:rsidRPr="004F34C0">
                    <w:rPr>
                      <w:spacing w:val="-5"/>
                      <w:sz w:val="24"/>
                      <w:szCs w:val="24"/>
                    </w:rPr>
                    <w:t xml:space="preserve"> </w:t>
                  </w:r>
                  <w:r w:rsidRPr="004F34C0">
                    <w:rPr>
                      <w:sz w:val="24"/>
                      <w:szCs w:val="24"/>
                    </w:rPr>
                    <w:t>Clemente</w:t>
                  </w:r>
                </w:p>
              </w:tc>
              <w:tc>
                <w:tcPr>
                  <w:tcW w:w="3420" w:type="dxa"/>
                </w:tcPr>
                <w:p w14:paraId="41B0A985" w14:textId="77777777" w:rsidR="004F34C0" w:rsidRPr="004F34C0" w:rsidRDefault="004F34C0" w:rsidP="004F34C0">
                  <w:pPr>
                    <w:pStyle w:val="TableParagraph"/>
                    <w:spacing w:line="217" w:lineRule="exact"/>
                    <w:ind w:left="1282"/>
                    <w:jc w:val="lef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0B279EDD" w14:textId="77777777" w:rsidTr="004F34C0">
              <w:trPr>
                <w:trHeight w:val="570"/>
              </w:trPr>
              <w:tc>
                <w:tcPr>
                  <w:tcW w:w="2960" w:type="dxa"/>
                </w:tcPr>
                <w:p w14:paraId="6D3BD125" w14:textId="77777777" w:rsidR="004F34C0" w:rsidRPr="004F34C0" w:rsidRDefault="004F34C0" w:rsidP="004F34C0">
                  <w:pPr>
                    <w:pStyle w:val="TableParagraph"/>
                    <w:spacing w:before="164"/>
                    <w:ind w:left="179"/>
                    <w:jc w:val="left"/>
                    <w:rPr>
                      <w:sz w:val="24"/>
                      <w:szCs w:val="24"/>
                    </w:rPr>
                  </w:pPr>
                  <w:r w:rsidRPr="004F34C0">
                    <w:rPr>
                      <w:spacing w:val="-1"/>
                      <w:sz w:val="24"/>
                      <w:szCs w:val="24"/>
                    </w:rPr>
                    <w:t>USF</w:t>
                  </w:r>
                  <w:r w:rsidRPr="004F34C0">
                    <w:rPr>
                      <w:spacing w:val="-12"/>
                      <w:sz w:val="24"/>
                      <w:szCs w:val="24"/>
                    </w:rPr>
                    <w:t xml:space="preserve"> </w:t>
                  </w:r>
                  <w:r w:rsidRPr="004F34C0">
                    <w:rPr>
                      <w:spacing w:val="-1"/>
                      <w:sz w:val="24"/>
                      <w:szCs w:val="24"/>
                    </w:rPr>
                    <w:t>CACHOEIRA</w:t>
                  </w:r>
                  <w:r w:rsidRPr="004F34C0">
                    <w:rPr>
                      <w:spacing w:val="-11"/>
                      <w:sz w:val="24"/>
                      <w:szCs w:val="24"/>
                    </w:rPr>
                    <w:t xml:space="preserve"> </w:t>
                  </w:r>
                  <w:r w:rsidRPr="004F34C0">
                    <w:rPr>
                      <w:spacing w:val="-1"/>
                      <w:sz w:val="24"/>
                      <w:szCs w:val="24"/>
                    </w:rPr>
                    <w:t>DOURADA</w:t>
                  </w:r>
                </w:p>
              </w:tc>
              <w:tc>
                <w:tcPr>
                  <w:tcW w:w="3260" w:type="dxa"/>
                </w:tcPr>
                <w:p w14:paraId="2AD378F2" w14:textId="77777777" w:rsidR="004F34C0" w:rsidRPr="004F34C0" w:rsidRDefault="004F34C0" w:rsidP="004F34C0">
                  <w:pPr>
                    <w:pStyle w:val="TableParagraph"/>
                    <w:spacing w:before="55" w:line="235" w:lineRule="auto"/>
                    <w:ind w:left="1007" w:hanging="913"/>
                    <w:jc w:val="left"/>
                    <w:rPr>
                      <w:sz w:val="24"/>
                      <w:szCs w:val="24"/>
                    </w:rPr>
                  </w:pPr>
                  <w:r w:rsidRPr="004F34C0">
                    <w:rPr>
                      <w:w w:val="95"/>
                      <w:sz w:val="24"/>
                      <w:szCs w:val="24"/>
                    </w:rPr>
                    <w:t>Rua</w:t>
                  </w:r>
                  <w:r w:rsidRPr="004F34C0">
                    <w:rPr>
                      <w:spacing w:val="3"/>
                      <w:w w:val="95"/>
                      <w:sz w:val="24"/>
                      <w:szCs w:val="24"/>
                    </w:rPr>
                    <w:t xml:space="preserve"> </w:t>
                  </w:r>
                  <w:r w:rsidRPr="004F34C0">
                    <w:rPr>
                      <w:w w:val="95"/>
                      <w:sz w:val="24"/>
                      <w:szCs w:val="24"/>
                    </w:rPr>
                    <w:t>Cachoeira</w:t>
                  </w:r>
                  <w:r w:rsidRPr="004F34C0">
                    <w:rPr>
                      <w:spacing w:val="3"/>
                      <w:w w:val="95"/>
                      <w:sz w:val="24"/>
                      <w:szCs w:val="24"/>
                    </w:rPr>
                    <w:t xml:space="preserve"> </w:t>
                  </w:r>
                  <w:r w:rsidRPr="004F34C0">
                    <w:rPr>
                      <w:w w:val="95"/>
                      <w:sz w:val="24"/>
                      <w:szCs w:val="24"/>
                    </w:rPr>
                    <w:t>Dourada</w:t>
                  </w:r>
                  <w:r w:rsidRPr="004F34C0">
                    <w:rPr>
                      <w:spacing w:val="3"/>
                      <w:w w:val="95"/>
                      <w:sz w:val="24"/>
                      <w:szCs w:val="24"/>
                    </w:rPr>
                    <w:t xml:space="preserve"> </w:t>
                  </w:r>
                  <w:r w:rsidRPr="004F34C0">
                    <w:rPr>
                      <w:w w:val="95"/>
                      <w:sz w:val="24"/>
                      <w:szCs w:val="24"/>
                    </w:rPr>
                    <w:t>Qd.</w:t>
                  </w:r>
                  <w:r w:rsidRPr="004F34C0">
                    <w:rPr>
                      <w:spacing w:val="4"/>
                      <w:w w:val="95"/>
                      <w:sz w:val="24"/>
                      <w:szCs w:val="24"/>
                    </w:rPr>
                    <w:t xml:space="preserve"> </w:t>
                  </w:r>
                  <w:r w:rsidRPr="004F34C0">
                    <w:rPr>
                      <w:w w:val="95"/>
                      <w:sz w:val="24"/>
                      <w:szCs w:val="24"/>
                    </w:rPr>
                    <w:t>86</w:t>
                  </w:r>
                  <w:r w:rsidRPr="004F34C0">
                    <w:rPr>
                      <w:spacing w:val="3"/>
                      <w:w w:val="95"/>
                      <w:sz w:val="24"/>
                      <w:szCs w:val="24"/>
                    </w:rPr>
                    <w:t xml:space="preserve"> </w:t>
                  </w:r>
                  <w:r w:rsidRPr="004F34C0">
                    <w:rPr>
                      <w:w w:val="95"/>
                      <w:sz w:val="24"/>
                      <w:szCs w:val="24"/>
                    </w:rPr>
                    <w:t>Lt.</w:t>
                  </w:r>
                  <w:r w:rsidRPr="004F34C0">
                    <w:rPr>
                      <w:spacing w:val="3"/>
                      <w:w w:val="95"/>
                      <w:sz w:val="24"/>
                      <w:szCs w:val="24"/>
                    </w:rPr>
                    <w:t xml:space="preserve"> </w:t>
                  </w:r>
                  <w:r w:rsidRPr="004F34C0">
                    <w:rPr>
                      <w:w w:val="95"/>
                      <w:sz w:val="24"/>
                      <w:szCs w:val="24"/>
                    </w:rPr>
                    <w:t>08</w:t>
                  </w:r>
                  <w:r w:rsidRPr="004F34C0">
                    <w:rPr>
                      <w:spacing w:val="4"/>
                      <w:w w:val="95"/>
                      <w:sz w:val="24"/>
                      <w:szCs w:val="24"/>
                    </w:rPr>
                    <w:t xml:space="preserve"> </w:t>
                  </w:r>
                  <w:r w:rsidRPr="004F34C0">
                    <w:rPr>
                      <w:w w:val="95"/>
                      <w:sz w:val="24"/>
                      <w:szCs w:val="24"/>
                    </w:rPr>
                    <w:t>-</w:t>
                  </w:r>
                  <w:r w:rsidRPr="004F34C0">
                    <w:rPr>
                      <w:spacing w:val="-45"/>
                      <w:w w:val="95"/>
                      <w:sz w:val="24"/>
                      <w:szCs w:val="24"/>
                    </w:rPr>
                    <w:t xml:space="preserve"> </w:t>
                  </w:r>
                  <w:r w:rsidRPr="004F34C0">
                    <w:rPr>
                      <w:sz w:val="24"/>
                      <w:szCs w:val="24"/>
                    </w:rPr>
                    <w:t>Jd.</w:t>
                  </w:r>
                  <w:r w:rsidRPr="004F34C0">
                    <w:rPr>
                      <w:spacing w:val="-3"/>
                      <w:sz w:val="24"/>
                      <w:szCs w:val="24"/>
                    </w:rPr>
                    <w:t xml:space="preserve"> </w:t>
                  </w:r>
                  <w:r w:rsidRPr="004F34C0">
                    <w:rPr>
                      <w:sz w:val="24"/>
                      <w:szCs w:val="24"/>
                    </w:rPr>
                    <w:t>Guanabara</w:t>
                  </w:r>
                  <w:r w:rsidRPr="004F34C0">
                    <w:rPr>
                      <w:spacing w:val="-3"/>
                      <w:sz w:val="24"/>
                      <w:szCs w:val="24"/>
                    </w:rPr>
                    <w:t xml:space="preserve"> </w:t>
                  </w:r>
                  <w:r w:rsidRPr="004F34C0">
                    <w:rPr>
                      <w:sz w:val="24"/>
                      <w:szCs w:val="24"/>
                    </w:rPr>
                    <w:t>I</w:t>
                  </w:r>
                </w:p>
              </w:tc>
              <w:tc>
                <w:tcPr>
                  <w:tcW w:w="3420" w:type="dxa"/>
                </w:tcPr>
                <w:p w14:paraId="0DD3A32D" w14:textId="77777777" w:rsidR="004F34C0" w:rsidRPr="004F34C0" w:rsidRDefault="004F34C0" w:rsidP="004F34C0">
                  <w:pPr>
                    <w:pStyle w:val="TableParagraph"/>
                    <w:spacing w:line="222" w:lineRule="exact"/>
                    <w:ind w:left="1282"/>
                    <w:jc w:val="lef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0AF223E3" w14:textId="77777777" w:rsidTr="004F34C0">
              <w:trPr>
                <w:trHeight w:val="549"/>
              </w:trPr>
              <w:tc>
                <w:tcPr>
                  <w:tcW w:w="2960" w:type="dxa"/>
                </w:tcPr>
                <w:p w14:paraId="0A062987" w14:textId="77777777" w:rsidR="004F34C0" w:rsidRPr="004F34C0" w:rsidRDefault="004F34C0" w:rsidP="004F34C0">
                  <w:pPr>
                    <w:pStyle w:val="TableParagraph"/>
                    <w:spacing w:before="149"/>
                    <w:ind w:left="849"/>
                    <w:jc w:val="left"/>
                    <w:rPr>
                      <w:sz w:val="24"/>
                      <w:szCs w:val="24"/>
                    </w:rPr>
                  </w:pPr>
                  <w:r w:rsidRPr="004F34C0">
                    <w:rPr>
                      <w:spacing w:val="-3"/>
                      <w:sz w:val="24"/>
                      <w:szCs w:val="24"/>
                    </w:rPr>
                    <w:t>USF</w:t>
                  </w:r>
                  <w:r w:rsidRPr="004F34C0">
                    <w:rPr>
                      <w:spacing w:val="-9"/>
                      <w:sz w:val="24"/>
                      <w:szCs w:val="24"/>
                    </w:rPr>
                    <w:t xml:space="preserve"> </w:t>
                  </w:r>
                  <w:r w:rsidRPr="004F34C0">
                    <w:rPr>
                      <w:spacing w:val="-3"/>
                      <w:sz w:val="24"/>
                      <w:szCs w:val="24"/>
                    </w:rPr>
                    <w:t>ITATIAIA</w:t>
                  </w:r>
                </w:p>
              </w:tc>
              <w:tc>
                <w:tcPr>
                  <w:tcW w:w="3260" w:type="dxa"/>
                </w:tcPr>
                <w:p w14:paraId="2973DE16" w14:textId="77777777" w:rsidR="004F34C0" w:rsidRPr="004F34C0" w:rsidRDefault="004F34C0" w:rsidP="004F34C0">
                  <w:pPr>
                    <w:pStyle w:val="TableParagraph"/>
                    <w:spacing w:before="149"/>
                    <w:ind w:left="562"/>
                    <w:jc w:val="left"/>
                    <w:rPr>
                      <w:sz w:val="24"/>
                      <w:szCs w:val="24"/>
                    </w:rPr>
                  </w:pPr>
                  <w:r w:rsidRPr="004F34C0">
                    <w:rPr>
                      <w:spacing w:val="-1"/>
                      <w:sz w:val="24"/>
                      <w:szCs w:val="24"/>
                    </w:rPr>
                    <w:t>R.</w:t>
                  </w:r>
                  <w:r w:rsidRPr="004F34C0">
                    <w:rPr>
                      <w:spacing w:val="-12"/>
                      <w:sz w:val="24"/>
                      <w:szCs w:val="24"/>
                    </w:rPr>
                    <w:t xml:space="preserve"> </w:t>
                  </w:r>
                  <w:r w:rsidRPr="004F34C0">
                    <w:rPr>
                      <w:spacing w:val="-1"/>
                      <w:sz w:val="24"/>
                      <w:szCs w:val="24"/>
                    </w:rPr>
                    <w:t>R-12,</w:t>
                  </w:r>
                  <w:r w:rsidRPr="004F34C0">
                    <w:rPr>
                      <w:spacing w:val="-11"/>
                      <w:sz w:val="24"/>
                      <w:szCs w:val="24"/>
                    </w:rPr>
                    <w:t xml:space="preserve"> </w:t>
                  </w:r>
                  <w:r w:rsidRPr="004F34C0">
                    <w:rPr>
                      <w:spacing w:val="-1"/>
                      <w:sz w:val="24"/>
                      <w:szCs w:val="24"/>
                    </w:rPr>
                    <w:t>s/n</w:t>
                  </w:r>
                  <w:r w:rsidRPr="004F34C0">
                    <w:rPr>
                      <w:spacing w:val="-12"/>
                      <w:sz w:val="24"/>
                      <w:szCs w:val="24"/>
                    </w:rPr>
                    <w:t xml:space="preserve"> </w:t>
                  </w:r>
                  <w:r w:rsidRPr="004F34C0">
                    <w:rPr>
                      <w:spacing w:val="-1"/>
                      <w:sz w:val="24"/>
                      <w:szCs w:val="24"/>
                    </w:rPr>
                    <w:t>-</w:t>
                  </w:r>
                  <w:r w:rsidRPr="004F34C0">
                    <w:rPr>
                      <w:spacing w:val="-11"/>
                      <w:sz w:val="24"/>
                      <w:szCs w:val="24"/>
                    </w:rPr>
                    <w:t xml:space="preserve"> </w:t>
                  </w:r>
                  <w:r w:rsidRPr="004F34C0">
                    <w:rPr>
                      <w:sz w:val="24"/>
                      <w:szCs w:val="24"/>
                    </w:rPr>
                    <w:t>Conj.</w:t>
                  </w:r>
                  <w:r w:rsidRPr="004F34C0">
                    <w:rPr>
                      <w:spacing w:val="-11"/>
                      <w:sz w:val="24"/>
                      <w:szCs w:val="24"/>
                    </w:rPr>
                    <w:t xml:space="preserve"> </w:t>
                  </w:r>
                  <w:r w:rsidRPr="004F34C0">
                    <w:rPr>
                      <w:sz w:val="24"/>
                      <w:szCs w:val="24"/>
                    </w:rPr>
                    <w:t>Itatiaia</w:t>
                  </w:r>
                </w:p>
              </w:tc>
              <w:tc>
                <w:tcPr>
                  <w:tcW w:w="3420" w:type="dxa"/>
                </w:tcPr>
                <w:p w14:paraId="5D1BB4C0" w14:textId="77777777" w:rsidR="004F34C0" w:rsidRPr="004F34C0" w:rsidRDefault="004F34C0" w:rsidP="004F34C0">
                  <w:pPr>
                    <w:pStyle w:val="TableParagraph"/>
                    <w:spacing w:line="207" w:lineRule="exact"/>
                    <w:ind w:left="1282"/>
                    <w:jc w:val="lef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7E859602" w14:textId="77777777" w:rsidTr="004F34C0">
              <w:trPr>
                <w:trHeight w:val="550"/>
              </w:trPr>
              <w:tc>
                <w:tcPr>
                  <w:tcW w:w="2960" w:type="dxa"/>
                </w:tcPr>
                <w:p w14:paraId="065771CB" w14:textId="77777777" w:rsidR="004F34C0" w:rsidRPr="004F34C0" w:rsidRDefault="004F34C0" w:rsidP="004F34C0">
                  <w:pPr>
                    <w:pStyle w:val="TableParagraph"/>
                    <w:spacing w:before="45" w:line="235" w:lineRule="auto"/>
                    <w:ind w:left="1071" w:hanging="728"/>
                    <w:jc w:val="left"/>
                    <w:rPr>
                      <w:sz w:val="24"/>
                      <w:szCs w:val="24"/>
                    </w:rPr>
                  </w:pPr>
                  <w:r w:rsidRPr="004F34C0">
                    <w:rPr>
                      <w:w w:val="95"/>
                      <w:sz w:val="24"/>
                      <w:szCs w:val="24"/>
                    </w:rPr>
                    <w:t>USF</w:t>
                  </w:r>
                  <w:r w:rsidRPr="004F34C0">
                    <w:rPr>
                      <w:spacing w:val="8"/>
                      <w:w w:val="95"/>
                      <w:sz w:val="24"/>
                      <w:szCs w:val="24"/>
                    </w:rPr>
                    <w:t xml:space="preserve"> </w:t>
                  </w:r>
                  <w:r w:rsidRPr="004F34C0">
                    <w:rPr>
                      <w:w w:val="95"/>
                      <w:sz w:val="24"/>
                      <w:szCs w:val="24"/>
                    </w:rPr>
                    <w:t>MORADA</w:t>
                  </w:r>
                  <w:r w:rsidRPr="004F34C0">
                    <w:rPr>
                      <w:spacing w:val="9"/>
                      <w:w w:val="95"/>
                      <w:sz w:val="24"/>
                      <w:szCs w:val="24"/>
                    </w:rPr>
                    <w:t xml:space="preserve"> </w:t>
                  </w:r>
                  <w:r w:rsidRPr="004F34C0">
                    <w:rPr>
                      <w:w w:val="95"/>
                      <w:sz w:val="24"/>
                      <w:szCs w:val="24"/>
                    </w:rPr>
                    <w:t>VALE</w:t>
                  </w:r>
                  <w:r w:rsidRPr="004F34C0">
                    <w:rPr>
                      <w:spacing w:val="9"/>
                      <w:w w:val="95"/>
                      <w:sz w:val="24"/>
                      <w:szCs w:val="24"/>
                    </w:rPr>
                    <w:t xml:space="preserve"> </w:t>
                  </w:r>
                  <w:r w:rsidRPr="004F34C0">
                    <w:rPr>
                      <w:w w:val="95"/>
                      <w:sz w:val="24"/>
                      <w:szCs w:val="24"/>
                    </w:rPr>
                    <w:t>DOS</w:t>
                  </w:r>
                  <w:r w:rsidRPr="004F34C0">
                    <w:rPr>
                      <w:spacing w:val="-45"/>
                      <w:w w:val="95"/>
                      <w:sz w:val="24"/>
                      <w:szCs w:val="24"/>
                    </w:rPr>
                    <w:t xml:space="preserve"> </w:t>
                  </w:r>
                  <w:r w:rsidRPr="004F34C0">
                    <w:rPr>
                      <w:sz w:val="24"/>
                      <w:szCs w:val="24"/>
                    </w:rPr>
                    <w:t>SONHOS</w:t>
                  </w:r>
                </w:p>
              </w:tc>
              <w:tc>
                <w:tcPr>
                  <w:tcW w:w="3260" w:type="dxa"/>
                </w:tcPr>
                <w:p w14:paraId="63B5204E" w14:textId="77777777" w:rsidR="004F34C0" w:rsidRPr="004F34C0" w:rsidRDefault="004F34C0" w:rsidP="004F34C0">
                  <w:pPr>
                    <w:pStyle w:val="TableParagraph"/>
                    <w:spacing w:before="45" w:line="235" w:lineRule="auto"/>
                    <w:ind w:left="522" w:right="341" w:hanging="155"/>
                    <w:jc w:val="left"/>
                    <w:rPr>
                      <w:sz w:val="24"/>
                      <w:szCs w:val="24"/>
                    </w:rPr>
                  </w:pPr>
                  <w:r w:rsidRPr="004F34C0">
                    <w:rPr>
                      <w:w w:val="95"/>
                      <w:sz w:val="24"/>
                      <w:szCs w:val="24"/>
                    </w:rPr>
                    <w:t>Rua Maria de Jesus Qd 56 Lt 12,</w:t>
                  </w:r>
                  <w:r w:rsidRPr="004F34C0">
                    <w:rPr>
                      <w:spacing w:val="-45"/>
                      <w:w w:val="95"/>
                      <w:sz w:val="24"/>
                      <w:szCs w:val="24"/>
                    </w:rPr>
                    <w:t xml:space="preserve"> </w:t>
                  </w:r>
                  <w:r w:rsidRPr="004F34C0">
                    <w:rPr>
                      <w:w w:val="95"/>
                      <w:sz w:val="24"/>
                      <w:szCs w:val="24"/>
                    </w:rPr>
                    <w:t>Residencial</w:t>
                  </w:r>
                  <w:r w:rsidRPr="004F34C0">
                    <w:rPr>
                      <w:spacing w:val="-5"/>
                      <w:w w:val="95"/>
                      <w:sz w:val="24"/>
                      <w:szCs w:val="24"/>
                    </w:rPr>
                    <w:t xml:space="preserve"> </w:t>
                  </w:r>
                  <w:r w:rsidRPr="004F34C0">
                    <w:rPr>
                      <w:w w:val="95"/>
                      <w:sz w:val="24"/>
                      <w:szCs w:val="24"/>
                    </w:rPr>
                    <w:t>Vale</w:t>
                  </w:r>
                  <w:r w:rsidRPr="004F34C0">
                    <w:rPr>
                      <w:spacing w:val="-4"/>
                      <w:w w:val="95"/>
                      <w:sz w:val="24"/>
                      <w:szCs w:val="24"/>
                    </w:rPr>
                    <w:t xml:space="preserve"> </w:t>
                  </w:r>
                  <w:r w:rsidRPr="004F34C0">
                    <w:rPr>
                      <w:w w:val="95"/>
                      <w:sz w:val="24"/>
                      <w:szCs w:val="24"/>
                    </w:rPr>
                    <w:t>dos</w:t>
                  </w:r>
                  <w:r w:rsidRPr="004F34C0">
                    <w:rPr>
                      <w:spacing w:val="-5"/>
                      <w:w w:val="95"/>
                      <w:sz w:val="24"/>
                      <w:szCs w:val="24"/>
                    </w:rPr>
                    <w:t xml:space="preserve"> </w:t>
                  </w:r>
                  <w:r w:rsidRPr="004F34C0">
                    <w:rPr>
                      <w:w w:val="95"/>
                      <w:sz w:val="24"/>
                      <w:szCs w:val="24"/>
                    </w:rPr>
                    <w:t>Sonhos</w:t>
                  </w:r>
                </w:p>
              </w:tc>
              <w:tc>
                <w:tcPr>
                  <w:tcW w:w="3420" w:type="dxa"/>
                </w:tcPr>
                <w:p w14:paraId="36A54CF1" w14:textId="77777777" w:rsidR="004F34C0" w:rsidRPr="004F34C0" w:rsidRDefault="004F34C0" w:rsidP="004F34C0">
                  <w:pPr>
                    <w:pStyle w:val="TableParagraph"/>
                    <w:spacing w:line="212" w:lineRule="exact"/>
                    <w:ind w:left="1282"/>
                    <w:jc w:val="lef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7E72BB24" w14:textId="77777777" w:rsidTr="004F34C0">
              <w:trPr>
                <w:trHeight w:val="549"/>
              </w:trPr>
              <w:tc>
                <w:tcPr>
                  <w:tcW w:w="2960" w:type="dxa"/>
                </w:tcPr>
                <w:p w14:paraId="65D8D079" w14:textId="77777777" w:rsidR="004F34C0" w:rsidRPr="004F34C0" w:rsidRDefault="004F34C0" w:rsidP="004F34C0">
                  <w:pPr>
                    <w:pStyle w:val="TableParagraph"/>
                    <w:spacing w:before="159"/>
                    <w:ind w:left="107"/>
                    <w:jc w:val="left"/>
                    <w:rPr>
                      <w:sz w:val="24"/>
                      <w:szCs w:val="24"/>
                    </w:rPr>
                  </w:pPr>
                  <w:r w:rsidRPr="004F34C0">
                    <w:rPr>
                      <w:sz w:val="24"/>
                      <w:szCs w:val="24"/>
                    </w:rPr>
                    <w:lastRenderedPageBreak/>
                    <w:t>USF</w:t>
                  </w:r>
                  <w:r w:rsidRPr="004F34C0">
                    <w:rPr>
                      <w:spacing w:val="-10"/>
                      <w:sz w:val="24"/>
                      <w:szCs w:val="24"/>
                    </w:rPr>
                    <w:t xml:space="preserve"> </w:t>
                  </w:r>
                  <w:r w:rsidRPr="004F34C0">
                    <w:rPr>
                      <w:sz w:val="24"/>
                      <w:szCs w:val="24"/>
                    </w:rPr>
                    <w:t>ANTONIO</w:t>
                  </w:r>
                  <w:r w:rsidRPr="004F34C0">
                    <w:rPr>
                      <w:spacing w:val="-10"/>
                      <w:sz w:val="24"/>
                      <w:szCs w:val="24"/>
                    </w:rPr>
                    <w:t xml:space="preserve"> </w:t>
                  </w:r>
                  <w:r w:rsidRPr="004F34C0">
                    <w:rPr>
                      <w:sz w:val="24"/>
                      <w:szCs w:val="24"/>
                    </w:rPr>
                    <w:t>CARLOS</w:t>
                  </w:r>
                  <w:r w:rsidRPr="004F34C0">
                    <w:rPr>
                      <w:spacing w:val="-10"/>
                      <w:sz w:val="24"/>
                      <w:szCs w:val="24"/>
                    </w:rPr>
                    <w:t xml:space="preserve"> </w:t>
                  </w:r>
                  <w:r w:rsidRPr="004F34C0">
                    <w:rPr>
                      <w:sz w:val="24"/>
                      <w:szCs w:val="24"/>
                    </w:rPr>
                    <w:t>PIRES</w:t>
                  </w:r>
                </w:p>
              </w:tc>
              <w:tc>
                <w:tcPr>
                  <w:tcW w:w="3260" w:type="dxa"/>
                </w:tcPr>
                <w:p w14:paraId="49C294A3" w14:textId="77777777" w:rsidR="004F34C0" w:rsidRPr="004F34C0" w:rsidRDefault="004F34C0" w:rsidP="004F34C0">
                  <w:pPr>
                    <w:pStyle w:val="TableParagraph"/>
                    <w:spacing w:before="50" w:line="235" w:lineRule="auto"/>
                    <w:ind w:left="634" w:right="134" w:hanging="472"/>
                    <w:jc w:val="left"/>
                    <w:rPr>
                      <w:sz w:val="24"/>
                      <w:szCs w:val="24"/>
                    </w:rPr>
                  </w:pPr>
                  <w:r w:rsidRPr="004F34C0">
                    <w:rPr>
                      <w:w w:val="95"/>
                      <w:sz w:val="24"/>
                      <w:szCs w:val="24"/>
                    </w:rPr>
                    <w:t>R. ACP 4 - Res. Antônio Carlos Pires,</w:t>
                  </w:r>
                  <w:r w:rsidRPr="004F34C0">
                    <w:rPr>
                      <w:spacing w:val="-45"/>
                      <w:w w:val="95"/>
                      <w:sz w:val="24"/>
                      <w:szCs w:val="24"/>
                    </w:rPr>
                    <w:t xml:space="preserve"> </w:t>
                  </w:r>
                  <w:r w:rsidRPr="004F34C0">
                    <w:rPr>
                      <w:w w:val="95"/>
                      <w:sz w:val="24"/>
                      <w:szCs w:val="24"/>
                    </w:rPr>
                    <w:t>Goiânia</w:t>
                  </w:r>
                  <w:r w:rsidRPr="004F34C0">
                    <w:rPr>
                      <w:spacing w:val="1"/>
                      <w:w w:val="95"/>
                      <w:sz w:val="24"/>
                      <w:szCs w:val="24"/>
                    </w:rPr>
                    <w:t xml:space="preserve"> </w:t>
                  </w:r>
                  <w:r w:rsidRPr="004F34C0">
                    <w:rPr>
                      <w:w w:val="95"/>
                      <w:sz w:val="24"/>
                      <w:szCs w:val="24"/>
                    </w:rPr>
                    <w:t>-</w:t>
                  </w:r>
                  <w:r w:rsidRPr="004F34C0">
                    <w:rPr>
                      <w:spacing w:val="1"/>
                      <w:w w:val="95"/>
                      <w:sz w:val="24"/>
                      <w:szCs w:val="24"/>
                    </w:rPr>
                    <w:t xml:space="preserve"> </w:t>
                  </w:r>
                  <w:r w:rsidRPr="004F34C0">
                    <w:rPr>
                      <w:w w:val="95"/>
                      <w:sz w:val="24"/>
                      <w:szCs w:val="24"/>
                    </w:rPr>
                    <w:t>GO,</w:t>
                  </w:r>
                  <w:r w:rsidRPr="004F34C0">
                    <w:rPr>
                      <w:spacing w:val="2"/>
                      <w:w w:val="95"/>
                      <w:sz w:val="24"/>
                      <w:szCs w:val="24"/>
                    </w:rPr>
                    <w:t xml:space="preserve"> </w:t>
                  </w:r>
                  <w:r w:rsidRPr="004F34C0">
                    <w:rPr>
                      <w:w w:val="95"/>
                      <w:sz w:val="24"/>
                      <w:szCs w:val="24"/>
                    </w:rPr>
                    <w:t>74690-300</w:t>
                  </w:r>
                </w:p>
              </w:tc>
              <w:tc>
                <w:tcPr>
                  <w:tcW w:w="3420" w:type="dxa"/>
                </w:tcPr>
                <w:p w14:paraId="48CD1385" w14:textId="77777777" w:rsidR="004F34C0" w:rsidRPr="004F34C0" w:rsidRDefault="004F34C0" w:rsidP="004F34C0">
                  <w:pPr>
                    <w:pStyle w:val="TableParagraph"/>
                    <w:spacing w:line="217" w:lineRule="exact"/>
                    <w:ind w:left="1282"/>
                    <w:jc w:val="lef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0D586A9B" w14:textId="77777777" w:rsidTr="004F34C0">
              <w:trPr>
                <w:trHeight w:val="669"/>
              </w:trPr>
              <w:tc>
                <w:tcPr>
                  <w:tcW w:w="2960" w:type="dxa"/>
                </w:tcPr>
                <w:p w14:paraId="12824E84" w14:textId="77777777" w:rsidR="004F34C0" w:rsidRPr="004F34C0" w:rsidRDefault="004F34C0" w:rsidP="004F34C0">
                  <w:pPr>
                    <w:pStyle w:val="TableParagraph"/>
                    <w:spacing w:before="9"/>
                    <w:ind w:left="0"/>
                    <w:jc w:val="left"/>
                    <w:rPr>
                      <w:b/>
                      <w:sz w:val="24"/>
                      <w:szCs w:val="24"/>
                    </w:rPr>
                  </w:pPr>
                </w:p>
                <w:p w14:paraId="2C0AC9F0" w14:textId="77777777" w:rsidR="004F34C0" w:rsidRPr="004F34C0" w:rsidRDefault="004F34C0" w:rsidP="004F34C0">
                  <w:pPr>
                    <w:pStyle w:val="TableParagraph"/>
                    <w:spacing w:before="1"/>
                    <w:ind w:left="400"/>
                    <w:jc w:val="left"/>
                    <w:rPr>
                      <w:sz w:val="24"/>
                      <w:szCs w:val="24"/>
                    </w:rPr>
                  </w:pPr>
                  <w:r w:rsidRPr="004F34C0">
                    <w:rPr>
                      <w:w w:val="95"/>
                      <w:sz w:val="24"/>
                      <w:szCs w:val="24"/>
                    </w:rPr>
                    <w:t>USF</w:t>
                  </w:r>
                  <w:r w:rsidRPr="004F34C0">
                    <w:rPr>
                      <w:spacing w:val="7"/>
                      <w:w w:val="95"/>
                      <w:sz w:val="24"/>
                      <w:szCs w:val="24"/>
                    </w:rPr>
                    <w:t xml:space="preserve"> </w:t>
                  </w:r>
                  <w:r w:rsidRPr="004F34C0">
                    <w:rPr>
                      <w:w w:val="95"/>
                      <w:sz w:val="24"/>
                      <w:szCs w:val="24"/>
                    </w:rPr>
                    <w:t>SÃO</w:t>
                  </w:r>
                  <w:r w:rsidRPr="004F34C0">
                    <w:rPr>
                      <w:spacing w:val="8"/>
                      <w:w w:val="95"/>
                      <w:sz w:val="24"/>
                      <w:szCs w:val="24"/>
                    </w:rPr>
                    <w:t xml:space="preserve"> </w:t>
                  </w:r>
                  <w:r w:rsidRPr="004F34C0">
                    <w:rPr>
                      <w:w w:val="95"/>
                      <w:sz w:val="24"/>
                      <w:szCs w:val="24"/>
                    </w:rPr>
                    <w:t>JUDAS</w:t>
                  </w:r>
                  <w:r w:rsidRPr="004F34C0">
                    <w:rPr>
                      <w:spacing w:val="7"/>
                      <w:w w:val="95"/>
                      <w:sz w:val="24"/>
                      <w:szCs w:val="24"/>
                    </w:rPr>
                    <w:t xml:space="preserve"> </w:t>
                  </w:r>
                  <w:r w:rsidRPr="004F34C0">
                    <w:rPr>
                      <w:w w:val="95"/>
                      <w:sz w:val="24"/>
                      <w:szCs w:val="24"/>
                    </w:rPr>
                    <w:t>TADEU</w:t>
                  </w:r>
                </w:p>
              </w:tc>
              <w:tc>
                <w:tcPr>
                  <w:tcW w:w="3260" w:type="dxa"/>
                </w:tcPr>
                <w:p w14:paraId="34F1C791" w14:textId="77777777" w:rsidR="004F34C0" w:rsidRPr="004F34C0" w:rsidRDefault="004F34C0" w:rsidP="004F34C0">
                  <w:pPr>
                    <w:pStyle w:val="TableParagraph"/>
                    <w:spacing w:line="219" w:lineRule="exact"/>
                    <w:ind w:left="106" w:right="93"/>
                    <w:rPr>
                      <w:sz w:val="24"/>
                      <w:szCs w:val="24"/>
                    </w:rPr>
                  </w:pPr>
                  <w:r w:rsidRPr="004F34C0">
                    <w:rPr>
                      <w:w w:val="95"/>
                      <w:sz w:val="24"/>
                      <w:szCs w:val="24"/>
                    </w:rPr>
                    <w:t>Avenida</w:t>
                  </w:r>
                  <w:r w:rsidRPr="004F34C0">
                    <w:rPr>
                      <w:spacing w:val="-10"/>
                      <w:w w:val="95"/>
                      <w:sz w:val="24"/>
                      <w:szCs w:val="24"/>
                    </w:rPr>
                    <w:t xml:space="preserve"> </w:t>
                  </w:r>
                  <w:r w:rsidRPr="004F34C0">
                    <w:rPr>
                      <w:w w:val="95"/>
                      <w:sz w:val="24"/>
                      <w:szCs w:val="24"/>
                    </w:rPr>
                    <w:t>Brasília</w:t>
                  </w:r>
                  <w:r w:rsidRPr="004F34C0">
                    <w:rPr>
                      <w:spacing w:val="-10"/>
                      <w:w w:val="95"/>
                      <w:sz w:val="24"/>
                      <w:szCs w:val="24"/>
                    </w:rPr>
                    <w:t xml:space="preserve"> </w:t>
                  </w:r>
                  <w:r w:rsidRPr="004F34C0">
                    <w:rPr>
                      <w:w w:val="95"/>
                      <w:sz w:val="24"/>
                      <w:szCs w:val="24"/>
                    </w:rPr>
                    <w:t>esquina</w:t>
                  </w:r>
                  <w:r w:rsidRPr="004F34C0">
                    <w:rPr>
                      <w:spacing w:val="-10"/>
                      <w:w w:val="95"/>
                      <w:sz w:val="24"/>
                      <w:szCs w:val="24"/>
                    </w:rPr>
                    <w:t xml:space="preserve"> </w:t>
                  </w:r>
                  <w:r w:rsidRPr="004F34C0">
                    <w:rPr>
                      <w:w w:val="95"/>
                      <w:sz w:val="24"/>
                      <w:szCs w:val="24"/>
                    </w:rPr>
                    <w:t>com</w:t>
                  </w:r>
                  <w:r w:rsidRPr="004F34C0">
                    <w:rPr>
                      <w:spacing w:val="-10"/>
                      <w:w w:val="95"/>
                      <w:sz w:val="24"/>
                      <w:szCs w:val="24"/>
                    </w:rPr>
                    <w:t xml:space="preserve"> </w:t>
                  </w:r>
                  <w:r w:rsidRPr="004F34C0">
                    <w:rPr>
                      <w:w w:val="95"/>
                      <w:sz w:val="24"/>
                      <w:szCs w:val="24"/>
                    </w:rPr>
                    <w:t>Rua</w:t>
                  </w:r>
                </w:p>
                <w:p w14:paraId="3A81D52D" w14:textId="77777777" w:rsidR="004F34C0" w:rsidRPr="004F34C0" w:rsidRDefault="004F34C0" w:rsidP="004F34C0">
                  <w:pPr>
                    <w:pStyle w:val="TableParagraph"/>
                    <w:spacing w:line="226" w:lineRule="exact"/>
                    <w:ind w:left="106" w:right="91"/>
                    <w:rPr>
                      <w:sz w:val="24"/>
                      <w:szCs w:val="24"/>
                    </w:rPr>
                  </w:pPr>
                  <w:r w:rsidRPr="004F34C0">
                    <w:rPr>
                      <w:w w:val="95"/>
                      <w:sz w:val="24"/>
                      <w:szCs w:val="24"/>
                    </w:rPr>
                    <w:t>Santana</w:t>
                  </w:r>
                  <w:r w:rsidRPr="004F34C0">
                    <w:rPr>
                      <w:spacing w:val="-5"/>
                      <w:w w:val="95"/>
                      <w:sz w:val="24"/>
                      <w:szCs w:val="24"/>
                    </w:rPr>
                    <w:t xml:space="preserve"> </w:t>
                  </w:r>
                  <w:r w:rsidRPr="004F34C0">
                    <w:rPr>
                      <w:w w:val="95"/>
                      <w:sz w:val="24"/>
                      <w:szCs w:val="24"/>
                    </w:rPr>
                    <w:t>Qd.</w:t>
                  </w:r>
                  <w:r w:rsidRPr="004F34C0">
                    <w:rPr>
                      <w:spacing w:val="-5"/>
                      <w:w w:val="95"/>
                      <w:sz w:val="24"/>
                      <w:szCs w:val="24"/>
                    </w:rPr>
                    <w:t xml:space="preserve"> </w:t>
                  </w:r>
                  <w:r w:rsidRPr="004F34C0">
                    <w:rPr>
                      <w:w w:val="95"/>
                      <w:sz w:val="24"/>
                      <w:szCs w:val="24"/>
                    </w:rPr>
                    <w:t>30</w:t>
                  </w:r>
                  <w:r w:rsidRPr="004F34C0">
                    <w:rPr>
                      <w:spacing w:val="-5"/>
                      <w:w w:val="95"/>
                      <w:sz w:val="24"/>
                      <w:szCs w:val="24"/>
                    </w:rPr>
                    <w:t xml:space="preserve"> </w:t>
                  </w:r>
                  <w:r w:rsidRPr="004F34C0">
                    <w:rPr>
                      <w:w w:val="95"/>
                      <w:sz w:val="24"/>
                      <w:szCs w:val="24"/>
                    </w:rPr>
                    <w:t>-</w:t>
                  </w:r>
                  <w:r w:rsidRPr="004F34C0">
                    <w:rPr>
                      <w:spacing w:val="-5"/>
                      <w:w w:val="95"/>
                      <w:sz w:val="24"/>
                      <w:szCs w:val="24"/>
                    </w:rPr>
                    <w:t xml:space="preserve"> </w:t>
                  </w:r>
                  <w:r w:rsidRPr="004F34C0">
                    <w:rPr>
                      <w:w w:val="95"/>
                      <w:sz w:val="24"/>
                      <w:szCs w:val="24"/>
                    </w:rPr>
                    <w:t>Vila</w:t>
                  </w:r>
                  <w:r w:rsidRPr="004F34C0">
                    <w:rPr>
                      <w:spacing w:val="-5"/>
                      <w:w w:val="95"/>
                      <w:sz w:val="24"/>
                      <w:szCs w:val="24"/>
                    </w:rPr>
                    <w:t xml:space="preserve"> </w:t>
                  </w:r>
                  <w:r w:rsidRPr="004F34C0">
                    <w:rPr>
                      <w:w w:val="95"/>
                      <w:sz w:val="24"/>
                      <w:szCs w:val="24"/>
                    </w:rPr>
                    <w:t>Jardim</w:t>
                  </w:r>
                  <w:r w:rsidRPr="004F34C0">
                    <w:rPr>
                      <w:spacing w:val="-4"/>
                      <w:w w:val="95"/>
                      <w:sz w:val="24"/>
                      <w:szCs w:val="24"/>
                    </w:rPr>
                    <w:t xml:space="preserve"> </w:t>
                  </w:r>
                  <w:r w:rsidRPr="004F34C0">
                    <w:rPr>
                      <w:w w:val="95"/>
                      <w:sz w:val="24"/>
                      <w:szCs w:val="24"/>
                    </w:rPr>
                    <w:t>São</w:t>
                  </w:r>
                  <w:r w:rsidRPr="004F34C0">
                    <w:rPr>
                      <w:spacing w:val="-5"/>
                      <w:w w:val="95"/>
                      <w:sz w:val="24"/>
                      <w:szCs w:val="24"/>
                    </w:rPr>
                    <w:t xml:space="preserve"> </w:t>
                  </w:r>
                  <w:r w:rsidRPr="004F34C0">
                    <w:rPr>
                      <w:w w:val="95"/>
                      <w:sz w:val="24"/>
                      <w:szCs w:val="24"/>
                    </w:rPr>
                    <w:t>Judas</w:t>
                  </w:r>
                  <w:r w:rsidRPr="004F34C0">
                    <w:rPr>
                      <w:spacing w:val="-45"/>
                      <w:w w:val="95"/>
                      <w:sz w:val="24"/>
                      <w:szCs w:val="24"/>
                    </w:rPr>
                    <w:t xml:space="preserve"> </w:t>
                  </w:r>
                  <w:r w:rsidRPr="004F34C0">
                    <w:rPr>
                      <w:sz w:val="24"/>
                      <w:szCs w:val="24"/>
                    </w:rPr>
                    <w:t>Tadeu</w:t>
                  </w:r>
                </w:p>
              </w:tc>
              <w:tc>
                <w:tcPr>
                  <w:tcW w:w="3420" w:type="dxa"/>
                </w:tcPr>
                <w:p w14:paraId="21DBEE79" w14:textId="77777777" w:rsidR="004F34C0" w:rsidRPr="004F34C0" w:rsidRDefault="004F34C0" w:rsidP="004F34C0">
                  <w:pPr>
                    <w:pStyle w:val="TableParagraph"/>
                    <w:spacing w:line="222" w:lineRule="exact"/>
                    <w:ind w:left="1282"/>
                    <w:jc w:val="lef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bl>
          <w:p w14:paraId="13FE7D33" w14:textId="77777777" w:rsidR="004F34C0" w:rsidRDefault="004F34C0" w:rsidP="004F34C0">
            <w:pPr>
              <w:spacing w:before="2"/>
              <w:rPr>
                <w:b/>
                <w:sz w:val="45"/>
              </w:rPr>
            </w:pPr>
          </w:p>
          <w:p w14:paraId="2515CC8B" w14:textId="77777777" w:rsidR="004F34C0" w:rsidRPr="004F34C0" w:rsidRDefault="004F34C0" w:rsidP="004F34C0">
            <w:pPr>
              <w:pStyle w:val="Corpodetexto"/>
              <w:ind w:left="3668" w:right="3800"/>
              <w:rPr>
                <w:sz w:val="24"/>
                <w:szCs w:val="24"/>
              </w:rPr>
            </w:pPr>
            <w:r w:rsidRPr="004F34C0">
              <w:rPr>
                <w:sz w:val="24"/>
                <w:szCs w:val="24"/>
              </w:rPr>
              <w:t>DISTRITO</w:t>
            </w:r>
            <w:r w:rsidRPr="004F34C0">
              <w:rPr>
                <w:spacing w:val="-5"/>
                <w:sz w:val="24"/>
                <w:szCs w:val="24"/>
              </w:rPr>
              <w:t xml:space="preserve"> </w:t>
            </w:r>
            <w:r w:rsidRPr="004F34C0">
              <w:rPr>
                <w:sz w:val="24"/>
                <w:szCs w:val="24"/>
              </w:rPr>
              <w:t>SUL</w:t>
            </w:r>
          </w:p>
          <w:p w14:paraId="5054C11E" w14:textId="7F38C0C7" w:rsidR="004F34C0" w:rsidRPr="004F34C0" w:rsidRDefault="004F34C0" w:rsidP="004F34C0">
            <w:pPr>
              <w:pStyle w:val="Corpodetexto"/>
              <w:spacing w:before="7" w:after="33"/>
              <w:ind w:left="133"/>
              <w:rPr>
                <w:sz w:val="24"/>
                <w:szCs w:val="24"/>
              </w:rPr>
            </w:pPr>
          </w:p>
          <w:tbl>
            <w:tblPr>
              <w:tblStyle w:val="TableNormal"/>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120"/>
              <w:gridCol w:w="3460"/>
              <w:gridCol w:w="3200"/>
            </w:tblGrid>
            <w:tr w:rsidR="004F34C0" w:rsidRPr="004F34C0" w14:paraId="296E9E86" w14:textId="77777777" w:rsidTr="004F34C0">
              <w:trPr>
                <w:trHeight w:val="549"/>
              </w:trPr>
              <w:tc>
                <w:tcPr>
                  <w:tcW w:w="3120" w:type="dxa"/>
                  <w:shd w:val="clear" w:color="auto" w:fill="D9D9D9"/>
                </w:tcPr>
                <w:p w14:paraId="5E8186D2" w14:textId="77777777" w:rsidR="004F34C0" w:rsidRPr="004F34C0" w:rsidRDefault="004F34C0" w:rsidP="004F34C0">
                  <w:pPr>
                    <w:pStyle w:val="TableParagraph"/>
                    <w:spacing w:before="159"/>
                    <w:ind w:left="138" w:right="110"/>
                    <w:rPr>
                      <w:b/>
                      <w:sz w:val="24"/>
                      <w:szCs w:val="24"/>
                    </w:rPr>
                  </w:pPr>
                  <w:r w:rsidRPr="004F34C0">
                    <w:rPr>
                      <w:b/>
                      <w:w w:val="105"/>
                      <w:sz w:val="24"/>
                      <w:szCs w:val="24"/>
                    </w:rPr>
                    <w:t>UNIDADE</w:t>
                  </w:r>
                </w:p>
              </w:tc>
              <w:tc>
                <w:tcPr>
                  <w:tcW w:w="3460" w:type="dxa"/>
                  <w:shd w:val="clear" w:color="auto" w:fill="D9D9D9"/>
                </w:tcPr>
                <w:p w14:paraId="2A1E07D9" w14:textId="77777777" w:rsidR="004F34C0" w:rsidRPr="004F34C0" w:rsidRDefault="004F34C0" w:rsidP="004F34C0">
                  <w:pPr>
                    <w:pStyle w:val="TableParagraph"/>
                    <w:spacing w:before="159"/>
                    <w:ind w:left="106" w:right="73"/>
                    <w:rPr>
                      <w:b/>
                      <w:sz w:val="24"/>
                      <w:szCs w:val="24"/>
                    </w:rPr>
                  </w:pPr>
                  <w:r w:rsidRPr="004F34C0">
                    <w:rPr>
                      <w:b/>
                      <w:w w:val="105"/>
                      <w:sz w:val="24"/>
                      <w:szCs w:val="24"/>
                    </w:rPr>
                    <w:t>ENDEREÇO</w:t>
                  </w:r>
                </w:p>
              </w:tc>
              <w:tc>
                <w:tcPr>
                  <w:tcW w:w="3200" w:type="dxa"/>
                  <w:shd w:val="clear" w:color="auto" w:fill="D9D9D9"/>
                </w:tcPr>
                <w:p w14:paraId="5D1FD657" w14:textId="77777777" w:rsidR="004F34C0" w:rsidRPr="004F34C0" w:rsidRDefault="004F34C0" w:rsidP="004F34C0">
                  <w:pPr>
                    <w:pStyle w:val="TableParagraph"/>
                    <w:spacing w:before="159"/>
                    <w:ind w:right="586"/>
                    <w:rPr>
                      <w:b/>
                      <w:sz w:val="24"/>
                      <w:szCs w:val="24"/>
                    </w:rPr>
                  </w:pPr>
                  <w:r w:rsidRPr="004F34C0">
                    <w:rPr>
                      <w:b/>
                      <w:w w:val="105"/>
                      <w:sz w:val="24"/>
                      <w:szCs w:val="24"/>
                    </w:rPr>
                    <w:t>FUNCIONAMENTO</w:t>
                  </w:r>
                </w:p>
              </w:tc>
            </w:tr>
            <w:tr w:rsidR="004F34C0" w:rsidRPr="004F34C0" w14:paraId="1D41D224" w14:textId="77777777" w:rsidTr="004F34C0">
              <w:trPr>
                <w:trHeight w:val="570"/>
              </w:trPr>
              <w:tc>
                <w:tcPr>
                  <w:tcW w:w="3120" w:type="dxa"/>
                </w:tcPr>
                <w:p w14:paraId="13C44922" w14:textId="77777777" w:rsidR="004F34C0" w:rsidRPr="004F34C0" w:rsidRDefault="004F34C0" w:rsidP="004F34C0">
                  <w:pPr>
                    <w:pStyle w:val="TableParagraph"/>
                    <w:spacing w:before="55" w:line="235" w:lineRule="auto"/>
                    <w:ind w:left="731" w:hanging="653"/>
                    <w:jc w:val="left"/>
                    <w:rPr>
                      <w:sz w:val="24"/>
                      <w:szCs w:val="24"/>
                    </w:rPr>
                  </w:pPr>
                  <w:r w:rsidRPr="004F34C0">
                    <w:rPr>
                      <w:sz w:val="24"/>
                      <w:szCs w:val="24"/>
                    </w:rPr>
                    <w:t>UPA</w:t>
                  </w:r>
                  <w:r w:rsidRPr="004F34C0">
                    <w:rPr>
                      <w:spacing w:val="6"/>
                      <w:sz w:val="24"/>
                      <w:szCs w:val="24"/>
                    </w:rPr>
                    <w:t xml:space="preserve"> </w:t>
                  </w:r>
                  <w:r w:rsidRPr="004F34C0">
                    <w:rPr>
                      <w:sz w:val="24"/>
                      <w:szCs w:val="24"/>
                    </w:rPr>
                    <w:t>DR</w:t>
                  </w:r>
                  <w:r w:rsidRPr="004F34C0">
                    <w:rPr>
                      <w:spacing w:val="6"/>
                      <w:sz w:val="24"/>
                      <w:szCs w:val="24"/>
                    </w:rPr>
                    <w:t xml:space="preserve"> </w:t>
                  </w:r>
                  <w:r w:rsidRPr="004F34C0">
                    <w:rPr>
                      <w:sz w:val="24"/>
                      <w:szCs w:val="24"/>
                    </w:rPr>
                    <w:t>DOMINGO</w:t>
                  </w:r>
                  <w:r w:rsidRPr="004F34C0">
                    <w:rPr>
                      <w:spacing w:val="7"/>
                      <w:sz w:val="24"/>
                      <w:szCs w:val="24"/>
                    </w:rPr>
                    <w:t xml:space="preserve"> </w:t>
                  </w:r>
                  <w:r w:rsidRPr="004F34C0">
                    <w:rPr>
                      <w:sz w:val="24"/>
                      <w:szCs w:val="24"/>
                    </w:rPr>
                    <w:t>VIGGIANO</w:t>
                  </w:r>
                  <w:r w:rsidRPr="004F34C0">
                    <w:rPr>
                      <w:spacing w:val="6"/>
                      <w:sz w:val="24"/>
                      <w:szCs w:val="24"/>
                    </w:rPr>
                    <w:t xml:space="preserve"> </w:t>
                  </w:r>
                  <w:r w:rsidRPr="004F34C0">
                    <w:rPr>
                      <w:sz w:val="24"/>
                      <w:szCs w:val="24"/>
                    </w:rPr>
                    <w:t>-</w:t>
                  </w:r>
                  <w:r w:rsidRPr="004F34C0">
                    <w:rPr>
                      <w:spacing w:val="-47"/>
                      <w:sz w:val="24"/>
                      <w:szCs w:val="24"/>
                    </w:rPr>
                    <w:t xml:space="preserve"> </w:t>
                  </w:r>
                  <w:r w:rsidRPr="004F34C0">
                    <w:rPr>
                      <w:sz w:val="24"/>
                      <w:szCs w:val="24"/>
                    </w:rPr>
                    <w:t>JARDIM</w:t>
                  </w:r>
                  <w:r w:rsidRPr="004F34C0">
                    <w:rPr>
                      <w:spacing w:val="-6"/>
                      <w:sz w:val="24"/>
                      <w:szCs w:val="24"/>
                    </w:rPr>
                    <w:t xml:space="preserve"> </w:t>
                  </w:r>
                  <w:r w:rsidRPr="004F34C0">
                    <w:rPr>
                      <w:sz w:val="24"/>
                      <w:szCs w:val="24"/>
                    </w:rPr>
                    <w:t>AMERICA</w:t>
                  </w:r>
                </w:p>
              </w:tc>
              <w:tc>
                <w:tcPr>
                  <w:tcW w:w="3460" w:type="dxa"/>
                </w:tcPr>
                <w:p w14:paraId="6C3657A5" w14:textId="77777777" w:rsidR="004F34C0" w:rsidRPr="004F34C0" w:rsidRDefault="004F34C0" w:rsidP="004F34C0">
                  <w:pPr>
                    <w:pStyle w:val="TableParagraph"/>
                    <w:spacing w:before="164"/>
                    <w:ind w:left="106" w:right="73"/>
                    <w:rPr>
                      <w:sz w:val="24"/>
                      <w:szCs w:val="24"/>
                    </w:rPr>
                  </w:pPr>
                  <w:r w:rsidRPr="004F34C0">
                    <w:rPr>
                      <w:spacing w:val="-1"/>
                      <w:w w:val="101"/>
                      <w:sz w:val="24"/>
                      <w:szCs w:val="24"/>
                    </w:rPr>
                    <w:t>P</w:t>
                  </w:r>
                  <w:r w:rsidRPr="004F34C0">
                    <w:rPr>
                      <w:spacing w:val="-1"/>
                      <w:sz w:val="24"/>
                      <w:szCs w:val="24"/>
                    </w:rPr>
                    <w:t>r</w:t>
                  </w:r>
                  <w:r w:rsidRPr="004F34C0">
                    <w:rPr>
                      <w:spacing w:val="-1"/>
                      <w:w w:val="91"/>
                      <w:sz w:val="24"/>
                      <w:szCs w:val="24"/>
                    </w:rPr>
                    <w:t>a</w:t>
                  </w:r>
                  <w:r w:rsidRPr="004F34C0">
                    <w:rPr>
                      <w:spacing w:val="-1"/>
                      <w:w w:val="93"/>
                      <w:sz w:val="24"/>
                      <w:szCs w:val="24"/>
                    </w:rPr>
                    <w:t>ç</w:t>
                  </w:r>
                  <w:r w:rsidRPr="004F34C0">
                    <w:rPr>
                      <w:w w:val="91"/>
                      <w:sz w:val="24"/>
                      <w:szCs w:val="24"/>
                    </w:rPr>
                    <w:t>a</w:t>
                  </w:r>
                  <w:r w:rsidRPr="004F34C0">
                    <w:rPr>
                      <w:spacing w:val="-1"/>
                      <w:sz w:val="24"/>
                      <w:szCs w:val="24"/>
                    </w:rPr>
                    <w:t xml:space="preserve"> </w:t>
                  </w:r>
                  <w:r w:rsidRPr="004F34C0">
                    <w:rPr>
                      <w:spacing w:val="-1"/>
                      <w:w w:val="95"/>
                      <w:sz w:val="24"/>
                      <w:szCs w:val="24"/>
                    </w:rPr>
                    <w:t>C</w:t>
                  </w:r>
                  <w:r w:rsidRPr="004F34C0">
                    <w:rPr>
                      <w:spacing w:val="-1"/>
                      <w:w w:val="93"/>
                      <w:sz w:val="24"/>
                      <w:szCs w:val="24"/>
                    </w:rPr>
                    <w:t>-201</w:t>
                  </w:r>
                  <w:r w:rsidRPr="004F34C0">
                    <w:rPr>
                      <w:w w:val="87"/>
                      <w:sz w:val="24"/>
                      <w:szCs w:val="24"/>
                    </w:rPr>
                    <w:t>,</w:t>
                  </w:r>
                  <w:r w:rsidRPr="004F34C0">
                    <w:rPr>
                      <w:spacing w:val="-1"/>
                      <w:sz w:val="24"/>
                      <w:szCs w:val="24"/>
                    </w:rPr>
                    <w:t xml:space="preserve"> </w:t>
                  </w:r>
                  <w:r w:rsidRPr="004F34C0">
                    <w:rPr>
                      <w:spacing w:val="-1"/>
                      <w:w w:val="86"/>
                      <w:sz w:val="24"/>
                      <w:szCs w:val="24"/>
                    </w:rPr>
                    <w:t>S</w:t>
                  </w:r>
                  <w:r w:rsidRPr="004F34C0">
                    <w:rPr>
                      <w:spacing w:val="-1"/>
                      <w:w w:val="179"/>
                      <w:sz w:val="24"/>
                      <w:szCs w:val="24"/>
                    </w:rPr>
                    <w:t>/</w:t>
                  </w:r>
                  <w:r w:rsidRPr="004F34C0">
                    <w:rPr>
                      <w:w w:val="106"/>
                      <w:sz w:val="24"/>
                      <w:szCs w:val="24"/>
                    </w:rPr>
                    <w:t>N</w:t>
                  </w:r>
                  <w:r w:rsidRPr="004F34C0">
                    <w:rPr>
                      <w:spacing w:val="-1"/>
                      <w:sz w:val="24"/>
                      <w:szCs w:val="24"/>
                    </w:rPr>
                    <w:t xml:space="preserve"> </w:t>
                  </w:r>
                  <w:r w:rsidRPr="004F34C0">
                    <w:rPr>
                      <w:w w:val="87"/>
                      <w:sz w:val="24"/>
                      <w:szCs w:val="24"/>
                    </w:rPr>
                    <w:t>,</w:t>
                  </w:r>
                  <w:r w:rsidRPr="004F34C0">
                    <w:rPr>
                      <w:spacing w:val="-1"/>
                      <w:sz w:val="24"/>
                      <w:szCs w:val="24"/>
                    </w:rPr>
                    <w:t xml:space="preserve"> </w:t>
                  </w:r>
                  <w:r w:rsidRPr="004F34C0">
                    <w:rPr>
                      <w:spacing w:val="-7"/>
                      <w:w w:val="85"/>
                      <w:sz w:val="24"/>
                      <w:szCs w:val="24"/>
                    </w:rPr>
                    <w:t>J</w:t>
                  </w:r>
                  <w:r w:rsidRPr="004F34C0">
                    <w:rPr>
                      <w:spacing w:val="-1"/>
                      <w:w w:val="91"/>
                      <w:sz w:val="24"/>
                      <w:szCs w:val="24"/>
                    </w:rPr>
                    <w:t>a</w:t>
                  </w:r>
                  <w:r w:rsidRPr="004F34C0">
                    <w:rPr>
                      <w:spacing w:val="-1"/>
                      <w:sz w:val="24"/>
                      <w:szCs w:val="24"/>
                    </w:rPr>
                    <w:t>rd</w:t>
                  </w:r>
                  <w:r w:rsidRPr="004F34C0">
                    <w:rPr>
                      <w:spacing w:val="-1"/>
                      <w:w w:val="82"/>
                      <w:sz w:val="24"/>
                      <w:szCs w:val="24"/>
                    </w:rPr>
                    <w:t>i</w:t>
                  </w:r>
                  <w:r w:rsidRPr="004F34C0">
                    <w:rPr>
                      <w:w w:val="99"/>
                      <w:sz w:val="24"/>
                      <w:szCs w:val="24"/>
                    </w:rPr>
                    <w:t>m</w:t>
                  </w:r>
                  <w:r w:rsidRPr="004F34C0">
                    <w:rPr>
                      <w:spacing w:val="-1"/>
                      <w:sz w:val="24"/>
                      <w:szCs w:val="24"/>
                    </w:rPr>
                    <w:t xml:space="preserve"> </w:t>
                  </w:r>
                  <w:r w:rsidRPr="004F34C0">
                    <w:rPr>
                      <w:spacing w:val="-1"/>
                      <w:w w:val="93"/>
                      <w:sz w:val="24"/>
                      <w:szCs w:val="24"/>
                    </w:rPr>
                    <w:t>A</w:t>
                  </w:r>
                  <w:r w:rsidRPr="004F34C0">
                    <w:rPr>
                      <w:spacing w:val="-1"/>
                      <w:w w:val="99"/>
                      <w:sz w:val="24"/>
                      <w:szCs w:val="24"/>
                    </w:rPr>
                    <w:t>m</w:t>
                  </w:r>
                  <w:r w:rsidRPr="004F34C0">
                    <w:rPr>
                      <w:spacing w:val="-1"/>
                      <w:w w:val="93"/>
                      <w:sz w:val="24"/>
                      <w:szCs w:val="24"/>
                    </w:rPr>
                    <w:t>é</w:t>
                  </w:r>
                  <w:r w:rsidRPr="004F34C0">
                    <w:rPr>
                      <w:spacing w:val="-1"/>
                      <w:sz w:val="24"/>
                      <w:szCs w:val="24"/>
                    </w:rPr>
                    <w:t>r</w:t>
                  </w:r>
                  <w:r w:rsidRPr="004F34C0">
                    <w:rPr>
                      <w:spacing w:val="-1"/>
                      <w:w w:val="82"/>
                      <w:sz w:val="24"/>
                      <w:szCs w:val="24"/>
                    </w:rPr>
                    <w:t>i</w:t>
                  </w:r>
                  <w:r w:rsidRPr="004F34C0">
                    <w:rPr>
                      <w:spacing w:val="-1"/>
                      <w:w w:val="93"/>
                      <w:sz w:val="24"/>
                      <w:szCs w:val="24"/>
                    </w:rPr>
                    <w:t>c</w:t>
                  </w:r>
                  <w:r w:rsidRPr="004F34C0">
                    <w:rPr>
                      <w:w w:val="91"/>
                      <w:sz w:val="24"/>
                      <w:szCs w:val="24"/>
                    </w:rPr>
                    <w:t>a</w:t>
                  </w:r>
                </w:p>
              </w:tc>
              <w:tc>
                <w:tcPr>
                  <w:tcW w:w="3200" w:type="dxa"/>
                </w:tcPr>
                <w:p w14:paraId="7BCD3AEA" w14:textId="77777777" w:rsidR="004F34C0" w:rsidRPr="004F34C0" w:rsidRDefault="004F34C0" w:rsidP="004F34C0">
                  <w:pPr>
                    <w:pStyle w:val="TableParagraph"/>
                    <w:spacing w:line="219" w:lineRule="exact"/>
                    <w:ind w:right="586"/>
                    <w:rPr>
                      <w:b/>
                      <w:sz w:val="24"/>
                      <w:szCs w:val="24"/>
                    </w:rPr>
                  </w:pPr>
                  <w:r w:rsidRPr="004F34C0">
                    <w:rPr>
                      <w:b/>
                      <w:sz w:val="24"/>
                      <w:szCs w:val="24"/>
                    </w:rPr>
                    <w:t>TODOS</w:t>
                  </w:r>
                  <w:r w:rsidRPr="004F34C0">
                    <w:rPr>
                      <w:b/>
                      <w:spacing w:val="-6"/>
                      <w:sz w:val="24"/>
                      <w:szCs w:val="24"/>
                    </w:rPr>
                    <w:t xml:space="preserve"> </w:t>
                  </w:r>
                  <w:r w:rsidRPr="004F34C0">
                    <w:rPr>
                      <w:b/>
                      <w:sz w:val="24"/>
                      <w:szCs w:val="24"/>
                    </w:rPr>
                    <w:t>OS</w:t>
                  </w:r>
                  <w:r w:rsidRPr="004F34C0">
                    <w:rPr>
                      <w:b/>
                      <w:spacing w:val="-5"/>
                      <w:sz w:val="24"/>
                      <w:szCs w:val="24"/>
                    </w:rPr>
                    <w:t xml:space="preserve"> </w:t>
                  </w:r>
                  <w:r w:rsidRPr="004F34C0">
                    <w:rPr>
                      <w:b/>
                      <w:sz w:val="24"/>
                      <w:szCs w:val="24"/>
                    </w:rPr>
                    <w:t>DIAS</w:t>
                  </w:r>
                </w:p>
                <w:p w14:paraId="0B5A2B75" w14:textId="77777777" w:rsidR="004F34C0" w:rsidRPr="004F34C0" w:rsidRDefault="004F34C0" w:rsidP="004F34C0">
                  <w:pPr>
                    <w:pStyle w:val="TableParagraph"/>
                    <w:spacing w:line="227" w:lineRule="exact"/>
                    <w:ind w:right="586"/>
                    <w:rPr>
                      <w:b/>
                      <w:sz w:val="24"/>
                      <w:szCs w:val="24"/>
                    </w:rPr>
                  </w:pPr>
                  <w:r w:rsidRPr="004F34C0">
                    <w:rPr>
                      <w:b/>
                      <w:w w:val="95"/>
                      <w:sz w:val="24"/>
                      <w:szCs w:val="24"/>
                    </w:rPr>
                    <w:t>08h às 18h</w:t>
                  </w:r>
                </w:p>
              </w:tc>
            </w:tr>
            <w:tr w:rsidR="004F34C0" w:rsidRPr="004F34C0" w14:paraId="7E1911CD" w14:textId="77777777" w:rsidTr="004F34C0">
              <w:trPr>
                <w:trHeight w:val="650"/>
              </w:trPr>
              <w:tc>
                <w:tcPr>
                  <w:tcW w:w="3120" w:type="dxa"/>
                </w:tcPr>
                <w:p w14:paraId="0127701F" w14:textId="77777777" w:rsidR="004F34C0" w:rsidRPr="004F34C0" w:rsidRDefault="004F34C0" w:rsidP="004F34C0">
                  <w:pPr>
                    <w:pStyle w:val="TableParagraph"/>
                    <w:spacing w:line="204" w:lineRule="exact"/>
                    <w:ind w:left="125"/>
                    <w:jc w:val="left"/>
                    <w:rPr>
                      <w:sz w:val="24"/>
                      <w:szCs w:val="24"/>
                    </w:rPr>
                  </w:pPr>
                  <w:r w:rsidRPr="004F34C0">
                    <w:rPr>
                      <w:sz w:val="24"/>
                      <w:szCs w:val="24"/>
                    </w:rPr>
                    <w:t>CMV</w:t>
                  </w:r>
                  <w:r w:rsidRPr="004F34C0">
                    <w:rPr>
                      <w:spacing w:val="-11"/>
                      <w:sz w:val="24"/>
                      <w:szCs w:val="24"/>
                    </w:rPr>
                    <w:t xml:space="preserve"> </w:t>
                  </w:r>
                  <w:r w:rsidRPr="004F34C0">
                    <w:rPr>
                      <w:sz w:val="24"/>
                      <w:szCs w:val="24"/>
                    </w:rPr>
                    <w:t>-</w:t>
                  </w:r>
                  <w:r w:rsidRPr="004F34C0">
                    <w:rPr>
                      <w:spacing w:val="-10"/>
                      <w:sz w:val="24"/>
                      <w:szCs w:val="24"/>
                    </w:rPr>
                    <w:t xml:space="preserve"> </w:t>
                  </w:r>
                  <w:r w:rsidRPr="004F34C0">
                    <w:rPr>
                      <w:sz w:val="24"/>
                      <w:szCs w:val="24"/>
                    </w:rPr>
                    <w:t>CENTRO</w:t>
                  </w:r>
                  <w:r w:rsidRPr="004F34C0">
                    <w:rPr>
                      <w:spacing w:val="-10"/>
                      <w:sz w:val="24"/>
                      <w:szCs w:val="24"/>
                    </w:rPr>
                    <w:t xml:space="preserve"> </w:t>
                  </w:r>
                  <w:r w:rsidRPr="004F34C0">
                    <w:rPr>
                      <w:sz w:val="24"/>
                      <w:szCs w:val="24"/>
                    </w:rPr>
                    <w:t>MUNICIPAL</w:t>
                  </w:r>
                  <w:r w:rsidRPr="004F34C0">
                    <w:rPr>
                      <w:spacing w:val="-10"/>
                      <w:sz w:val="24"/>
                      <w:szCs w:val="24"/>
                    </w:rPr>
                    <w:t xml:space="preserve"> </w:t>
                  </w:r>
                  <w:r w:rsidRPr="004F34C0">
                    <w:rPr>
                      <w:sz w:val="24"/>
                      <w:szCs w:val="24"/>
                    </w:rPr>
                    <w:t>DE</w:t>
                  </w:r>
                </w:p>
                <w:p w14:paraId="6104FBD9" w14:textId="6783E826" w:rsidR="004F34C0" w:rsidRPr="004F34C0" w:rsidRDefault="004F34C0" w:rsidP="004F34C0">
                  <w:pPr>
                    <w:pStyle w:val="TableParagraph"/>
                    <w:spacing w:line="226" w:lineRule="exact"/>
                    <w:ind w:left="918" w:right="166" w:hanging="705"/>
                    <w:jc w:val="left"/>
                    <w:rPr>
                      <w:sz w:val="24"/>
                      <w:szCs w:val="24"/>
                    </w:rPr>
                  </w:pPr>
                  <w:r w:rsidRPr="004F34C0">
                    <w:rPr>
                      <w:spacing w:val="-2"/>
                      <w:sz w:val="24"/>
                      <w:szCs w:val="24"/>
                    </w:rPr>
                    <w:t>VACINAÇÃO</w:t>
                  </w:r>
                  <w:r>
                    <w:rPr>
                      <w:spacing w:val="-2"/>
                      <w:sz w:val="24"/>
                      <w:szCs w:val="24"/>
                    </w:rPr>
                    <w:t xml:space="preserve"> </w:t>
                  </w:r>
                  <w:r w:rsidRPr="004F34C0">
                    <w:rPr>
                      <w:spacing w:val="-1"/>
                      <w:sz w:val="24"/>
                      <w:szCs w:val="24"/>
                    </w:rPr>
                    <w:t>ORIENTAÇÃO</w:t>
                  </w:r>
                  <w:r w:rsidRPr="004F34C0">
                    <w:rPr>
                      <w:spacing w:val="-48"/>
                      <w:sz w:val="24"/>
                      <w:szCs w:val="24"/>
                    </w:rPr>
                    <w:t xml:space="preserve"> </w:t>
                  </w:r>
                  <w:r>
                    <w:rPr>
                      <w:spacing w:val="-48"/>
                      <w:sz w:val="24"/>
                      <w:szCs w:val="24"/>
                    </w:rPr>
                    <w:t xml:space="preserve"> </w:t>
                  </w:r>
                  <w:r w:rsidRPr="004F34C0">
                    <w:rPr>
                      <w:sz w:val="24"/>
                      <w:szCs w:val="24"/>
                    </w:rPr>
                    <w:t>AO</w:t>
                  </w:r>
                  <w:r w:rsidRPr="004F34C0">
                    <w:rPr>
                      <w:spacing w:val="-3"/>
                      <w:sz w:val="24"/>
                      <w:szCs w:val="24"/>
                    </w:rPr>
                    <w:t xml:space="preserve"> </w:t>
                  </w:r>
                  <w:r w:rsidRPr="004F34C0">
                    <w:rPr>
                      <w:sz w:val="24"/>
                      <w:szCs w:val="24"/>
                    </w:rPr>
                    <w:t>VIAJANTE</w:t>
                  </w:r>
                </w:p>
              </w:tc>
              <w:tc>
                <w:tcPr>
                  <w:tcW w:w="3460" w:type="dxa"/>
                </w:tcPr>
                <w:p w14:paraId="173EA294" w14:textId="77777777" w:rsidR="004F34C0" w:rsidRPr="004F34C0" w:rsidRDefault="004F34C0" w:rsidP="004F34C0">
                  <w:pPr>
                    <w:pStyle w:val="TableParagraph"/>
                    <w:spacing w:before="93" w:line="235" w:lineRule="auto"/>
                    <w:ind w:left="1363" w:hanging="1262"/>
                    <w:jc w:val="left"/>
                    <w:rPr>
                      <w:sz w:val="24"/>
                      <w:szCs w:val="24"/>
                    </w:rPr>
                  </w:pPr>
                  <w:r w:rsidRPr="004F34C0">
                    <w:rPr>
                      <w:w w:val="95"/>
                      <w:sz w:val="24"/>
                      <w:szCs w:val="24"/>
                    </w:rPr>
                    <w:t>Av.</w:t>
                  </w:r>
                  <w:r w:rsidRPr="004F34C0">
                    <w:rPr>
                      <w:spacing w:val="5"/>
                      <w:w w:val="95"/>
                      <w:sz w:val="24"/>
                      <w:szCs w:val="24"/>
                    </w:rPr>
                    <w:t xml:space="preserve"> </w:t>
                  </w:r>
                  <w:r w:rsidRPr="004F34C0">
                    <w:rPr>
                      <w:w w:val="95"/>
                      <w:sz w:val="24"/>
                      <w:szCs w:val="24"/>
                    </w:rPr>
                    <w:t>Edmundo</w:t>
                  </w:r>
                  <w:r w:rsidRPr="004F34C0">
                    <w:rPr>
                      <w:spacing w:val="5"/>
                      <w:w w:val="95"/>
                      <w:sz w:val="24"/>
                      <w:szCs w:val="24"/>
                    </w:rPr>
                    <w:t xml:space="preserve"> </w:t>
                  </w:r>
                  <w:r w:rsidRPr="004F34C0">
                    <w:rPr>
                      <w:w w:val="95"/>
                      <w:sz w:val="24"/>
                      <w:szCs w:val="24"/>
                    </w:rPr>
                    <w:t>P.</w:t>
                  </w:r>
                  <w:r w:rsidRPr="004F34C0">
                    <w:rPr>
                      <w:spacing w:val="5"/>
                      <w:w w:val="95"/>
                      <w:sz w:val="24"/>
                      <w:szCs w:val="24"/>
                    </w:rPr>
                    <w:t xml:space="preserve"> </w:t>
                  </w:r>
                  <w:r w:rsidRPr="004F34C0">
                    <w:rPr>
                      <w:w w:val="95"/>
                      <w:sz w:val="24"/>
                      <w:szCs w:val="24"/>
                    </w:rPr>
                    <w:t>de</w:t>
                  </w:r>
                  <w:r w:rsidRPr="004F34C0">
                    <w:rPr>
                      <w:spacing w:val="5"/>
                      <w:w w:val="95"/>
                      <w:sz w:val="24"/>
                      <w:szCs w:val="24"/>
                    </w:rPr>
                    <w:t xml:space="preserve"> </w:t>
                  </w:r>
                  <w:r w:rsidRPr="004F34C0">
                    <w:rPr>
                      <w:w w:val="95"/>
                      <w:sz w:val="24"/>
                      <w:szCs w:val="24"/>
                    </w:rPr>
                    <w:t>Abreu,</w:t>
                  </w:r>
                  <w:r w:rsidRPr="004F34C0">
                    <w:rPr>
                      <w:spacing w:val="5"/>
                      <w:w w:val="95"/>
                      <w:sz w:val="24"/>
                      <w:szCs w:val="24"/>
                    </w:rPr>
                    <w:t xml:space="preserve"> </w:t>
                  </w:r>
                  <w:r w:rsidRPr="004F34C0">
                    <w:rPr>
                      <w:w w:val="95"/>
                      <w:sz w:val="24"/>
                      <w:szCs w:val="24"/>
                    </w:rPr>
                    <w:t>s/n</w:t>
                  </w:r>
                  <w:r w:rsidRPr="004F34C0">
                    <w:rPr>
                      <w:spacing w:val="5"/>
                      <w:w w:val="95"/>
                      <w:sz w:val="24"/>
                      <w:szCs w:val="24"/>
                    </w:rPr>
                    <w:t xml:space="preserve"> </w:t>
                  </w:r>
                  <w:r w:rsidRPr="004F34C0">
                    <w:rPr>
                      <w:w w:val="95"/>
                      <w:sz w:val="24"/>
                      <w:szCs w:val="24"/>
                    </w:rPr>
                    <w:t>-</w:t>
                  </w:r>
                  <w:r w:rsidRPr="004F34C0">
                    <w:rPr>
                      <w:spacing w:val="6"/>
                      <w:w w:val="95"/>
                      <w:sz w:val="24"/>
                      <w:szCs w:val="24"/>
                    </w:rPr>
                    <w:t xml:space="preserve"> </w:t>
                  </w:r>
                  <w:r w:rsidRPr="004F34C0">
                    <w:rPr>
                      <w:w w:val="95"/>
                      <w:sz w:val="24"/>
                      <w:szCs w:val="24"/>
                    </w:rPr>
                    <w:t>St.</w:t>
                  </w:r>
                  <w:r w:rsidRPr="004F34C0">
                    <w:rPr>
                      <w:spacing w:val="5"/>
                      <w:w w:val="95"/>
                      <w:sz w:val="24"/>
                      <w:szCs w:val="24"/>
                    </w:rPr>
                    <w:t xml:space="preserve"> </w:t>
                  </w:r>
                  <w:r w:rsidRPr="004F34C0">
                    <w:rPr>
                      <w:w w:val="95"/>
                      <w:sz w:val="24"/>
                      <w:szCs w:val="24"/>
                    </w:rPr>
                    <w:t>Pedro</w:t>
                  </w:r>
                  <w:r w:rsidRPr="004F34C0">
                    <w:rPr>
                      <w:spacing w:val="-45"/>
                      <w:w w:val="95"/>
                      <w:sz w:val="24"/>
                      <w:szCs w:val="24"/>
                    </w:rPr>
                    <w:t xml:space="preserve"> </w:t>
                  </w:r>
                  <w:r w:rsidRPr="004F34C0">
                    <w:rPr>
                      <w:sz w:val="24"/>
                      <w:szCs w:val="24"/>
                    </w:rPr>
                    <w:t>Ludovico</w:t>
                  </w:r>
                </w:p>
              </w:tc>
              <w:tc>
                <w:tcPr>
                  <w:tcW w:w="3200" w:type="dxa"/>
                </w:tcPr>
                <w:p w14:paraId="58EFD88A" w14:textId="77777777" w:rsidR="004F34C0" w:rsidRPr="004F34C0" w:rsidRDefault="004F34C0" w:rsidP="004F34C0">
                  <w:pPr>
                    <w:pStyle w:val="TableParagraph"/>
                    <w:spacing w:line="204" w:lineRule="exact"/>
                    <w:ind w:right="586"/>
                    <w:rPr>
                      <w:b/>
                      <w:sz w:val="24"/>
                      <w:szCs w:val="24"/>
                    </w:rPr>
                  </w:pPr>
                  <w:r w:rsidRPr="004F34C0">
                    <w:rPr>
                      <w:b/>
                      <w:sz w:val="24"/>
                      <w:szCs w:val="24"/>
                    </w:rPr>
                    <w:t>TODOS</w:t>
                  </w:r>
                  <w:r w:rsidRPr="004F34C0">
                    <w:rPr>
                      <w:b/>
                      <w:spacing w:val="-6"/>
                      <w:sz w:val="24"/>
                      <w:szCs w:val="24"/>
                    </w:rPr>
                    <w:t xml:space="preserve"> </w:t>
                  </w:r>
                  <w:r w:rsidRPr="004F34C0">
                    <w:rPr>
                      <w:b/>
                      <w:sz w:val="24"/>
                      <w:szCs w:val="24"/>
                    </w:rPr>
                    <w:t>OS</w:t>
                  </w:r>
                  <w:r w:rsidRPr="004F34C0">
                    <w:rPr>
                      <w:b/>
                      <w:spacing w:val="-5"/>
                      <w:sz w:val="24"/>
                      <w:szCs w:val="24"/>
                    </w:rPr>
                    <w:t xml:space="preserve"> </w:t>
                  </w:r>
                  <w:r w:rsidRPr="004F34C0">
                    <w:rPr>
                      <w:b/>
                      <w:sz w:val="24"/>
                      <w:szCs w:val="24"/>
                    </w:rPr>
                    <w:t>DIAS</w:t>
                  </w:r>
                </w:p>
                <w:p w14:paraId="0452F8A2" w14:textId="77777777" w:rsidR="004F34C0" w:rsidRPr="004F34C0" w:rsidRDefault="004F34C0" w:rsidP="004F34C0">
                  <w:pPr>
                    <w:pStyle w:val="TableParagraph"/>
                    <w:spacing w:line="227" w:lineRule="exact"/>
                    <w:ind w:right="586"/>
                    <w:rPr>
                      <w:b/>
                      <w:sz w:val="24"/>
                      <w:szCs w:val="24"/>
                    </w:rPr>
                  </w:pPr>
                  <w:r w:rsidRPr="004F34C0">
                    <w:rPr>
                      <w:b/>
                      <w:w w:val="95"/>
                      <w:sz w:val="24"/>
                      <w:szCs w:val="24"/>
                    </w:rPr>
                    <w:t>08h às 18h</w:t>
                  </w:r>
                </w:p>
              </w:tc>
            </w:tr>
            <w:tr w:rsidR="004F34C0" w:rsidRPr="004F34C0" w14:paraId="3D8C9796" w14:textId="77777777" w:rsidTr="004F34C0">
              <w:trPr>
                <w:trHeight w:val="543"/>
              </w:trPr>
              <w:tc>
                <w:tcPr>
                  <w:tcW w:w="3120" w:type="dxa"/>
                </w:tcPr>
                <w:p w14:paraId="22CCD318" w14:textId="77777777" w:rsidR="004F34C0" w:rsidRPr="004F34C0" w:rsidRDefault="004F34C0" w:rsidP="004F34C0">
                  <w:pPr>
                    <w:pStyle w:val="TableParagraph"/>
                    <w:spacing w:before="44" w:line="235" w:lineRule="auto"/>
                    <w:ind w:left="748" w:hanging="527"/>
                    <w:jc w:val="left"/>
                    <w:rPr>
                      <w:sz w:val="24"/>
                      <w:szCs w:val="24"/>
                    </w:rPr>
                  </w:pPr>
                  <w:r w:rsidRPr="004F34C0">
                    <w:rPr>
                      <w:sz w:val="24"/>
                      <w:szCs w:val="24"/>
                    </w:rPr>
                    <w:t>CS HORTÊNCIA MENDONÇA</w:t>
                  </w:r>
                  <w:r w:rsidRPr="004F34C0">
                    <w:rPr>
                      <w:spacing w:val="-47"/>
                      <w:sz w:val="24"/>
                      <w:szCs w:val="24"/>
                    </w:rPr>
                    <w:t xml:space="preserve"> </w:t>
                  </w:r>
                  <w:r w:rsidRPr="004F34C0">
                    <w:rPr>
                      <w:sz w:val="24"/>
                      <w:szCs w:val="24"/>
                    </w:rPr>
                    <w:t>VILA</w:t>
                  </w:r>
                  <w:r w:rsidRPr="004F34C0">
                    <w:rPr>
                      <w:spacing w:val="-2"/>
                      <w:sz w:val="24"/>
                      <w:szCs w:val="24"/>
                    </w:rPr>
                    <w:t xml:space="preserve"> </w:t>
                  </w:r>
                  <w:r w:rsidRPr="004F34C0">
                    <w:rPr>
                      <w:sz w:val="24"/>
                      <w:szCs w:val="24"/>
                    </w:rPr>
                    <w:t>REDENÇÃO</w:t>
                  </w:r>
                </w:p>
              </w:tc>
              <w:tc>
                <w:tcPr>
                  <w:tcW w:w="3460" w:type="dxa"/>
                </w:tcPr>
                <w:p w14:paraId="26CB0FAB" w14:textId="77777777" w:rsidR="004F34C0" w:rsidRPr="004F34C0" w:rsidRDefault="004F34C0" w:rsidP="004F34C0">
                  <w:pPr>
                    <w:pStyle w:val="TableParagraph"/>
                    <w:spacing w:before="44" w:line="235" w:lineRule="auto"/>
                    <w:ind w:left="1354" w:right="254" w:hanging="1059"/>
                    <w:jc w:val="left"/>
                    <w:rPr>
                      <w:sz w:val="24"/>
                      <w:szCs w:val="24"/>
                    </w:rPr>
                  </w:pPr>
                  <w:r w:rsidRPr="004F34C0">
                    <w:rPr>
                      <w:w w:val="95"/>
                      <w:sz w:val="24"/>
                      <w:szCs w:val="24"/>
                    </w:rPr>
                    <w:t>Alameda Emílio Póvoa, n. 151 – Vila</w:t>
                  </w:r>
                  <w:r w:rsidRPr="004F34C0">
                    <w:rPr>
                      <w:spacing w:val="-45"/>
                      <w:w w:val="95"/>
                      <w:sz w:val="24"/>
                      <w:szCs w:val="24"/>
                    </w:rPr>
                    <w:t xml:space="preserve"> </w:t>
                  </w:r>
                  <w:r w:rsidRPr="004F34C0">
                    <w:rPr>
                      <w:sz w:val="24"/>
                      <w:szCs w:val="24"/>
                    </w:rPr>
                    <w:t>Redenção</w:t>
                  </w:r>
                </w:p>
              </w:tc>
              <w:tc>
                <w:tcPr>
                  <w:tcW w:w="3200" w:type="dxa"/>
                </w:tcPr>
                <w:p w14:paraId="5724E5B1" w14:textId="77777777" w:rsidR="004F34C0" w:rsidRPr="004F34C0" w:rsidRDefault="004F34C0" w:rsidP="004F34C0">
                  <w:pPr>
                    <w:pStyle w:val="TableParagraph"/>
                    <w:spacing w:line="21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31B3D5D4" w14:textId="77777777" w:rsidTr="004F34C0">
              <w:trPr>
                <w:trHeight w:val="670"/>
              </w:trPr>
              <w:tc>
                <w:tcPr>
                  <w:tcW w:w="3120" w:type="dxa"/>
                </w:tcPr>
                <w:p w14:paraId="55A018A0" w14:textId="77777777" w:rsidR="004F34C0" w:rsidRPr="004F34C0" w:rsidRDefault="004F34C0" w:rsidP="004F34C0">
                  <w:pPr>
                    <w:pStyle w:val="TableParagraph"/>
                    <w:spacing w:before="9"/>
                    <w:ind w:left="0"/>
                    <w:jc w:val="left"/>
                    <w:rPr>
                      <w:b/>
                      <w:sz w:val="24"/>
                      <w:szCs w:val="24"/>
                    </w:rPr>
                  </w:pPr>
                </w:p>
                <w:p w14:paraId="79DDA8BC" w14:textId="77777777" w:rsidR="004F34C0" w:rsidRPr="004F34C0" w:rsidRDefault="004F34C0" w:rsidP="004F34C0">
                  <w:pPr>
                    <w:pStyle w:val="TableParagraph"/>
                    <w:ind w:left="138" w:right="110"/>
                    <w:rPr>
                      <w:sz w:val="24"/>
                      <w:szCs w:val="24"/>
                    </w:rPr>
                  </w:pPr>
                  <w:r w:rsidRPr="004F34C0">
                    <w:rPr>
                      <w:spacing w:val="-2"/>
                      <w:sz w:val="24"/>
                      <w:szCs w:val="24"/>
                    </w:rPr>
                    <w:t>CS</w:t>
                  </w:r>
                  <w:r w:rsidRPr="004F34C0">
                    <w:rPr>
                      <w:spacing w:val="-10"/>
                      <w:sz w:val="24"/>
                      <w:szCs w:val="24"/>
                    </w:rPr>
                    <w:t xml:space="preserve"> </w:t>
                  </w:r>
                  <w:r w:rsidRPr="004F34C0">
                    <w:rPr>
                      <w:spacing w:val="-2"/>
                      <w:sz w:val="24"/>
                      <w:szCs w:val="24"/>
                    </w:rPr>
                    <w:t>PARQUE</w:t>
                  </w:r>
                  <w:r w:rsidRPr="004F34C0">
                    <w:rPr>
                      <w:spacing w:val="-9"/>
                      <w:sz w:val="24"/>
                      <w:szCs w:val="24"/>
                    </w:rPr>
                    <w:t xml:space="preserve"> </w:t>
                  </w:r>
                  <w:r w:rsidRPr="004F34C0">
                    <w:rPr>
                      <w:spacing w:val="-2"/>
                      <w:sz w:val="24"/>
                      <w:szCs w:val="24"/>
                    </w:rPr>
                    <w:t>AMAZÔNIA</w:t>
                  </w:r>
                </w:p>
              </w:tc>
              <w:tc>
                <w:tcPr>
                  <w:tcW w:w="3460" w:type="dxa"/>
                </w:tcPr>
                <w:p w14:paraId="479F22BE" w14:textId="77777777" w:rsidR="004F34C0" w:rsidRPr="004F34C0" w:rsidRDefault="004F34C0" w:rsidP="004F34C0">
                  <w:pPr>
                    <w:pStyle w:val="TableParagraph"/>
                    <w:spacing w:line="235" w:lineRule="auto"/>
                    <w:ind w:left="85" w:right="50" w:hanging="1"/>
                    <w:rPr>
                      <w:sz w:val="24"/>
                      <w:szCs w:val="24"/>
                    </w:rPr>
                  </w:pPr>
                  <w:r w:rsidRPr="004F34C0">
                    <w:rPr>
                      <w:w w:val="95"/>
                      <w:sz w:val="24"/>
                      <w:szCs w:val="24"/>
                    </w:rPr>
                    <w:t>Praça José Rodrigues de Morais, Av. Sen.</w:t>
                  </w:r>
                  <w:r w:rsidRPr="004F34C0">
                    <w:rPr>
                      <w:spacing w:val="1"/>
                      <w:w w:val="95"/>
                      <w:sz w:val="24"/>
                      <w:szCs w:val="24"/>
                    </w:rPr>
                    <w:t xml:space="preserve"> </w:t>
                  </w:r>
                  <w:r w:rsidRPr="004F34C0">
                    <w:rPr>
                      <w:w w:val="95"/>
                      <w:sz w:val="24"/>
                      <w:szCs w:val="24"/>
                    </w:rPr>
                    <w:t>José Rodrigues de</w:t>
                  </w:r>
                  <w:r w:rsidRPr="004F34C0">
                    <w:rPr>
                      <w:spacing w:val="1"/>
                      <w:w w:val="95"/>
                      <w:sz w:val="24"/>
                      <w:szCs w:val="24"/>
                    </w:rPr>
                    <w:t xml:space="preserve"> </w:t>
                  </w:r>
                  <w:r w:rsidRPr="004F34C0">
                    <w:rPr>
                      <w:w w:val="95"/>
                      <w:sz w:val="24"/>
                      <w:szCs w:val="24"/>
                    </w:rPr>
                    <w:t>Morais Neto, n</w:t>
                  </w:r>
                  <w:r w:rsidRPr="004F34C0">
                    <w:rPr>
                      <w:spacing w:val="1"/>
                      <w:w w:val="95"/>
                      <w:sz w:val="24"/>
                      <w:szCs w:val="24"/>
                    </w:rPr>
                    <w:t xml:space="preserve"> </w:t>
                  </w:r>
                  <w:r w:rsidRPr="004F34C0">
                    <w:rPr>
                      <w:w w:val="95"/>
                      <w:sz w:val="24"/>
                      <w:szCs w:val="24"/>
                    </w:rPr>
                    <w:t>- Parque</w:t>
                  </w:r>
                </w:p>
                <w:p w14:paraId="3F04A2F9" w14:textId="77777777" w:rsidR="004F34C0" w:rsidRPr="004F34C0" w:rsidRDefault="004F34C0" w:rsidP="004F34C0">
                  <w:pPr>
                    <w:pStyle w:val="TableParagraph"/>
                    <w:spacing w:line="204" w:lineRule="exact"/>
                    <w:ind w:left="106" w:right="73"/>
                    <w:rPr>
                      <w:sz w:val="24"/>
                      <w:szCs w:val="24"/>
                    </w:rPr>
                  </w:pPr>
                  <w:r w:rsidRPr="004F34C0">
                    <w:rPr>
                      <w:sz w:val="24"/>
                      <w:szCs w:val="24"/>
                    </w:rPr>
                    <w:t>Amazônia</w:t>
                  </w:r>
                </w:p>
              </w:tc>
              <w:tc>
                <w:tcPr>
                  <w:tcW w:w="3200" w:type="dxa"/>
                </w:tcPr>
                <w:p w14:paraId="2FECFD08" w14:textId="77777777" w:rsidR="004F34C0" w:rsidRPr="004F34C0" w:rsidRDefault="004F34C0" w:rsidP="004F34C0">
                  <w:pPr>
                    <w:pStyle w:val="TableParagraph"/>
                    <w:spacing w:line="222"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bl>
          <w:p w14:paraId="240C513A" w14:textId="7645859B" w:rsidR="004F34C0" w:rsidRPr="004F34C0" w:rsidRDefault="004F34C0" w:rsidP="004F34C0">
            <w:pPr>
              <w:pStyle w:val="Corpodetexto"/>
              <w:spacing w:before="252"/>
              <w:ind w:left="3668" w:right="3800"/>
              <w:rPr>
                <w:sz w:val="24"/>
                <w:szCs w:val="24"/>
              </w:rPr>
            </w:pPr>
            <w:r w:rsidRPr="004F34C0">
              <w:rPr>
                <w:sz w:val="24"/>
                <w:szCs w:val="24"/>
              </w:rPr>
              <w:t>DISTRITO LESTE</w:t>
            </w:r>
          </w:p>
          <w:tbl>
            <w:tblPr>
              <w:tblStyle w:val="TableNormal"/>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120"/>
              <w:gridCol w:w="3460"/>
              <w:gridCol w:w="3200"/>
            </w:tblGrid>
            <w:tr w:rsidR="004F34C0" w:rsidRPr="004F34C0" w14:paraId="687FE182" w14:textId="77777777" w:rsidTr="004F34C0">
              <w:trPr>
                <w:trHeight w:val="550"/>
              </w:trPr>
              <w:tc>
                <w:tcPr>
                  <w:tcW w:w="3120" w:type="dxa"/>
                  <w:shd w:val="clear" w:color="auto" w:fill="D9D9D9"/>
                </w:tcPr>
                <w:p w14:paraId="0794D0E0" w14:textId="77777777" w:rsidR="004F34C0" w:rsidRPr="004F34C0" w:rsidRDefault="004F34C0" w:rsidP="004F34C0">
                  <w:pPr>
                    <w:pStyle w:val="TableParagraph"/>
                    <w:spacing w:before="157"/>
                    <w:ind w:left="138" w:right="110"/>
                    <w:rPr>
                      <w:b/>
                      <w:sz w:val="24"/>
                      <w:szCs w:val="24"/>
                    </w:rPr>
                  </w:pPr>
                  <w:r w:rsidRPr="004F34C0">
                    <w:rPr>
                      <w:b/>
                      <w:w w:val="105"/>
                      <w:sz w:val="24"/>
                      <w:szCs w:val="24"/>
                    </w:rPr>
                    <w:t>UNIDADE</w:t>
                  </w:r>
                </w:p>
              </w:tc>
              <w:tc>
                <w:tcPr>
                  <w:tcW w:w="3460" w:type="dxa"/>
                  <w:shd w:val="clear" w:color="auto" w:fill="D9D9D9"/>
                </w:tcPr>
                <w:p w14:paraId="731DDAB1" w14:textId="77777777" w:rsidR="004F34C0" w:rsidRPr="004F34C0" w:rsidRDefault="004F34C0" w:rsidP="004F34C0">
                  <w:pPr>
                    <w:pStyle w:val="TableParagraph"/>
                    <w:spacing w:before="157"/>
                    <w:ind w:left="106" w:right="73"/>
                    <w:rPr>
                      <w:b/>
                      <w:sz w:val="24"/>
                      <w:szCs w:val="24"/>
                    </w:rPr>
                  </w:pPr>
                  <w:r w:rsidRPr="004F34C0">
                    <w:rPr>
                      <w:b/>
                      <w:w w:val="105"/>
                      <w:sz w:val="24"/>
                      <w:szCs w:val="24"/>
                    </w:rPr>
                    <w:t>ENDEREÇO</w:t>
                  </w:r>
                </w:p>
              </w:tc>
              <w:tc>
                <w:tcPr>
                  <w:tcW w:w="3200" w:type="dxa"/>
                  <w:shd w:val="clear" w:color="auto" w:fill="D9D9D9"/>
                </w:tcPr>
                <w:p w14:paraId="5B5BB6C7" w14:textId="77777777" w:rsidR="004F34C0" w:rsidRPr="004F34C0" w:rsidRDefault="004F34C0" w:rsidP="004F34C0">
                  <w:pPr>
                    <w:pStyle w:val="TableParagraph"/>
                    <w:spacing w:before="157"/>
                    <w:ind w:right="586"/>
                    <w:rPr>
                      <w:b/>
                      <w:sz w:val="24"/>
                      <w:szCs w:val="24"/>
                    </w:rPr>
                  </w:pPr>
                  <w:r w:rsidRPr="004F34C0">
                    <w:rPr>
                      <w:b/>
                      <w:w w:val="105"/>
                      <w:sz w:val="24"/>
                      <w:szCs w:val="24"/>
                    </w:rPr>
                    <w:t>FUNCIONAMENTO</w:t>
                  </w:r>
                </w:p>
              </w:tc>
            </w:tr>
            <w:tr w:rsidR="004F34C0" w:rsidRPr="004F34C0" w14:paraId="74427D94" w14:textId="77777777" w:rsidTr="004F34C0">
              <w:trPr>
                <w:trHeight w:val="549"/>
              </w:trPr>
              <w:tc>
                <w:tcPr>
                  <w:tcW w:w="3120" w:type="dxa"/>
                </w:tcPr>
                <w:p w14:paraId="0CFB23AD" w14:textId="77777777" w:rsidR="004F34C0" w:rsidRPr="004F34C0" w:rsidRDefault="004F34C0" w:rsidP="004F34C0">
                  <w:pPr>
                    <w:pStyle w:val="TableParagraph"/>
                    <w:spacing w:before="53" w:line="235" w:lineRule="auto"/>
                    <w:ind w:left="849" w:right="50" w:hanging="763"/>
                    <w:jc w:val="left"/>
                    <w:rPr>
                      <w:sz w:val="24"/>
                      <w:szCs w:val="24"/>
                    </w:rPr>
                  </w:pPr>
                  <w:r w:rsidRPr="004F34C0">
                    <w:rPr>
                      <w:sz w:val="24"/>
                      <w:szCs w:val="24"/>
                    </w:rPr>
                    <w:t>CS DR AFONSO HONORATO DA</w:t>
                  </w:r>
                  <w:r w:rsidRPr="004F34C0">
                    <w:rPr>
                      <w:spacing w:val="-47"/>
                      <w:sz w:val="24"/>
                      <w:szCs w:val="24"/>
                    </w:rPr>
                    <w:t xml:space="preserve"> </w:t>
                  </w:r>
                  <w:r w:rsidRPr="004F34C0">
                    <w:rPr>
                      <w:sz w:val="24"/>
                      <w:szCs w:val="24"/>
                    </w:rPr>
                    <w:t>SILVA</w:t>
                  </w:r>
                  <w:r w:rsidRPr="004F34C0">
                    <w:rPr>
                      <w:spacing w:val="-5"/>
                      <w:sz w:val="24"/>
                      <w:szCs w:val="24"/>
                    </w:rPr>
                    <w:t xml:space="preserve"> </w:t>
                  </w:r>
                  <w:r w:rsidRPr="004F34C0">
                    <w:rPr>
                      <w:sz w:val="24"/>
                      <w:szCs w:val="24"/>
                    </w:rPr>
                    <w:t>E</w:t>
                  </w:r>
                  <w:r w:rsidRPr="004F34C0">
                    <w:rPr>
                      <w:spacing w:val="-5"/>
                      <w:sz w:val="24"/>
                      <w:szCs w:val="24"/>
                    </w:rPr>
                    <w:t xml:space="preserve"> </w:t>
                  </w:r>
                  <w:r w:rsidRPr="004F34C0">
                    <w:rPr>
                      <w:sz w:val="24"/>
                      <w:szCs w:val="24"/>
                    </w:rPr>
                    <w:t>SOUZA</w:t>
                  </w:r>
                </w:p>
              </w:tc>
              <w:tc>
                <w:tcPr>
                  <w:tcW w:w="3460" w:type="dxa"/>
                </w:tcPr>
                <w:p w14:paraId="19946975" w14:textId="77777777" w:rsidR="004F34C0" w:rsidRPr="004F34C0" w:rsidRDefault="004F34C0" w:rsidP="004F34C0">
                  <w:pPr>
                    <w:pStyle w:val="TableParagraph"/>
                    <w:spacing w:before="162"/>
                    <w:ind w:left="106" w:right="73"/>
                    <w:rPr>
                      <w:sz w:val="24"/>
                      <w:szCs w:val="24"/>
                    </w:rPr>
                  </w:pPr>
                  <w:r w:rsidRPr="004F34C0">
                    <w:rPr>
                      <w:w w:val="95"/>
                      <w:sz w:val="24"/>
                      <w:szCs w:val="24"/>
                    </w:rPr>
                    <w:t>Rua</w:t>
                  </w:r>
                  <w:r w:rsidRPr="004F34C0">
                    <w:rPr>
                      <w:spacing w:val="1"/>
                      <w:w w:val="95"/>
                      <w:sz w:val="24"/>
                      <w:szCs w:val="24"/>
                    </w:rPr>
                    <w:t xml:space="preserve"> </w:t>
                  </w:r>
                  <w:r w:rsidRPr="004F34C0">
                    <w:rPr>
                      <w:w w:val="95"/>
                      <w:sz w:val="24"/>
                      <w:szCs w:val="24"/>
                    </w:rPr>
                    <w:t>01</w:t>
                  </w:r>
                  <w:r w:rsidRPr="004F34C0">
                    <w:rPr>
                      <w:spacing w:val="1"/>
                      <w:w w:val="95"/>
                      <w:sz w:val="24"/>
                      <w:szCs w:val="24"/>
                    </w:rPr>
                    <w:t xml:space="preserve"> </w:t>
                  </w:r>
                  <w:r w:rsidRPr="004F34C0">
                    <w:rPr>
                      <w:w w:val="95"/>
                      <w:sz w:val="24"/>
                      <w:szCs w:val="24"/>
                    </w:rPr>
                    <w:t>Qd.E</w:t>
                  </w:r>
                  <w:r w:rsidRPr="004F34C0">
                    <w:rPr>
                      <w:spacing w:val="1"/>
                      <w:w w:val="95"/>
                      <w:sz w:val="24"/>
                      <w:szCs w:val="24"/>
                    </w:rPr>
                    <w:t xml:space="preserve"> </w:t>
                  </w:r>
                  <w:r w:rsidRPr="004F34C0">
                    <w:rPr>
                      <w:w w:val="95"/>
                      <w:sz w:val="24"/>
                      <w:szCs w:val="24"/>
                    </w:rPr>
                    <w:t>Lt.08</w:t>
                  </w:r>
                  <w:r w:rsidRPr="004F34C0">
                    <w:rPr>
                      <w:spacing w:val="1"/>
                      <w:w w:val="95"/>
                      <w:sz w:val="24"/>
                      <w:szCs w:val="24"/>
                    </w:rPr>
                    <w:t xml:space="preserve"> </w:t>
                  </w:r>
                  <w:r w:rsidRPr="004F34C0">
                    <w:rPr>
                      <w:w w:val="95"/>
                      <w:sz w:val="24"/>
                      <w:szCs w:val="24"/>
                    </w:rPr>
                    <w:t>-</w:t>
                  </w:r>
                  <w:r w:rsidRPr="004F34C0">
                    <w:rPr>
                      <w:spacing w:val="1"/>
                      <w:w w:val="95"/>
                      <w:sz w:val="24"/>
                      <w:szCs w:val="24"/>
                    </w:rPr>
                    <w:t xml:space="preserve"> </w:t>
                  </w:r>
                  <w:r w:rsidRPr="004F34C0">
                    <w:rPr>
                      <w:w w:val="95"/>
                      <w:sz w:val="24"/>
                      <w:szCs w:val="24"/>
                    </w:rPr>
                    <w:t>Setor</w:t>
                  </w:r>
                  <w:r w:rsidRPr="004F34C0">
                    <w:rPr>
                      <w:spacing w:val="1"/>
                      <w:w w:val="95"/>
                      <w:sz w:val="24"/>
                      <w:szCs w:val="24"/>
                    </w:rPr>
                    <w:t xml:space="preserve"> </w:t>
                  </w:r>
                  <w:r w:rsidRPr="004F34C0">
                    <w:rPr>
                      <w:w w:val="95"/>
                      <w:sz w:val="24"/>
                      <w:szCs w:val="24"/>
                    </w:rPr>
                    <w:t>Água</w:t>
                  </w:r>
                  <w:r w:rsidRPr="004F34C0">
                    <w:rPr>
                      <w:spacing w:val="1"/>
                      <w:w w:val="95"/>
                      <w:sz w:val="24"/>
                      <w:szCs w:val="24"/>
                    </w:rPr>
                    <w:t xml:space="preserve"> </w:t>
                  </w:r>
                  <w:r w:rsidRPr="004F34C0">
                    <w:rPr>
                      <w:w w:val="95"/>
                      <w:sz w:val="24"/>
                      <w:szCs w:val="24"/>
                    </w:rPr>
                    <w:t>Branca</w:t>
                  </w:r>
                </w:p>
              </w:tc>
              <w:tc>
                <w:tcPr>
                  <w:tcW w:w="3200" w:type="dxa"/>
                </w:tcPr>
                <w:p w14:paraId="6D9E7D86" w14:textId="77777777" w:rsidR="004F34C0" w:rsidRPr="004F34C0" w:rsidRDefault="004F34C0" w:rsidP="004F34C0">
                  <w:pPr>
                    <w:pStyle w:val="TableParagraph"/>
                    <w:spacing w:line="22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7F925ED2" w14:textId="77777777" w:rsidTr="004F34C0">
              <w:trPr>
                <w:trHeight w:val="570"/>
              </w:trPr>
              <w:tc>
                <w:tcPr>
                  <w:tcW w:w="3120" w:type="dxa"/>
                </w:tcPr>
                <w:p w14:paraId="35D8995E" w14:textId="77777777" w:rsidR="004F34C0" w:rsidRPr="004F34C0" w:rsidRDefault="004F34C0" w:rsidP="004F34C0">
                  <w:pPr>
                    <w:pStyle w:val="TableParagraph"/>
                    <w:spacing w:before="58" w:line="235" w:lineRule="auto"/>
                    <w:ind w:left="831" w:right="680" w:hanging="113"/>
                    <w:jc w:val="left"/>
                    <w:rPr>
                      <w:sz w:val="24"/>
                      <w:szCs w:val="24"/>
                    </w:rPr>
                  </w:pPr>
                  <w:r w:rsidRPr="004F34C0">
                    <w:rPr>
                      <w:w w:val="95"/>
                      <w:sz w:val="24"/>
                      <w:szCs w:val="24"/>
                    </w:rPr>
                    <w:t>CAIS</w:t>
                  </w:r>
                  <w:r w:rsidRPr="004F34C0">
                    <w:rPr>
                      <w:spacing w:val="1"/>
                      <w:w w:val="95"/>
                      <w:sz w:val="24"/>
                      <w:szCs w:val="24"/>
                    </w:rPr>
                    <w:t xml:space="preserve"> </w:t>
                  </w:r>
                  <w:r w:rsidRPr="004F34C0">
                    <w:rPr>
                      <w:w w:val="95"/>
                      <w:sz w:val="24"/>
                      <w:szCs w:val="24"/>
                    </w:rPr>
                    <w:t>PARQUE</w:t>
                  </w:r>
                  <w:r w:rsidRPr="004F34C0">
                    <w:rPr>
                      <w:spacing w:val="2"/>
                      <w:w w:val="95"/>
                      <w:sz w:val="24"/>
                      <w:szCs w:val="24"/>
                    </w:rPr>
                    <w:t xml:space="preserve"> </w:t>
                  </w:r>
                  <w:r w:rsidRPr="004F34C0">
                    <w:rPr>
                      <w:w w:val="95"/>
                      <w:sz w:val="24"/>
                      <w:szCs w:val="24"/>
                    </w:rPr>
                    <w:t>DAS</w:t>
                  </w:r>
                  <w:r w:rsidRPr="004F34C0">
                    <w:rPr>
                      <w:spacing w:val="-44"/>
                      <w:w w:val="95"/>
                      <w:sz w:val="24"/>
                      <w:szCs w:val="24"/>
                    </w:rPr>
                    <w:t xml:space="preserve"> </w:t>
                  </w:r>
                  <w:r w:rsidRPr="004F34C0">
                    <w:rPr>
                      <w:sz w:val="24"/>
                      <w:szCs w:val="24"/>
                    </w:rPr>
                    <w:t>AMENDOEIRAS</w:t>
                  </w:r>
                </w:p>
              </w:tc>
              <w:tc>
                <w:tcPr>
                  <w:tcW w:w="3460" w:type="dxa"/>
                </w:tcPr>
                <w:p w14:paraId="518075B4" w14:textId="77777777" w:rsidR="004F34C0" w:rsidRPr="004F34C0" w:rsidRDefault="004F34C0" w:rsidP="004F34C0">
                  <w:pPr>
                    <w:pStyle w:val="TableParagraph"/>
                    <w:spacing w:before="58" w:line="235" w:lineRule="auto"/>
                    <w:ind w:left="329" w:hanging="231"/>
                    <w:jc w:val="left"/>
                    <w:rPr>
                      <w:sz w:val="24"/>
                      <w:szCs w:val="24"/>
                    </w:rPr>
                  </w:pPr>
                  <w:r w:rsidRPr="004F34C0">
                    <w:rPr>
                      <w:w w:val="95"/>
                      <w:sz w:val="24"/>
                      <w:szCs w:val="24"/>
                    </w:rPr>
                    <w:t>Av Francisco Ludovico de Almeida Qd.24</w:t>
                  </w:r>
                  <w:r w:rsidRPr="004F34C0">
                    <w:rPr>
                      <w:spacing w:val="-45"/>
                      <w:w w:val="95"/>
                      <w:sz w:val="24"/>
                      <w:szCs w:val="24"/>
                    </w:rPr>
                    <w:t xml:space="preserve"> </w:t>
                  </w:r>
                  <w:r w:rsidRPr="004F34C0">
                    <w:rPr>
                      <w:sz w:val="24"/>
                      <w:szCs w:val="24"/>
                    </w:rPr>
                    <w:t>s/n</w:t>
                  </w:r>
                  <w:r w:rsidRPr="004F34C0">
                    <w:rPr>
                      <w:spacing w:val="-9"/>
                      <w:sz w:val="24"/>
                      <w:szCs w:val="24"/>
                    </w:rPr>
                    <w:t xml:space="preserve"> </w:t>
                  </w:r>
                  <w:r w:rsidRPr="004F34C0">
                    <w:rPr>
                      <w:sz w:val="24"/>
                      <w:szCs w:val="24"/>
                    </w:rPr>
                    <w:t>Setor</w:t>
                  </w:r>
                  <w:r w:rsidRPr="004F34C0">
                    <w:rPr>
                      <w:spacing w:val="-8"/>
                      <w:sz w:val="24"/>
                      <w:szCs w:val="24"/>
                    </w:rPr>
                    <w:t xml:space="preserve"> </w:t>
                  </w:r>
                  <w:r w:rsidRPr="004F34C0">
                    <w:rPr>
                      <w:sz w:val="24"/>
                      <w:szCs w:val="24"/>
                    </w:rPr>
                    <w:t>-</w:t>
                  </w:r>
                  <w:r w:rsidRPr="004F34C0">
                    <w:rPr>
                      <w:spacing w:val="-9"/>
                      <w:sz w:val="24"/>
                      <w:szCs w:val="24"/>
                    </w:rPr>
                    <w:t xml:space="preserve"> </w:t>
                  </w:r>
                  <w:r w:rsidRPr="004F34C0">
                    <w:rPr>
                      <w:sz w:val="24"/>
                      <w:szCs w:val="24"/>
                    </w:rPr>
                    <w:t>Parque</w:t>
                  </w:r>
                  <w:r w:rsidRPr="004F34C0">
                    <w:rPr>
                      <w:spacing w:val="-8"/>
                      <w:sz w:val="24"/>
                      <w:szCs w:val="24"/>
                    </w:rPr>
                    <w:t xml:space="preserve"> </w:t>
                  </w:r>
                  <w:r w:rsidRPr="004F34C0">
                    <w:rPr>
                      <w:sz w:val="24"/>
                      <w:szCs w:val="24"/>
                    </w:rPr>
                    <w:t>das</w:t>
                  </w:r>
                  <w:r w:rsidRPr="004F34C0">
                    <w:rPr>
                      <w:spacing w:val="-9"/>
                      <w:sz w:val="24"/>
                      <w:szCs w:val="24"/>
                    </w:rPr>
                    <w:t xml:space="preserve"> </w:t>
                  </w:r>
                  <w:r w:rsidRPr="004F34C0">
                    <w:rPr>
                      <w:sz w:val="24"/>
                      <w:szCs w:val="24"/>
                    </w:rPr>
                    <w:t>Amendoeiras</w:t>
                  </w:r>
                </w:p>
              </w:tc>
              <w:tc>
                <w:tcPr>
                  <w:tcW w:w="3200" w:type="dxa"/>
                </w:tcPr>
                <w:p w14:paraId="483049F7" w14:textId="77777777" w:rsidR="004F34C0" w:rsidRPr="004F34C0" w:rsidRDefault="004F34C0" w:rsidP="004F34C0">
                  <w:pPr>
                    <w:pStyle w:val="TableParagraph"/>
                    <w:spacing w:line="225" w:lineRule="exact"/>
                    <w:ind w:right="586"/>
                    <w:rPr>
                      <w:sz w:val="24"/>
                      <w:szCs w:val="24"/>
                    </w:rPr>
                  </w:pPr>
                  <w:r w:rsidRPr="004F34C0">
                    <w:rPr>
                      <w:sz w:val="24"/>
                      <w:szCs w:val="24"/>
                    </w:rPr>
                    <w:t>13h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18h</w:t>
                  </w:r>
                </w:p>
              </w:tc>
            </w:tr>
            <w:tr w:rsidR="004F34C0" w:rsidRPr="004F34C0" w14:paraId="2C557598" w14:textId="77777777" w:rsidTr="004F34C0">
              <w:trPr>
                <w:trHeight w:val="549"/>
              </w:trPr>
              <w:tc>
                <w:tcPr>
                  <w:tcW w:w="3120" w:type="dxa"/>
                </w:tcPr>
                <w:p w14:paraId="2D4C932E" w14:textId="77777777" w:rsidR="004F34C0" w:rsidRPr="004F34C0" w:rsidRDefault="004F34C0" w:rsidP="004F34C0">
                  <w:pPr>
                    <w:pStyle w:val="TableParagraph"/>
                    <w:spacing w:before="152"/>
                    <w:ind w:left="138" w:right="110"/>
                    <w:rPr>
                      <w:sz w:val="24"/>
                      <w:szCs w:val="24"/>
                    </w:rPr>
                  </w:pPr>
                  <w:r w:rsidRPr="004F34C0">
                    <w:rPr>
                      <w:w w:val="95"/>
                      <w:sz w:val="24"/>
                      <w:szCs w:val="24"/>
                    </w:rPr>
                    <w:t>USF</w:t>
                  </w:r>
                  <w:r w:rsidRPr="004F34C0">
                    <w:rPr>
                      <w:spacing w:val="8"/>
                      <w:w w:val="95"/>
                      <w:sz w:val="24"/>
                      <w:szCs w:val="24"/>
                    </w:rPr>
                    <w:t xml:space="preserve"> </w:t>
                  </w:r>
                  <w:r w:rsidRPr="004F34C0">
                    <w:rPr>
                      <w:w w:val="95"/>
                      <w:sz w:val="24"/>
                      <w:szCs w:val="24"/>
                    </w:rPr>
                    <w:t>RIVIERA</w:t>
                  </w:r>
                </w:p>
              </w:tc>
              <w:tc>
                <w:tcPr>
                  <w:tcW w:w="3460" w:type="dxa"/>
                </w:tcPr>
                <w:p w14:paraId="6DB70CF9" w14:textId="77777777" w:rsidR="004F34C0" w:rsidRPr="004F34C0" w:rsidRDefault="004F34C0" w:rsidP="004F34C0">
                  <w:pPr>
                    <w:pStyle w:val="TableParagraph"/>
                    <w:spacing w:before="43" w:line="235" w:lineRule="auto"/>
                    <w:ind w:left="1068" w:right="70" w:hanging="947"/>
                    <w:jc w:val="left"/>
                    <w:rPr>
                      <w:sz w:val="24"/>
                      <w:szCs w:val="24"/>
                    </w:rPr>
                  </w:pPr>
                  <w:r w:rsidRPr="004F34C0">
                    <w:rPr>
                      <w:color w:val="202024"/>
                      <w:w w:val="95"/>
                      <w:sz w:val="24"/>
                      <w:szCs w:val="24"/>
                    </w:rPr>
                    <w:t>Avenida Liberdade com Rua 18, APM 08,</w:t>
                  </w:r>
                  <w:r w:rsidRPr="004F34C0">
                    <w:rPr>
                      <w:color w:val="202024"/>
                      <w:spacing w:val="-45"/>
                      <w:w w:val="95"/>
                      <w:sz w:val="24"/>
                      <w:szCs w:val="24"/>
                    </w:rPr>
                    <w:t xml:space="preserve"> </w:t>
                  </w:r>
                  <w:r w:rsidRPr="004F34C0">
                    <w:rPr>
                      <w:color w:val="202024"/>
                      <w:sz w:val="24"/>
                      <w:szCs w:val="24"/>
                    </w:rPr>
                    <w:t>Conjunto</w:t>
                  </w:r>
                  <w:r w:rsidRPr="004F34C0">
                    <w:rPr>
                      <w:color w:val="202024"/>
                      <w:spacing w:val="-5"/>
                      <w:sz w:val="24"/>
                      <w:szCs w:val="24"/>
                    </w:rPr>
                    <w:t xml:space="preserve"> </w:t>
                  </w:r>
                  <w:r w:rsidRPr="004F34C0">
                    <w:rPr>
                      <w:color w:val="202024"/>
                      <w:sz w:val="24"/>
                      <w:szCs w:val="24"/>
                    </w:rPr>
                    <w:t>Riviera</w:t>
                  </w:r>
                </w:p>
              </w:tc>
              <w:tc>
                <w:tcPr>
                  <w:tcW w:w="3200" w:type="dxa"/>
                </w:tcPr>
                <w:p w14:paraId="22798E51" w14:textId="77777777" w:rsidR="004F34C0" w:rsidRPr="004F34C0" w:rsidRDefault="004F34C0" w:rsidP="004F34C0">
                  <w:pPr>
                    <w:pStyle w:val="TableParagraph"/>
                    <w:spacing w:line="21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6A24BF17" w14:textId="77777777" w:rsidTr="004F34C0">
              <w:trPr>
                <w:trHeight w:val="550"/>
              </w:trPr>
              <w:tc>
                <w:tcPr>
                  <w:tcW w:w="3120" w:type="dxa"/>
                </w:tcPr>
                <w:p w14:paraId="658D1C96" w14:textId="77777777" w:rsidR="004F34C0" w:rsidRPr="004F34C0" w:rsidRDefault="004F34C0" w:rsidP="004F34C0">
                  <w:pPr>
                    <w:pStyle w:val="TableParagraph"/>
                    <w:spacing w:before="157"/>
                    <w:ind w:left="138" w:right="110"/>
                    <w:rPr>
                      <w:sz w:val="24"/>
                      <w:szCs w:val="24"/>
                    </w:rPr>
                  </w:pPr>
                  <w:r w:rsidRPr="004F34C0">
                    <w:rPr>
                      <w:sz w:val="24"/>
                      <w:szCs w:val="24"/>
                    </w:rPr>
                    <w:t>USF</w:t>
                  </w:r>
                  <w:r w:rsidRPr="004F34C0">
                    <w:rPr>
                      <w:spacing w:val="-6"/>
                      <w:sz w:val="24"/>
                      <w:szCs w:val="24"/>
                    </w:rPr>
                    <w:t xml:space="preserve"> </w:t>
                  </w:r>
                  <w:r w:rsidRPr="004F34C0">
                    <w:rPr>
                      <w:sz w:val="24"/>
                      <w:szCs w:val="24"/>
                    </w:rPr>
                    <w:t>JARDIM</w:t>
                  </w:r>
                  <w:r w:rsidRPr="004F34C0">
                    <w:rPr>
                      <w:spacing w:val="-5"/>
                      <w:sz w:val="24"/>
                      <w:szCs w:val="24"/>
                    </w:rPr>
                    <w:t xml:space="preserve"> </w:t>
                  </w:r>
                  <w:r w:rsidRPr="004F34C0">
                    <w:rPr>
                      <w:sz w:val="24"/>
                      <w:szCs w:val="24"/>
                    </w:rPr>
                    <w:t>DOM</w:t>
                  </w:r>
                  <w:r w:rsidRPr="004F34C0">
                    <w:rPr>
                      <w:spacing w:val="-5"/>
                      <w:sz w:val="24"/>
                      <w:szCs w:val="24"/>
                    </w:rPr>
                    <w:t xml:space="preserve"> </w:t>
                  </w:r>
                  <w:r w:rsidRPr="004F34C0">
                    <w:rPr>
                      <w:sz w:val="24"/>
                      <w:szCs w:val="24"/>
                    </w:rPr>
                    <w:t>FERNANDO</w:t>
                  </w:r>
                </w:p>
              </w:tc>
              <w:tc>
                <w:tcPr>
                  <w:tcW w:w="3460" w:type="dxa"/>
                </w:tcPr>
                <w:p w14:paraId="718E948F" w14:textId="77777777" w:rsidR="004F34C0" w:rsidRPr="004F34C0" w:rsidRDefault="004F34C0" w:rsidP="004F34C0">
                  <w:pPr>
                    <w:pStyle w:val="TableParagraph"/>
                    <w:spacing w:before="48" w:line="235" w:lineRule="auto"/>
                    <w:ind w:left="754" w:hanging="534"/>
                    <w:jc w:val="left"/>
                    <w:rPr>
                      <w:sz w:val="24"/>
                      <w:szCs w:val="24"/>
                    </w:rPr>
                  </w:pPr>
                  <w:r w:rsidRPr="004F34C0">
                    <w:rPr>
                      <w:w w:val="95"/>
                      <w:sz w:val="24"/>
                      <w:szCs w:val="24"/>
                    </w:rPr>
                    <w:t>Rua 218 esquina com Rua 217, Qd.30 -</w:t>
                  </w:r>
                  <w:r w:rsidRPr="004F34C0">
                    <w:rPr>
                      <w:spacing w:val="-45"/>
                      <w:w w:val="95"/>
                      <w:sz w:val="24"/>
                      <w:szCs w:val="24"/>
                    </w:rPr>
                    <w:t xml:space="preserve"> </w:t>
                  </w:r>
                  <w:r w:rsidRPr="004F34C0">
                    <w:rPr>
                      <w:sz w:val="24"/>
                      <w:szCs w:val="24"/>
                    </w:rPr>
                    <w:t>Jardim</w:t>
                  </w:r>
                  <w:r w:rsidRPr="004F34C0">
                    <w:rPr>
                      <w:spacing w:val="-4"/>
                      <w:sz w:val="24"/>
                      <w:szCs w:val="24"/>
                    </w:rPr>
                    <w:t xml:space="preserve"> </w:t>
                  </w:r>
                  <w:r w:rsidRPr="004F34C0">
                    <w:rPr>
                      <w:sz w:val="24"/>
                      <w:szCs w:val="24"/>
                    </w:rPr>
                    <w:t>Dom</w:t>
                  </w:r>
                  <w:r w:rsidRPr="004F34C0">
                    <w:rPr>
                      <w:spacing w:val="-4"/>
                      <w:sz w:val="24"/>
                      <w:szCs w:val="24"/>
                    </w:rPr>
                    <w:t xml:space="preserve"> </w:t>
                  </w:r>
                  <w:r w:rsidRPr="004F34C0">
                    <w:rPr>
                      <w:sz w:val="24"/>
                      <w:szCs w:val="24"/>
                    </w:rPr>
                    <w:t>Fernando</w:t>
                  </w:r>
                  <w:r w:rsidRPr="004F34C0">
                    <w:rPr>
                      <w:spacing w:val="-4"/>
                      <w:sz w:val="24"/>
                      <w:szCs w:val="24"/>
                    </w:rPr>
                    <w:t xml:space="preserve"> </w:t>
                  </w:r>
                  <w:r w:rsidRPr="004F34C0">
                    <w:rPr>
                      <w:sz w:val="24"/>
                      <w:szCs w:val="24"/>
                    </w:rPr>
                    <w:t>II</w:t>
                  </w:r>
                </w:p>
              </w:tc>
              <w:tc>
                <w:tcPr>
                  <w:tcW w:w="3200" w:type="dxa"/>
                </w:tcPr>
                <w:p w14:paraId="05E62BA3" w14:textId="77777777" w:rsidR="004F34C0" w:rsidRPr="004F34C0" w:rsidRDefault="004F34C0" w:rsidP="004F34C0">
                  <w:pPr>
                    <w:pStyle w:val="TableParagraph"/>
                    <w:spacing w:line="21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430E4A40" w14:textId="77777777" w:rsidTr="004F34C0">
              <w:trPr>
                <w:trHeight w:val="550"/>
              </w:trPr>
              <w:tc>
                <w:tcPr>
                  <w:tcW w:w="3120" w:type="dxa"/>
                </w:tcPr>
                <w:p w14:paraId="1EC3BC02" w14:textId="77777777" w:rsidR="004F34C0" w:rsidRPr="004F34C0" w:rsidRDefault="004F34C0" w:rsidP="004F34C0">
                  <w:pPr>
                    <w:pStyle w:val="TableParagraph"/>
                    <w:spacing w:before="162"/>
                    <w:ind w:left="138" w:right="110"/>
                    <w:rPr>
                      <w:sz w:val="24"/>
                      <w:szCs w:val="24"/>
                    </w:rPr>
                  </w:pPr>
                  <w:r w:rsidRPr="004F34C0">
                    <w:rPr>
                      <w:sz w:val="24"/>
                      <w:szCs w:val="24"/>
                    </w:rPr>
                    <w:t>USF</w:t>
                  </w:r>
                  <w:r w:rsidRPr="004F34C0">
                    <w:rPr>
                      <w:spacing w:val="-11"/>
                      <w:sz w:val="24"/>
                      <w:szCs w:val="24"/>
                    </w:rPr>
                    <w:t xml:space="preserve"> </w:t>
                  </w:r>
                  <w:r w:rsidRPr="004F34C0">
                    <w:rPr>
                      <w:sz w:val="24"/>
                      <w:szCs w:val="24"/>
                    </w:rPr>
                    <w:t>PARQUE</w:t>
                  </w:r>
                  <w:r w:rsidRPr="004F34C0">
                    <w:rPr>
                      <w:spacing w:val="-11"/>
                      <w:sz w:val="24"/>
                      <w:szCs w:val="24"/>
                    </w:rPr>
                    <w:t xml:space="preserve"> </w:t>
                  </w:r>
                  <w:r w:rsidRPr="004F34C0">
                    <w:rPr>
                      <w:sz w:val="24"/>
                      <w:szCs w:val="24"/>
                    </w:rPr>
                    <w:t>ATHENEU</w:t>
                  </w:r>
                </w:p>
              </w:tc>
              <w:tc>
                <w:tcPr>
                  <w:tcW w:w="3460" w:type="dxa"/>
                </w:tcPr>
                <w:p w14:paraId="56106CB8" w14:textId="77777777" w:rsidR="004F34C0" w:rsidRPr="004F34C0" w:rsidRDefault="004F34C0" w:rsidP="004F34C0">
                  <w:pPr>
                    <w:pStyle w:val="TableParagraph"/>
                    <w:spacing w:before="53" w:line="235" w:lineRule="auto"/>
                    <w:ind w:left="702" w:right="189" w:hanging="463"/>
                    <w:jc w:val="left"/>
                    <w:rPr>
                      <w:sz w:val="24"/>
                      <w:szCs w:val="24"/>
                    </w:rPr>
                  </w:pPr>
                  <w:r w:rsidRPr="004F34C0">
                    <w:rPr>
                      <w:w w:val="95"/>
                      <w:sz w:val="24"/>
                      <w:szCs w:val="24"/>
                    </w:rPr>
                    <w:t>Avenida Parque Atheneu, Lt(s) 16 e 18</w:t>
                  </w:r>
                  <w:r w:rsidRPr="004F34C0">
                    <w:rPr>
                      <w:spacing w:val="-45"/>
                      <w:w w:val="95"/>
                      <w:sz w:val="24"/>
                      <w:szCs w:val="24"/>
                    </w:rPr>
                    <w:t xml:space="preserve"> </w:t>
                  </w:r>
                  <w:r w:rsidRPr="004F34C0">
                    <w:rPr>
                      <w:sz w:val="24"/>
                      <w:szCs w:val="24"/>
                    </w:rPr>
                    <w:t>unid.</w:t>
                  </w:r>
                  <w:r w:rsidRPr="004F34C0">
                    <w:rPr>
                      <w:spacing w:val="-9"/>
                      <w:sz w:val="24"/>
                      <w:szCs w:val="24"/>
                    </w:rPr>
                    <w:t xml:space="preserve"> </w:t>
                  </w:r>
                  <w:r w:rsidRPr="004F34C0">
                    <w:rPr>
                      <w:sz w:val="24"/>
                      <w:szCs w:val="24"/>
                    </w:rPr>
                    <w:t>201,</w:t>
                  </w:r>
                  <w:r w:rsidRPr="004F34C0">
                    <w:rPr>
                      <w:spacing w:val="-9"/>
                      <w:sz w:val="24"/>
                      <w:szCs w:val="24"/>
                    </w:rPr>
                    <w:t xml:space="preserve"> </w:t>
                  </w:r>
                  <w:r w:rsidRPr="004F34C0">
                    <w:rPr>
                      <w:sz w:val="24"/>
                      <w:szCs w:val="24"/>
                    </w:rPr>
                    <w:t>Parque</w:t>
                  </w:r>
                  <w:r w:rsidRPr="004F34C0">
                    <w:rPr>
                      <w:spacing w:val="-8"/>
                      <w:sz w:val="24"/>
                      <w:szCs w:val="24"/>
                    </w:rPr>
                    <w:t xml:space="preserve"> </w:t>
                  </w:r>
                  <w:r w:rsidRPr="004F34C0">
                    <w:rPr>
                      <w:sz w:val="24"/>
                      <w:szCs w:val="24"/>
                    </w:rPr>
                    <w:t>Atheneu</w:t>
                  </w:r>
                </w:p>
              </w:tc>
              <w:tc>
                <w:tcPr>
                  <w:tcW w:w="3200" w:type="dxa"/>
                </w:tcPr>
                <w:p w14:paraId="4F27C06F" w14:textId="77777777" w:rsidR="004F34C0" w:rsidRPr="004F34C0" w:rsidRDefault="004F34C0" w:rsidP="004F34C0">
                  <w:pPr>
                    <w:pStyle w:val="TableParagraph"/>
                    <w:spacing w:line="22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01867C5D" w14:textId="77777777" w:rsidTr="004F34C0">
              <w:trPr>
                <w:trHeight w:val="570"/>
              </w:trPr>
              <w:tc>
                <w:tcPr>
                  <w:tcW w:w="3120" w:type="dxa"/>
                </w:tcPr>
                <w:p w14:paraId="1643509F" w14:textId="77777777" w:rsidR="004F34C0" w:rsidRPr="004F34C0" w:rsidRDefault="004F34C0" w:rsidP="004F34C0">
                  <w:pPr>
                    <w:pStyle w:val="TableParagraph"/>
                    <w:spacing w:before="58" w:line="235" w:lineRule="auto"/>
                    <w:ind w:left="109" w:right="77" w:firstLine="224"/>
                    <w:jc w:val="left"/>
                    <w:rPr>
                      <w:sz w:val="24"/>
                      <w:szCs w:val="24"/>
                    </w:rPr>
                  </w:pPr>
                  <w:r w:rsidRPr="004F34C0">
                    <w:rPr>
                      <w:sz w:val="24"/>
                      <w:szCs w:val="24"/>
                    </w:rPr>
                    <w:lastRenderedPageBreak/>
                    <w:t>USF RECANTO DAS MINAS</w:t>
                  </w:r>
                  <w:r w:rsidRPr="004F34C0">
                    <w:rPr>
                      <w:spacing w:val="1"/>
                      <w:sz w:val="24"/>
                      <w:szCs w:val="24"/>
                    </w:rPr>
                    <w:t xml:space="preserve"> </w:t>
                  </w:r>
                  <w:r w:rsidRPr="004F34C0">
                    <w:rPr>
                      <w:spacing w:val="-2"/>
                      <w:sz w:val="24"/>
                      <w:szCs w:val="24"/>
                    </w:rPr>
                    <w:t>GERAIS</w:t>
                  </w:r>
                  <w:r w:rsidRPr="004F34C0">
                    <w:rPr>
                      <w:spacing w:val="-10"/>
                      <w:sz w:val="24"/>
                      <w:szCs w:val="24"/>
                    </w:rPr>
                    <w:t xml:space="preserve"> </w:t>
                  </w:r>
                  <w:r w:rsidRPr="004F34C0">
                    <w:rPr>
                      <w:spacing w:val="-2"/>
                      <w:sz w:val="24"/>
                      <w:szCs w:val="24"/>
                    </w:rPr>
                    <w:t>MILITAO</w:t>
                  </w:r>
                  <w:r w:rsidRPr="004F34C0">
                    <w:rPr>
                      <w:spacing w:val="-9"/>
                      <w:sz w:val="24"/>
                      <w:szCs w:val="24"/>
                    </w:rPr>
                    <w:t xml:space="preserve"> </w:t>
                  </w:r>
                  <w:r w:rsidRPr="004F34C0">
                    <w:rPr>
                      <w:spacing w:val="-1"/>
                      <w:sz w:val="24"/>
                      <w:szCs w:val="24"/>
                    </w:rPr>
                    <w:t>R</w:t>
                  </w:r>
                  <w:r w:rsidRPr="004F34C0">
                    <w:rPr>
                      <w:spacing w:val="-9"/>
                      <w:sz w:val="24"/>
                      <w:szCs w:val="24"/>
                    </w:rPr>
                    <w:t xml:space="preserve"> </w:t>
                  </w:r>
                  <w:r w:rsidRPr="004F34C0">
                    <w:rPr>
                      <w:spacing w:val="-1"/>
                      <w:sz w:val="24"/>
                      <w:szCs w:val="24"/>
                    </w:rPr>
                    <w:t>DE</w:t>
                  </w:r>
                  <w:r w:rsidRPr="004F34C0">
                    <w:rPr>
                      <w:spacing w:val="-9"/>
                      <w:sz w:val="24"/>
                      <w:szCs w:val="24"/>
                    </w:rPr>
                    <w:t xml:space="preserve"> </w:t>
                  </w:r>
                  <w:r w:rsidRPr="004F34C0">
                    <w:rPr>
                      <w:spacing w:val="-1"/>
                      <w:sz w:val="24"/>
                      <w:szCs w:val="24"/>
                    </w:rPr>
                    <w:t>ARAUJO</w:t>
                  </w:r>
                </w:p>
              </w:tc>
              <w:tc>
                <w:tcPr>
                  <w:tcW w:w="3460" w:type="dxa"/>
                </w:tcPr>
                <w:p w14:paraId="2F788F4C" w14:textId="77777777" w:rsidR="004F34C0" w:rsidRPr="004F34C0" w:rsidRDefault="004F34C0" w:rsidP="004F34C0">
                  <w:pPr>
                    <w:pStyle w:val="TableParagraph"/>
                    <w:spacing w:before="167"/>
                    <w:ind w:left="106" w:right="73"/>
                    <w:rPr>
                      <w:sz w:val="24"/>
                      <w:szCs w:val="24"/>
                    </w:rPr>
                  </w:pPr>
                  <w:r w:rsidRPr="004F34C0">
                    <w:rPr>
                      <w:w w:val="95"/>
                      <w:sz w:val="24"/>
                      <w:szCs w:val="24"/>
                    </w:rPr>
                    <w:t>Rua</w:t>
                  </w:r>
                  <w:r w:rsidRPr="004F34C0">
                    <w:rPr>
                      <w:spacing w:val="-8"/>
                      <w:w w:val="95"/>
                      <w:sz w:val="24"/>
                      <w:szCs w:val="24"/>
                    </w:rPr>
                    <w:t xml:space="preserve"> </w:t>
                  </w:r>
                  <w:r w:rsidRPr="004F34C0">
                    <w:rPr>
                      <w:w w:val="95"/>
                      <w:sz w:val="24"/>
                      <w:szCs w:val="24"/>
                    </w:rPr>
                    <w:t>Sienna,</w:t>
                  </w:r>
                  <w:r w:rsidRPr="004F34C0">
                    <w:rPr>
                      <w:spacing w:val="-8"/>
                      <w:w w:val="95"/>
                      <w:sz w:val="24"/>
                      <w:szCs w:val="24"/>
                    </w:rPr>
                    <w:t xml:space="preserve"> </w:t>
                  </w:r>
                  <w:r w:rsidRPr="004F34C0">
                    <w:rPr>
                      <w:w w:val="95"/>
                      <w:sz w:val="24"/>
                      <w:szCs w:val="24"/>
                    </w:rPr>
                    <w:t>APM-1,</w:t>
                  </w:r>
                  <w:r w:rsidRPr="004F34C0">
                    <w:rPr>
                      <w:spacing w:val="-7"/>
                      <w:w w:val="95"/>
                      <w:sz w:val="24"/>
                      <w:szCs w:val="24"/>
                    </w:rPr>
                    <w:t xml:space="preserve"> </w:t>
                  </w:r>
                  <w:r w:rsidRPr="004F34C0">
                    <w:rPr>
                      <w:w w:val="95"/>
                      <w:sz w:val="24"/>
                      <w:szCs w:val="24"/>
                    </w:rPr>
                    <w:t>Jardim</w:t>
                  </w:r>
                  <w:r w:rsidRPr="004F34C0">
                    <w:rPr>
                      <w:spacing w:val="-8"/>
                      <w:w w:val="95"/>
                      <w:sz w:val="24"/>
                      <w:szCs w:val="24"/>
                    </w:rPr>
                    <w:t xml:space="preserve"> </w:t>
                  </w:r>
                  <w:r w:rsidRPr="004F34C0">
                    <w:rPr>
                      <w:w w:val="95"/>
                      <w:sz w:val="24"/>
                      <w:szCs w:val="24"/>
                    </w:rPr>
                    <w:t>Maria</w:t>
                  </w:r>
                  <w:r w:rsidRPr="004F34C0">
                    <w:rPr>
                      <w:spacing w:val="-8"/>
                      <w:w w:val="95"/>
                      <w:sz w:val="24"/>
                      <w:szCs w:val="24"/>
                    </w:rPr>
                    <w:t xml:space="preserve"> </w:t>
                  </w:r>
                  <w:r w:rsidRPr="004F34C0">
                    <w:rPr>
                      <w:w w:val="95"/>
                      <w:sz w:val="24"/>
                      <w:szCs w:val="24"/>
                    </w:rPr>
                    <w:t>Helena</w:t>
                  </w:r>
                </w:p>
              </w:tc>
              <w:tc>
                <w:tcPr>
                  <w:tcW w:w="3200" w:type="dxa"/>
                </w:tcPr>
                <w:p w14:paraId="3F1E1E8A" w14:textId="77777777" w:rsidR="004F34C0" w:rsidRPr="004F34C0" w:rsidRDefault="004F34C0" w:rsidP="004F34C0">
                  <w:pPr>
                    <w:pStyle w:val="TableParagraph"/>
                    <w:spacing w:line="22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034E08F2" w14:textId="77777777" w:rsidTr="004F34C0">
              <w:trPr>
                <w:trHeight w:val="549"/>
              </w:trPr>
              <w:tc>
                <w:tcPr>
                  <w:tcW w:w="3120" w:type="dxa"/>
                </w:tcPr>
                <w:p w14:paraId="1F5DA24D" w14:textId="77777777" w:rsidR="004F34C0" w:rsidRPr="004F34C0" w:rsidRDefault="004F34C0" w:rsidP="004F34C0">
                  <w:pPr>
                    <w:pStyle w:val="TableParagraph"/>
                    <w:spacing w:before="152"/>
                    <w:ind w:left="138" w:right="110"/>
                    <w:rPr>
                      <w:sz w:val="24"/>
                      <w:szCs w:val="24"/>
                    </w:rPr>
                  </w:pPr>
                  <w:r w:rsidRPr="004F34C0">
                    <w:rPr>
                      <w:sz w:val="24"/>
                      <w:szCs w:val="24"/>
                    </w:rPr>
                    <w:t>USF</w:t>
                  </w:r>
                  <w:r w:rsidRPr="004F34C0">
                    <w:rPr>
                      <w:spacing w:val="-10"/>
                      <w:sz w:val="24"/>
                      <w:szCs w:val="24"/>
                    </w:rPr>
                    <w:t xml:space="preserve"> </w:t>
                  </w:r>
                  <w:r w:rsidRPr="004F34C0">
                    <w:rPr>
                      <w:sz w:val="24"/>
                      <w:szCs w:val="24"/>
                    </w:rPr>
                    <w:t>SANTO</w:t>
                  </w:r>
                  <w:r w:rsidRPr="004F34C0">
                    <w:rPr>
                      <w:spacing w:val="-9"/>
                      <w:sz w:val="24"/>
                      <w:szCs w:val="24"/>
                    </w:rPr>
                    <w:t xml:space="preserve"> </w:t>
                  </w:r>
                  <w:r w:rsidRPr="004F34C0">
                    <w:rPr>
                      <w:sz w:val="24"/>
                      <w:szCs w:val="24"/>
                    </w:rPr>
                    <w:t>HILÁRIO</w:t>
                  </w:r>
                </w:p>
              </w:tc>
              <w:tc>
                <w:tcPr>
                  <w:tcW w:w="3460" w:type="dxa"/>
                </w:tcPr>
                <w:p w14:paraId="66282562" w14:textId="77777777" w:rsidR="004F34C0" w:rsidRPr="004F34C0" w:rsidRDefault="004F34C0" w:rsidP="004F34C0">
                  <w:pPr>
                    <w:pStyle w:val="TableParagraph"/>
                    <w:spacing w:before="43" w:line="235" w:lineRule="auto"/>
                    <w:ind w:left="673" w:hanging="522"/>
                    <w:jc w:val="left"/>
                    <w:rPr>
                      <w:sz w:val="24"/>
                      <w:szCs w:val="24"/>
                    </w:rPr>
                  </w:pPr>
                  <w:r w:rsidRPr="004F34C0">
                    <w:rPr>
                      <w:w w:val="95"/>
                      <w:sz w:val="24"/>
                      <w:szCs w:val="24"/>
                    </w:rPr>
                    <w:t>Rua Juscelino da Fonseca Ribeiro Qd. 14</w:t>
                  </w:r>
                  <w:r w:rsidRPr="004F34C0">
                    <w:rPr>
                      <w:spacing w:val="-45"/>
                      <w:w w:val="95"/>
                      <w:sz w:val="24"/>
                      <w:szCs w:val="24"/>
                    </w:rPr>
                    <w:t xml:space="preserve"> </w:t>
                  </w:r>
                  <w:r w:rsidRPr="004F34C0">
                    <w:rPr>
                      <w:sz w:val="24"/>
                      <w:szCs w:val="24"/>
                    </w:rPr>
                    <w:t>Lt.</w:t>
                  </w:r>
                  <w:r w:rsidRPr="004F34C0">
                    <w:rPr>
                      <w:spacing w:val="-9"/>
                      <w:sz w:val="24"/>
                      <w:szCs w:val="24"/>
                    </w:rPr>
                    <w:t xml:space="preserve"> </w:t>
                  </w:r>
                  <w:r w:rsidRPr="004F34C0">
                    <w:rPr>
                      <w:sz w:val="24"/>
                      <w:szCs w:val="24"/>
                    </w:rPr>
                    <w:t>09,</w:t>
                  </w:r>
                  <w:r w:rsidRPr="004F34C0">
                    <w:rPr>
                      <w:spacing w:val="-8"/>
                      <w:sz w:val="24"/>
                      <w:szCs w:val="24"/>
                    </w:rPr>
                    <w:t xml:space="preserve"> </w:t>
                  </w:r>
                  <w:r w:rsidRPr="004F34C0">
                    <w:rPr>
                      <w:sz w:val="24"/>
                      <w:szCs w:val="24"/>
                    </w:rPr>
                    <w:t>Bairro</w:t>
                  </w:r>
                  <w:r w:rsidRPr="004F34C0">
                    <w:rPr>
                      <w:spacing w:val="-9"/>
                      <w:sz w:val="24"/>
                      <w:szCs w:val="24"/>
                    </w:rPr>
                    <w:t xml:space="preserve"> </w:t>
                  </w:r>
                  <w:r w:rsidRPr="004F34C0">
                    <w:rPr>
                      <w:sz w:val="24"/>
                      <w:szCs w:val="24"/>
                    </w:rPr>
                    <w:t>Santo</w:t>
                  </w:r>
                  <w:r w:rsidRPr="004F34C0">
                    <w:rPr>
                      <w:spacing w:val="-8"/>
                      <w:sz w:val="24"/>
                      <w:szCs w:val="24"/>
                    </w:rPr>
                    <w:t xml:space="preserve"> </w:t>
                  </w:r>
                  <w:r w:rsidRPr="004F34C0">
                    <w:rPr>
                      <w:sz w:val="24"/>
                      <w:szCs w:val="24"/>
                    </w:rPr>
                    <w:t>Hilário</w:t>
                  </w:r>
                </w:p>
              </w:tc>
              <w:tc>
                <w:tcPr>
                  <w:tcW w:w="3200" w:type="dxa"/>
                </w:tcPr>
                <w:p w14:paraId="2D2F1BE6" w14:textId="77777777" w:rsidR="004F34C0" w:rsidRPr="004F34C0" w:rsidRDefault="004F34C0" w:rsidP="004F34C0">
                  <w:pPr>
                    <w:pStyle w:val="TableParagraph"/>
                    <w:spacing w:line="21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62108A1B" w14:textId="77777777" w:rsidTr="004F34C0">
              <w:trPr>
                <w:trHeight w:val="549"/>
              </w:trPr>
              <w:tc>
                <w:tcPr>
                  <w:tcW w:w="3120" w:type="dxa"/>
                </w:tcPr>
                <w:p w14:paraId="63B9DCD7" w14:textId="77777777" w:rsidR="004F34C0" w:rsidRPr="004F34C0" w:rsidRDefault="004F34C0" w:rsidP="004F34C0">
                  <w:pPr>
                    <w:pStyle w:val="TableParagraph"/>
                    <w:spacing w:before="157"/>
                    <w:ind w:left="138" w:right="110"/>
                    <w:rPr>
                      <w:sz w:val="24"/>
                      <w:szCs w:val="24"/>
                    </w:rPr>
                  </w:pPr>
                  <w:r w:rsidRPr="004F34C0">
                    <w:rPr>
                      <w:sz w:val="24"/>
                      <w:szCs w:val="24"/>
                    </w:rPr>
                    <w:t>USF</w:t>
                  </w:r>
                  <w:r w:rsidRPr="004F34C0">
                    <w:rPr>
                      <w:spacing w:val="-7"/>
                      <w:sz w:val="24"/>
                      <w:szCs w:val="24"/>
                    </w:rPr>
                    <w:t xml:space="preserve"> </w:t>
                  </w:r>
                  <w:r w:rsidRPr="004F34C0">
                    <w:rPr>
                      <w:sz w:val="24"/>
                      <w:szCs w:val="24"/>
                    </w:rPr>
                    <w:t>VILLE</w:t>
                  </w:r>
                  <w:r w:rsidRPr="004F34C0">
                    <w:rPr>
                      <w:spacing w:val="-7"/>
                      <w:sz w:val="24"/>
                      <w:szCs w:val="24"/>
                    </w:rPr>
                    <w:t xml:space="preserve"> </w:t>
                  </w:r>
                  <w:r w:rsidRPr="004F34C0">
                    <w:rPr>
                      <w:sz w:val="24"/>
                      <w:szCs w:val="24"/>
                    </w:rPr>
                    <w:t>DE</w:t>
                  </w:r>
                  <w:r w:rsidRPr="004F34C0">
                    <w:rPr>
                      <w:spacing w:val="-6"/>
                      <w:sz w:val="24"/>
                      <w:szCs w:val="24"/>
                    </w:rPr>
                    <w:t xml:space="preserve"> </w:t>
                  </w:r>
                  <w:r w:rsidRPr="004F34C0">
                    <w:rPr>
                      <w:sz w:val="24"/>
                      <w:szCs w:val="24"/>
                    </w:rPr>
                    <w:t>FRANCE</w:t>
                  </w:r>
                </w:p>
              </w:tc>
              <w:tc>
                <w:tcPr>
                  <w:tcW w:w="3460" w:type="dxa"/>
                </w:tcPr>
                <w:p w14:paraId="6C5A1566" w14:textId="77777777" w:rsidR="004F34C0" w:rsidRPr="004F34C0" w:rsidRDefault="004F34C0" w:rsidP="004F34C0">
                  <w:pPr>
                    <w:pStyle w:val="TableParagraph"/>
                    <w:spacing w:before="48" w:line="235" w:lineRule="auto"/>
                    <w:ind w:left="967" w:hanging="864"/>
                    <w:jc w:val="left"/>
                    <w:rPr>
                      <w:sz w:val="24"/>
                      <w:szCs w:val="24"/>
                    </w:rPr>
                  </w:pPr>
                  <w:r w:rsidRPr="004F34C0">
                    <w:rPr>
                      <w:w w:val="95"/>
                      <w:sz w:val="24"/>
                      <w:szCs w:val="24"/>
                    </w:rPr>
                    <w:t>Rua Pires Figueiredo Qd.4 Lt. 03 APM 06</w:t>
                  </w:r>
                  <w:r w:rsidRPr="004F34C0">
                    <w:rPr>
                      <w:spacing w:val="-44"/>
                      <w:w w:val="95"/>
                      <w:sz w:val="24"/>
                      <w:szCs w:val="24"/>
                    </w:rPr>
                    <w:t xml:space="preserve"> </w:t>
                  </w:r>
                  <w:r w:rsidRPr="004F34C0">
                    <w:rPr>
                      <w:sz w:val="24"/>
                      <w:szCs w:val="24"/>
                    </w:rPr>
                    <w:t>Res.</w:t>
                  </w:r>
                  <w:r w:rsidRPr="004F34C0">
                    <w:rPr>
                      <w:spacing w:val="-7"/>
                      <w:sz w:val="24"/>
                      <w:szCs w:val="24"/>
                    </w:rPr>
                    <w:t xml:space="preserve"> </w:t>
                  </w:r>
                  <w:r w:rsidRPr="004F34C0">
                    <w:rPr>
                      <w:sz w:val="24"/>
                      <w:szCs w:val="24"/>
                    </w:rPr>
                    <w:t>Ville</w:t>
                  </w:r>
                  <w:r w:rsidRPr="004F34C0">
                    <w:rPr>
                      <w:spacing w:val="-7"/>
                      <w:sz w:val="24"/>
                      <w:szCs w:val="24"/>
                    </w:rPr>
                    <w:t xml:space="preserve"> </w:t>
                  </w:r>
                  <w:r w:rsidRPr="004F34C0">
                    <w:rPr>
                      <w:sz w:val="24"/>
                      <w:szCs w:val="24"/>
                    </w:rPr>
                    <w:t>de</w:t>
                  </w:r>
                  <w:r w:rsidRPr="004F34C0">
                    <w:rPr>
                      <w:spacing w:val="-6"/>
                      <w:sz w:val="24"/>
                      <w:szCs w:val="24"/>
                    </w:rPr>
                    <w:t xml:space="preserve"> </w:t>
                  </w:r>
                  <w:r w:rsidRPr="004F34C0">
                    <w:rPr>
                      <w:sz w:val="24"/>
                      <w:szCs w:val="24"/>
                    </w:rPr>
                    <w:t>France</w:t>
                  </w:r>
                </w:p>
              </w:tc>
              <w:tc>
                <w:tcPr>
                  <w:tcW w:w="3200" w:type="dxa"/>
                </w:tcPr>
                <w:p w14:paraId="56F3CD1C" w14:textId="77777777" w:rsidR="004F34C0" w:rsidRPr="004F34C0" w:rsidRDefault="004F34C0" w:rsidP="004F34C0">
                  <w:pPr>
                    <w:pStyle w:val="TableParagraph"/>
                    <w:spacing w:line="21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01EE503E" w14:textId="77777777" w:rsidTr="004F34C0">
              <w:trPr>
                <w:trHeight w:val="550"/>
              </w:trPr>
              <w:tc>
                <w:tcPr>
                  <w:tcW w:w="3120" w:type="dxa"/>
                </w:tcPr>
                <w:p w14:paraId="2F8F0CF8" w14:textId="77777777" w:rsidR="004F34C0" w:rsidRPr="004F34C0" w:rsidRDefault="004F34C0" w:rsidP="004F34C0">
                  <w:pPr>
                    <w:pStyle w:val="TableParagraph"/>
                    <w:spacing w:before="53" w:line="235" w:lineRule="auto"/>
                    <w:ind w:left="119" w:right="88" w:firstLine="16"/>
                    <w:jc w:val="left"/>
                    <w:rPr>
                      <w:sz w:val="24"/>
                      <w:szCs w:val="24"/>
                    </w:rPr>
                  </w:pPr>
                  <w:r w:rsidRPr="004F34C0">
                    <w:rPr>
                      <w:spacing w:val="-1"/>
                      <w:sz w:val="24"/>
                      <w:szCs w:val="24"/>
                    </w:rPr>
                    <w:t>UPA</w:t>
                  </w:r>
                  <w:r w:rsidRPr="004F34C0">
                    <w:rPr>
                      <w:spacing w:val="-11"/>
                      <w:sz w:val="24"/>
                      <w:szCs w:val="24"/>
                    </w:rPr>
                    <w:t xml:space="preserve"> </w:t>
                  </w:r>
                  <w:r w:rsidRPr="004F34C0">
                    <w:rPr>
                      <w:spacing w:val="-1"/>
                      <w:sz w:val="24"/>
                      <w:szCs w:val="24"/>
                    </w:rPr>
                    <w:t>DR.</w:t>
                  </w:r>
                  <w:r w:rsidRPr="004F34C0">
                    <w:rPr>
                      <w:spacing w:val="-11"/>
                      <w:sz w:val="24"/>
                      <w:szCs w:val="24"/>
                    </w:rPr>
                    <w:t xml:space="preserve"> </w:t>
                  </w:r>
                  <w:r w:rsidRPr="004F34C0">
                    <w:rPr>
                      <w:spacing w:val="-1"/>
                      <w:sz w:val="24"/>
                      <w:szCs w:val="24"/>
                    </w:rPr>
                    <w:t>DE</w:t>
                  </w:r>
                  <w:r w:rsidRPr="004F34C0">
                    <w:rPr>
                      <w:spacing w:val="-10"/>
                      <w:sz w:val="24"/>
                      <w:szCs w:val="24"/>
                    </w:rPr>
                    <w:t xml:space="preserve"> </w:t>
                  </w:r>
                  <w:r w:rsidRPr="004F34C0">
                    <w:rPr>
                      <w:spacing w:val="-1"/>
                      <w:sz w:val="24"/>
                      <w:szCs w:val="24"/>
                    </w:rPr>
                    <w:t>SIQUEIRA</w:t>
                  </w:r>
                  <w:r w:rsidRPr="004F34C0">
                    <w:rPr>
                      <w:spacing w:val="-11"/>
                      <w:sz w:val="24"/>
                      <w:szCs w:val="24"/>
                    </w:rPr>
                    <w:t xml:space="preserve"> </w:t>
                  </w:r>
                  <w:r w:rsidRPr="004F34C0">
                    <w:rPr>
                      <w:sz w:val="24"/>
                      <w:szCs w:val="24"/>
                    </w:rPr>
                    <w:t>GARCIA</w:t>
                  </w:r>
                  <w:r w:rsidRPr="004F34C0">
                    <w:rPr>
                      <w:spacing w:val="-47"/>
                      <w:sz w:val="24"/>
                      <w:szCs w:val="24"/>
                    </w:rPr>
                    <w:t xml:space="preserve"> </w:t>
                  </w:r>
                  <w:r w:rsidRPr="004F34C0">
                    <w:rPr>
                      <w:spacing w:val="-1"/>
                      <w:sz w:val="24"/>
                      <w:szCs w:val="24"/>
                    </w:rPr>
                    <w:t>(CHÁCARA</w:t>
                  </w:r>
                  <w:r w:rsidRPr="004F34C0">
                    <w:rPr>
                      <w:spacing w:val="-8"/>
                      <w:sz w:val="24"/>
                      <w:szCs w:val="24"/>
                    </w:rPr>
                    <w:t xml:space="preserve"> </w:t>
                  </w:r>
                  <w:r w:rsidRPr="004F34C0">
                    <w:rPr>
                      <w:spacing w:val="-1"/>
                      <w:sz w:val="24"/>
                      <w:szCs w:val="24"/>
                    </w:rPr>
                    <w:t>DO</w:t>
                  </w:r>
                  <w:r w:rsidRPr="004F34C0">
                    <w:rPr>
                      <w:spacing w:val="-8"/>
                      <w:sz w:val="24"/>
                      <w:szCs w:val="24"/>
                    </w:rPr>
                    <w:t xml:space="preserve"> </w:t>
                  </w:r>
                  <w:r w:rsidRPr="004F34C0">
                    <w:rPr>
                      <w:spacing w:val="-1"/>
                      <w:sz w:val="24"/>
                      <w:szCs w:val="24"/>
                    </w:rPr>
                    <w:t>GOVERNADOR)</w:t>
                  </w:r>
                </w:p>
              </w:tc>
              <w:tc>
                <w:tcPr>
                  <w:tcW w:w="3460" w:type="dxa"/>
                </w:tcPr>
                <w:p w14:paraId="1DF153CC" w14:textId="77777777" w:rsidR="004F34C0" w:rsidRPr="004F34C0" w:rsidRDefault="004F34C0" w:rsidP="004F34C0">
                  <w:pPr>
                    <w:pStyle w:val="TableParagraph"/>
                    <w:spacing w:before="53" w:line="235" w:lineRule="auto"/>
                    <w:ind w:left="1130" w:hanging="1017"/>
                    <w:jc w:val="left"/>
                    <w:rPr>
                      <w:sz w:val="24"/>
                      <w:szCs w:val="24"/>
                    </w:rPr>
                  </w:pPr>
                  <w:r w:rsidRPr="004F34C0">
                    <w:rPr>
                      <w:spacing w:val="-1"/>
                      <w:sz w:val="24"/>
                      <w:szCs w:val="24"/>
                    </w:rPr>
                    <w:t>Rua</w:t>
                  </w:r>
                  <w:r w:rsidRPr="004F34C0">
                    <w:rPr>
                      <w:spacing w:val="-12"/>
                      <w:sz w:val="24"/>
                      <w:szCs w:val="24"/>
                    </w:rPr>
                    <w:t xml:space="preserve"> </w:t>
                  </w:r>
                  <w:r w:rsidRPr="004F34C0">
                    <w:rPr>
                      <w:spacing w:val="-1"/>
                      <w:sz w:val="24"/>
                      <w:szCs w:val="24"/>
                    </w:rPr>
                    <w:t>DF-02</w:t>
                  </w:r>
                  <w:r w:rsidRPr="004F34C0">
                    <w:rPr>
                      <w:spacing w:val="-11"/>
                      <w:sz w:val="24"/>
                      <w:szCs w:val="24"/>
                    </w:rPr>
                    <w:t xml:space="preserve"> </w:t>
                  </w:r>
                  <w:r w:rsidRPr="004F34C0">
                    <w:rPr>
                      <w:spacing w:val="-1"/>
                      <w:sz w:val="24"/>
                      <w:szCs w:val="24"/>
                    </w:rPr>
                    <w:t>c/</w:t>
                  </w:r>
                  <w:r w:rsidRPr="004F34C0">
                    <w:rPr>
                      <w:spacing w:val="-12"/>
                      <w:sz w:val="24"/>
                      <w:szCs w:val="24"/>
                    </w:rPr>
                    <w:t xml:space="preserve"> </w:t>
                  </w:r>
                  <w:r w:rsidRPr="004F34C0">
                    <w:rPr>
                      <w:spacing w:val="-1"/>
                      <w:sz w:val="24"/>
                      <w:szCs w:val="24"/>
                    </w:rPr>
                    <w:t>Rua</w:t>
                  </w:r>
                  <w:r w:rsidRPr="004F34C0">
                    <w:rPr>
                      <w:spacing w:val="-11"/>
                      <w:sz w:val="24"/>
                      <w:szCs w:val="24"/>
                    </w:rPr>
                    <w:t xml:space="preserve"> </w:t>
                  </w:r>
                  <w:r w:rsidRPr="004F34C0">
                    <w:rPr>
                      <w:spacing w:val="-1"/>
                      <w:sz w:val="24"/>
                      <w:szCs w:val="24"/>
                    </w:rPr>
                    <w:t>DF-18,</w:t>
                  </w:r>
                  <w:r w:rsidRPr="004F34C0">
                    <w:rPr>
                      <w:spacing w:val="-11"/>
                      <w:sz w:val="24"/>
                      <w:szCs w:val="24"/>
                    </w:rPr>
                    <w:t xml:space="preserve"> </w:t>
                  </w:r>
                  <w:r w:rsidRPr="004F34C0">
                    <w:rPr>
                      <w:spacing w:val="-1"/>
                      <w:sz w:val="24"/>
                      <w:szCs w:val="24"/>
                    </w:rPr>
                    <w:t>Lt</w:t>
                  </w:r>
                  <w:r w:rsidRPr="004F34C0">
                    <w:rPr>
                      <w:spacing w:val="-12"/>
                      <w:sz w:val="24"/>
                      <w:szCs w:val="24"/>
                    </w:rPr>
                    <w:t xml:space="preserve"> </w:t>
                  </w:r>
                  <w:r w:rsidRPr="004F34C0">
                    <w:rPr>
                      <w:spacing w:val="-1"/>
                      <w:sz w:val="24"/>
                      <w:szCs w:val="24"/>
                    </w:rPr>
                    <w:t>14,</w:t>
                  </w:r>
                  <w:r w:rsidRPr="004F34C0">
                    <w:rPr>
                      <w:spacing w:val="-11"/>
                      <w:sz w:val="24"/>
                      <w:szCs w:val="24"/>
                    </w:rPr>
                    <w:t xml:space="preserve"> </w:t>
                  </w:r>
                  <w:r w:rsidRPr="004F34C0">
                    <w:rPr>
                      <w:sz w:val="24"/>
                      <w:szCs w:val="24"/>
                    </w:rPr>
                    <w:t>Chácara</w:t>
                  </w:r>
                  <w:r w:rsidRPr="004F34C0">
                    <w:rPr>
                      <w:spacing w:val="-47"/>
                      <w:sz w:val="24"/>
                      <w:szCs w:val="24"/>
                    </w:rPr>
                    <w:t xml:space="preserve"> </w:t>
                  </w:r>
                  <w:r w:rsidRPr="004F34C0">
                    <w:rPr>
                      <w:sz w:val="24"/>
                      <w:szCs w:val="24"/>
                    </w:rPr>
                    <w:t>do</w:t>
                  </w:r>
                  <w:r w:rsidRPr="004F34C0">
                    <w:rPr>
                      <w:spacing w:val="-2"/>
                      <w:sz w:val="24"/>
                      <w:szCs w:val="24"/>
                    </w:rPr>
                    <w:t xml:space="preserve"> </w:t>
                  </w:r>
                  <w:r w:rsidRPr="004F34C0">
                    <w:rPr>
                      <w:sz w:val="24"/>
                      <w:szCs w:val="24"/>
                    </w:rPr>
                    <w:t>Governador</w:t>
                  </w:r>
                </w:p>
              </w:tc>
              <w:tc>
                <w:tcPr>
                  <w:tcW w:w="3200" w:type="dxa"/>
                </w:tcPr>
                <w:p w14:paraId="4E287A72" w14:textId="77777777" w:rsidR="004F34C0" w:rsidRPr="004F34C0" w:rsidRDefault="004F34C0" w:rsidP="004F34C0">
                  <w:pPr>
                    <w:pStyle w:val="TableParagraph"/>
                    <w:spacing w:line="22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18h</w:t>
                  </w:r>
                </w:p>
              </w:tc>
            </w:tr>
            <w:tr w:rsidR="004F34C0" w:rsidRPr="004F34C0" w14:paraId="21D375DD" w14:textId="77777777" w:rsidTr="004F34C0">
              <w:trPr>
                <w:trHeight w:val="570"/>
              </w:trPr>
              <w:tc>
                <w:tcPr>
                  <w:tcW w:w="3120" w:type="dxa"/>
                </w:tcPr>
                <w:p w14:paraId="2E89126C" w14:textId="77777777" w:rsidR="004F34C0" w:rsidRPr="004F34C0" w:rsidRDefault="004F34C0" w:rsidP="004F34C0">
                  <w:pPr>
                    <w:pStyle w:val="TableParagraph"/>
                    <w:spacing w:before="167"/>
                    <w:ind w:left="138" w:right="110"/>
                    <w:rPr>
                      <w:sz w:val="24"/>
                      <w:szCs w:val="24"/>
                    </w:rPr>
                  </w:pPr>
                  <w:r w:rsidRPr="004F34C0">
                    <w:rPr>
                      <w:sz w:val="24"/>
                      <w:szCs w:val="24"/>
                    </w:rPr>
                    <w:t>UPA</w:t>
                  </w:r>
                  <w:r w:rsidRPr="004F34C0">
                    <w:rPr>
                      <w:spacing w:val="-11"/>
                      <w:sz w:val="24"/>
                      <w:szCs w:val="24"/>
                    </w:rPr>
                    <w:t xml:space="preserve"> </w:t>
                  </w:r>
                  <w:r w:rsidRPr="004F34C0">
                    <w:rPr>
                      <w:sz w:val="24"/>
                      <w:szCs w:val="24"/>
                    </w:rPr>
                    <w:t>JARDIM</w:t>
                  </w:r>
                  <w:r w:rsidRPr="004F34C0">
                    <w:rPr>
                      <w:spacing w:val="-11"/>
                      <w:sz w:val="24"/>
                      <w:szCs w:val="24"/>
                    </w:rPr>
                    <w:t xml:space="preserve"> </w:t>
                  </w:r>
                  <w:r w:rsidRPr="004F34C0">
                    <w:rPr>
                      <w:sz w:val="24"/>
                      <w:szCs w:val="24"/>
                    </w:rPr>
                    <w:t>NOVO</w:t>
                  </w:r>
                  <w:r w:rsidRPr="004F34C0">
                    <w:rPr>
                      <w:spacing w:val="-11"/>
                      <w:sz w:val="24"/>
                      <w:szCs w:val="24"/>
                    </w:rPr>
                    <w:t xml:space="preserve"> </w:t>
                  </w:r>
                  <w:r w:rsidRPr="004F34C0">
                    <w:rPr>
                      <w:sz w:val="24"/>
                      <w:szCs w:val="24"/>
                    </w:rPr>
                    <w:t>MUNDO</w:t>
                  </w:r>
                </w:p>
              </w:tc>
              <w:tc>
                <w:tcPr>
                  <w:tcW w:w="3460" w:type="dxa"/>
                </w:tcPr>
                <w:p w14:paraId="5B94800B" w14:textId="77777777" w:rsidR="004F34C0" w:rsidRPr="004F34C0" w:rsidRDefault="004F34C0" w:rsidP="004F34C0">
                  <w:pPr>
                    <w:pStyle w:val="TableParagraph"/>
                    <w:spacing w:before="58" w:line="235" w:lineRule="auto"/>
                    <w:ind w:left="1199" w:hanging="920"/>
                    <w:jc w:val="left"/>
                    <w:rPr>
                      <w:sz w:val="24"/>
                      <w:szCs w:val="24"/>
                    </w:rPr>
                  </w:pPr>
                  <w:r w:rsidRPr="004F34C0">
                    <w:rPr>
                      <w:w w:val="95"/>
                      <w:sz w:val="24"/>
                      <w:szCs w:val="24"/>
                    </w:rPr>
                    <w:t>Avenida</w:t>
                  </w:r>
                  <w:r w:rsidRPr="004F34C0">
                    <w:rPr>
                      <w:spacing w:val="-8"/>
                      <w:w w:val="95"/>
                      <w:sz w:val="24"/>
                      <w:szCs w:val="24"/>
                    </w:rPr>
                    <w:t xml:space="preserve"> </w:t>
                  </w:r>
                  <w:r w:rsidRPr="004F34C0">
                    <w:rPr>
                      <w:w w:val="95"/>
                      <w:sz w:val="24"/>
                      <w:szCs w:val="24"/>
                    </w:rPr>
                    <w:t>New</w:t>
                  </w:r>
                  <w:r w:rsidRPr="004F34C0">
                    <w:rPr>
                      <w:spacing w:val="-8"/>
                      <w:w w:val="95"/>
                      <w:sz w:val="24"/>
                      <w:szCs w:val="24"/>
                    </w:rPr>
                    <w:t xml:space="preserve"> </w:t>
                  </w:r>
                  <w:r w:rsidRPr="004F34C0">
                    <w:rPr>
                      <w:w w:val="95"/>
                      <w:sz w:val="24"/>
                      <w:szCs w:val="24"/>
                    </w:rPr>
                    <w:t>York,</w:t>
                  </w:r>
                  <w:r w:rsidRPr="004F34C0">
                    <w:rPr>
                      <w:spacing w:val="-8"/>
                      <w:w w:val="95"/>
                      <w:sz w:val="24"/>
                      <w:szCs w:val="24"/>
                    </w:rPr>
                    <w:t xml:space="preserve"> </w:t>
                  </w:r>
                  <w:r w:rsidRPr="004F34C0">
                    <w:rPr>
                      <w:w w:val="95"/>
                      <w:sz w:val="24"/>
                      <w:szCs w:val="24"/>
                    </w:rPr>
                    <w:t>667-569</w:t>
                  </w:r>
                  <w:r w:rsidRPr="004F34C0">
                    <w:rPr>
                      <w:spacing w:val="-8"/>
                      <w:w w:val="95"/>
                      <w:sz w:val="24"/>
                      <w:szCs w:val="24"/>
                    </w:rPr>
                    <w:t xml:space="preserve"> </w:t>
                  </w:r>
                  <w:r w:rsidRPr="004F34C0">
                    <w:rPr>
                      <w:w w:val="95"/>
                      <w:sz w:val="24"/>
                      <w:szCs w:val="24"/>
                    </w:rPr>
                    <w:t>–</w:t>
                  </w:r>
                  <w:r w:rsidRPr="004F34C0">
                    <w:rPr>
                      <w:spacing w:val="-8"/>
                      <w:w w:val="95"/>
                      <w:sz w:val="24"/>
                      <w:szCs w:val="24"/>
                    </w:rPr>
                    <w:t xml:space="preserve"> </w:t>
                  </w:r>
                  <w:r w:rsidRPr="004F34C0">
                    <w:rPr>
                      <w:w w:val="95"/>
                      <w:sz w:val="24"/>
                      <w:szCs w:val="24"/>
                    </w:rPr>
                    <w:t>Jardim</w:t>
                  </w:r>
                  <w:r w:rsidRPr="004F34C0">
                    <w:rPr>
                      <w:spacing w:val="-44"/>
                      <w:w w:val="95"/>
                      <w:sz w:val="24"/>
                      <w:szCs w:val="24"/>
                    </w:rPr>
                    <w:t xml:space="preserve"> </w:t>
                  </w:r>
                  <w:r w:rsidRPr="004F34C0">
                    <w:rPr>
                      <w:sz w:val="24"/>
                      <w:szCs w:val="24"/>
                    </w:rPr>
                    <w:t>Novo</w:t>
                  </w:r>
                  <w:r w:rsidRPr="004F34C0">
                    <w:rPr>
                      <w:spacing w:val="-2"/>
                      <w:sz w:val="24"/>
                      <w:szCs w:val="24"/>
                    </w:rPr>
                    <w:t xml:space="preserve"> </w:t>
                  </w:r>
                  <w:r w:rsidRPr="004F34C0">
                    <w:rPr>
                      <w:sz w:val="24"/>
                      <w:szCs w:val="24"/>
                    </w:rPr>
                    <w:t>Mundo</w:t>
                  </w:r>
                </w:p>
              </w:tc>
              <w:tc>
                <w:tcPr>
                  <w:tcW w:w="3200" w:type="dxa"/>
                </w:tcPr>
                <w:p w14:paraId="6B01096C" w14:textId="77777777" w:rsidR="004F34C0" w:rsidRPr="004F34C0" w:rsidRDefault="004F34C0" w:rsidP="004F34C0">
                  <w:pPr>
                    <w:pStyle w:val="TableParagraph"/>
                    <w:spacing w:line="22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18h</w:t>
                  </w:r>
                </w:p>
              </w:tc>
            </w:tr>
          </w:tbl>
          <w:p w14:paraId="485D5C0D" w14:textId="77777777" w:rsidR="004F34C0" w:rsidRDefault="004F34C0" w:rsidP="004F34C0">
            <w:pPr>
              <w:rPr>
                <w:b/>
                <w:sz w:val="30"/>
              </w:rPr>
            </w:pPr>
          </w:p>
          <w:p w14:paraId="399B2FEE" w14:textId="3F1B781C" w:rsidR="004F34C0" w:rsidRPr="004F34C0" w:rsidRDefault="004F34C0" w:rsidP="004F34C0">
            <w:pPr>
              <w:pStyle w:val="Corpodetexto"/>
              <w:spacing w:before="172"/>
              <w:ind w:left="3668" w:right="3800"/>
              <w:rPr>
                <w:b w:val="0"/>
                <w:sz w:val="24"/>
                <w:szCs w:val="24"/>
              </w:rPr>
            </w:pPr>
            <w:r w:rsidRPr="004F34C0">
              <w:rPr>
                <w:sz w:val="24"/>
                <w:szCs w:val="24"/>
              </w:rPr>
              <w:t>DISTRITO</w:t>
            </w:r>
            <w:r w:rsidRPr="004F34C0">
              <w:rPr>
                <w:spacing w:val="4"/>
                <w:sz w:val="24"/>
                <w:szCs w:val="24"/>
              </w:rPr>
              <w:t xml:space="preserve"> </w:t>
            </w:r>
            <w:r w:rsidRPr="004F34C0">
              <w:rPr>
                <w:sz w:val="24"/>
                <w:szCs w:val="24"/>
              </w:rPr>
              <w:t>OESTE</w:t>
            </w:r>
          </w:p>
          <w:tbl>
            <w:tblPr>
              <w:tblStyle w:val="TableNormal"/>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120"/>
              <w:gridCol w:w="3460"/>
              <w:gridCol w:w="3200"/>
            </w:tblGrid>
            <w:tr w:rsidR="004F34C0" w:rsidRPr="004F34C0" w14:paraId="5D84313F" w14:textId="77777777" w:rsidTr="004F34C0">
              <w:trPr>
                <w:trHeight w:val="549"/>
              </w:trPr>
              <w:tc>
                <w:tcPr>
                  <w:tcW w:w="3120" w:type="dxa"/>
                  <w:shd w:val="clear" w:color="auto" w:fill="D9D9D9"/>
                </w:tcPr>
                <w:p w14:paraId="118AA098" w14:textId="77777777" w:rsidR="004F34C0" w:rsidRPr="004F34C0" w:rsidRDefault="004F34C0" w:rsidP="004F34C0">
                  <w:pPr>
                    <w:pStyle w:val="TableParagraph"/>
                    <w:spacing w:before="153"/>
                    <w:ind w:left="138" w:right="110"/>
                    <w:rPr>
                      <w:b/>
                      <w:sz w:val="24"/>
                      <w:szCs w:val="24"/>
                    </w:rPr>
                  </w:pPr>
                  <w:r w:rsidRPr="004F34C0">
                    <w:rPr>
                      <w:b/>
                      <w:w w:val="105"/>
                      <w:sz w:val="24"/>
                      <w:szCs w:val="24"/>
                    </w:rPr>
                    <w:t>UNIDADE</w:t>
                  </w:r>
                </w:p>
              </w:tc>
              <w:tc>
                <w:tcPr>
                  <w:tcW w:w="3460" w:type="dxa"/>
                  <w:shd w:val="clear" w:color="auto" w:fill="D9D9D9"/>
                </w:tcPr>
                <w:p w14:paraId="0E3FA69D" w14:textId="77777777" w:rsidR="004F34C0" w:rsidRPr="004F34C0" w:rsidRDefault="004F34C0" w:rsidP="004F34C0">
                  <w:pPr>
                    <w:pStyle w:val="TableParagraph"/>
                    <w:spacing w:before="153"/>
                    <w:ind w:left="106" w:right="73"/>
                    <w:rPr>
                      <w:b/>
                      <w:sz w:val="24"/>
                      <w:szCs w:val="24"/>
                    </w:rPr>
                  </w:pPr>
                  <w:r w:rsidRPr="004F34C0">
                    <w:rPr>
                      <w:b/>
                      <w:w w:val="105"/>
                      <w:sz w:val="24"/>
                      <w:szCs w:val="24"/>
                    </w:rPr>
                    <w:t>ENDEREÇO</w:t>
                  </w:r>
                </w:p>
              </w:tc>
              <w:tc>
                <w:tcPr>
                  <w:tcW w:w="3200" w:type="dxa"/>
                  <w:shd w:val="clear" w:color="auto" w:fill="D9D9D9"/>
                </w:tcPr>
                <w:p w14:paraId="3AE77BC6" w14:textId="77777777" w:rsidR="004F34C0" w:rsidRPr="004F34C0" w:rsidRDefault="004F34C0" w:rsidP="004F34C0">
                  <w:pPr>
                    <w:pStyle w:val="TableParagraph"/>
                    <w:spacing w:before="44" w:line="235" w:lineRule="auto"/>
                    <w:ind w:left="652" w:firstLine="285"/>
                    <w:jc w:val="left"/>
                    <w:rPr>
                      <w:b/>
                      <w:sz w:val="24"/>
                      <w:szCs w:val="24"/>
                    </w:rPr>
                  </w:pPr>
                  <w:r w:rsidRPr="004F34C0">
                    <w:rPr>
                      <w:b/>
                      <w:w w:val="105"/>
                      <w:sz w:val="24"/>
                      <w:szCs w:val="24"/>
                    </w:rPr>
                    <w:t>HORÁRIO DE</w:t>
                  </w:r>
                  <w:r w:rsidRPr="004F34C0">
                    <w:rPr>
                      <w:b/>
                      <w:spacing w:val="1"/>
                      <w:w w:val="105"/>
                      <w:sz w:val="24"/>
                      <w:szCs w:val="24"/>
                    </w:rPr>
                    <w:t xml:space="preserve"> </w:t>
                  </w:r>
                  <w:r w:rsidRPr="004F34C0">
                    <w:rPr>
                      <w:b/>
                      <w:sz w:val="24"/>
                      <w:szCs w:val="24"/>
                    </w:rPr>
                    <w:t>FUNCIONAMENTO</w:t>
                  </w:r>
                </w:p>
              </w:tc>
            </w:tr>
            <w:tr w:rsidR="004F34C0" w:rsidRPr="004F34C0" w14:paraId="66171C2F" w14:textId="77777777" w:rsidTr="004F34C0">
              <w:trPr>
                <w:trHeight w:val="550"/>
              </w:trPr>
              <w:tc>
                <w:tcPr>
                  <w:tcW w:w="3120" w:type="dxa"/>
                </w:tcPr>
                <w:p w14:paraId="33622151" w14:textId="77777777" w:rsidR="004F34C0" w:rsidRPr="004F34C0" w:rsidRDefault="004F34C0" w:rsidP="004F34C0">
                  <w:pPr>
                    <w:pStyle w:val="TableParagraph"/>
                    <w:spacing w:before="158"/>
                    <w:ind w:left="138" w:right="110"/>
                    <w:rPr>
                      <w:sz w:val="24"/>
                      <w:szCs w:val="24"/>
                    </w:rPr>
                  </w:pPr>
                  <w:r w:rsidRPr="004F34C0">
                    <w:rPr>
                      <w:sz w:val="24"/>
                      <w:szCs w:val="24"/>
                    </w:rPr>
                    <w:t>CS</w:t>
                  </w:r>
                  <w:r w:rsidRPr="004F34C0">
                    <w:rPr>
                      <w:spacing w:val="28"/>
                      <w:sz w:val="24"/>
                      <w:szCs w:val="24"/>
                    </w:rPr>
                    <w:t xml:space="preserve"> </w:t>
                  </w:r>
                  <w:r w:rsidRPr="004F34C0">
                    <w:rPr>
                      <w:sz w:val="24"/>
                      <w:szCs w:val="24"/>
                    </w:rPr>
                    <w:t>BAIRRO</w:t>
                  </w:r>
                  <w:r w:rsidRPr="004F34C0">
                    <w:rPr>
                      <w:spacing w:val="-12"/>
                      <w:sz w:val="24"/>
                      <w:szCs w:val="24"/>
                    </w:rPr>
                    <w:t xml:space="preserve"> </w:t>
                  </w:r>
                  <w:r w:rsidRPr="004F34C0">
                    <w:rPr>
                      <w:sz w:val="24"/>
                      <w:szCs w:val="24"/>
                    </w:rPr>
                    <w:t>GOIA</w:t>
                  </w:r>
                </w:p>
              </w:tc>
              <w:tc>
                <w:tcPr>
                  <w:tcW w:w="3460" w:type="dxa"/>
                </w:tcPr>
                <w:p w14:paraId="56A4FBB0" w14:textId="77777777" w:rsidR="004F34C0" w:rsidRPr="004F34C0" w:rsidRDefault="004F34C0" w:rsidP="004F34C0">
                  <w:pPr>
                    <w:pStyle w:val="TableParagraph"/>
                    <w:spacing w:before="49" w:line="235" w:lineRule="auto"/>
                    <w:ind w:left="1233" w:hanging="1109"/>
                    <w:jc w:val="left"/>
                    <w:rPr>
                      <w:sz w:val="24"/>
                      <w:szCs w:val="24"/>
                    </w:rPr>
                  </w:pPr>
                  <w:r w:rsidRPr="004F34C0">
                    <w:rPr>
                      <w:spacing w:val="-12"/>
                      <w:w w:val="93"/>
                      <w:sz w:val="24"/>
                      <w:szCs w:val="24"/>
                    </w:rPr>
                    <w:t>A</w:t>
                  </w:r>
                  <w:r w:rsidRPr="004F34C0">
                    <w:rPr>
                      <w:spacing w:val="-23"/>
                      <w:w w:val="93"/>
                      <w:sz w:val="24"/>
                      <w:szCs w:val="24"/>
                    </w:rPr>
                    <w:t>v</w:t>
                  </w:r>
                  <w:r w:rsidRPr="004F34C0">
                    <w:rPr>
                      <w:w w:val="87"/>
                      <w:sz w:val="24"/>
                      <w:szCs w:val="24"/>
                    </w:rPr>
                    <w:t>.</w:t>
                  </w:r>
                  <w:r w:rsidRPr="004F34C0">
                    <w:rPr>
                      <w:spacing w:val="-1"/>
                      <w:sz w:val="24"/>
                      <w:szCs w:val="24"/>
                    </w:rPr>
                    <w:t xml:space="preserve"> </w:t>
                  </w:r>
                  <w:r w:rsidRPr="004F34C0">
                    <w:rPr>
                      <w:spacing w:val="-1"/>
                      <w:w w:val="86"/>
                      <w:sz w:val="24"/>
                      <w:szCs w:val="24"/>
                    </w:rPr>
                    <w:t>S</w:t>
                  </w:r>
                  <w:r w:rsidRPr="004F34C0">
                    <w:rPr>
                      <w:spacing w:val="-1"/>
                      <w:w w:val="91"/>
                      <w:sz w:val="24"/>
                      <w:szCs w:val="24"/>
                    </w:rPr>
                    <w:t>a</w:t>
                  </w:r>
                  <w:r w:rsidRPr="004F34C0">
                    <w:rPr>
                      <w:spacing w:val="-1"/>
                      <w:w w:val="102"/>
                      <w:sz w:val="24"/>
                      <w:szCs w:val="24"/>
                    </w:rPr>
                    <w:t>n</w:t>
                  </w:r>
                  <w:r w:rsidRPr="004F34C0">
                    <w:rPr>
                      <w:spacing w:val="-1"/>
                      <w:w w:val="104"/>
                      <w:sz w:val="24"/>
                      <w:szCs w:val="24"/>
                    </w:rPr>
                    <w:t>t</w:t>
                  </w:r>
                  <w:r w:rsidRPr="004F34C0">
                    <w:rPr>
                      <w:w w:val="91"/>
                      <w:sz w:val="24"/>
                      <w:szCs w:val="24"/>
                    </w:rPr>
                    <w:t>a</w:t>
                  </w:r>
                  <w:r w:rsidRPr="004F34C0">
                    <w:rPr>
                      <w:spacing w:val="-1"/>
                      <w:sz w:val="24"/>
                      <w:szCs w:val="24"/>
                    </w:rPr>
                    <w:t xml:space="preserve"> </w:t>
                  </w:r>
                  <w:r w:rsidRPr="004F34C0">
                    <w:rPr>
                      <w:spacing w:val="-1"/>
                      <w:w w:val="93"/>
                      <w:sz w:val="24"/>
                      <w:szCs w:val="24"/>
                    </w:rPr>
                    <w:t>M</w:t>
                  </w:r>
                  <w:r w:rsidRPr="004F34C0">
                    <w:rPr>
                      <w:spacing w:val="-1"/>
                      <w:w w:val="91"/>
                      <w:sz w:val="24"/>
                      <w:szCs w:val="24"/>
                    </w:rPr>
                    <w:t>a</w:t>
                  </w:r>
                  <w:r w:rsidRPr="004F34C0">
                    <w:rPr>
                      <w:spacing w:val="-1"/>
                      <w:sz w:val="24"/>
                      <w:szCs w:val="24"/>
                    </w:rPr>
                    <w:t>r</w:t>
                  </w:r>
                  <w:r w:rsidRPr="004F34C0">
                    <w:rPr>
                      <w:spacing w:val="-1"/>
                      <w:w w:val="82"/>
                      <w:sz w:val="24"/>
                      <w:szCs w:val="24"/>
                    </w:rPr>
                    <w:t>i</w:t>
                  </w:r>
                  <w:r w:rsidRPr="004F34C0">
                    <w:rPr>
                      <w:w w:val="91"/>
                      <w:sz w:val="24"/>
                      <w:szCs w:val="24"/>
                    </w:rPr>
                    <w:t>a</w:t>
                  </w:r>
                  <w:r w:rsidRPr="004F34C0">
                    <w:rPr>
                      <w:spacing w:val="-1"/>
                      <w:sz w:val="24"/>
                      <w:szCs w:val="24"/>
                    </w:rPr>
                    <w:t xml:space="preserve"> </w:t>
                  </w:r>
                  <w:r w:rsidRPr="004F34C0">
                    <w:rPr>
                      <w:spacing w:val="-1"/>
                      <w:w w:val="86"/>
                      <w:sz w:val="24"/>
                      <w:szCs w:val="24"/>
                    </w:rPr>
                    <w:t>S</w:t>
                  </w:r>
                  <w:r w:rsidRPr="004F34C0">
                    <w:rPr>
                      <w:spacing w:val="-1"/>
                      <w:w w:val="179"/>
                      <w:sz w:val="24"/>
                      <w:szCs w:val="24"/>
                    </w:rPr>
                    <w:t>/</w:t>
                  </w:r>
                  <w:r w:rsidRPr="004F34C0">
                    <w:rPr>
                      <w:w w:val="106"/>
                      <w:sz w:val="24"/>
                      <w:szCs w:val="24"/>
                    </w:rPr>
                    <w:t>N</w:t>
                  </w:r>
                  <w:r w:rsidRPr="004F34C0">
                    <w:rPr>
                      <w:spacing w:val="-1"/>
                      <w:sz w:val="24"/>
                      <w:szCs w:val="24"/>
                    </w:rPr>
                    <w:t xml:space="preserve"> </w:t>
                  </w:r>
                  <w:r w:rsidRPr="004F34C0">
                    <w:rPr>
                      <w:spacing w:val="-1"/>
                      <w:w w:val="95"/>
                      <w:sz w:val="24"/>
                      <w:szCs w:val="24"/>
                    </w:rPr>
                    <w:t>C</w:t>
                  </w:r>
                  <w:r w:rsidRPr="004F34C0">
                    <w:rPr>
                      <w:spacing w:val="-1"/>
                      <w:w w:val="102"/>
                      <w:sz w:val="24"/>
                      <w:szCs w:val="24"/>
                    </w:rPr>
                    <w:t>h</w:t>
                  </w:r>
                  <w:r w:rsidRPr="004F34C0">
                    <w:rPr>
                      <w:spacing w:val="-1"/>
                      <w:w w:val="91"/>
                      <w:sz w:val="24"/>
                      <w:szCs w:val="24"/>
                    </w:rPr>
                    <w:t>á</w:t>
                  </w:r>
                  <w:r w:rsidRPr="004F34C0">
                    <w:rPr>
                      <w:spacing w:val="-1"/>
                      <w:w w:val="93"/>
                      <w:sz w:val="24"/>
                      <w:szCs w:val="24"/>
                    </w:rPr>
                    <w:t>c</w:t>
                  </w:r>
                  <w:r w:rsidRPr="004F34C0">
                    <w:rPr>
                      <w:spacing w:val="-1"/>
                      <w:w w:val="91"/>
                      <w:sz w:val="24"/>
                      <w:szCs w:val="24"/>
                    </w:rPr>
                    <w:t>a</w:t>
                  </w:r>
                  <w:r w:rsidRPr="004F34C0">
                    <w:rPr>
                      <w:spacing w:val="-1"/>
                      <w:sz w:val="24"/>
                      <w:szCs w:val="24"/>
                    </w:rPr>
                    <w:t>r</w:t>
                  </w:r>
                  <w:r w:rsidRPr="004F34C0">
                    <w:rPr>
                      <w:w w:val="91"/>
                      <w:sz w:val="24"/>
                      <w:szCs w:val="24"/>
                    </w:rPr>
                    <w:t>a</w:t>
                  </w:r>
                  <w:r w:rsidRPr="004F34C0">
                    <w:rPr>
                      <w:spacing w:val="-1"/>
                      <w:sz w:val="24"/>
                      <w:szCs w:val="24"/>
                    </w:rPr>
                    <w:t xml:space="preserve"> </w:t>
                  </w:r>
                  <w:r w:rsidRPr="004F34C0">
                    <w:rPr>
                      <w:spacing w:val="-1"/>
                      <w:w w:val="86"/>
                      <w:sz w:val="24"/>
                      <w:szCs w:val="24"/>
                    </w:rPr>
                    <w:t>S</w:t>
                  </w:r>
                  <w:r w:rsidRPr="004F34C0">
                    <w:rPr>
                      <w:spacing w:val="-1"/>
                      <w:w w:val="91"/>
                      <w:sz w:val="24"/>
                      <w:szCs w:val="24"/>
                    </w:rPr>
                    <w:t>a</w:t>
                  </w:r>
                  <w:r w:rsidRPr="004F34C0">
                    <w:rPr>
                      <w:spacing w:val="-1"/>
                      <w:w w:val="102"/>
                      <w:sz w:val="24"/>
                      <w:szCs w:val="24"/>
                    </w:rPr>
                    <w:t>n</w:t>
                  </w:r>
                  <w:r w:rsidRPr="004F34C0">
                    <w:rPr>
                      <w:spacing w:val="-1"/>
                      <w:w w:val="104"/>
                      <w:sz w:val="24"/>
                      <w:szCs w:val="24"/>
                    </w:rPr>
                    <w:t>t</w:t>
                  </w:r>
                  <w:r w:rsidRPr="004F34C0">
                    <w:rPr>
                      <w:w w:val="91"/>
                      <w:sz w:val="24"/>
                      <w:szCs w:val="24"/>
                    </w:rPr>
                    <w:t>a</w:t>
                  </w:r>
                  <w:r w:rsidRPr="004F34C0">
                    <w:rPr>
                      <w:spacing w:val="-1"/>
                      <w:sz w:val="24"/>
                      <w:szCs w:val="24"/>
                    </w:rPr>
                    <w:t xml:space="preserve"> </w:t>
                  </w:r>
                  <w:r w:rsidRPr="004F34C0">
                    <w:rPr>
                      <w:spacing w:val="-1"/>
                      <w:w w:val="93"/>
                      <w:sz w:val="24"/>
                      <w:szCs w:val="24"/>
                    </w:rPr>
                    <w:t>R</w:t>
                  </w:r>
                  <w:r w:rsidRPr="004F34C0">
                    <w:rPr>
                      <w:spacing w:val="-1"/>
                      <w:w w:val="82"/>
                      <w:sz w:val="24"/>
                      <w:szCs w:val="24"/>
                    </w:rPr>
                    <w:t>i</w:t>
                  </w:r>
                  <w:r w:rsidRPr="004F34C0">
                    <w:rPr>
                      <w:spacing w:val="-1"/>
                      <w:w w:val="104"/>
                      <w:sz w:val="24"/>
                      <w:szCs w:val="24"/>
                    </w:rPr>
                    <w:t>t</w:t>
                  </w:r>
                  <w:r w:rsidRPr="004F34C0">
                    <w:rPr>
                      <w:w w:val="91"/>
                      <w:sz w:val="24"/>
                      <w:szCs w:val="24"/>
                    </w:rPr>
                    <w:t>a</w:t>
                  </w:r>
                  <w:r w:rsidRPr="004F34C0">
                    <w:rPr>
                      <w:spacing w:val="-1"/>
                      <w:sz w:val="24"/>
                      <w:szCs w:val="24"/>
                    </w:rPr>
                    <w:t xml:space="preserve"> </w:t>
                  </w:r>
                  <w:r w:rsidRPr="004F34C0">
                    <w:rPr>
                      <w:w w:val="93"/>
                      <w:sz w:val="24"/>
                      <w:szCs w:val="24"/>
                    </w:rPr>
                    <w:t xml:space="preserve">- </w:t>
                  </w:r>
                  <w:r w:rsidRPr="004F34C0">
                    <w:rPr>
                      <w:w w:val="105"/>
                      <w:sz w:val="24"/>
                      <w:szCs w:val="24"/>
                    </w:rPr>
                    <w:t>Bairro</w:t>
                  </w:r>
                  <w:r w:rsidRPr="004F34C0">
                    <w:rPr>
                      <w:spacing w:val="-8"/>
                      <w:w w:val="105"/>
                      <w:sz w:val="24"/>
                      <w:szCs w:val="24"/>
                    </w:rPr>
                    <w:t xml:space="preserve"> </w:t>
                  </w:r>
                  <w:r w:rsidRPr="004F34C0">
                    <w:rPr>
                      <w:w w:val="105"/>
                      <w:sz w:val="24"/>
                      <w:szCs w:val="24"/>
                    </w:rPr>
                    <w:t>Goiás</w:t>
                  </w:r>
                </w:p>
              </w:tc>
              <w:tc>
                <w:tcPr>
                  <w:tcW w:w="3200" w:type="dxa"/>
                </w:tcPr>
                <w:p w14:paraId="125871EC" w14:textId="77777777" w:rsidR="004F34C0" w:rsidRPr="004F34C0" w:rsidRDefault="004F34C0" w:rsidP="004F34C0">
                  <w:pPr>
                    <w:pStyle w:val="TableParagraph"/>
                    <w:spacing w:line="215"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76DD8685" w14:textId="77777777" w:rsidTr="004F34C0">
              <w:trPr>
                <w:trHeight w:val="669"/>
              </w:trPr>
              <w:tc>
                <w:tcPr>
                  <w:tcW w:w="3120" w:type="dxa"/>
                </w:tcPr>
                <w:p w14:paraId="1FA132C8" w14:textId="77777777" w:rsidR="004F34C0" w:rsidRPr="004F34C0" w:rsidRDefault="004F34C0" w:rsidP="004F34C0">
                  <w:pPr>
                    <w:pStyle w:val="TableParagraph"/>
                    <w:spacing w:before="106" w:line="235" w:lineRule="auto"/>
                    <w:ind w:left="1301" w:hanging="1168"/>
                    <w:jc w:val="left"/>
                    <w:rPr>
                      <w:sz w:val="24"/>
                      <w:szCs w:val="24"/>
                    </w:rPr>
                  </w:pPr>
                  <w:r w:rsidRPr="004F34C0">
                    <w:rPr>
                      <w:w w:val="95"/>
                      <w:sz w:val="24"/>
                      <w:szCs w:val="24"/>
                    </w:rPr>
                    <w:t>CS</w:t>
                  </w:r>
                  <w:r w:rsidRPr="004F34C0">
                    <w:rPr>
                      <w:spacing w:val="20"/>
                      <w:w w:val="95"/>
                      <w:sz w:val="24"/>
                      <w:szCs w:val="24"/>
                    </w:rPr>
                    <w:t xml:space="preserve"> </w:t>
                  </w:r>
                  <w:r w:rsidRPr="004F34C0">
                    <w:rPr>
                      <w:w w:val="95"/>
                      <w:sz w:val="24"/>
                      <w:szCs w:val="24"/>
                    </w:rPr>
                    <w:t>PARQUE</w:t>
                  </w:r>
                  <w:r w:rsidRPr="004F34C0">
                    <w:rPr>
                      <w:spacing w:val="21"/>
                      <w:w w:val="95"/>
                      <w:sz w:val="24"/>
                      <w:szCs w:val="24"/>
                    </w:rPr>
                    <w:t xml:space="preserve"> </w:t>
                  </w:r>
                  <w:r w:rsidRPr="004F34C0">
                    <w:rPr>
                      <w:w w:val="95"/>
                      <w:sz w:val="24"/>
                      <w:szCs w:val="24"/>
                    </w:rPr>
                    <w:t>INDUSTRIAL</w:t>
                  </w:r>
                  <w:r w:rsidRPr="004F34C0">
                    <w:rPr>
                      <w:spacing w:val="20"/>
                      <w:w w:val="95"/>
                      <w:sz w:val="24"/>
                      <w:szCs w:val="24"/>
                    </w:rPr>
                    <w:t xml:space="preserve"> </w:t>
                  </w:r>
                  <w:r w:rsidRPr="004F34C0">
                    <w:rPr>
                      <w:w w:val="95"/>
                      <w:sz w:val="24"/>
                      <w:szCs w:val="24"/>
                    </w:rPr>
                    <w:t>JOÃO</w:t>
                  </w:r>
                  <w:r w:rsidRPr="004F34C0">
                    <w:rPr>
                      <w:spacing w:val="-44"/>
                      <w:w w:val="95"/>
                      <w:sz w:val="24"/>
                      <w:szCs w:val="24"/>
                    </w:rPr>
                    <w:t xml:space="preserve"> </w:t>
                  </w:r>
                  <w:r w:rsidRPr="004F34C0">
                    <w:rPr>
                      <w:sz w:val="24"/>
                      <w:szCs w:val="24"/>
                    </w:rPr>
                    <w:t>BRAZ</w:t>
                  </w:r>
                </w:p>
              </w:tc>
              <w:tc>
                <w:tcPr>
                  <w:tcW w:w="3460" w:type="dxa"/>
                </w:tcPr>
                <w:p w14:paraId="0625F83A" w14:textId="77777777" w:rsidR="004F34C0" w:rsidRPr="004F34C0" w:rsidRDefault="004F34C0" w:rsidP="004F34C0">
                  <w:pPr>
                    <w:pStyle w:val="TableParagraph"/>
                    <w:spacing w:line="235" w:lineRule="auto"/>
                    <w:ind w:left="106" w:right="71"/>
                    <w:rPr>
                      <w:sz w:val="24"/>
                      <w:szCs w:val="24"/>
                    </w:rPr>
                  </w:pPr>
                  <w:r w:rsidRPr="004F34C0">
                    <w:rPr>
                      <w:w w:val="95"/>
                      <w:sz w:val="24"/>
                      <w:szCs w:val="24"/>
                    </w:rPr>
                    <w:t>Rua</w:t>
                  </w:r>
                  <w:r w:rsidRPr="004F34C0">
                    <w:rPr>
                      <w:spacing w:val="-7"/>
                      <w:w w:val="95"/>
                      <w:sz w:val="24"/>
                      <w:szCs w:val="24"/>
                    </w:rPr>
                    <w:t xml:space="preserve"> </w:t>
                  </w:r>
                  <w:r w:rsidRPr="004F34C0">
                    <w:rPr>
                      <w:w w:val="95"/>
                      <w:sz w:val="24"/>
                      <w:szCs w:val="24"/>
                    </w:rPr>
                    <w:t>Rodrigues</w:t>
                  </w:r>
                  <w:r w:rsidRPr="004F34C0">
                    <w:rPr>
                      <w:spacing w:val="-6"/>
                      <w:w w:val="95"/>
                      <w:sz w:val="24"/>
                      <w:szCs w:val="24"/>
                    </w:rPr>
                    <w:t xml:space="preserve"> </w:t>
                  </w:r>
                  <w:r w:rsidRPr="004F34C0">
                    <w:rPr>
                      <w:w w:val="95"/>
                      <w:sz w:val="24"/>
                      <w:szCs w:val="24"/>
                    </w:rPr>
                    <w:t>Alves</w:t>
                  </w:r>
                  <w:r w:rsidRPr="004F34C0">
                    <w:rPr>
                      <w:spacing w:val="-6"/>
                      <w:w w:val="95"/>
                      <w:sz w:val="24"/>
                      <w:szCs w:val="24"/>
                    </w:rPr>
                    <w:t xml:space="preserve"> </w:t>
                  </w:r>
                  <w:r w:rsidRPr="004F34C0">
                    <w:rPr>
                      <w:w w:val="95"/>
                      <w:sz w:val="24"/>
                      <w:szCs w:val="24"/>
                    </w:rPr>
                    <w:t>esq.</w:t>
                  </w:r>
                  <w:r w:rsidRPr="004F34C0">
                    <w:rPr>
                      <w:spacing w:val="-6"/>
                      <w:w w:val="95"/>
                      <w:sz w:val="24"/>
                      <w:szCs w:val="24"/>
                    </w:rPr>
                    <w:t xml:space="preserve"> </w:t>
                  </w:r>
                  <w:r w:rsidRPr="004F34C0">
                    <w:rPr>
                      <w:w w:val="95"/>
                      <w:sz w:val="24"/>
                      <w:szCs w:val="24"/>
                    </w:rPr>
                    <w:t>com</w:t>
                  </w:r>
                  <w:r w:rsidRPr="004F34C0">
                    <w:rPr>
                      <w:spacing w:val="-7"/>
                      <w:w w:val="95"/>
                      <w:sz w:val="24"/>
                      <w:szCs w:val="24"/>
                    </w:rPr>
                    <w:t xml:space="preserve"> </w:t>
                  </w:r>
                  <w:r w:rsidRPr="004F34C0">
                    <w:rPr>
                      <w:w w:val="95"/>
                      <w:sz w:val="24"/>
                      <w:szCs w:val="24"/>
                    </w:rPr>
                    <w:t>Rua</w:t>
                  </w:r>
                  <w:r w:rsidRPr="004F34C0">
                    <w:rPr>
                      <w:spacing w:val="-44"/>
                      <w:w w:val="95"/>
                      <w:sz w:val="24"/>
                      <w:szCs w:val="24"/>
                    </w:rPr>
                    <w:t xml:space="preserve"> </w:t>
                  </w:r>
                  <w:r w:rsidRPr="004F34C0">
                    <w:rPr>
                      <w:w w:val="95"/>
                      <w:sz w:val="24"/>
                      <w:szCs w:val="24"/>
                    </w:rPr>
                    <w:t>Olímpia</w:t>
                  </w:r>
                  <w:r w:rsidRPr="004F34C0">
                    <w:rPr>
                      <w:spacing w:val="-1"/>
                      <w:w w:val="95"/>
                      <w:sz w:val="24"/>
                      <w:szCs w:val="24"/>
                    </w:rPr>
                    <w:t xml:space="preserve"> </w:t>
                  </w:r>
                  <w:r w:rsidRPr="004F34C0">
                    <w:rPr>
                      <w:w w:val="95"/>
                      <w:sz w:val="24"/>
                      <w:szCs w:val="24"/>
                    </w:rPr>
                    <w:t>quadra</w:t>
                  </w:r>
                  <w:r w:rsidRPr="004F34C0">
                    <w:rPr>
                      <w:spacing w:val="-1"/>
                      <w:w w:val="95"/>
                      <w:sz w:val="24"/>
                      <w:szCs w:val="24"/>
                    </w:rPr>
                    <w:t xml:space="preserve"> </w:t>
                  </w:r>
                  <w:r w:rsidRPr="004F34C0">
                    <w:rPr>
                      <w:w w:val="95"/>
                      <w:sz w:val="24"/>
                      <w:szCs w:val="24"/>
                    </w:rPr>
                    <w:t>52 lts.14</w:t>
                  </w:r>
                  <w:r w:rsidRPr="004F34C0">
                    <w:rPr>
                      <w:spacing w:val="-1"/>
                      <w:w w:val="95"/>
                      <w:sz w:val="24"/>
                      <w:szCs w:val="24"/>
                    </w:rPr>
                    <w:t xml:space="preserve"> </w:t>
                  </w:r>
                  <w:r w:rsidRPr="004F34C0">
                    <w:rPr>
                      <w:w w:val="95"/>
                      <w:sz w:val="24"/>
                      <w:szCs w:val="24"/>
                    </w:rPr>
                    <w:t>e</w:t>
                  </w:r>
                  <w:r w:rsidRPr="004F34C0">
                    <w:rPr>
                      <w:spacing w:val="-1"/>
                      <w:w w:val="95"/>
                      <w:sz w:val="24"/>
                      <w:szCs w:val="24"/>
                    </w:rPr>
                    <w:t xml:space="preserve"> </w:t>
                  </w:r>
                  <w:r w:rsidRPr="004F34C0">
                    <w:rPr>
                      <w:w w:val="95"/>
                      <w:sz w:val="24"/>
                      <w:szCs w:val="24"/>
                    </w:rPr>
                    <w:t>15 Pq.</w:t>
                  </w:r>
                </w:p>
                <w:p w14:paraId="79B08D2D" w14:textId="77777777" w:rsidR="004F34C0" w:rsidRPr="004F34C0" w:rsidRDefault="004F34C0" w:rsidP="004F34C0">
                  <w:pPr>
                    <w:pStyle w:val="TableParagraph"/>
                    <w:spacing w:line="205" w:lineRule="exact"/>
                    <w:ind w:left="106" w:right="73"/>
                    <w:rPr>
                      <w:sz w:val="24"/>
                      <w:szCs w:val="24"/>
                    </w:rPr>
                  </w:pPr>
                  <w:r w:rsidRPr="004F34C0">
                    <w:rPr>
                      <w:sz w:val="24"/>
                      <w:szCs w:val="24"/>
                    </w:rPr>
                    <w:t>Industrial</w:t>
                  </w:r>
                </w:p>
              </w:tc>
              <w:tc>
                <w:tcPr>
                  <w:tcW w:w="3200" w:type="dxa"/>
                </w:tcPr>
                <w:p w14:paraId="0524FBD3" w14:textId="77777777" w:rsidR="004F34C0" w:rsidRPr="004F34C0" w:rsidRDefault="004F34C0" w:rsidP="004F34C0">
                  <w:pPr>
                    <w:pStyle w:val="TableParagraph"/>
                    <w:spacing w:line="22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508867FD" w14:textId="77777777" w:rsidTr="004F34C0">
              <w:trPr>
                <w:trHeight w:val="550"/>
              </w:trPr>
              <w:tc>
                <w:tcPr>
                  <w:tcW w:w="3120" w:type="dxa"/>
                </w:tcPr>
                <w:p w14:paraId="2B7E975A" w14:textId="77777777" w:rsidR="004F34C0" w:rsidRPr="004F34C0" w:rsidRDefault="004F34C0" w:rsidP="004F34C0">
                  <w:pPr>
                    <w:pStyle w:val="TableParagraph"/>
                    <w:spacing w:before="153"/>
                    <w:ind w:left="138" w:right="110"/>
                    <w:rPr>
                      <w:sz w:val="24"/>
                      <w:szCs w:val="24"/>
                    </w:rPr>
                  </w:pPr>
                  <w:r w:rsidRPr="004F34C0">
                    <w:rPr>
                      <w:w w:val="95"/>
                      <w:sz w:val="24"/>
                      <w:szCs w:val="24"/>
                    </w:rPr>
                    <w:t>USF</w:t>
                  </w:r>
                  <w:r w:rsidRPr="004F34C0">
                    <w:rPr>
                      <w:spacing w:val="5"/>
                      <w:w w:val="95"/>
                      <w:sz w:val="24"/>
                      <w:szCs w:val="24"/>
                    </w:rPr>
                    <w:t xml:space="preserve"> </w:t>
                  </w:r>
                  <w:r w:rsidRPr="004F34C0">
                    <w:rPr>
                      <w:w w:val="95"/>
                      <w:sz w:val="24"/>
                      <w:szCs w:val="24"/>
                    </w:rPr>
                    <w:t>BUENA</w:t>
                  </w:r>
                  <w:r w:rsidRPr="004F34C0">
                    <w:rPr>
                      <w:spacing w:val="6"/>
                      <w:w w:val="95"/>
                      <w:sz w:val="24"/>
                      <w:szCs w:val="24"/>
                    </w:rPr>
                    <w:t xml:space="preserve"> </w:t>
                  </w:r>
                  <w:r w:rsidRPr="004F34C0">
                    <w:rPr>
                      <w:w w:val="95"/>
                      <w:sz w:val="24"/>
                      <w:szCs w:val="24"/>
                    </w:rPr>
                    <w:t>VISTA</w:t>
                  </w:r>
                </w:p>
              </w:tc>
              <w:tc>
                <w:tcPr>
                  <w:tcW w:w="3460" w:type="dxa"/>
                </w:tcPr>
                <w:p w14:paraId="32811510" w14:textId="77777777" w:rsidR="004F34C0" w:rsidRPr="004F34C0" w:rsidRDefault="004F34C0" w:rsidP="004F34C0">
                  <w:pPr>
                    <w:pStyle w:val="TableParagraph"/>
                    <w:spacing w:before="44" w:line="235" w:lineRule="auto"/>
                    <w:ind w:left="515" w:hanging="364"/>
                    <w:jc w:val="left"/>
                    <w:rPr>
                      <w:sz w:val="24"/>
                      <w:szCs w:val="24"/>
                    </w:rPr>
                  </w:pPr>
                  <w:r w:rsidRPr="004F34C0">
                    <w:rPr>
                      <w:w w:val="95"/>
                      <w:sz w:val="24"/>
                      <w:szCs w:val="24"/>
                    </w:rPr>
                    <w:t>Rua</w:t>
                  </w:r>
                  <w:r w:rsidRPr="004F34C0">
                    <w:rPr>
                      <w:spacing w:val="6"/>
                      <w:w w:val="95"/>
                      <w:sz w:val="24"/>
                      <w:szCs w:val="24"/>
                    </w:rPr>
                    <w:t xml:space="preserve"> </w:t>
                  </w:r>
                  <w:r w:rsidRPr="004F34C0">
                    <w:rPr>
                      <w:w w:val="95"/>
                      <w:sz w:val="24"/>
                      <w:szCs w:val="24"/>
                    </w:rPr>
                    <w:t>João</w:t>
                  </w:r>
                  <w:r w:rsidRPr="004F34C0">
                    <w:rPr>
                      <w:spacing w:val="6"/>
                      <w:w w:val="95"/>
                      <w:sz w:val="24"/>
                      <w:szCs w:val="24"/>
                    </w:rPr>
                    <w:t xml:space="preserve"> </w:t>
                  </w:r>
                  <w:r w:rsidRPr="004F34C0">
                    <w:rPr>
                      <w:w w:val="95"/>
                      <w:sz w:val="24"/>
                      <w:szCs w:val="24"/>
                    </w:rPr>
                    <w:t>Amoreles</w:t>
                  </w:r>
                  <w:r w:rsidRPr="004F34C0">
                    <w:rPr>
                      <w:spacing w:val="7"/>
                      <w:w w:val="95"/>
                      <w:sz w:val="24"/>
                      <w:szCs w:val="24"/>
                    </w:rPr>
                    <w:t xml:space="preserve"> </w:t>
                  </w:r>
                  <w:r w:rsidRPr="004F34C0">
                    <w:rPr>
                      <w:w w:val="95"/>
                      <w:sz w:val="24"/>
                      <w:szCs w:val="24"/>
                    </w:rPr>
                    <w:t>Quadra</w:t>
                  </w:r>
                  <w:r w:rsidRPr="004F34C0">
                    <w:rPr>
                      <w:spacing w:val="6"/>
                      <w:w w:val="95"/>
                      <w:sz w:val="24"/>
                      <w:szCs w:val="24"/>
                    </w:rPr>
                    <w:t xml:space="preserve"> </w:t>
                  </w:r>
                  <w:r w:rsidRPr="004F34C0">
                    <w:rPr>
                      <w:w w:val="95"/>
                      <w:sz w:val="24"/>
                      <w:szCs w:val="24"/>
                    </w:rPr>
                    <w:t>Apm</w:t>
                  </w:r>
                  <w:r w:rsidRPr="004F34C0">
                    <w:rPr>
                      <w:spacing w:val="6"/>
                      <w:w w:val="95"/>
                      <w:sz w:val="24"/>
                      <w:szCs w:val="24"/>
                    </w:rPr>
                    <w:t xml:space="preserve"> </w:t>
                  </w:r>
                  <w:r w:rsidRPr="004F34C0">
                    <w:rPr>
                      <w:w w:val="95"/>
                      <w:sz w:val="24"/>
                      <w:szCs w:val="24"/>
                    </w:rPr>
                    <w:t>II</w:t>
                  </w:r>
                  <w:r w:rsidRPr="004F34C0">
                    <w:rPr>
                      <w:spacing w:val="7"/>
                      <w:w w:val="95"/>
                      <w:sz w:val="24"/>
                      <w:szCs w:val="24"/>
                    </w:rPr>
                    <w:t xml:space="preserve"> </w:t>
                  </w:r>
                  <w:r w:rsidRPr="004F34C0">
                    <w:rPr>
                      <w:w w:val="95"/>
                      <w:sz w:val="24"/>
                      <w:szCs w:val="24"/>
                    </w:rPr>
                    <w:t>Lote</w:t>
                  </w:r>
                  <w:r w:rsidRPr="004F34C0">
                    <w:rPr>
                      <w:spacing w:val="-45"/>
                      <w:w w:val="95"/>
                      <w:sz w:val="24"/>
                      <w:szCs w:val="24"/>
                    </w:rPr>
                    <w:t xml:space="preserve"> </w:t>
                  </w:r>
                  <w:r w:rsidRPr="004F34C0">
                    <w:rPr>
                      <w:spacing w:val="-1"/>
                      <w:sz w:val="24"/>
                      <w:szCs w:val="24"/>
                    </w:rPr>
                    <w:t>Zero,</w:t>
                  </w:r>
                  <w:r w:rsidRPr="004F34C0">
                    <w:rPr>
                      <w:spacing w:val="-12"/>
                      <w:sz w:val="24"/>
                      <w:szCs w:val="24"/>
                    </w:rPr>
                    <w:t xml:space="preserve"> </w:t>
                  </w:r>
                  <w:r w:rsidRPr="004F34C0">
                    <w:rPr>
                      <w:spacing w:val="-1"/>
                      <w:sz w:val="24"/>
                      <w:szCs w:val="24"/>
                    </w:rPr>
                    <w:t>Residencial</w:t>
                  </w:r>
                  <w:r w:rsidRPr="004F34C0">
                    <w:rPr>
                      <w:spacing w:val="-11"/>
                      <w:sz w:val="24"/>
                      <w:szCs w:val="24"/>
                    </w:rPr>
                    <w:t xml:space="preserve"> </w:t>
                  </w:r>
                  <w:r w:rsidRPr="004F34C0">
                    <w:rPr>
                      <w:spacing w:val="-1"/>
                      <w:sz w:val="24"/>
                      <w:szCs w:val="24"/>
                    </w:rPr>
                    <w:t>Buena</w:t>
                  </w:r>
                  <w:r w:rsidRPr="004F34C0">
                    <w:rPr>
                      <w:spacing w:val="-11"/>
                      <w:sz w:val="24"/>
                      <w:szCs w:val="24"/>
                    </w:rPr>
                    <w:t xml:space="preserve"> </w:t>
                  </w:r>
                  <w:r w:rsidRPr="004F34C0">
                    <w:rPr>
                      <w:spacing w:val="-1"/>
                      <w:sz w:val="24"/>
                      <w:szCs w:val="24"/>
                    </w:rPr>
                    <w:t>Vista</w:t>
                  </w:r>
                  <w:r w:rsidRPr="004F34C0">
                    <w:rPr>
                      <w:spacing w:val="-11"/>
                      <w:sz w:val="24"/>
                      <w:szCs w:val="24"/>
                    </w:rPr>
                    <w:t xml:space="preserve"> </w:t>
                  </w:r>
                  <w:r w:rsidRPr="004F34C0">
                    <w:rPr>
                      <w:sz w:val="24"/>
                      <w:szCs w:val="24"/>
                    </w:rPr>
                    <w:t>I</w:t>
                  </w:r>
                </w:p>
              </w:tc>
              <w:tc>
                <w:tcPr>
                  <w:tcW w:w="3200" w:type="dxa"/>
                </w:tcPr>
                <w:p w14:paraId="1D11D796" w14:textId="77777777" w:rsidR="004F34C0" w:rsidRPr="004F34C0" w:rsidRDefault="004F34C0" w:rsidP="004F34C0">
                  <w:pPr>
                    <w:pStyle w:val="TableParagraph"/>
                    <w:spacing w:line="21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12h</w:t>
                  </w:r>
                </w:p>
              </w:tc>
            </w:tr>
            <w:tr w:rsidR="004F34C0" w:rsidRPr="004F34C0" w14:paraId="480FF3EE" w14:textId="77777777" w:rsidTr="004F34C0">
              <w:trPr>
                <w:trHeight w:val="550"/>
              </w:trPr>
              <w:tc>
                <w:tcPr>
                  <w:tcW w:w="3120" w:type="dxa"/>
                </w:tcPr>
                <w:p w14:paraId="1C0A2E3A" w14:textId="77777777" w:rsidR="004F34C0" w:rsidRPr="004F34C0" w:rsidRDefault="004F34C0" w:rsidP="004F34C0">
                  <w:pPr>
                    <w:pStyle w:val="TableParagraph"/>
                    <w:spacing w:before="157"/>
                    <w:ind w:left="138" w:right="110"/>
                    <w:rPr>
                      <w:sz w:val="24"/>
                      <w:szCs w:val="24"/>
                    </w:rPr>
                  </w:pPr>
                  <w:r w:rsidRPr="004F34C0">
                    <w:rPr>
                      <w:sz w:val="24"/>
                      <w:szCs w:val="24"/>
                    </w:rPr>
                    <w:t>USF</w:t>
                  </w:r>
                  <w:r w:rsidRPr="004F34C0">
                    <w:rPr>
                      <w:spacing w:val="2"/>
                      <w:sz w:val="24"/>
                      <w:szCs w:val="24"/>
                    </w:rPr>
                    <w:t xml:space="preserve"> </w:t>
                  </w:r>
                  <w:r w:rsidRPr="004F34C0">
                    <w:rPr>
                      <w:sz w:val="24"/>
                      <w:szCs w:val="24"/>
                    </w:rPr>
                    <w:t>ELDORADO</w:t>
                  </w:r>
                  <w:r w:rsidRPr="004F34C0">
                    <w:rPr>
                      <w:spacing w:val="3"/>
                      <w:sz w:val="24"/>
                      <w:szCs w:val="24"/>
                    </w:rPr>
                    <w:t xml:space="preserve"> </w:t>
                  </w:r>
                  <w:r w:rsidRPr="004F34C0">
                    <w:rPr>
                      <w:sz w:val="24"/>
                      <w:szCs w:val="24"/>
                    </w:rPr>
                    <w:t>OESTE</w:t>
                  </w:r>
                </w:p>
              </w:tc>
              <w:tc>
                <w:tcPr>
                  <w:tcW w:w="3460" w:type="dxa"/>
                </w:tcPr>
                <w:p w14:paraId="4D9C2E54" w14:textId="77777777" w:rsidR="004F34C0" w:rsidRPr="004F34C0" w:rsidRDefault="004F34C0" w:rsidP="004F34C0">
                  <w:pPr>
                    <w:pStyle w:val="TableParagraph"/>
                    <w:spacing w:before="49" w:line="235" w:lineRule="auto"/>
                    <w:ind w:left="1115" w:hanging="655"/>
                    <w:jc w:val="left"/>
                    <w:rPr>
                      <w:sz w:val="24"/>
                      <w:szCs w:val="24"/>
                    </w:rPr>
                  </w:pPr>
                  <w:r w:rsidRPr="004F34C0">
                    <w:rPr>
                      <w:w w:val="95"/>
                      <w:sz w:val="24"/>
                      <w:szCs w:val="24"/>
                    </w:rPr>
                    <w:t>Rua</w:t>
                  </w:r>
                  <w:r w:rsidRPr="004F34C0">
                    <w:rPr>
                      <w:spacing w:val="1"/>
                      <w:w w:val="95"/>
                      <w:sz w:val="24"/>
                      <w:szCs w:val="24"/>
                    </w:rPr>
                    <w:t xml:space="preserve"> </w:t>
                  </w:r>
                  <w:r w:rsidRPr="004F34C0">
                    <w:rPr>
                      <w:w w:val="95"/>
                      <w:sz w:val="24"/>
                      <w:szCs w:val="24"/>
                    </w:rPr>
                    <w:t>Elo-22</w:t>
                  </w:r>
                  <w:r w:rsidRPr="004F34C0">
                    <w:rPr>
                      <w:spacing w:val="1"/>
                      <w:w w:val="95"/>
                      <w:sz w:val="24"/>
                      <w:szCs w:val="24"/>
                    </w:rPr>
                    <w:t xml:space="preserve"> </w:t>
                  </w:r>
                  <w:r w:rsidRPr="004F34C0">
                    <w:rPr>
                      <w:w w:val="95"/>
                      <w:sz w:val="24"/>
                      <w:szCs w:val="24"/>
                    </w:rPr>
                    <w:t>Qd.</w:t>
                  </w:r>
                  <w:r w:rsidRPr="004F34C0">
                    <w:rPr>
                      <w:spacing w:val="1"/>
                      <w:w w:val="95"/>
                      <w:sz w:val="24"/>
                      <w:szCs w:val="24"/>
                    </w:rPr>
                    <w:t xml:space="preserve"> </w:t>
                  </w:r>
                  <w:r w:rsidRPr="004F34C0">
                    <w:rPr>
                      <w:w w:val="95"/>
                      <w:sz w:val="24"/>
                      <w:szCs w:val="24"/>
                    </w:rPr>
                    <w:t>22</w:t>
                  </w:r>
                  <w:r w:rsidRPr="004F34C0">
                    <w:rPr>
                      <w:spacing w:val="2"/>
                      <w:w w:val="95"/>
                      <w:sz w:val="24"/>
                      <w:szCs w:val="24"/>
                    </w:rPr>
                    <w:t xml:space="preserve"> </w:t>
                  </w:r>
                  <w:r w:rsidRPr="004F34C0">
                    <w:rPr>
                      <w:w w:val="95"/>
                      <w:sz w:val="24"/>
                      <w:szCs w:val="24"/>
                    </w:rPr>
                    <w:t>Lt.35,</w:t>
                  </w:r>
                  <w:r w:rsidRPr="004F34C0">
                    <w:rPr>
                      <w:spacing w:val="1"/>
                      <w:w w:val="95"/>
                      <w:sz w:val="24"/>
                      <w:szCs w:val="24"/>
                    </w:rPr>
                    <w:t xml:space="preserve"> </w:t>
                  </w:r>
                  <w:r w:rsidRPr="004F34C0">
                    <w:rPr>
                      <w:w w:val="95"/>
                      <w:sz w:val="24"/>
                      <w:szCs w:val="24"/>
                    </w:rPr>
                    <w:t>Parque</w:t>
                  </w:r>
                  <w:r w:rsidRPr="004F34C0">
                    <w:rPr>
                      <w:spacing w:val="-44"/>
                      <w:w w:val="95"/>
                      <w:sz w:val="24"/>
                      <w:szCs w:val="24"/>
                    </w:rPr>
                    <w:t xml:space="preserve"> </w:t>
                  </w:r>
                  <w:r w:rsidRPr="004F34C0">
                    <w:rPr>
                      <w:sz w:val="24"/>
                      <w:szCs w:val="24"/>
                    </w:rPr>
                    <w:t>Eldorado</w:t>
                  </w:r>
                  <w:r w:rsidRPr="004F34C0">
                    <w:rPr>
                      <w:spacing w:val="-3"/>
                      <w:sz w:val="24"/>
                      <w:szCs w:val="24"/>
                    </w:rPr>
                    <w:t xml:space="preserve"> </w:t>
                  </w:r>
                  <w:r w:rsidRPr="004F34C0">
                    <w:rPr>
                      <w:sz w:val="24"/>
                      <w:szCs w:val="24"/>
                    </w:rPr>
                    <w:t>Oeste</w:t>
                  </w:r>
                </w:p>
              </w:tc>
              <w:tc>
                <w:tcPr>
                  <w:tcW w:w="3200" w:type="dxa"/>
                </w:tcPr>
                <w:p w14:paraId="7BAA1C63" w14:textId="77777777" w:rsidR="004F34C0" w:rsidRPr="004F34C0" w:rsidRDefault="004F34C0" w:rsidP="004F34C0">
                  <w:pPr>
                    <w:pStyle w:val="TableParagraph"/>
                    <w:spacing w:line="215"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0A7CD402" w14:textId="77777777" w:rsidTr="004F34C0">
              <w:trPr>
                <w:trHeight w:val="669"/>
              </w:trPr>
              <w:tc>
                <w:tcPr>
                  <w:tcW w:w="3120" w:type="dxa"/>
                </w:tcPr>
                <w:p w14:paraId="270DD5F1" w14:textId="77777777" w:rsidR="004F34C0" w:rsidRPr="004F34C0" w:rsidRDefault="004F34C0" w:rsidP="004F34C0">
                  <w:pPr>
                    <w:pStyle w:val="TableParagraph"/>
                    <w:spacing w:before="8"/>
                    <w:ind w:left="0"/>
                    <w:jc w:val="left"/>
                    <w:rPr>
                      <w:b/>
                      <w:sz w:val="24"/>
                      <w:szCs w:val="24"/>
                    </w:rPr>
                  </w:pPr>
                </w:p>
                <w:p w14:paraId="58D54847" w14:textId="77777777" w:rsidR="004F34C0" w:rsidRPr="004F34C0" w:rsidRDefault="004F34C0" w:rsidP="004F34C0">
                  <w:pPr>
                    <w:pStyle w:val="TableParagraph"/>
                    <w:ind w:left="138" w:right="110"/>
                    <w:rPr>
                      <w:sz w:val="24"/>
                      <w:szCs w:val="24"/>
                    </w:rPr>
                  </w:pPr>
                  <w:r w:rsidRPr="004F34C0">
                    <w:rPr>
                      <w:spacing w:val="-1"/>
                      <w:sz w:val="24"/>
                      <w:szCs w:val="24"/>
                    </w:rPr>
                    <w:t>USF</w:t>
                  </w:r>
                  <w:r w:rsidRPr="004F34C0">
                    <w:rPr>
                      <w:spacing w:val="-12"/>
                      <w:sz w:val="24"/>
                      <w:szCs w:val="24"/>
                    </w:rPr>
                    <w:t xml:space="preserve"> </w:t>
                  </w:r>
                  <w:r w:rsidRPr="004F34C0">
                    <w:rPr>
                      <w:spacing w:val="-1"/>
                      <w:sz w:val="24"/>
                      <w:szCs w:val="24"/>
                    </w:rPr>
                    <w:t>GOIÂNIA</w:t>
                  </w:r>
                  <w:r w:rsidRPr="004F34C0">
                    <w:rPr>
                      <w:spacing w:val="-11"/>
                      <w:sz w:val="24"/>
                      <w:szCs w:val="24"/>
                    </w:rPr>
                    <w:t xml:space="preserve"> </w:t>
                  </w:r>
                  <w:r w:rsidRPr="004F34C0">
                    <w:rPr>
                      <w:spacing w:val="-1"/>
                      <w:sz w:val="24"/>
                      <w:szCs w:val="24"/>
                    </w:rPr>
                    <w:t>VIVA</w:t>
                  </w:r>
                </w:p>
              </w:tc>
              <w:tc>
                <w:tcPr>
                  <w:tcW w:w="3460" w:type="dxa"/>
                </w:tcPr>
                <w:p w14:paraId="0942C1CF" w14:textId="77777777" w:rsidR="004F34C0" w:rsidRPr="004F34C0" w:rsidRDefault="004F34C0" w:rsidP="004F34C0">
                  <w:pPr>
                    <w:pStyle w:val="TableParagraph"/>
                    <w:spacing w:line="235" w:lineRule="auto"/>
                    <w:ind w:left="106" w:right="71"/>
                    <w:rPr>
                      <w:sz w:val="24"/>
                      <w:szCs w:val="24"/>
                    </w:rPr>
                  </w:pPr>
                  <w:r w:rsidRPr="004F34C0">
                    <w:rPr>
                      <w:w w:val="95"/>
                      <w:sz w:val="24"/>
                      <w:szCs w:val="24"/>
                    </w:rPr>
                    <w:t>Rua GV</w:t>
                  </w:r>
                  <w:r w:rsidRPr="004F34C0">
                    <w:rPr>
                      <w:spacing w:val="1"/>
                      <w:w w:val="95"/>
                      <w:sz w:val="24"/>
                      <w:szCs w:val="24"/>
                    </w:rPr>
                    <w:t xml:space="preserve"> </w:t>
                  </w:r>
                  <w:r w:rsidRPr="004F34C0">
                    <w:rPr>
                      <w:w w:val="95"/>
                      <w:sz w:val="24"/>
                      <w:szCs w:val="24"/>
                    </w:rPr>
                    <w:t>17</w:t>
                  </w:r>
                  <w:r w:rsidRPr="004F34C0">
                    <w:rPr>
                      <w:spacing w:val="1"/>
                      <w:w w:val="95"/>
                      <w:sz w:val="24"/>
                      <w:szCs w:val="24"/>
                    </w:rPr>
                    <w:t xml:space="preserve"> </w:t>
                  </w:r>
                  <w:r w:rsidRPr="004F34C0">
                    <w:rPr>
                      <w:w w:val="95"/>
                      <w:sz w:val="24"/>
                      <w:szCs w:val="24"/>
                    </w:rPr>
                    <w:t>-</w:t>
                  </w:r>
                  <w:r w:rsidRPr="004F34C0">
                    <w:rPr>
                      <w:spacing w:val="1"/>
                      <w:w w:val="95"/>
                      <w:sz w:val="24"/>
                      <w:szCs w:val="24"/>
                    </w:rPr>
                    <w:t xml:space="preserve"> </w:t>
                  </w:r>
                  <w:r w:rsidRPr="004F34C0">
                    <w:rPr>
                      <w:w w:val="95"/>
                      <w:sz w:val="24"/>
                      <w:szCs w:val="24"/>
                    </w:rPr>
                    <w:t>A Qd.</w:t>
                  </w:r>
                  <w:r w:rsidRPr="004F34C0">
                    <w:rPr>
                      <w:spacing w:val="1"/>
                      <w:w w:val="95"/>
                      <w:sz w:val="24"/>
                      <w:szCs w:val="24"/>
                    </w:rPr>
                    <w:t xml:space="preserve"> </w:t>
                  </w:r>
                  <w:r w:rsidRPr="004F34C0">
                    <w:rPr>
                      <w:w w:val="95"/>
                      <w:sz w:val="24"/>
                      <w:szCs w:val="24"/>
                    </w:rPr>
                    <w:t>46,</w:t>
                  </w:r>
                  <w:r w:rsidRPr="004F34C0">
                    <w:rPr>
                      <w:spacing w:val="1"/>
                      <w:w w:val="95"/>
                      <w:sz w:val="24"/>
                      <w:szCs w:val="24"/>
                    </w:rPr>
                    <w:t xml:space="preserve"> </w:t>
                  </w:r>
                  <w:r w:rsidRPr="004F34C0">
                    <w:rPr>
                      <w:w w:val="95"/>
                      <w:sz w:val="24"/>
                      <w:szCs w:val="24"/>
                    </w:rPr>
                    <w:t>Casa</w:t>
                  </w:r>
                  <w:r w:rsidRPr="004F34C0">
                    <w:rPr>
                      <w:spacing w:val="1"/>
                      <w:w w:val="95"/>
                      <w:sz w:val="24"/>
                      <w:szCs w:val="24"/>
                    </w:rPr>
                    <w:t xml:space="preserve"> </w:t>
                  </w:r>
                  <w:r w:rsidRPr="004F34C0">
                    <w:rPr>
                      <w:w w:val="95"/>
                      <w:sz w:val="24"/>
                      <w:szCs w:val="24"/>
                    </w:rPr>
                    <w:t>da Chácara</w:t>
                  </w:r>
                  <w:r w:rsidRPr="004F34C0">
                    <w:rPr>
                      <w:spacing w:val="-44"/>
                      <w:w w:val="95"/>
                      <w:sz w:val="24"/>
                      <w:szCs w:val="24"/>
                    </w:rPr>
                    <w:t xml:space="preserve"> </w:t>
                  </w:r>
                  <w:r w:rsidRPr="004F34C0">
                    <w:rPr>
                      <w:sz w:val="24"/>
                      <w:szCs w:val="24"/>
                    </w:rPr>
                    <w:t>Taquaral,</w:t>
                  </w:r>
                  <w:r w:rsidRPr="004F34C0">
                    <w:rPr>
                      <w:spacing w:val="-10"/>
                      <w:sz w:val="24"/>
                      <w:szCs w:val="24"/>
                    </w:rPr>
                    <w:t xml:space="preserve"> </w:t>
                  </w:r>
                  <w:r w:rsidRPr="004F34C0">
                    <w:rPr>
                      <w:sz w:val="24"/>
                      <w:szCs w:val="24"/>
                    </w:rPr>
                    <w:t>Reserva</w:t>
                  </w:r>
                  <w:r w:rsidRPr="004F34C0">
                    <w:rPr>
                      <w:spacing w:val="-9"/>
                      <w:sz w:val="24"/>
                      <w:szCs w:val="24"/>
                    </w:rPr>
                    <w:t xml:space="preserve"> </w:t>
                  </w:r>
                  <w:r w:rsidRPr="004F34C0">
                    <w:rPr>
                      <w:sz w:val="24"/>
                      <w:szCs w:val="24"/>
                    </w:rPr>
                    <w:t>Ecológica</w:t>
                  </w:r>
                  <w:r w:rsidRPr="004F34C0">
                    <w:rPr>
                      <w:spacing w:val="-9"/>
                      <w:sz w:val="24"/>
                      <w:szCs w:val="24"/>
                    </w:rPr>
                    <w:t xml:space="preserve"> </w:t>
                  </w:r>
                  <w:r w:rsidRPr="004F34C0">
                    <w:rPr>
                      <w:sz w:val="24"/>
                      <w:szCs w:val="24"/>
                    </w:rPr>
                    <w:t>do</w:t>
                  </w:r>
                </w:p>
                <w:p w14:paraId="6111D8E5" w14:textId="77777777" w:rsidR="004F34C0" w:rsidRPr="004F34C0" w:rsidRDefault="004F34C0" w:rsidP="004F34C0">
                  <w:pPr>
                    <w:pStyle w:val="TableParagraph"/>
                    <w:spacing w:line="205" w:lineRule="exact"/>
                    <w:ind w:left="106" w:right="73"/>
                    <w:rPr>
                      <w:sz w:val="24"/>
                      <w:szCs w:val="24"/>
                    </w:rPr>
                  </w:pPr>
                  <w:r w:rsidRPr="004F34C0">
                    <w:rPr>
                      <w:spacing w:val="-1"/>
                      <w:w w:val="95"/>
                      <w:sz w:val="24"/>
                      <w:szCs w:val="24"/>
                    </w:rPr>
                    <w:t>Residencial</w:t>
                  </w:r>
                  <w:r w:rsidRPr="004F34C0">
                    <w:rPr>
                      <w:spacing w:val="-8"/>
                      <w:w w:val="95"/>
                      <w:sz w:val="24"/>
                      <w:szCs w:val="24"/>
                    </w:rPr>
                    <w:t xml:space="preserve"> </w:t>
                  </w:r>
                  <w:r w:rsidRPr="004F34C0">
                    <w:rPr>
                      <w:spacing w:val="-1"/>
                      <w:w w:val="95"/>
                      <w:sz w:val="24"/>
                      <w:szCs w:val="24"/>
                    </w:rPr>
                    <w:t>Goiânia</w:t>
                  </w:r>
                  <w:r w:rsidRPr="004F34C0">
                    <w:rPr>
                      <w:spacing w:val="-8"/>
                      <w:w w:val="95"/>
                      <w:sz w:val="24"/>
                      <w:szCs w:val="24"/>
                    </w:rPr>
                    <w:t xml:space="preserve"> </w:t>
                  </w:r>
                  <w:r w:rsidRPr="004F34C0">
                    <w:rPr>
                      <w:w w:val="95"/>
                      <w:sz w:val="24"/>
                      <w:szCs w:val="24"/>
                    </w:rPr>
                    <w:t>Viva</w:t>
                  </w:r>
                </w:p>
              </w:tc>
              <w:tc>
                <w:tcPr>
                  <w:tcW w:w="3200" w:type="dxa"/>
                </w:tcPr>
                <w:p w14:paraId="04BAB9F6" w14:textId="77777777" w:rsidR="004F34C0" w:rsidRPr="004F34C0" w:rsidRDefault="004F34C0" w:rsidP="004F34C0">
                  <w:pPr>
                    <w:pStyle w:val="TableParagraph"/>
                    <w:spacing w:line="22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2F907C99" w14:textId="77777777" w:rsidTr="004F34C0">
              <w:trPr>
                <w:trHeight w:val="550"/>
              </w:trPr>
              <w:tc>
                <w:tcPr>
                  <w:tcW w:w="3120" w:type="dxa"/>
                </w:tcPr>
                <w:p w14:paraId="71DE08B2" w14:textId="77777777" w:rsidR="004F34C0" w:rsidRPr="004F34C0" w:rsidRDefault="004F34C0" w:rsidP="004F34C0">
                  <w:pPr>
                    <w:pStyle w:val="TableParagraph"/>
                    <w:spacing w:before="152"/>
                    <w:ind w:left="138" w:right="110"/>
                    <w:rPr>
                      <w:sz w:val="24"/>
                      <w:szCs w:val="24"/>
                    </w:rPr>
                  </w:pPr>
                  <w:r w:rsidRPr="004F34C0">
                    <w:rPr>
                      <w:w w:val="95"/>
                      <w:sz w:val="24"/>
                      <w:szCs w:val="24"/>
                    </w:rPr>
                    <w:t>USF</w:t>
                  </w:r>
                  <w:r w:rsidRPr="004F34C0">
                    <w:rPr>
                      <w:spacing w:val="12"/>
                      <w:w w:val="95"/>
                      <w:sz w:val="24"/>
                      <w:szCs w:val="24"/>
                    </w:rPr>
                    <w:t xml:space="preserve"> </w:t>
                  </w:r>
                  <w:r w:rsidRPr="004F34C0">
                    <w:rPr>
                      <w:w w:val="95"/>
                      <w:sz w:val="24"/>
                      <w:szCs w:val="24"/>
                    </w:rPr>
                    <w:t>JARDIM</w:t>
                  </w:r>
                  <w:r w:rsidRPr="004F34C0">
                    <w:rPr>
                      <w:spacing w:val="12"/>
                      <w:w w:val="95"/>
                      <w:sz w:val="24"/>
                      <w:szCs w:val="24"/>
                    </w:rPr>
                    <w:t xml:space="preserve"> </w:t>
                  </w:r>
                  <w:r w:rsidRPr="004F34C0">
                    <w:rPr>
                      <w:w w:val="95"/>
                      <w:sz w:val="24"/>
                      <w:szCs w:val="24"/>
                    </w:rPr>
                    <w:t>CERRADO</w:t>
                  </w:r>
                  <w:r w:rsidRPr="004F34C0">
                    <w:rPr>
                      <w:spacing w:val="12"/>
                      <w:w w:val="95"/>
                      <w:sz w:val="24"/>
                      <w:szCs w:val="24"/>
                    </w:rPr>
                    <w:t xml:space="preserve"> </w:t>
                  </w:r>
                  <w:r w:rsidRPr="004F34C0">
                    <w:rPr>
                      <w:w w:val="95"/>
                      <w:sz w:val="24"/>
                      <w:szCs w:val="24"/>
                    </w:rPr>
                    <w:t>IV</w:t>
                  </w:r>
                </w:p>
              </w:tc>
              <w:tc>
                <w:tcPr>
                  <w:tcW w:w="3460" w:type="dxa"/>
                </w:tcPr>
                <w:p w14:paraId="6E0088CD" w14:textId="77777777" w:rsidR="004F34C0" w:rsidRPr="004F34C0" w:rsidRDefault="004F34C0" w:rsidP="004F34C0">
                  <w:pPr>
                    <w:pStyle w:val="TableParagraph"/>
                    <w:spacing w:before="152"/>
                    <w:ind w:left="106" w:right="73"/>
                    <w:rPr>
                      <w:sz w:val="24"/>
                      <w:szCs w:val="24"/>
                    </w:rPr>
                  </w:pPr>
                  <w:r w:rsidRPr="004F34C0">
                    <w:rPr>
                      <w:sz w:val="24"/>
                      <w:szCs w:val="24"/>
                    </w:rPr>
                    <w:t>Rua</w:t>
                  </w:r>
                  <w:r w:rsidRPr="004F34C0">
                    <w:rPr>
                      <w:spacing w:val="-13"/>
                      <w:sz w:val="24"/>
                      <w:szCs w:val="24"/>
                    </w:rPr>
                    <w:t xml:space="preserve"> </w:t>
                  </w:r>
                  <w:r w:rsidRPr="004F34C0">
                    <w:rPr>
                      <w:sz w:val="24"/>
                      <w:szCs w:val="24"/>
                    </w:rPr>
                    <w:t>Pingo</w:t>
                  </w:r>
                  <w:r w:rsidRPr="004F34C0">
                    <w:rPr>
                      <w:spacing w:val="-12"/>
                      <w:sz w:val="24"/>
                      <w:szCs w:val="24"/>
                    </w:rPr>
                    <w:t xml:space="preserve"> </w:t>
                  </w:r>
                  <w:r w:rsidRPr="004F34C0">
                    <w:rPr>
                      <w:sz w:val="24"/>
                      <w:szCs w:val="24"/>
                    </w:rPr>
                    <w:t>De</w:t>
                  </w:r>
                  <w:r w:rsidRPr="004F34C0">
                    <w:rPr>
                      <w:spacing w:val="-13"/>
                      <w:sz w:val="24"/>
                      <w:szCs w:val="24"/>
                    </w:rPr>
                    <w:t xml:space="preserve"> </w:t>
                  </w:r>
                  <w:r w:rsidRPr="004F34C0">
                    <w:rPr>
                      <w:sz w:val="24"/>
                      <w:szCs w:val="24"/>
                    </w:rPr>
                    <w:t>Ouro</w:t>
                  </w:r>
                  <w:r w:rsidRPr="004F34C0">
                    <w:rPr>
                      <w:spacing w:val="-12"/>
                      <w:sz w:val="24"/>
                      <w:szCs w:val="24"/>
                    </w:rPr>
                    <w:t xml:space="preserve"> </w:t>
                  </w:r>
                  <w:r w:rsidRPr="004F34C0">
                    <w:rPr>
                      <w:sz w:val="24"/>
                      <w:szCs w:val="24"/>
                    </w:rPr>
                    <w:t>-</w:t>
                  </w:r>
                  <w:r w:rsidRPr="004F34C0">
                    <w:rPr>
                      <w:spacing w:val="-13"/>
                      <w:sz w:val="24"/>
                      <w:szCs w:val="24"/>
                    </w:rPr>
                    <w:t xml:space="preserve"> </w:t>
                  </w:r>
                  <w:r w:rsidRPr="004F34C0">
                    <w:rPr>
                      <w:sz w:val="24"/>
                      <w:szCs w:val="24"/>
                    </w:rPr>
                    <w:t>Jardim</w:t>
                  </w:r>
                  <w:r w:rsidRPr="004F34C0">
                    <w:rPr>
                      <w:spacing w:val="-12"/>
                      <w:sz w:val="24"/>
                      <w:szCs w:val="24"/>
                    </w:rPr>
                    <w:t xml:space="preserve"> </w:t>
                  </w:r>
                  <w:r w:rsidRPr="004F34C0">
                    <w:rPr>
                      <w:sz w:val="24"/>
                      <w:szCs w:val="24"/>
                    </w:rPr>
                    <w:t>Cerrado</w:t>
                  </w:r>
                  <w:r w:rsidRPr="004F34C0">
                    <w:rPr>
                      <w:spacing w:val="-13"/>
                      <w:sz w:val="24"/>
                      <w:szCs w:val="24"/>
                    </w:rPr>
                    <w:t xml:space="preserve"> </w:t>
                  </w:r>
                  <w:r w:rsidRPr="004F34C0">
                    <w:rPr>
                      <w:sz w:val="24"/>
                      <w:szCs w:val="24"/>
                    </w:rPr>
                    <w:t>4</w:t>
                  </w:r>
                </w:p>
              </w:tc>
              <w:tc>
                <w:tcPr>
                  <w:tcW w:w="3200" w:type="dxa"/>
                </w:tcPr>
                <w:p w14:paraId="258D0F4B" w14:textId="77777777" w:rsidR="004F34C0" w:rsidRPr="004F34C0" w:rsidRDefault="004F34C0" w:rsidP="004F34C0">
                  <w:pPr>
                    <w:pStyle w:val="TableParagraph"/>
                    <w:spacing w:line="21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61908C31" w14:textId="77777777" w:rsidTr="004F34C0">
              <w:trPr>
                <w:trHeight w:val="550"/>
              </w:trPr>
              <w:tc>
                <w:tcPr>
                  <w:tcW w:w="3120" w:type="dxa"/>
                </w:tcPr>
                <w:p w14:paraId="5DAAD20A" w14:textId="0D2C6B83" w:rsidR="004F34C0" w:rsidRPr="004F34C0" w:rsidRDefault="004F34C0" w:rsidP="004F34C0">
                  <w:pPr>
                    <w:pStyle w:val="TableParagraph"/>
                    <w:spacing w:before="152"/>
                    <w:ind w:left="138" w:right="110"/>
                    <w:rPr>
                      <w:w w:val="95"/>
                      <w:sz w:val="24"/>
                      <w:szCs w:val="24"/>
                    </w:rPr>
                  </w:pPr>
                  <w:r w:rsidRPr="004F34C0">
                    <w:rPr>
                      <w:w w:val="95"/>
                      <w:sz w:val="24"/>
                      <w:szCs w:val="24"/>
                    </w:rPr>
                    <w:t>USF</w:t>
                  </w:r>
                  <w:r w:rsidRPr="004F34C0">
                    <w:rPr>
                      <w:spacing w:val="12"/>
                      <w:w w:val="95"/>
                      <w:sz w:val="24"/>
                      <w:szCs w:val="24"/>
                    </w:rPr>
                    <w:t xml:space="preserve"> </w:t>
                  </w:r>
                  <w:r w:rsidRPr="004F34C0">
                    <w:rPr>
                      <w:w w:val="95"/>
                      <w:sz w:val="24"/>
                      <w:szCs w:val="24"/>
                    </w:rPr>
                    <w:t>JARDIM</w:t>
                  </w:r>
                  <w:r w:rsidRPr="004F34C0">
                    <w:rPr>
                      <w:spacing w:val="12"/>
                      <w:w w:val="95"/>
                      <w:sz w:val="24"/>
                      <w:szCs w:val="24"/>
                    </w:rPr>
                    <w:t xml:space="preserve"> </w:t>
                  </w:r>
                  <w:r w:rsidRPr="004F34C0">
                    <w:rPr>
                      <w:w w:val="95"/>
                      <w:sz w:val="24"/>
                      <w:szCs w:val="24"/>
                    </w:rPr>
                    <w:t>CERRADO</w:t>
                  </w:r>
                  <w:r w:rsidRPr="004F34C0">
                    <w:rPr>
                      <w:spacing w:val="12"/>
                      <w:w w:val="95"/>
                      <w:sz w:val="24"/>
                      <w:szCs w:val="24"/>
                    </w:rPr>
                    <w:t xml:space="preserve"> </w:t>
                  </w:r>
                  <w:r w:rsidRPr="004F34C0">
                    <w:rPr>
                      <w:w w:val="95"/>
                      <w:sz w:val="24"/>
                      <w:szCs w:val="24"/>
                    </w:rPr>
                    <w:t>VI</w:t>
                  </w:r>
                </w:p>
              </w:tc>
              <w:tc>
                <w:tcPr>
                  <w:tcW w:w="3460" w:type="dxa"/>
                </w:tcPr>
                <w:p w14:paraId="7D48B261" w14:textId="7C253663" w:rsidR="004F34C0" w:rsidRPr="004F34C0" w:rsidRDefault="004F34C0" w:rsidP="004F34C0">
                  <w:pPr>
                    <w:pStyle w:val="TableParagraph"/>
                    <w:spacing w:before="152"/>
                    <w:ind w:left="106" w:right="73"/>
                    <w:rPr>
                      <w:sz w:val="24"/>
                      <w:szCs w:val="24"/>
                    </w:rPr>
                  </w:pPr>
                  <w:r w:rsidRPr="004F34C0">
                    <w:rPr>
                      <w:w w:val="95"/>
                      <w:sz w:val="24"/>
                      <w:szCs w:val="24"/>
                    </w:rPr>
                    <w:t>Rua</w:t>
                  </w:r>
                  <w:r w:rsidRPr="004F34C0">
                    <w:rPr>
                      <w:spacing w:val="-3"/>
                      <w:w w:val="95"/>
                      <w:sz w:val="24"/>
                      <w:szCs w:val="24"/>
                    </w:rPr>
                    <w:t xml:space="preserve"> </w:t>
                  </w:r>
                  <w:r w:rsidRPr="004F34C0">
                    <w:rPr>
                      <w:w w:val="95"/>
                      <w:sz w:val="24"/>
                      <w:szCs w:val="24"/>
                    </w:rPr>
                    <w:t>JC-204</w:t>
                  </w:r>
                  <w:r w:rsidRPr="004F34C0">
                    <w:rPr>
                      <w:spacing w:val="-2"/>
                      <w:w w:val="95"/>
                      <w:sz w:val="24"/>
                      <w:szCs w:val="24"/>
                    </w:rPr>
                    <w:t xml:space="preserve"> </w:t>
                  </w:r>
                  <w:r w:rsidRPr="004F34C0">
                    <w:rPr>
                      <w:w w:val="95"/>
                      <w:sz w:val="24"/>
                      <w:szCs w:val="24"/>
                    </w:rPr>
                    <w:t>APM-3</w:t>
                  </w:r>
                  <w:r w:rsidRPr="004F34C0">
                    <w:rPr>
                      <w:spacing w:val="-2"/>
                      <w:w w:val="95"/>
                      <w:sz w:val="24"/>
                      <w:szCs w:val="24"/>
                    </w:rPr>
                    <w:t xml:space="preserve"> </w:t>
                  </w:r>
                  <w:r w:rsidRPr="004F34C0">
                    <w:rPr>
                      <w:w w:val="95"/>
                      <w:sz w:val="24"/>
                      <w:szCs w:val="24"/>
                    </w:rPr>
                    <w:t>Jd.</w:t>
                  </w:r>
                  <w:r w:rsidRPr="004F34C0">
                    <w:rPr>
                      <w:spacing w:val="-2"/>
                      <w:w w:val="95"/>
                      <w:sz w:val="24"/>
                      <w:szCs w:val="24"/>
                    </w:rPr>
                    <w:t xml:space="preserve"> </w:t>
                  </w:r>
                  <w:r w:rsidRPr="004F34C0">
                    <w:rPr>
                      <w:w w:val="95"/>
                      <w:sz w:val="24"/>
                      <w:szCs w:val="24"/>
                    </w:rPr>
                    <w:t>Cerrado</w:t>
                  </w:r>
                  <w:r w:rsidRPr="004F34C0">
                    <w:rPr>
                      <w:spacing w:val="-3"/>
                      <w:w w:val="95"/>
                      <w:sz w:val="24"/>
                      <w:szCs w:val="24"/>
                    </w:rPr>
                    <w:t xml:space="preserve"> </w:t>
                  </w:r>
                  <w:r w:rsidRPr="004F34C0">
                    <w:rPr>
                      <w:w w:val="95"/>
                      <w:sz w:val="24"/>
                      <w:szCs w:val="24"/>
                    </w:rPr>
                    <w:t>6</w:t>
                  </w:r>
                </w:p>
              </w:tc>
              <w:tc>
                <w:tcPr>
                  <w:tcW w:w="3200" w:type="dxa"/>
                </w:tcPr>
                <w:p w14:paraId="68F030E4" w14:textId="3AA45DD7" w:rsidR="004F34C0" w:rsidRPr="004F34C0" w:rsidRDefault="004F34C0" w:rsidP="004F34C0">
                  <w:pPr>
                    <w:pStyle w:val="TableParagraph"/>
                    <w:spacing w:line="21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12h</w:t>
                  </w:r>
                </w:p>
              </w:tc>
            </w:tr>
            <w:tr w:rsidR="004F34C0" w:rsidRPr="004F34C0" w14:paraId="7A5C90A1" w14:textId="77777777" w:rsidTr="004F34C0">
              <w:trPr>
                <w:trHeight w:val="550"/>
              </w:trPr>
              <w:tc>
                <w:tcPr>
                  <w:tcW w:w="3120" w:type="dxa"/>
                </w:tcPr>
                <w:p w14:paraId="015F2D30" w14:textId="4EB0CDE8" w:rsidR="004F34C0" w:rsidRPr="004F34C0" w:rsidRDefault="004F34C0" w:rsidP="004F34C0">
                  <w:pPr>
                    <w:pStyle w:val="TableParagraph"/>
                    <w:spacing w:before="152"/>
                    <w:ind w:left="138" w:right="110"/>
                    <w:rPr>
                      <w:w w:val="95"/>
                      <w:sz w:val="24"/>
                      <w:szCs w:val="24"/>
                    </w:rPr>
                  </w:pPr>
                  <w:r w:rsidRPr="004F34C0">
                    <w:rPr>
                      <w:w w:val="95"/>
                      <w:sz w:val="24"/>
                      <w:szCs w:val="24"/>
                    </w:rPr>
                    <w:t>USF</w:t>
                  </w:r>
                  <w:r w:rsidRPr="004F34C0">
                    <w:rPr>
                      <w:spacing w:val="10"/>
                      <w:w w:val="95"/>
                      <w:sz w:val="24"/>
                      <w:szCs w:val="24"/>
                    </w:rPr>
                    <w:t xml:space="preserve"> </w:t>
                  </w:r>
                  <w:r w:rsidRPr="004F34C0">
                    <w:rPr>
                      <w:w w:val="95"/>
                      <w:sz w:val="24"/>
                      <w:szCs w:val="24"/>
                    </w:rPr>
                    <w:t>PARQUE</w:t>
                  </w:r>
                  <w:r w:rsidRPr="004F34C0">
                    <w:rPr>
                      <w:spacing w:val="10"/>
                      <w:w w:val="95"/>
                      <w:sz w:val="24"/>
                      <w:szCs w:val="24"/>
                    </w:rPr>
                    <w:t xml:space="preserve"> </w:t>
                  </w:r>
                  <w:r w:rsidRPr="004F34C0">
                    <w:rPr>
                      <w:w w:val="95"/>
                      <w:sz w:val="24"/>
                      <w:szCs w:val="24"/>
                    </w:rPr>
                    <w:t>DOS</w:t>
                  </w:r>
                  <w:r w:rsidRPr="004F34C0">
                    <w:rPr>
                      <w:spacing w:val="10"/>
                      <w:w w:val="95"/>
                      <w:sz w:val="24"/>
                      <w:szCs w:val="24"/>
                    </w:rPr>
                    <w:t xml:space="preserve"> </w:t>
                  </w:r>
                  <w:r w:rsidRPr="004F34C0">
                    <w:rPr>
                      <w:w w:val="95"/>
                      <w:sz w:val="24"/>
                      <w:szCs w:val="24"/>
                    </w:rPr>
                    <w:t>BURITIS</w:t>
                  </w:r>
                </w:p>
              </w:tc>
              <w:tc>
                <w:tcPr>
                  <w:tcW w:w="3460" w:type="dxa"/>
                </w:tcPr>
                <w:p w14:paraId="3B5547CE" w14:textId="6FD81E16" w:rsidR="004F34C0" w:rsidRPr="004F34C0" w:rsidRDefault="004F34C0" w:rsidP="004F34C0">
                  <w:pPr>
                    <w:pStyle w:val="TableParagraph"/>
                    <w:spacing w:before="152"/>
                    <w:ind w:left="106" w:right="73"/>
                    <w:rPr>
                      <w:sz w:val="24"/>
                      <w:szCs w:val="24"/>
                    </w:rPr>
                  </w:pPr>
                  <w:r w:rsidRPr="004F34C0">
                    <w:rPr>
                      <w:w w:val="95"/>
                      <w:sz w:val="24"/>
                      <w:szCs w:val="24"/>
                    </w:rPr>
                    <w:t>R.</w:t>
                  </w:r>
                  <w:r w:rsidRPr="004F34C0">
                    <w:rPr>
                      <w:spacing w:val="1"/>
                      <w:w w:val="95"/>
                      <w:sz w:val="24"/>
                      <w:szCs w:val="24"/>
                    </w:rPr>
                    <w:t xml:space="preserve"> </w:t>
                  </w:r>
                  <w:r w:rsidRPr="004F34C0">
                    <w:rPr>
                      <w:w w:val="95"/>
                      <w:sz w:val="24"/>
                      <w:szCs w:val="24"/>
                    </w:rPr>
                    <w:t>Rosimira</w:t>
                  </w:r>
                  <w:r w:rsidRPr="004F34C0">
                    <w:rPr>
                      <w:spacing w:val="1"/>
                      <w:w w:val="95"/>
                      <w:sz w:val="24"/>
                      <w:szCs w:val="24"/>
                    </w:rPr>
                    <w:t xml:space="preserve"> </w:t>
                  </w:r>
                  <w:r w:rsidRPr="004F34C0">
                    <w:rPr>
                      <w:w w:val="95"/>
                      <w:sz w:val="24"/>
                      <w:szCs w:val="24"/>
                    </w:rPr>
                    <w:t>Marques,</w:t>
                  </w:r>
                  <w:r w:rsidRPr="004F34C0">
                    <w:rPr>
                      <w:spacing w:val="1"/>
                      <w:w w:val="95"/>
                      <w:sz w:val="24"/>
                      <w:szCs w:val="24"/>
                    </w:rPr>
                    <w:t xml:space="preserve"> </w:t>
                  </w:r>
                  <w:r w:rsidRPr="004F34C0">
                    <w:rPr>
                      <w:w w:val="95"/>
                      <w:sz w:val="24"/>
                      <w:szCs w:val="24"/>
                    </w:rPr>
                    <w:t>s/n</w:t>
                  </w:r>
                  <w:r w:rsidRPr="004F34C0">
                    <w:rPr>
                      <w:spacing w:val="2"/>
                      <w:w w:val="95"/>
                      <w:sz w:val="24"/>
                      <w:szCs w:val="24"/>
                    </w:rPr>
                    <w:t xml:space="preserve"> </w:t>
                  </w:r>
                  <w:r w:rsidRPr="004F34C0">
                    <w:rPr>
                      <w:w w:val="95"/>
                      <w:sz w:val="24"/>
                      <w:szCs w:val="24"/>
                    </w:rPr>
                    <w:t>-</w:t>
                  </w:r>
                  <w:r w:rsidRPr="004F34C0">
                    <w:rPr>
                      <w:spacing w:val="1"/>
                      <w:w w:val="95"/>
                      <w:sz w:val="24"/>
                      <w:szCs w:val="24"/>
                    </w:rPr>
                    <w:t xml:space="preserve"> </w:t>
                  </w:r>
                  <w:r w:rsidRPr="004F34C0">
                    <w:rPr>
                      <w:w w:val="95"/>
                      <w:sz w:val="24"/>
                      <w:szCs w:val="24"/>
                    </w:rPr>
                    <w:t>Parque</w:t>
                  </w:r>
                  <w:r w:rsidRPr="004F34C0">
                    <w:rPr>
                      <w:spacing w:val="1"/>
                      <w:w w:val="95"/>
                      <w:sz w:val="24"/>
                      <w:szCs w:val="24"/>
                    </w:rPr>
                    <w:t xml:space="preserve"> </w:t>
                  </w:r>
                  <w:r w:rsidRPr="004F34C0">
                    <w:rPr>
                      <w:w w:val="95"/>
                      <w:sz w:val="24"/>
                      <w:szCs w:val="24"/>
                    </w:rPr>
                    <w:t>Buritis</w:t>
                  </w:r>
                </w:p>
              </w:tc>
              <w:tc>
                <w:tcPr>
                  <w:tcW w:w="3200" w:type="dxa"/>
                </w:tcPr>
                <w:p w14:paraId="51B07A9C" w14:textId="510725E8" w:rsidR="004F34C0" w:rsidRPr="004F34C0" w:rsidRDefault="004F34C0" w:rsidP="004F34C0">
                  <w:pPr>
                    <w:pStyle w:val="TableParagraph"/>
                    <w:spacing w:line="21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12h</w:t>
                  </w:r>
                </w:p>
              </w:tc>
            </w:tr>
            <w:tr w:rsidR="004F34C0" w:rsidRPr="004F34C0" w14:paraId="372069D5" w14:textId="77777777" w:rsidTr="004F34C0">
              <w:trPr>
                <w:trHeight w:val="550"/>
              </w:trPr>
              <w:tc>
                <w:tcPr>
                  <w:tcW w:w="3120" w:type="dxa"/>
                </w:tcPr>
                <w:p w14:paraId="4C256826" w14:textId="1A460F1F" w:rsidR="004F34C0" w:rsidRPr="004F34C0" w:rsidRDefault="004F34C0" w:rsidP="004F34C0">
                  <w:pPr>
                    <w:pStyle w:val="TableParagraph"/>
                    <w:spacing w:before="152"/>
                    <w:ind w:left="138" w:right="110"/>
                    <w:rPr>
                      <w:w w:val="95"/>
                      <w:sz w:val="24"/>
                      <w:szCs w:val="24"/>
                    </w:rPr>
                  </w:pPr>
                  <w:r w:rsidRPr="004F34C0">
                    <w:rPr>
                      <w:w w:val="95"/>
                      <w:sz w:val="24"/>
                      <w:szCs w:val="24"/>
                    </w:rPr>
                    <w:t>USF</w:t>
                  </w:r>
                  <w:r w:rsidRPr="004F34C0">
                    <w:rPr>
                      <w:spacing w:val="11"/>
                      <w:w w:val="95"/>
                      <w:sz w:val="24"/>
                      <w:szCs w:val="24"/>
                    </w:rPr>
                    <w:t xml:space="preserve"> </w:t>
                  </w:r>
                  <w:r w:rsidRPr="004F34C0">
                    <w:rPr>
                      <w:w w:val="95"/>
                      <w:sz w:val="24"/>
                      <w:szCs w:val="24"/>
                    </w:rPr>
                    <w:t>SÃO</w:t>
                  </w:r>
                  <w:r w:rsidRPr="004F34C0">
                    <w:rPr>
                      <w:spacing w:val="12"/>
                      <w:w w:val="95"/>
                      <w:sz w:val="24"/>
                      <w:szCs w:val="24"/>
                    </w:rPr>
                    <w:t xml:space="preserve"> </w:t>
                  </w:r>
                  <w:r w:rsidRPr="004F34C0">
                    <w:rPr>
                      <w:w w:val="95"/>
                      <w:sz w:val="24"/>
                      <w:szCs w:val="24"/>
                    </w:rPr>
                    <w:t>FRANCISCO</w:t>
                  </w:r>
                </w:p>
              </w:tc>
              <w:tc>
                <w:tcPr>
                  <w:tcW w:w="3460" w:type="dxa"/>
                </w:tcPr>
                <w:p w14:paraId="0CBEE9F0" w14:textId="77777777" w:rsidR="004F34C0" w:rsidRPr="004F34C0" w:rsidRDefault="004F34C0" w:rsidP="004F34C0">
                  <w:pPr>
                    <w:pStyle w:val="TableParagraph"/>
                    <w:spacing w:before="48" w:line="227" w:lineRule="exact"/>
                    <w:ind w:left="106" w:right="73"/>
                    <w:rPr>
                      <w:sz w:val="24"/>
                      <w:szCs w:val="24"/>
                    </w:rPr>
                  </w:pPr>
                  <w:r w:rsidRPr="004F34C0">
                    <w:rPr>
                      <w:w w:val="95"/>
                      <w:sz w:val="24"/>
                      <w:szCs w:val="24"/>
                    </w:rPr>
                    <w:t>Avenida</w:t>
                  </w:r>
                  <w:r w:rsidRPr="004F34C0">
                    <w:rPr>
                      <w:spacing w:val="-8"/>
                      <w:w w:val="95"/>
                      <w:sz w:val="24"/>
                      <w:szCs w:val="24"/>
                    </w:rPr>
                    <w:t xml:space="preserve"> </w:t>
                  </w:r>
                  <w:r w:rsidRPr="004F34C0">
                    <w:rPr>
                      <w:w w:val="95"/>
                      <w:sz w:val="24"/>
                      <w:szCs w:val="24"/>
                    </w:rPr>
                    <w:t>das</w:t>
                  </w:r>
                  <w:r w:rsidRPr="004F34C0">
                    <w:rPr>
                      <w:spacing w:val="-7"/>
                      <w:w w:val="95"/>
                      <w:sz w:val="24"/>
                      <w:szCs w:val="24"/>
                    </w:rPr>
                    <w:t xml:space="preserve"> </w:t>
                  </w:r>
                  <w:r w:rsidRPr="004F34C0">
                    <w:rPr>
                      <w:w w:val="95"/>
                      <w:sz w:val="24"/>
                      <w:szCs w:val="24"/>
                    </w:rPr>
                    <w:t>Palmeiras,</w:t>
                  </w:r>
                  <w:r w:rsidRPr="004F34C0">
                    <w:rPr>
                      <w:spacing w:val="-8"/>
                      <w:w w:val="95"/>
                      <w:sz w:val="24"/>
                      <w:szCs w:val="24"/>
                    </w:rPr>
                    <w:t xml:space="preserve"> </w:t>
                  </w:r>
                  <w:r w:rsidRPr="004F34C0">
                    <w:rPr>
                      <w:w w:val="95"/>
                      <w:sz w:val="24"/>
                      <w:szCs w:val="24"/>
                    </w:rPr>
                    <w:t>quadra</w:t>
                  </w:r>
                  <w:r w:rsidRPr="004F34C0">
                    <w:rPr>
                      <w:spacing w:val="-7"/>
                      <w:w w:val="95"/>
                      <w:sz w:val="24"/>
                      <w:szCs w:val="24"/>
                    </w:rPr>
                    <w:t xml:space="preserve"> </w:t>
                  </w:r>
                  <w:r w:rsidRPr="004F34C0">
                    <w:rPr>
                      <w:w w:val="95"/>
                      <w:sz w:val="24"/>
                      <w:szCs w:val="24"/>
                    </w:rPr>
                    <w:t>89,</w:t>
                  </w:r>
                  <w:r w:rsidRPr="004F34C0">
                    <w:rPr>
                      <w:spacing w:val="-7"/>
                      <w:w w:val="95"/>
                      <w:sz w:val="24"/>
                      <w:szCs w:val="24"/>
                    </w:rPr>
                    <w:t xml:space="preserve"> </w:t>
                  </w:r>
                  <w:r w:rsidRPr="004F34C0">
                    <w:rPr>
                      <w:w w:val="95"/>
                      <w:sz w:val="24"/>
                      <w:szCs w:val="24"/>
                    </w:rPr>
                    <w:t>lote</w:t>
                  </w:r>
                  <w:r w:rsidRPr="004F34C0">
                    <w:rPr>
                      <w:spacing w:val="-8"/>
                      <w:w w:val="95"/>
                      <w:sz w:val="24"/>
                      <w:szCs w:val="24"/>
                    </w:rPr>
                    <w:t xml:space="preserve"> </w:t>
                  </w:r>
                  <w:r w:rsidRPr="004F34C0">
                    <w:rPr>
                      <w:w w:val="95"/>
                      <w:sz w:val="24"/>
                      <w:szCs w:val="24"/>
                    </w:rPr>
                    <w:t>10.</w:t>
                  </w:r>
                </w:p>
                <w:p w14:paraId="521956CA" w14:textId="13214F37" w:rsidR="004F34C0" w:rsidRPr="004F34C0" w:rsidRDefault="004F34C0" w:rsidP="004F34C0">
                  <w:pPr>
                    <w:pStyle w:val="TableParagraph"/>
                    <w:spacing w:before="152"/>
                    <w:ind w:left="106" w:right="73"/>
                    <w:rPr>
                      <w:sz w:val="24"/>
                      <w:szCs w:val="24"/>
                    </w:rPr>
                  </w:pPr>
                  <w:r w:rsidRPr="004F34C0">
                    <w:rPr>
                      <w:w w:val="95"/>
                      <w:sz w:val="24"/>
                      <w:szCs w:val="24"/>
                    </w:rPr>
                    <w:t>Bairro</w:t>
                  </w:r>
                  <w:r w:rsidRPr="004F34C0">
                    <w:rPr>
                      <w:spacing w:val="-1"/>
                      <w:w w:val="95"/>
                      <w:sz w:val="24"/>
                      <w:szCs w:val="24"/>
                    </w:rPr>
                    <w:t xml:space="preserve"> </w:t>
                  </w:r>
                  <w:r w:rsidRPr="004F34C0">
                    <w:rPr>
                      <w:w w:val="95"/>
                      <w:sz w:val="24"/>
                      <w:szCs w:val="24"/>
                    </w:rPr>
                    <w:t>São Francisco</w:t>
                  </w:r>
                </w:p>
              </w:tc>
              <w:tc>
                <w:tcPr>
                  <w:tcW w:w="3200" w:type="dxa"/>
                </w:tcPr>
                <w:p w14:paraId="31236D2F" w14:textId="7FE8BF34" w:rsidR="004F34C0" w:rsidRPr="004F34C0" w:rsidRDefault="004F34C0" w:rsidP="004F34C0">
                  <w:pPr>
                    <w:pStyle w:val="TableParagraph"/>
                    <w:spacing w:line="21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6665A9B7" w14:textId="77777777" w:rsidTr="004F34C0">
              <w:trPr>
                <w:trHeight w:val="550"/>
              </w:trPr>
              <w:tc>
                <w:tcPr>
                  <w:tcW w:w="3120" w:type="dxa"/>
                </w:tcPr>
                <w:p w14:paraId="7188EE56" w14:textId="1EFC2002" w:rsidR="004F34C0" w:rsidRPr="004F34C0" w:rsidRDefault="004F34C0" w:rsidP="004F34C0">
                  <w:pPr>
                    <w:pStyle w:val="TableParagraph"/>
                    <w:spacing w:before="152"/>
                    <w:ind w:left="138" w:right="110"/>
                    <w:rPr>
                      <w:w w:val="95"/>
                      <w:sz w:val="24"/>
                      <w:szCs w:val="24"/>
                    </w:rPr>
                  </w:pPr>
                  <w:r w:rsidRPr="004F34C0">
                    <w:rPr>
                      <w:sz w:val="24"/>
                      <w:szCs w:val="24"/>
                    </w:rPr>
                    <w:t>USF</w:t>
                  </w:r>
                  <w:r w:rsidRPr="004F34C0">
                    <w:rPr>
                      <w:spacing w:val="-13"/>
                      <w:sz w:val="24"/>
                      <w:szCs w:val="24"/>
                    </w:rPr>
                    <w:t xml:space="preserve"> </w:t>
                  </w:r>
                  <w:r w:rsidRPr="004F34C0">
                    <w:rPr>
                      <w:sz w:val="24"/>
                      <w:szCs w:val="24"/>
                    </w:rPr>
                    <w:t>VERA</w:t>
                  </w:r>
                  <w:r w:rsidRPr="004F34C0">
                    <w:rPr>
                      <w:spacing w:val="-12"/>
                      <w:sz w:val="24"/>
                      <w:szCs w:val="24"/>
                    </w:rPr>
                    <w:t xml:space="preserve"> </w:t>
                  </w:r>
                  <w:r w:rsidRPr="004F34C0">
                    <w:rPr>
                      <w:sz w:val="24"/>
                      <w:szCs w:val="24"/>
                    </w:rPr>
                    <w:t>CRUZ</w:t>
                  </w:r>
                  <w:r w:rsidRPr="004F34C0">
                    <w:rPr>
                      <w:spacing w:val="-12"/>
                      <w:sz w:val="24"/>
                      <w:szCs w:val="24"/>
                    </w:rPr>
                    <w:t xml:space="preserve"> </w:t>
                  </w:r>
                  <w:r w:rsidRPr="004F34C0">
                    <w:rPr>
                      <w:sz w:val="24"/>
                      <w:szCs w:val="24"/>
                    </w:rPr>
                    <w:t>I</w:t>
                  </w:r>
                </w:p>
              </w:tc>
              <w:tc>
                <w:tcPr>
                  <w:tcW w:w="3460" w:type="dxa"/>
                </w:tcPr>
                <w:p w14:paraId="2D2C50E7" w14:textId="4964B8C7" w:rsidR="004F34C0" w:rsidRPr="004F34C0" w:rsidRDefault="004F34C0" w:rsidP="004F34C0">
                  <w:pPr>
                    <w:pStyle w:val="TableParagraph"/>
                    <w:spacing w:before="152"/>
                    <w:ind w:left="106" w:right="73"/>
                    <w:rPr>
                      <w:sz w:val="24"/>
                      <w:szCs w:val="24"/>
                    </w:rPr>
                  </w:pPr>
                  <w:r w:rsidRPr="004F34C0">
                    <w:rPr>
                      <w:w w:val="95"/>
                      <w:sz w:val="24"/>
                      <w:szCs w:val="24"/>
                    </w:rPr>
                    <w:t>R.</w:t>
                  </w:r>
                  <w:r w:rsidRPr="004F34C0">
                    <w:rPr>
                      <w:spacing w:val="-4"/>
                      <w:w w:val="95"/>
                      <w:sz w:val="24"/>
                      <w:szCs w:val="24"/>
                    </w:rPr>
                    <w:t xml:space="preserve"> </w:t>
                  </w:r>
                  <w:r w:rsidRPr="004F34C0">
                    <w:rPr>
                      <w:w w:val="95"/>
                      <w:sz w:val="24"/>
                      <w:szCs w:val="24"/>
                    </w:rPr>
                    <w:t>Eunice</w:t>
                  </w:r>
                  <w:r w:rsidRPr="004F34C0">
                    <w:rPr>
                      <w:spacing w:val="-3"/>
                      <w:w w:val="95"/>
                      <w:sz w:val="24"/>
                      <w:szCs w:val="24"/>
                    </w:rPr>
                    <w:t xml:space="preserve"> </w:t>
                  </w:r>
                  <w:r w:rsidRPr="004F34C0">
                    <w:rPr>
                      <w:w w:val="95"/>
                      <w:sz w:val="24"/>
                      <w:szCs w:val="24"/>
                    </w:rPr>
                    <w:t>Weaver</w:t>
                  </w:r>
                  <w:r w:rsidRPr="004F34C0">
                    <w:rPr>
                      <w:spacing w:val="-4"/>
                      <w:w w:val="95"/>
                      <w:sz w:val="24"/>
                      <w:szCs w:val="24"/>
                    </w:rPr>
                    <w:t xml:space="preserve"> </w:t>
                  </w:r>
                  <w:r w:rsidRPr="004F34C0">
                    <w:rPr>
                      <w:w w:val="95"/>
                      <w:sz w:val="24"/>
                      <w:szCs w:val="24"/>
                    </w:rPr>
                    <w:t>-</w:t>
                  </w:r>
                  <w:r w:rsidRPr="004F34C0">
                    <w:rPr>
                      <w:spacing w:val="-3"/>
                      <w:w w:val="95"/>
                      <w:sz w:val="24"/>
                      <w:szCs w:val="24"/>
                    </w:rPr>
                    <w:t xml:space="preserve"> </w:t>
                  </w:r>
                  <w:r w:rsidRPr="004F34C0">
                    <w:rPr>
                      <w:w w:val="95"/>
                      <w:sz w:val="24"/>
                      <w:szCs w:val="24"/>
                    </w:rPr>
                    <w:t>Conj.</w:t>
                  </w:r>
                  <w:r w:rsidRPr="004F34C0">
                    <w:rPr>
                      <w:spacing w:val="-4"/>
                      <w:w w:val="95"/>
                      <w:sz w:val="24"/>
                      <w:szCs w:val="24"/>
                    </w:rPr>
                    <w:t xml:space="preserve"> </w:t>
                  </w:r>
                  <w:r w:rsidRPr="004F34C0">
                    <w:rPr>
                      <w:w w:val="95"/>
                      <w:sz w:val="24"/>
                      <w:szCs w:val="24"/>
                    </w:rPr>
                    <w:t>Vera</w:t>
                  </w:r>
                  <w:r w:rsidRPr="004F34C0">
                    <w:rPr>
                      <w:spacing w:val="-3"/>
                      <w:w w:val="95"/>
                      <w:sz w:val="24"/>
                      <w:szCs w:val="24"/>
                    </w:rPr>
                    <w:t xml:space="preserve"> </w:t>
                  </w:r>
                  <w:r w:rsidRPr="004F34C0">
                    <w:rPr>
                      <w:w w:val="95"/>
                      <w:sz w:val="24"/>
                      <w:szCs w:val="24"/>
                    </w:rPr>
                    <w:t>Cruz</w:t>
                  </w:r>
                </w:p>
              </w:tc>
              <w:tc>
                <w:tcPr>
                  <w:tcW w:w="3200" w:type="dxa"/>
                </w:tcPr>
                <w:p w14:paraId="18288AE8" w14:textId="38119225" w:rsidR="004F34C0" w:rsidRPr="004F34C0" w:rsidRDefault="004F34C0" w:rsidP="004F34C0">
                  <w:pPr>
                    <w:pStyle w:val="TableParagraph"/>
                    <w:spacing w:line="21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673715AD" w14:textId="77777777" w:rsidTr="004F34C0">
              <w:trPr>
                <w:trHeight w:val="550"/>
              </w:trPr>
              <w:tc>
                <w:tcPr>
                  <w:tcW w:w="3120" w:type="dxa"/>
                </w:tcPr>
                <w:p w14:paraId="652CBD9A" w14:textId="152065D8" w:rsidR="004F34C0" w:rsidRPr="004F34C0" w:rsidRDefault="004F34C0" w:rsidP="004F34C0">
                  <w:pPr>
                    <w:pStyle w:val="TableParagraph"/>
                    <w:spacing w:before="152"/>
                    <w:ind w:left="138" w:right="110"/>
                    <w:rPr>
                      <w:w w:val="95"/>
                      <w:sz w:val="24"/>
                      <w:szCs w:val="24"/>
                    </w:rPr>
                  </w:pPr>
                  <w:r w:rsidRPr="004F34C0">
                    <w:rPr>
                      <w:sz w:val="24"/>
                      <w:szCs w:val="24"/>
                    </w:rPr>
                    <w:lastRenderedPageBreak/>
                    <w:t>USF</w:t>
                  </w:r>
                  <w:r w:rsidRPr="004F34C0">
                    <w:rPr>
                      <w:spacing w:val="-12"/>
                      <w:sz w:val="24"/>
                      <w:szCs w:val="24"/>
                    </w:rPr>
                    <w:t xml:space="preserve"> </w:t>
                  </w:r>
                  <w:r w:rsidRPr="004F34C0">
                    <w:rPr>
                      <w:sz w:val="24"/>
                      <w:szCs w:val="24"/>
                    </w:rPr>
                    <w:t>VERA</w:t>
                  </w:r>
                  <w:r w:rsidRPr="004F34C0">
                    <w:rPr>
                      <w:spacing w:val="-12"/>
                      <w:sz w:val="24"/>
                      <w:szCs w:val="24"/>
                    </w:rPr>
                    <w:t xml:space="preserve"> </w:t>
                  </w:r>
                  <w:r w:rsidRPr="004F34C0">
                    <w:rPr>
                      <w:sz w:val="24"/>
                      <w:szCs w:val="24"/>
                    </w:rPr>
                    <w:t>CRUZ</w:t>
                  </w:r>
                  <w:r w:rsidRPr="004F34C0">
                    <w:rPr>
                      <w:spacing w:val="-11"/>
                      <w:sz w:val="24"/>
                      <w:szCs w:val="24"/>
                    </w:rPr>
                    <w:t xml:space="preserve"> </w:t>
                  </w:r>
                  <w:r w:rsidRPr="004F34C0">
                    <w:rPr>
                      <w:sz w:val="24"/>
                      <w:szCs w:val="24"/>
                    </w:rPr>
                    <w:t>II</w:t>
                  </w:r>
                </w:p>
              </w:tc>
              <w:tc>
                <w:tcPr>
                  <w:tcW w:w="3460" w:type="dxa"/>
                </w:tcPr>
                <w:p w14:paraId="00729AE9" w14:textId="16EFBF20" w:rsidR="004F34C0" w:rsidRPr="004F34C0" w:rsidRDefault="004F34C0" w:rsidP="004F34C0">
                  <w:pPr>
                    <w:pStyle w:val="TableParagraph"/>
                    <w:spacing w:before="152"/>
                    <w:ind w:left="106" w:right="73"/>
                    <w:rPr>
                      <w:sz w:val="24"/>
                      <w:szCs w:val="24"/>
                    </w:rPr>
                  </w:pPr>
                  <w:r w:rsidRPr="004F34C0">
                    <w:rPr>
                      <w:spacing w:val="-12"/>
                      <w:w w:val="93"/>
                      <w:sz w:val="24"/>
                      <w:szCs w:val="24"/>
                    </w:rPr>
                    <w:t>A</w:t>
                  </w:r>
                  <w:r w:rsidRPr="004F34C0">
                    <w:rPr>
                      <w:spacing w:val="-23"/>
                      <w:w w:val="93"/>
                      <w:sz w:val="24"/>
                      <w:szCs w:val="24"/>
                    </w:rPr>
                    <w:t>v</w:t>
                  </w:r>
                  <w:r w:rsidRPr="004F34C0">
                    <w:rPr>
                      <w:w w:val="87"/>
                      <w:sz w:val="24"/>
                      <w:szCs w:val="24"/>
                    </w:rPr>
                    <w:t>.</w:t>
                  </w:r>
                  <w:r w:rsidRPr="004F34C0">
                    <w:rPr>
                      <w:spacing w:val="-1"/>
                      <w:sz w:val="24"/>
                      <w:szCs w:val="24"/>
                    </w:rPr>
                    <w:t xml:space="preserve"> </w:t>
                  </w:r>
                  <w:r w:rsidRPr="004F34C0">
                    <w:rPr>
                      <w:spacing w:val="-1"/>
                      <w:w w:val="93"/>
                      <w:sz w:val="24"/>
                      <w:szCs w:val="24"/>
                    </w:rPr>
                    <w:t>Le</w:t>
                  </w:r>
                  <w:r w:rsidRPr="004F34C0">
                    <w:rPr>
                      <w:spacing w:val="-1"/>
                      <w:w w:val="102"/>
                      <w:sz w:val="24"/>
                      <w:szCs w:val="24"/>
                    </w:rPr>
                    <w:t>opo</w:t>
                  </w:r>
                  <w:r w:rsidRPr="004F34C0">
                    <w:rPr>
                      <w:spacing w:val="-1"/>
                      <w:w w:val="82"/>
                      <w:sz w:val="24"/>
                      <w:szCs w:val="24"/>
                    </w:rPr>
                    <w:t>l</w:t>
                  </w:r>
                  <w:r w:rsidRPr="004F34C0">
                    <w:rPr>
                      <w:spacing w:val="-1"/>
                      <w:sz w:val="24"/>
                      <w:szCs w:val="24"/>
                    </w:rPr>
                    <w:t>d</w:t>
                  </w:r>
                  <w:r w:rsidRPr="004F34C0">
                    <w:rPr>
                      <w:w w:val="102"/>
                      <w:sz w:val="24"/>
                      <w:szCs w:val="24"/>
                    </w:rPr>
                    <w:t>o</w:t>
                  </w:r>
                  <w:r w:rsidRPr="004F34C0">
                    <w:rPr>
                      <w:spacing w:val="-1"/>
                      <w:sz w:val="24"/>
                      <w:szCs w:val="24"/>
                    </w:rPr>
                    <w:t xml:space="preserve"> d</w:t>
                  </w:r>
                  <w:r w:rsidRPr="004F34C0">
                    <w:rPr>
                      <w:w w:val="93"/>
                      <w:sz w:val="24"/>
                      <w:szCs w:val="24"/>
                    </w:rPr>
                    <w:t>e</w:t>
                  </w:r>
                  <w:r w:rsidRPr="004F34C0">
                    <w:rPr>
                      <w:spacing w:val="-1"/>
                      <w:sz w:val="24"/>
                      <w:szCs w:val="24"/>
                    </w:rPr>
                    <w:t xml:space="preserve"> </w:t>
                  </w:r>
                  <w:r w:rsidRPr="004F34C0">
                    <w:rPr>
                      <w:spacing w:val="-1"/>
                      <w:w w:val="92"/>
                      <w:sz w:val="24"/>
                      <w:szCs w:val="24"/>
                    </w:rPr>
                    <w:t>B</w:t>
                  </w:r>
                  <w:r w:rsidRPr="004F34C0">
                    <w:rPr>
                      <w:spacing w:val="-1"/>
                      <w:w w:val="97"/>
                      <w:sz w:val="24"/>
                      <w:szCs w:val="24"/>
                    </w:rPr>
                    <w:t>u</w:t>
                  </w:r>
                  <w:r w:rsidRPr="004F34C0">
                    <w:rPr>
                      <w:spacing w:val="-1"/>
                      <w:w w:val="82"/>
                      <w:sz w:val="24"/>
                      <w:szCs w:val="24"/>
                    </w:rPr>
                    <w:t>l</w:t>
                  </w:r>
                  <w:r w:rsidRPr="004F34C0">
                    <w:rPr>
                      <w:spacing w:val="-1"/>
                      <w:w w:val="102"/>
                      <w:sz w:val="24"/>
                      <w:szCs w:val="24"/>
                    </w:rPr>
                    <w:t>hõ</w:t>
                  </w:r>
                  <w:r w:rsidRPr="004F34C0">
                    <w:rPr>
                      <w:spacing w:val="-1"/>
                      <w:w w:val="93"/>
                      <w:sz w:val="24"/>
                      <w:szCs w:val="24"/>
                    </w:rPr>
                    <w:t>e</w:t>
                  </w:r>
                  <w:r w:rsidRPr="004F34C0">
                    <w:rPr>
                      <w:spacing w:val="-7"/>
                      <w:w w:val="93"/>
                      <w:sz w:val="24"/>
                      <w:szCs w:val="24"/>
                    </w:rPr>
                    <w:t>s</w:t>
                  </w:r>
                  <w:r w:rsidRPr="004F34C0">
                    <w:rPr>
                      <w:w w:val="87"/>
                      <w:sz w:val="24"/>
                      <w:szCs w:val="24"/>
                    </w:rPr>
                    <w:t>,</w:t>
                  </w:r>
                  <w:r w:rsidRPr="004F34C0">
                    <w:rPr>
                      <w:spacing w:val="-1"/>
                      <w:sz w:val="24"/>
                      <w:szCs w:val="24"/>
                    </w:rPr>
                    <w:t xml:space="preserve"> </w:t>
                  </w:r>
                  <w:r w:rsidRPr="004F34C0">
                    <w:rPr>
                      <w:spacing w:val="-1"/>
                      <w:w w:val="93"/>
                      <w:sz w:val="24"/>
                      <w:szCs w:val="24"/>
                    </w:rPr>
                    <w:t>s</w:t>
                  </w:r>
                  <w:r w:rsidRPr="004F34C0">
                    <w:rPr>
                      <w:spacing w:val="-1"/>
                      <w:w w:val="179"/>
                      <w:sz w:val="24"/>
                      <w:szCs w:val="24"/>
                    </w:rPr>
                    <w:t>/</w:t>
                  </w:r>
                  <w:r w:rsidRPr="004F34C0">
                    <w:rPr>
                      <w:spacing w:val="-1"/>
                      <w:w w:val="102"/>
                      <w:sz w:val="24"/>
                      <w:szCs w:val="24"/>
                    </w:rPr>
                    <w:t>n</w:t>
                  </w:r>
                  <w:r w:rsidRPr="004F34C0">
                    <w:rPr>
                      <w:w w:val="87"/>
                      <w:sz w:val="24"/>
                      <w:szCs w:val="24"/>
                    </w:rPr>
                    <w:t>,</w:t>
                  </w:r>
                  <w:r w:rsidRPr="004F34C0">
                    <w:rPr>
                      <w:spacing w:val="-1"/>
                      <w:sz w:val="24"/>
                      <w:szCs w:val="24"/>
                    </w:rPr>
                    <w:t xml:space="preserve"> </w:t>
                  </w:r>
                  <w:r w:rsidRPr="004F34C0">
                    <w:rPr>
                      <w:spacing w:val="-1"/>
                      <w:w w:val="95"/>
                      <w:sz w:val="24"/>
                      <w:szCs w:val="24"/>
                    </w:rPr>
                    <w:t>C</w:t>
                  </w:r>
                  <w:r w:rsidRPr="004F34C0">
                    <w:rPr>
                      <w:spacing w:val="-1"/>
                      <w:w w:val="102"/>
                      <w:sz w:val="24"/>
                      <w:szCs w:val="24"/>
                    </w:rPr>
                    <w:t>on</w:t>
                  </w:r>
                  <w:r w:rsidRPr="004F34C0">
                    <w:rPr>
                      <w:spacing w:val="-1"/>
                      <w:w w:val="82"/>
                      <w:sz w:val="24"/>
                      <w:szCs w:val="24"/>
                    </w:rPr>
                    <w:t>j</w:t>
                  </w:r>
                  <w:r w:rsidRPr="004F34C0">
                    <w:rPr>
                      <w:w w:val="87"/>
                      <w:sz w:val="24"/>
                      <w:szCs w:val="24"/>
                    </w:rPr>
                    <w:t>.</w:t>
                  </w:r>
                  <w:r w:rsidRPr="004F34C0">
                    <w:rPr>
                      <w:spacing w:val="-1"/>
                      <w:sz w:val="24"/>
                      <w:szCs w:val="24"/>
                    </w:rPr>
                    <w:t xml:space="preserve"> </w:t>
                  </w:r>
                  <w:r w:rsidRPr="004F34C0">
                    <w:rPr>
                      <w:spacing w:val="-16"/>
                      <w:w w:val="93"/>
                      <w:sz w:val="24"/>
                      <w:szCs w:val="24"/>
                    </w:rPr>
                    <w:t>V</w:t>
                  </w:r>
                  <w:r w:rsidRPr="004F34C0">
                    <w:rPr>
                      <w:spacing w:val="-1"/>
                      <w:w w:val="93"/>
                      <w:sz w:val="24"/>
                      <w:szCs w:val="24"/>
                    </w:rPr>
                    <w:t>e</w:t>
                  </w:r>
                  <w:r w:rsidRPr="004F34C0">
                    <w:rPr>
                      <w:spacing w:val="-1"/>
                      <w:sz w:val="24"/>
                      <w:szCs w:val="24"/>
                    </w:rPr>
                    <w:t>r</w:t>
                  </w:r>
                  <w:r w:rsidRPr="004F34C0">
                    <w:rPr>
                      <w:w w:val="91"/>
                      <w:sz w:val="24"/>
                      <w:szCs w:val="24"/>
                    </w:rPr>
                    <w:t xml:space="preserve">a </w:t>
                  </w:r>
                  <w:r w:rsidRPr="004F34C0">
                    <w:rPr>
                      <w:sz w:val="24"/>
                      <w:szCs w:val="24"/>
                    </w:rPr>
                    <w:t>Cruz</w:t>
                  </w:r>
                  <w:r w:rsidRPr="004F34C0">
                    <w:rPr>
                      <w:spacing w:val="-1"/>
                      <w:sz w:val="24"/>
                      <w:szCs w:val="24"/>
                    </w:rPr>
                    <w:t xml:space="preserve"> </w:t>
                  </w:r>
                  <w:r w:rsidRPr="004F34C0">
                    <w:rPr>
                      <w:sz w:val="24"/>
                      <w:szCs w:val="24"/>
                    </w:rPr>
                    <w:t>II</w:t>
                  </w:r>
                </w:p>
              </w:tc>
              <w:tc>
                <w:tcPr>
                  <w:tcW w:w="3200" w:type="dxa"/>
                </w:tcPr>
                <w:p w14:paraId="47AD8794" w14:textId="0683F62F" w:rsidR="004F34C0" w:rsidRPr="004F34C0" w:rsidRDefault="004F34C0" w:rsidP="004F34C0">
                  <w:pPr>
                    <w:pStyle w:val="TableParagraph"/>
                    <w:spacing w:line="21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rsidRPr="004F34C0" w14:paraId="3E054965" w14:textId="77777777" w:rsidTr="004F34C0">
              <w:trPr>
                <w:trHeight w:val="550"/>
              </w:trPr>
              <w:tc>
                <w:tcPr>
                  <w:tcW w:w="3120" w:type="dxa"/>
                </w:tcPr>
                <w:p w14:paraId="47477C24" w14:textId="0F882E76" w:rsidR="004F34C0" w:rsidRPr="004F34C0" w:rsidRDefault="004F34C0" w:rsidP="004F34C0">
                  <w:pPr>
                    <w:pStyle w:val="TableParagraph"/>
                    <w:spacing w:before="152"/>
                    <w:ind w:left="138" w:right="110"/>
                    <w:rPr>
                      <w:w w:val="95"/>
                      <w:sz w:val="24"/>
                      <w:szCs w:val="24"/>
                    </w:rPr>
                  </w:pPr>
                  <w:r w:rsidRPr="004F34C0">
                    <w:rPr>
                      <w:sz w:val="24"/>
                      <w:szCs w:val="24"/>
                    </w:rPr>
                    <w:t>USF</w:t>
                  </w:r>
                  <w:r w:rsidRPr="004F34C0">
                    <w:rPr>
                      <w:spacing w:val="-11"/>
                      <w:sz w:val="24"/>
                      <w:szCs w:val="24"/>
                    </w:rPr>
                    <w:t xml:space="preserve"> </w:t>
                  </w:r>
                  <w:r w:rsidRPr="004F34C0">
                    <w:rPr>
                      <w:sz w:val="24"/>
                      <w:szCs w:val="24"/>
                    </w:rPr>
                    <w:t>VILA</w:t>
                  </w:r>
                  <w:r w:rsidRPr="004F34C0">
                    <w:rPr>
                      <w:spacing w:val="-11"/>
                      <w:sz w:val="24"/>
                      <w:szCs w:val="24"/>
                    </w:rPr>
                    <w:t xml:space="preserve"> </w:t>
                  </w:r>
                  <w:r w:rsidRPr="004F34C0">
                    <w:rPr>
                      <w:sz w:val="24"/>
                      <w:szCs w:val="24"/>
                    </w:rPr>
                    <w:t>REGINA</w:t>
                  </w:r>
                </w:p>
              </w:tc>
              <w:tc>
                <w:tcPr>
                  <w:tcW w:w="3460" w:type="dxa"/>
                </w:tcPr>
                <w:p w14:paraId="1C72594E" w14:textId="766B1FFC" w:rsidR="004F34C0" w:rsidRPr="004F34C0" w:rsidRDefault="004F34C0" w:rsidP="004F34C0">
                  <w:pPr>
                    <w:pStyle w:val="TableParagraph"/>
                    <w:spacing w:before="152"/>
                    <w:ind w:left="106" w:right="73"/>
                    <w:rPr>
                      <w:sz w:val="24"/>
                      <w:szCs w:val="24"/>
                    </w:rPr>
                  </w:pPr>
                  <w:r w:rsidRPr="004F34C0">
                    <w:rPr>
                      <w:spacing w:val="-1"/>
                      <w:w w:val="95"/>
                      <w:sz w:val="24"/>
                      <w:szCs w:val="24"/>
                    </w:rPr>
                    <w:t>R.</w:t>
                  </w:r>
                  <w:r w:rsidRPr="004F34C0">
                    <w:rPr>
                      <w:spacing w:val="-9"/>
                      <w:w w:val="95"/>
                      <w:sz w:val="24"/>
                      <w:szCs w:val="24"/>
                    </w:rPr>
                    <w:t xml:space="preserve"> </w:t>
                  </w:r>
                  <w:r w:rsidRPr="004F34C0">
                    <w:rPr>
                      <w:spacing w:val="-1"/>
                      <w:w w:val="95"/>
                      <w:sz w:val="24"/>
                      <w:szCs w:val="24"/>
                    </w:rPr>
                    <w:t>São</w:t>
                  </w:r>
                  <w:r w:rsidRPr="004F34C0">
                    <w:rPr>
                      <w:spacing w:val="-8"/>
                      <w:w w:val="95"/>
                      <w:sz w:val="24"/>
                      <w:szCs w:val="24"/>
                    </w:rPr>
                    <w:t xml:space="preserve"> </w:t>
                  </w:r>
                  <w:r w:rsidRPr="004F34C0">
                    <w:rPr>
                      <w:spacing w:val="-1"/>
                      <w:w w:val="95"/>
                      <w:sz w:val="24"/>
                      <w:szCs w:val="24"/>
                    </w:rPr>
                    <w:t>Miguel,</w:t>
                  </w:r>
                  <w:r w:rsidRPr="004F34C0">
                    <w:rPr>
                      <w:spacing w:val="-9"/>
                      <w:w w:val="95"/>
                      <w:sz w:val="24"/>
                      <w:szCs w:val="24"/>
                    </w:rPr>
                    <w:t xml:space="preserve"> </w:t>
                  </w:r>
                  <w:r w:rsidRPr="004F34C0">
                    <w:rPr>
                      <w:spacing w:val="-1"/>
                      <w:w w:val="95"/>
                      <w:sz w:val="24"/>
                      <w:szCs w:val="24"/>
                    </w:rPr>
                    <w:t>189</w:t>
                  </w:r>
                  <w:r w:rsidRPr="004F34C0">
                    <w:rPr>
                      <w:spacing w:val="-8"/>
                      <w:w w:val="95"/>
                      <w:sz w:val="24"/>
                      <w:szCs w:val="24"/>
                    </w:rPr>
                    <w:t xml:space="preserve"> </w:t>
                  </w:r>
                  <w:r w:rsidRPr="004F34C0">
                    <w:rPr>
                      <w:spacing w:val="-1"/>
                      <w:w w:val="95"/>
                      <w:sz w:val="24"/>
                      <w:szCs w:val="24"/>
                    </w:rPr>
                    <w:t>-</w:t>
                  </w:r>
                  <w:r w:rsidRPr="004F34C0">
                    <w:rPr>
                      <w:spacing w:val="-9"/>
                      <w:w w:val="95"/>
                      <w:sz w:val="24"/>
                      <w:szCs w:val="24"/>
                    </w:rPr>
                    <w:t xml:space="preserve"> </w:t>
                  </w:r>
                  <w:r w:rsidRPr="004F34C0">
                    <w:rPr>
                      <w:spacing w:val="-1"/>
                      <w:w w:val="95"/>
                      <w:sz w:val="24"/>
                      <w:szCs w:val="24"/>
                    </w:rPr>
                    <w:t>Vila</w:t>
                  </w:r>
                  <w:r w:rsidRPr="004F34C0">
                    <w:rPr>
                      <w:spacing w:val="-8"/>
                      <w:w w:val="95"/>
                      <w:sz w:val="24"/>
                      <w:szCs w:val="24"/>
                    </w:rPr>
                    <w:t xml:space="preserve"> </w:t>
                  </w:r>
                  <w:r w:rsidRPr="004F34C0">
                    <w:rPr>
                      <w:w w:val="95"/>
                      <w:sz w:val="24"/>
                      <w:szCs w:val="24"/>
                    </w:rPr>
                    <w:t>Regina</w:t>
                  </w:r>
                </w:p>
              </w:tc>
              <w:tc>
                <w:tcPr>
                  <w:tcW w:w="3200" w:type="dxa"/>
                </w:tcPr>
                <w:p w14:paraId="69D8D236" w14:textId="06B6EC74" w:rsidR="004F34C0" w:rsidRPr="004F34C0" w:rsidRDefault="004F34C0" w:rsidP="004F34C0">
                  <w:pPr>
                    <w:pStyle w:val="TableParagraph"/>
                    <w:spacing w:line="210" w:lineRule="exact"/>
                    <w:ind w:left="0" w:right="1149"/>
                    <w:jc w:val="right"/>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13h</w:t>
                  </w:r>
                </w:p>
              </w:tc>
            </w:tr>
          </w:tbl>
          <w:p w14:paraId="097423D5" w14:textId="77777777" w:rsidR="0064050B" w:rsidRPr="00B31227" w:rsidRDefault="0064050B" w:rsidP="004931F7">
            <w:pPr>
              <w:jc w:val="both"/>
              <w:rPr>
                <w:rFonts w:ascii="Times New Roman" w:hAnsi="Times New Roman" w:cs="Times New Roman"/>
                <w:sz w:val="24"/>
                <w:szCs w:val="24"/>
              </w:rPr>
            </w:pPr>
          </w:p>
          <w:p w14:paraId="478F4811" w14:textId="77777777" w:rsidR="0064050B" w:rsidRPr="00B31227" w:rsidRDefault="0064050B" w:rsidP="004931F7">
            <w:pPr>
              <w:jc w:val="both"/>
              <w:rPr>
                <w:rFonts w:ascii="Times New Roman" w:hAnsi="Times New Roman" w:cs="Times New Roman"/>
                <w:sz w:val="24"/>
                <w:szCs w:val="24"/>
              </w:rPr>
            </w:pPr>
          </w:p>
          <w:p w14:paraId="5ECC9C06" w14:textId="77777777" w:rsidR="0064050B" w:rsidRPr="00B31227" w:rsidRDefault="0064050B" w:rsidP="004931F7">
            <w:pPr>
              <w:jc w:val="both"/>
              <w:rPr>
                <w:rFonts w:ascii="Times New Roman" w:hAnsi="Times New Roman" w:cs="Times New Roman"/>
                <w:sz w:val="24"/>
                <w:szCs w:val="24"/>
              </w:rPr>
            </w:pPr>
          </w:p>
          <w:p w14:paraId="4F56C887" w14:textId="00E06DA8" w:rsidR="004F34C0" w:rsidRPr="004F34C0" w:rsidRDefault="004F34C0" w:rsidP="004F34C0">
            <w:pPr>
              <w:pStyle w:val="Corpodetexto"/>
              <w:spacing w:before="85"/>
              <w:ind w:left="3668" w:right="3800"/>
              <w:rPr>
                <w:sz w:val="24"/>
                <w:szCs w:val="24"/>
              </w:rPr>
            </w:pPr>
            <w:r w:rsidRPr="004F34C0">
              <w:rPr>
                <w:sz w:val="24"/>
                <w:szCs w:val="24"/>
              </w:rPr>
              <w:t>DISTRITO</w:t>
            </w:r>
            <w:r w:rsidRPr="004F34C0">
              <w:rPr>
                <w:spacing w:val="12"/>
                <w:sz w:val="24"/>
                <w:szCs w:val="24"/>
              </w:rPr>
              <w:t xml:space="preserve"> </w:t>
            </w:r>
            <w:r w:rsidRPr="004F34C0">
              <w:rPr>
                <w:sz w:val="24"/>
                <w:szCs w:val="24"/>
              </w:rPr>
              <w:t>NOROESTE</w:t>
            </w:r>
          </w:p>
          <w:tbl>
            <w:tblPr>
              <w:tblStyle w:val="TableNormal"/>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120"/>
              <w:gridCol w:w="3460"/>
              <w:gridCol w:w="3200"/>
            </w:tblGrid>
            <w:tr w:rsidR="004F34C0" w14:paraId="35CFB33E" w14:textId="77777777" w:rsidTr="004F34C0">
              <w:trPr>
                <w:trHeight w:val="570"/>
              </w:trPr>
              <w:tc>
                <w:tcPr>
                  <w:tcW w:w="3120" w:type="dxa"/>
                  <w:shd w:val="clear" w:color="auto" w:fill="D9D9D9"/>
                </w:tcPr>
                <w:p w14:paraId="4F57D143" w14:textId="77777777" w:rsidR="004F34C0" w:rsidRPr="004F34C0" w:rsidRDefault="004F34C0" w:rsidP="004F34C0">
                  <w:pPr>
                    <w:pStyle w:val="TableParagraph"/>
                    <w:spacing w:before="168"/>
                    <w:ind w:left="138" w:right="110"/>
                    <w:rPr>
                      <w:b/>
                      <w:sz w:val="24"/>
                      <w:szCs w:val="24"/>
                    </w:rPr>
                  </w:pPr>
                  <w:r w:rsidRPr="004F34C0">
                    <w:rPr>
                      <w:b/>
                      <w:w w:val="105"/>
                      <w:sz w:val="24"/>
                      <w:szCs w:val="24"/>
                    </w:rPr>
                    <w:t>UNIDADE</w:t>
                  </w:r>
                </w:p>
              </w:tc>
              <w:tc>
                <w:tcPr>
                  <w:tcW w:w="3460" w:type="dxa"/>
                  <w:shd w:val="clear" w:color="auto" w:fill="D9D9D9"/>
                </w:tcPr>
                <w:p w14:paraId="7703D898" w14:textId="77777777" w:rsidR="004F34C0" w:rsidRPr="004F34C0" w:rsidRDefault="004F34C0" w:rsidP="004F34C0">
                  <w:pPr>
                    <w:pStyle w:val="TableParagraph"/>
                    <w:spacing w:before="168"/>
                    <w:ind w:left="106" w:right="73"/>
                    <w:rPr>
                      <w:b/>
                      <w:sz w:val="24"/>
                      <w:szCs w:val="24"/>
                    </w:rPr>
                  </w:pPr>
                  <w:r w:rsidRPr="004F34C0">
                    <w:rPr>
                      <w:b/>
                      <w:w w:val="105"/>
                      <w:sz w:val="24"/>
                      <w:szCs w:val="24"/>
                    </w:rPr>
                    <w:t>ENDEREÇO</w:t>
                  </w:r>
                </w:p>
              </w:tc>
              <w:tc>
                <w:tcPr>
                  <w:tcW w:w="3200" w:type="dxa"/>
                  <w:shd w:val="clear" w:color="auto" w:fill="D9D9D9"/>
                </w:tcPr>
                <w:p w14:paraId="69993694" w14:textId="77777777" w:rsidR="004F34C0" w:rsidRPr="004F34C0" w:rsidRDefault="004F34C0" w:rsidP="004F34C0">
                  <w:pPr>
                    <w:pStyle w:val="TableParagraph"/>
                    <w:spacing w:before="168"/>
                    <w:ind w:right="586"/>
                    <w:rPr>
                      <w:b/>
                      <w:sz w:val="24"/>
                      <w:szCs w:val="24"/>
                    </w:rPr>
                  </w:pPr>
                  <w:r w:rsidRPr="004F34C0">
                    <w:rPr>
                      <w:b/>
                      <w:w w:val="105"/>
                      <w:sz w:val="24"/>
                      <w:szCs w:val="24"/>
                    </w:rPr>
                    <w:t>FUNCIONAMENTO</w:t>
                  </w:r>
                </w:p>
              </w:tc>
            </w:tr>
            <w:tr w:rsidR="004F34C0" w14:paraId="353C10B2" w14:textId="77777777" w:rsidTr="004F34C0">
              <w:trPr>
                <w:trHeight w:val="650"/>
              </w:trPr>
              <w:tc>
                <w:tcPr>
                  <w:tcW w:w="3120" w:type="dxa"/>
                </w:tcPr>
                <w:p w14:paraId="7C1C2571" w14:textId="77777777" w:rsidR="004F34C0" w:rsidRPr="004F34C0" w:rsidRDefault="004F34C0" w:rsidP="004F34C0">
                  <w:pPr>
                    <w:pStyle w:val="TableParagraph"/>
                    <w:spacing w:before="10"/>
                    <w:ind w:left="0"/>
                    <w:jc w:val="left"/>
                    <w:rPr>
                      <w:b/>
                      <w:sz w:val="24"/>
                      <w:szCs w:val="24"/>
                    </w:rPr>
                  </w:pPr>
                </w:p>
                <w:p w14:paraId="5ED54AAC" w14:textId="77777777" w:rsidR="004F34C0" w:rsidRPr="004F34C0" w:rsidRDefault="004F34C0" w:rsidP="004F34C0">
                  <w:pPr>
                    <w:pStyle w:val="TableParagraph"/>
                    <w:ind w:left="138" w:right="110"/>
                    <w:rPr>
                      <w:sz w:val="24"/>
                      <w:szCs w:val="24"/>
                    </w:rPr>
                  </w:pPr>
                  <w:r w:rsidRPr="004F34C0">
                    <w:rPr>
                      <w:spacing w:val="-1"/>
                      <w:sz w:val="24"/>
                      <w:szCs w:val="24"/>
                    </w:rPr>
                    <w:t>CAIS</w:t>
                  </w:r>
                  <w:r w:rsidRPr="004F34C0">
                    <w:rPr>
                      <w:spacing w:val="-11"/>
                      <w:sz w:val="24"/>
                      <w:szCs w:val="24"/>
                    </w:rPr>
                    <w:t xml:space="preserve"> </w:t>
                  </w:r>
                  <w:r w:rsidRPr="004F34C0">
                    <w:rPr>
                      <w:spacing w:val="-1"/>
                      <w:sz w:val="24"/>
                      <w:szCs w:val="24"/>
                    </w:rPr>
                    <w:t>CÂNDIDA</w:t>
                  </w:r>
                  <w:r w:rsidRPr="004F34C0">
                    <w:rPr>
                      <w:spacing w:val="-10"/>
                      <w:sz w:val="24"/>
                      <w:szCs w:val="24"/>
                    </w:rPr>
                    <w:t xml:space="preserve"> </w:t>
                  </w:r>
                  <w:r w:rsidRPr="004F34C0">
                    <w:rPr>
                      <w:sz w:val="24"/>
                      <w:szCs w:val="24"/>
                    </w:rPr>
                    <w:t>DE</w:t>
                  </w:r>
                  <w:r w:rsidRPr="004F34C0">
                    <w:rPr>
                      <w:spacing w:val="-10"/>
                      <w:sz w:val="24"/>
                      <w:szCs w:val="24"/>
                    </w:rPr>
                    <w:t xml:space="preserve"> </w:t>
                  </w:r>
                  <w:r w:rsidRPr="004F34C0">
                    <w:rPr>
                      <w:sz w:val="24"/>
                      <w:szCs w:val="24"/>
                    </w:rPr>
                    <w:t>MORAIS</w:t>
                  </w:r>
                </w:p>
              </w:tc>
              <w:tc>
                <w:tcPr>
                  <w:tcW w:w="3460" w:type="dxa"/>
                </w:tcPr>
                <w:p w14:paraId="379E949B" w14:textId="77777777" w:rsidR="004F34C0" w:rsidRPr="004F34C0" w:rsidRDefault="004F34C0" w:rsidP="004F34C0">
                  <w:pPr>
                    <w:pStyle w:val="TableParagraph"/>
                    <w:spacing w:line="208" w:lineRule="exact"/>
                    <w:ind w:left="133"/>
                    <w:jc w:val="left"/>
                    <w:rPr>
                      <w:sz w:val="24"/>
                      <w:szCs w:val="24"/>
                    </w:rPr>
                  </w:pPr>
                  <w:r w:rsidRPr="004F34C0">
                    <w:rPr>
                      <w:w w:val="95"/>
                      <w:sz w:val="24"/>
                      <w:szCs w:val="24"/>
                    </w:rPr>
                    <w:t>Av.</w:t>
                  </w:r>
                  <w:r w:rsidRPr="004F34C0">
                    <w:rPr>
                      <w:spacing w:val="-2"/>
                      <w:w w:val="95"/>
                      <w:sz w:val="24"/>
                      <w:szCs w:val="24"/>
                    </w:rPr>
                    <w:t xml:space="preserve"> </w:t>
                  </w:r>
                  <w:r w:rsidRPr="004F34C0">
                    <w:rPr>
                      <w:w w:val="95"/>
                      <w:sz w:val="24"/>
                      <w:szCs w:val="24"/>
                    </w:rPr>
                    <w:t>Perimetral</w:t>
                  </w:r>
                  <w:r w:rsidRPr="004F34C0">
                    <w:rPr>
                      <w:spacing w:val="-2"/>
                      <w:w w:val="95"/>
                      <w:sz w:val="24"/>
                      <w:szCs w:val="24"/>
                    </w:rPr>
                    <w:t xml:space="preserve"> </w:t>
                  </w:r>
                  <w:r w:rsidRPr="004F34C0">
                    <w:rPr>
                      <w:w w:val="95"/>
                      <w:sz w:val="24"/>
                      <w:szCs w:val="24"/>
                    </w:rPr>
                    <w:t>Norte</w:t>
                  </w:r>
                  <w:r w:rsidRPr="004F34C0">
                    <w:rPr>
                      <w:spacing w:val="-2"/>
                      <w:w w:val="95"/>
                      <w:sz w:val="24"/>
                      <w:szCs w:val="24"/>
                    </w:rPr>
                    <w:t xml:space="preserve"> </w:t>
                  </w:r>
                  <w:r w:rsidRPr="004F34C0">
                    <w:rPr>
                      <w:w w:val="95"/>
                      <w:sz w:val="24"/>
                      <w:szCs w:val="24"/>
                    </w:rPr>
                    <w:t>esquina</w:t>
                  </w:r>
                  <w:r w:rsidRPr="004F34C0">
                    <w:rPr>
                      <w:spacing w:val="-1"/>
                      <w:w w:val="95"/>
                      <w:sz w:val="24"/>
                      <w:szCs w:val="24"/>
                    </w:rPr>
                    <w:t xml:space="preserve"> </w:t>
                  </w:r>
                  <w:r w:rsidRPr="004F34C0">
                    <w:rPr>
                      <w:w w:val="95"/>
                      <w:sz w:val="24"/>
                      <w:szCs w:val="24"/>
                    </w:rPr>
                    <w:t>com</w:t>
                  </w:r>
                  <w:r w:rsidRPr="004F34C0">
                    <w:rPr>
                      <w:spacing w:val="-2"/>
                      <w:w w:val="95"/>
                      <w:sz w:val="24"/>
                      <w:szCs w:val="24"/>
                    </w:rPr>
                    <w:t xml:space="preserve"> </w:t>
                  </w:r>
                  <w:r w:rsidRPr="004F34C0">
                    <w:rPr>
                      <w:w w:val="95"/>
                      <w:sz w:val="24"/>
                      <w:szCs w:val="24"/>
                    </w:rPr>
                    <w:t>MB</w:t>
                  </w:r>
                  <w:r w:rsidRPr="004F34C0">
                    <w:rPr>
                      <w:spacing w:val="-2"/>
                      <w:w w:val="95"/>
                      <w:sz w:val="24"/>
                      <w:szCs w:val="24"/>
                    </w:rPr>
                    <w:t xml:space="preserve"> </w:t>
                  </w:r>
                  <w:r w:rsidRPr="004F34C0">
                    <w:rPr>
                      <w:w w:val="95"/>
                      <w:sz w:val="24"/>
                      <w:szCs w:val="24"/>
                    </w:rPr>
                    <w:t>08</w:t>
                  </w:r>
                </w:p>
                <w:p w14:paraId="59B7DC44" w14:textId="77777777" w:rsidR="004F34C0" w:rsidRPr="004F34C0" w:rsidRDefault="004F34C0" w:rsidP="004F34C0">
                  <w:pPr>
                    <w:pStyle w:val="TableParagraph"/>
                    <w:spacing w:line="226" w:lineRule="exact"/>
                    <w:ind w:left="1463" w:hanging="1323"/>
                    <w:jc w:val="left"/>
                    <w:rPr>
                      <w:sz w:val="24"/>
                      <w:szCs w:val="24"/>
                    </w:rPr>
                  </w:pPr>
                  <w:r w:rsidRPr="004F34C0">
                    <w:rPr>
                      <w:spacing w:val="-1"/>
                      <w:w w:val="106"/>
                      <w:sz w:val="24"/>
                      <w:szCs w:val="24"/>
                    </w:rPr>
                    <w:t>Q</w:t>
                  </w:r>
                  <w:r w:rsidRPr="004F34C0">
                    <w:rPr>
                      <w:spacing w:val="-1"/>
                      <w:sz w:val="24"/>
                      <w:szCs w:val="24"/>
                    </w:rPr>
                    <w:t>d</w:t>
                  </w:r>
                  <w:r w:rsidRPr="004F34C0">
                    <w:rPr>
                      <w:w w:val="87"/>
                      <w:sz w:val="24"/>
                      <w:szCs w:val="24"/>
                    </w:rPr>
                    <w:t>.</w:t>
                  </w:r>
                  <w:r w:rsidRPr="004F34C0">
                    <w:rPr>
                      <w:spacing w:val="-1"/>
                      <w:sz w:val="24"/>
                      <w:szCs w:val="24"/>
                    </w:rPr>
                    <w:t xml:space="preserve"> </w:t>
                  </w:r>
                  <w:r w:rsidRPr="004F34C0">
                    <w:rPr>
                      <w:spacing w:val="-1"/>
                      <w:w w:val="93"/>
                      <w:sz w:val="24"/>
                      <w:szCs w:val="24"/>
                    </w:rPr>
                    <w:t>09-</w:t>
                  </w:r>
                  <w:r w:rsidRPr="004F34C0">
                    <w:rPr>
                      <w:w w:val="92"/>
                      <w:sz w:val="24"/>
                      <w:szCs w:val="24"/>
                    </w:rPr>
                    <w:t>B</w:t>
                  </w:r>
                  <w:r w:rsidRPr="004F34C0">
                    <w:rPr>
                      <w:spacing w:val="-1"/>
                      <w:sz w:val="24"/>
                      <w:szCs w:val="24"/>
                    </w:rPr>
                    <w:t xml:space="preserve"> </w:t>
                  </w:r>
                  <w:r w:rsidRPr="004F34C0">
                    <w:rPr>
                      <w:spacing w:val="-1"/>
                      <w:w w:val="93"/>
                      <w:sz w:val="24"/>
                      <w:szCs w:val="24"/>
                    </w:rPr>
                    <w:t>L</w:t>
                  </w:r>
                  <w:r w:rsidRPr="004F34C0">
                    <w:rPr>
                      <w:spacing w:val="-1"/>
                      <w:w w:val="104"/>
                      <w:sz w:val="24"/>
                      <w:szCs w:val="24"/>
                    </w:rPr>
                    <w:t>t</w:t>
                  </w:r>
                  <w:r w:rsidRPr="004F34C0">
                    <w:rPr>
                      <w:w w:val="87"/>
                      <w:sz w:val="24"/>
                      <w:szCs w:val="24"/>
                    </w:rPr>
                    <w:t>.</w:t>
                  </w:r>
                  <w:r w:rsidRPr="004F34C0">
                    <w:rPr>
                      <w:spacing w:val="-1"/>
                      <w:sz w:val="24"/>
                      <w:szCs w:val="24"/>
                    </w:rPr>
                    <w:t xml:space="preserve"> </w:t>
                  </w:r>
                  <w:r w:rsidRPr="004F34C0">
                    <w:rPr>
                      <w:spacing w:val="-1"/>
                      <w:w w:val="93"/>
                      <w:sz w:val="24"/>
                      <w:szCs w:val="24"/>
                    </w:rPr>
                    <w:t>0</w:t>
                  </w:r>
                  <w:r w:rsidRPr="004F34C0">
                    <w:rPr>
                      <w:w w:val="93"/>
                      <w:sz w:val="24"/>
                      <w:szCs w:val="24"/>
                    </w:rPr>
                    <w:t>1</w:t>
                  </w:r>
                  <w:r w:rsidRPr="004F34C0">
                    <w:rPr>
                      <w:spacing w:val="-1"/>
                      <w:sz w:val="24"/>
                      <w:szCs w:val="24"/>
                    </w:rPr>
                    <w:t xml:space="preserve"> </w:t>
                  </w:r>
                  <w:r w:rsidRPr="004F34C0">
                    <w:rPr>
                      <w:spacing w:val="-1"/>
                      <w:w w:val="86"/>
                      <w:sz w:val="24"/>
                      <w:szCs w:val="24"/>
                    </w:rPr>
                    <w:t>S</w:t>
                  </w:r>
                  <w:r w:rsidRPr="004F34C0">
                    <w:rPr>
                      <w:spacing w:val="-1"/>
                      <w:w w:val="179"/>
                      <w:sz w:val="24"/>
                      <w:szCs w:val="24"/>
                    </w:rPr>
                    <w:t>/</w:t>
                  </w:r>
                  <w:r w:rsidRPr="004F34C0">
                    <w:rPr>
                      <w:spacing w:val="-1"/>
                      <w:w w:val="106"/>
                      <w:sz w:val="24"/>
                      <w:szCs w:val="24"/>
                    </w:rPr>
                    <w:t>N</w:t>
                  </w:r>
                  <w:r w:rsidRPr="004F34C0">
                    <w:rPr>
                      <w:w w:val="107"/>
                      <w:sz w:val="24"/>
                      <w:szCs w:val="24"/>
                    </w:rPr>
                    <w:t>º</w:t>
                  </w:r>
                  <w:r w:rsidRPr="004F34C0">
                    <w:rPr>
                      <w:spacing w:val="-1"/>
                      <w:sz w:val="24"/>
                      <w:szCs w:val="24"/>
                    </w:rPr>
                    <w:t xml:space="preserve"> </w:t>
                  </w:r>
                  <w:r w:rsidRPr="004F34C0">
                    <w:rPr>
                      <w:w w:val="93"/>
                      <w:sz w:val="24"/>
                      <w:szCs w:val="24"/>
                    </w:rPr>
                    <w:t>-</w:t>
                  </w:r>
                  <w:r w:rsidRPr="004F34C0">
                    <w:rPr>
                      <w:spacing w:val="-1"/>
                      <w:sz w:val="24"/>
                      <w:szCs w:val="24"/>
                    </w:rPr>
                    <w:t xml:space="preserve"> </w:t>
                  </w:r>
                  <w:r w:rsidRPr="004F34C0">
                    <w:rPr>
                      <w:spacing w:val="-1"/>
                      <w:w w:val="86"/>
                      <w:sz w:val="24"/>
                      <w:szCs w:val="24"/>
                    </w:rPr>
                    <w:t>S</w:t>
                  </w:r>
                  <w:r w:rsidRPr="004F34C0">
                    <w:rPr>
                      <w:spacing w:val="-1"/>
                      <w:w w:val="93"/>
                      <w:sz w:val="24"/>
                      <w:szCs w:val="24"/>
                    </w:rPr>
                    <w:t>e</w:t>
                  </w:r>
                  <w:r w:rsidRPr="004F34C0">
                    <w:rPr>
                      <w:spacing w:val="-1"/>
                      <w:w w:val="104"/>
                      <w:sz w:val="24"/>
                      <w:szCs w:val="24"/>
                    </w:rPr>
                    <w:t>t</w:t>
                  </w:r>
                  <w:r w:rsidRPr="004F34C0">
                    <w:rPr>
                      <w:spacing w:val="-1"/>
                      <w:w w:val="102"/>
                      <w:sz w:val="24"/>
                      <w:szCs w:val="24"/>
                    </w:rPr>
                    <w:t>o</w:t>
                  </w:r>
                  <w:r w:rsidRPr="004F34C0">
                    <w:rPr>
                      <w:sz w:val="24"/>
                      <w:szCs w:val="24"/>
                    </w:rPr>
                    <w:t>r</w:t>
                  </w:r>
                  <w:r w:rsidRPr="004F34C0">
                    <w:rPr>
                      <w:spacing w:val="-1"/>
                      <w:sz w:val="24"/>
                      <w:szCs w:val="24"/>
                    </w:rPr>
                    <w:t xml:space="preserve"> </w:t>
                  </w:r>
                  <w:r w:rsidRPr="004F34C0">
                    <w:rPr>
                      <w:spacing w:val="-1"/>
                      <w:w w:val="95"/>
                      <w:sz w:val="24"/>
                      <w:szCs w:val="24"/>
                    </w:rPr>
                    <w:t>C</w:t>
                  </w:r>
                  <w:r w:rsidRPr="004F34C0">
                    <w:rPr>
                      <w:spacing w:val="-1"/>
                      <w:w w:val="91"/>
                      <w:sz w:val="24"/>
                      <w:szCs w:val="24"/>
                    </w:rPr>
                    <w:t>â</w:t>
                  </w:r>
                  <w:r w:rsidRPr="004F34C0">
                    <w:rPr>
                      <w:spacing w:val="-1"/>
                      <w:w w:val="102"/>
                      <w:sz w:val="24"/>
                      <w:szCs w:val="24"/>
                    </w:rPr>
                    <w:t>n</w:t>
                  </w:r>
                  <w:r w:rsidRPr="004F34C0">
                    <w:rPr>
                      <w:spacing w:val="-1"/>
                      <w:sz w:val="24"/>
                      <w:szCs w:val="24"/>
                    </w:rPr>
                    <w:t>d</w:t>
                  </w:r>
                  <w:r w:rsidRPr="004F34C0">
                    <w:rPr>
                      <w:spacing w:val="-1"/>
                      <w:w w:val="82"/>
                      <w:sz w:val="24"/>
                      <w:szCs w:val="24"/>
                    </w:rPr>
                    <w:t>i</w:t>
                  </w:r>
                  <w:r w:rsidRPr="004F34C0">
                    <w:rPr>
                      <w:spacing w:val="-1"/>
                      <w:sz w:val="24"/>
                      <w:szCs w:val="24"/>
                    </w:rPr>
                    <w:t>d</w:t>
                  </w:r>
                  <w:r w:rsidRPr="004F34C0">
                    <w:rPr>
                      <w:w w:val="91"/>
                      <w:sz w:val="24"/>
                      <w:szCs w:val="24"/>
                    </w:rPr>
                    <w:t>a</w:t>
                  </w:r>
                  <w:r w:rsidRPr="004F34C0">
                    <w:rPr>
                      <w:spacing w:val="-1"/>
                      <w:sz w:val="24"/>
                      <w:szCs w:val="24"/>
                    </w:rPr>
                    <w:t xml:space="preserve"> d</w:t>
                  </w:r>
                  <w:r w:rsidRPr="004F34C0">
                    <w:rPr>
                      <w:w w:val="93"/>
                      <w:sz w:val="24"/>
                      <w:szCs w:val="24"/>
                    </w:rPr>
                    <w:t xml:space="preserve">e </w:t>
                  </w:r>
                  <w:r w:rsidRPr="004F34C0">
                    <w:rPr>
                      <w:sz w:val="24"/>
                      <w:szCs w:val="24"/>
                    </w:rPr>
                    <w:t>Morais</w:t>
                  </w:r>
                </w:p>
              </w:tc>
              <w:tc>
                <w:tcPr>
                  <w:tcW w:w="3200" w:type="dxa"/>
                </w:tcPr>
                <w:p w14:paraId="7D8A145C" w14:textId="77777777" w:rsidR="004F34C0" w:rsidRPr="004F34C0" w:rsidRDefault="004F34C0" w:rsidP="004F34C0">
                  <w:pPr>
                    <w:pStyle w:val="TableParagraph"/>
                    <w:spacing w:line="21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18h</w:t>
                  </w:r>
                </w:p>
              </w:tc>
            </w:tr>
            <w:tr w:rsidR="004F34C0" w14:paraId="53994C87" w14:textId="77777777" w:rsidTr="004F34C0">
              <w:trPr>
                <w:trHeight w:val="539"/>
              </w:trPr>
              <w:tc>
                <w:tcPr>
                  <w:tcW w:w="3120" w:type="dxa"/>
                </w:tcPr>
                <w:p w14:paraId="5C595F7E" w14:textId="77777777" w:rsidR="004F34C0" w:rsidRPr="004F34C0" w:rsidRDefault="004F34C0" w:rsidP="004F34C0">
                  <w:pPr>
                    <w:pStyle w:val="TableParagraph"/>
                    <w:spacing w:before="153"/>
                    <w:ind w:left="138" w:right="110"/>
                    <w:rPr>
                      <w:sz w:val="24"/>
                      <w:szCs w:val="24"/>
                    </w:rPr>
                  </w:pPr>
                  <w:r w:rsidRPr="004F34C0">
                    <w:rPr>
                      <w:w w:val="95"/>
                      <w:sz w:val="24"/>
                      <w:szCs w:val="24"/>
                    </w:rPr>
                    <w:t>USF</w:t>
                  </w:r>
                  <w:r w:rsidRPr="004F34C0">
                    <w:rPr>
                      <w:spacing w:val="-1"/>
                      <w:w w:val="95"/>
                      <w:sz w:val="24"/>
                      <w:szCs w:val="24"/>
                    </w:rPr>
                    <w:t xml:space="preserve"> </w:t>
                  </w:r>
                  <w:r w:rsidRPr="004F34C0">
                    <w:rPr>
                      <w:w w:val="95"/>
                      <w:sz w:val="24"/>
                      <w:szCs w:val="24"/>
                    </w:rPr>
                    <w:t>BOA</w:t>
                  </w:r>
                  <w:r w:rsidRPr="004F34C0">
                    <w:rPr>
                      <w:spacing w:val="-1"/>
                      <w:w w:val="95"/>
                      <w:sz w:val="24"/>
                      <w:szCs w:val="24"/>
                    </w:rPr>
                    <w:t xml:space="preserve"> </w:t>
                  </w:r>
                  <w:r w:rsidRPr="004F34C0">
                    <w:rPr>
                      <w:w w:val="95"/>
                      <w:sz w:val="24"/>
                      <w:szCs w:val="24"/>
                    </w:rPr>
                    <w:t>VISTA</w:t>
                  </w:r>
                </w:p>
              </w:tc>
              <w:tc>
                <w:tcPr>
                  <w:tcW w:w="3460" w:type="dxa"/>
                </w:tcPr>
                <w:p w14:paraId="6BB15504" w14:textId="77777777" w:rsidR="004F34C0" w:rsidRPr="004F34C0" w:rsidRDefault="004F34C0" w:rsidP="004F34C0">
                  <w:pPr>
                    <w:pStyle w:val="TableParagraph"/>
                    <w:spacing w:before="44" w:line="235" w:lineRule="auto"/>
                    <w:ind w:left="1356" w:hanging="1114"/>
                    <w:jc w:val="left"/>
                    <w:rPr>
                      <w:sz w:val="24"/>
                      <w:szCs w:val="24"/>
                    </w:rPr>
                  </w:pPr>
                  <w:r w:rsidRPr="004F34C0">
                    <w:rPr>
                      <w:w w:val="95"/>
                      <w:sz w:val="24"/>
                      <w:szCs w:val="24"/>
                    </w:rPr>
                    <w:t>Av. dos Ipês quadra 02 lote area bairro</w:t>
                  </w:r>
                  <w:r w:rsidRPr="004F34C0">
                    <w:rPr>
                      <w:spacing w:val="-45"/>
                      <w:w w:val="95"/>
                      <w:sz w:val="24"/>
                      <w:szCs w:val="24"/>
                    </w:rPr>
                    <w:t xml:space="preserve"> </w:t>
                  </w:r>
                  <w:r w:rsidRPr="004F34C0">
                    <w:rPr>
                      <w:sz w:val="24"/>
                      <w:szCs w:val="24"/>
                    </w:rPr>
                    <w:t>Boa</w:t>
                  </w:r>
                  <w:r w:rsidRPr="004F34C0">
                    <w:rPr>
                      <w:spacing w:val="-4"/>
                      <w:sz w:val="24"/>
                      <w:szCs w:val="24"/>
                    </w:rPr>
                    <w:t xml:space="preserve"> </w:t>
                  </w:r>
                  <w:r w:rsidRPr="004F34C0">
                    <w:rPr>
                      <w:sz w:val="24"/>
                      <w:szCs w:val="24"/>
                    </w:rPr>
                    <w:t>Vista</w:t>
                  </w:r>
                </w:p>
              </w:tc>
              <w:tc>
                <w:tcPr>
                  <w:tcW w:w="3200" w:type="dxa"/>
                </w:tcPr>
                <w:p w14:paraId="0D17580B" w14:textId="77777777" w:rsidR="004F34C0" w:rsidRPr="004F34C0" w:rsidRDefault="004F34C0" w:rsidP="004F34C0">
                  <w:pPr>
                    <w:pStyle w:val="TableParagraph"/>
                    <w:spacing w:line="21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1E6FFB22" w14:textId="77777777" w:rsidTr="004F34C0">
              <w:trPr>
                <w:trHeight w:val="570"/>
              </w:trPr>
              <w:tc>
                <w:tcPr>
                  <w:tcW w:w="3120" w:type="dxa"/>
                </w:tcPr>
                <w:p w14:paraId="3B19A92A" w14:textId="77777777" w:rsidR="004F34C0" w:rsidRPr="004F34C0" w:rsidRDefault="004F34C0" w:rsidP="004F34C0">
                  <w:pPr>
                    <w:pStyle w:val="TableParagraph"/>
                    <w:spacing w:before="168"/>
                    <w:ind w:left="138" w:right="110"/>
                    <w:rPr>
                      <w:sz w:val="24"/>
                      <w:szCs w:val="24"/>
                    </w:rPr>
                  </w:pPr>
                  <w:r w:rsidRPr="004F34C0">
                    <w:rPr>
                      <w:w w:val="95"/>
                      <w:sz w:val="24"/>
                      <w:szCs w:val="24"/>
                    </w:rPr>
                    <w:t>USF</w:t>
                  </w:r>
                  <w:r w:rsidRPr="004F34C0">
                    <w:rPr>
                      <w:spacing w:val="-7"/>
                      <w:w w:val="95"/>
                      <w:sz w:val="24"/>
                      <w:szCs w:val="24"/>
                    </w:rPr>
                    <w:t xml:space="preserve"> </w:t>
                  </w:r>
                  <w:r w:rsidRPr="004F34C0">
                    <w:rPr>
                      <w:w w:val="95"/>
                      <w:sz w:val="24"/>
                      <w:szCs w:val="24"/>
                    </w:rPr>
                    <w:t>BRISAS</w:t>
                  </w:r>
                  <w:r w:rsidRPr="004F34C0">
                    <w:rPr>
                      <w:spacing w:val="-6"/>
                      <w:w w:val="95"/>
                      <w:sz w:val="24"/>
                      <w:szCs w:val="24"/>
                    </w:rPr>
                    <w:t xml:space="preserve"> </w:t>
                  </w:r>
                  <w:r w:rsidRPr="004F34C0">
                    <w:rPr>
                      <w:w w:val="95"/>
                      <w:sz w:val="24"/>
                      <w:szCs w:val="24"/>
                    </w:rPr>
                    <w:t>DA</w:t>
                  </w:r>
                  <w:r w:rsidRPr="004F34C0">
                    <w:rPr>
                      <w:spacing w:val="-6"/>
                      <w:w w:val="95"/>
                      <w:sz w:val="24"/>
                      <w:szCs w:val="24"/>
                    </w:rPr>
                    <w:t xml:space="preserve"> </w:t>
                  </w:r>
                  <w:r w:rsidRPr="004F34C0">
                    <w:rPr>
                      <w:w w:val="95"/>
                      <w:sz w:val="24"/>
                      <w:szCs w:val="24"/>
                    </w:rPr>
                    <w:t>MATA</w:t>
                  </w:r>
                </w:p>
              </w:tc>
              <w:tc>
                <w:tcPr>
                  <w:tcW w:w="3460" w:type="dxa"/>
                </w:tcPr>
                <w:p w14:paraId="627B8D18" w14:textId="77777777" w:rsidR="004F34C0" w:rsidRPr="004F34C0" w:rsidRDefault="004F34C0" w:rsidP="004F34C0">
                  <w:pPr>
                    <w:pStyle w:val="TableParagraph"/>
                    <w:spacing w:before="59" w:line="235" w:lineRule="auto"/>
                    <w:ind w:left="1166" w:right="55" w:hanging="1062"/>
                    <w:jc w:val="left"/>
                    <w:rPr>
                      <w:sz w:val="24"/>
                      <w:szCs w:val="24"/>
                    </w:rPr>
                  </w:pPr>
                  <w:r w:rsidRPr="004F34C0">
                    <w:rPr>
                      <w:w w:val="95"/>
                      <w:sz w:val="24"/>
                      <w:szCs w:val="24"/>
                    </w:rPr>
                    <w:t>Rua BM10 Quadra 21 Lote 62 Residencial</w:t>
                  </w:r>
                  <w:r w:rsidRPr="004F34C0">
                    <w:rPr>
                      <w:spacing w:val="-45"/>
                      <w:w w:val="95"/>
                      <w:sz w:val="24"/>
                      <w:szCs w:val="24"/>
                    </w:rPr>
                    <w:t xml:space="preserve"> </w:t>
                  </w:r>
                  <w:r w:rsidRPr="004F34C0">
                    <w:rPr>
                      <w:sz w:val="24"/>
                      <w:szCs w:val="24"/>
                    </w:rPr>
                    <w:t>Brisas</w:t>
                  </w:r>
                  <w:r w:rsidRPr="004F34C0">
                    <w:rPr>
                      <w:spacing w:val="-5"/>
                      <w:sz w:val="24"/>
                      <w:szCs w:val="24"/>
                    </w:rPr>
                    <w:t xml:space="preserve"> </w:t>
                  </w:r>
                  <w:r w:rsidRPr="004F34C0">
                    <w:rPr>
                      <w:sz w:val="24"/>
                      <w:szCs w:val="24"/>
                    </w:rPr>
                    <w:t>da</w:t>
                  </w:r>
                  <w:r w:rsidRPr="004F34C0">
                    <w:rPr>
                      <w:spacing w:val="-4"/>
                      <w:sz w:val="24"/>
                      <w:szCs w:val="24"/>
                    </w:rPr>
                    <w:t xml:space="preserve"> </w:t>
                  </w:r>
                  <w:r w:rsidRPr="004F34C0">
                    <w:rPr>
                      <w:sz w:val="24"/>
                      <w:szCs w:val="24"/>
                    </w:rPr>
                    <w:t>Mata</w:t>
                  </w:r>
                </w:p>
              </w:tc>
              <w:tc>
                <w:tcPr>
                  <w:tcW w:w="3200" w:type="dxa"/>
                </w:tcPr>
                <w:p w14:paraId="38E0AD95" w14:textId="77777777" w:rsidR="004F34C0" w:rsidRPr="004F34C0" w:rsidRDefault="004F34C0" w:rsidP="004F34C0">
                  <w:pPr>
                    <w:pStyle w:val="TableParagraph"/>
                    <w:spacing w:line="22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1052DB05" w14:textId="77777777" w:rsidTr="004F34C0">
              <w:trPr>
                <w:trHeight w:val="550"/>
              </w:trPr>
              <w:tc>
                <w:tcPr>
                  <w:tcW w:w="3120" w:type="dxa"/>
                </w:tcPr>
                <w:p w14:paraId="4901FE33" w14:textId="77777777" w:rsidR="004F34C0" w:rsidRPr="004F34C0" w:rsidRDefault="004F34C0" w:rsidP="004F34C0">
                  <w:pPr>
                    <w:pStyle w:val="TableParagraph"/>
                    <w:spacing w:before="153"/>
                    <w:ind w:left="138" w:right="110"/>
                    <w:rPr>
                      <w:sz w:val="24"/>
                      <w:szCs w:val="24"/>
                    </w:rPr>
                  </w:pPr>
                  <w:r w:rsidRPr="004F34C0">
                    <w:rPr>
                      <w:w w:val="95"/>
                      <w:sz w:val="24"/>
                      <w:szCs w:val="24"/>
                    </w:rPr>
                    <w:t>USF</w:t>
                  </w:r>
                  <w:r w:rsidRPr="004F34C0">
                    <w:rPr>
                      <w:spacing w:val="-3"/>
                      <w:w w:val="95"/>
                      <w:sz w:val="24"/>
                      <w:szCs w:val="24"/>
                    </w:rPr>
                    <w:t xml:space="preserve"> </w:t>
                  </w:r>
                  <w:r w:rsidRPr="004F34C0">
                    <w:rPr>
                      <w:w w:val="95"/>
                      <w:sz w:val="24"/>
                      <w:szCs w:val="24"/>
                    </w:rPr>
                    <w:t>ESTRELA</w:t>
                  </w:r>
                  <w:r w:rsidRPr="004F34C0">
                    <w:rPr>
                      <w:spacing w:val="-2"/>
                      <w:w w:val="95"/>
                      <w:sz w:val="24"/>
                      <w:szCs w:val="24"/>
                    </w:rPr>
                    <w:t xml:space="preserve"> </w:t>
                  </w:r>
                  <w:r w:rsidRPr="004F34C0">
                    <w:rPr>
                      <w:w w:val="95"/>
                      <w:sz w:val="24"/>
                      <w:szCs w:val="24"/>
                    </w:rPr>
                    <w:t>DALVA</w:t>
                  </w:r>
                </w:p>
              </w:tc>
              <w:tc>
                <w:tcPr>
                  <w:tcW w:w="3460" w:type="dxa"/>
                </w:tcPr>
                <w:p w14:paraId="6C81C2DE" w14:textId="77777777" w:rsidR="004F34C0" w:rsidRPr="004F34C0" w:rsidRDefault="004F34C0" w:rsidP="004F34C0">
                  <w:pPr>
                    <w:pStyle w:val="TableParagraph"/>
                    <w:spacing w:before="44" w:line="235" w:lineRule="auto"/>
                    <w:ind w:left="1210" w:hanging="871"/>
                    <w:jc w:val="left"/>
                    <w:rPr>
                      <w:sz w:val="24"/>
                      <w:szCs w:val="24"/>
                    </w:rPr>
                  </w:pPr>
                  <w:r w:rsidRPr="004F34C0">
                    <w:rPr>
                      <w:w w:val="95"/>
                      <w:sz w:val="24"/>
                      <w:szCs w:val="24"/>
                    </w:rPr>
                    <w:t>Rua 16 de maio Qd.4-B Lt.32, Setor</w:t>
                  </w:r>
                  <w:r w:rsidRPr="004F34C0">
                    <w:rPr>
                      <w:spacing w:val="-45"/>
                      <w:w w:val="95"/>
                      <w:sz w:val="24"/>
                      <w:szCs w:val="24"/>
                    </w:rPr>
                    <w:t xml:space="preserve"> </w:t>
                  </w:r>
                  <w:r w:rsidRPr="004F34C0">
                    <w:rPr>
                      <w:sz w:val="24"/>
                      <w:szCs w:val="24"/>
                    </w:rPr>
                    <w:t>Estrela</w:t>
                  </w:r>
                  <w:r w:rsidRPr="004F34C0">
                    <w:rPr>
                      <w:spacing w:val="-4"/>
                      <w:sz w:val="24"/>
                      <w:szCs w:val="24"/>
                    </w:rPr>
                    <w:t xml:space="preserve"> </w:t>
                  </w:r>
                  <w:r w:rsidRPr="004F34C0">
                    <w:rPr>
                      <w:sz w:val="24"/>
                      <w:szCs w:val="24"/>
                    </w:rPr>
                    <w:t>Dalva</w:t>
                  </w:r>
                </w:p>
              </w:tc>
              <w:tc>
                <w:tcPr>
                  <w:tcW w:w="3200" w:type="dxa"/>
                </w:tcPr>
                <w:p w14:paraId="491D9E68" w14:textId="77777777" w:rsidR="004F34C0" w:rsidRPr="004F34C0" w:rsidRDefault="004F34C0" w:rsidP="004F34C0">
                  <w:pPr>
                    <w:pStyle w:val="TableParagraph"/>
                    <w:spacing w:line="21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10844114" w14:textId="77777777" w:rsidTr="004F34C0">
              <w:trPr>
                <w:trHeight w:val="549"/>
              </w:trPr>
              <w:tc>
                <w:tcPr>
                  <w:tcW w:w="3120" w:type="dxa"/>
                </w:tcPr>
                <w:p w14:paraId="55A8FD1F" w14:textId="77777777" w:rsidR="004F34C0" w:rsidRPr="004F34C0" w:rsidRDefault="004F34C0" w:rsidP="004F34C0">
                  <w:pPr>
                    <w:pStyle w:val="TableParagraph"/>
                    <w:spacing w:before="158"/>
                    <w:ind w:left="138" w:right="110"/>
                    <w:rPr>
                      <w:sz w:val="24"/>
                      <w:szCs w:val="24"/>
                    </w:rPr>
                  </w:pPr>
                  <w:r w:rsidRPr="004F34C0">
                    <w:rPr>
                      <w:sz w:val="24"/>
                      <w:szCs w:val="24"/>
                    </w:rPr>
                    <w:t>CAIS</w:t>
                  </w:r>
                  <w:r w:rsidRPr="004F34C0">
                    <w:rPr>
                      <w:spacing w:val="22"/>
                      <w:sz w:val="24"/>
                      <w:szCs w:val="24"/>
                    </w:rPr>
                    <w:t xml:space="preserve"> </w:t>
                  </w:r>
                  <w:r w:rsidRPr="004F34C0">
                    <w:rPr>
                      <w:sz w:val="24"/>
                      <w:szCs w:val="24"/>
                    </w:rPr>
                    <w:t>FINSOCIAL</w:t>
                  </w:r>
                </w:p>
              </w:tc>
              <w:tc>
                <w:tcPr>
                  <w:tcW w:w="3460" w:type="dxa"/>
                </w:tcPr>
                <w:p w14:paraId="4F0371D7" w14:textId="77777777" w:rsidR="004F34C0" w:rsidRPr="004F34C0" w:rsidRDefault="004F34C0" w:rsidP="004F34C0">
                  <w:pPr>
                    <w:pStyle w:val="TableParagraph"/>
                    <w:spacing w:before="158"/>
                    <w:ind w:left="106" w:right="73"/>
                    <w:rPr>
                      <w:sz w:val="24"/>
                      <w:szCs w:val="24"/>
                    </w:rPr>
                  </w:pPr>
                  <w:r w:rsidRPr="004F34C0">
                    <w:rPr>
                      <w:w w:val="95"/>
                      <w:sz w:val="24"/>
                      <w:szCs w:val="24"/>
                    </w:rPr>
                    <w:t>Rua</w:t>
                  </w:r>
                  <w:r w:rsidRPr="004F34C0">
                    <w:rPr>
                      <w:spacing w:val="-1"/>
                      <w:w w:val="95"/>
                      <w:sz w:val="24"/>
                      <w:szCs w:val="24"/>
                    </w:rPr>
                    <w:t xml:space="preserve"> </w:t>
                  </w:r>
                  <w:r w:rsidRPr="004F34C0">
                    <w:rPr>
                      <w:w w:val="95"/>
                      <w:sz w:val="24"/>
                      <w:szCs w:val="24"/>
                    </w:rPr>
                    <w:t>VF- 64 Qd.49 - Setor Finsocial</w:t>
                  </w:r>
                </w:p>
              </w:tc>
              <w:tc>
                <w:tcPr>
                  <w:tcW w:w="3200" w:type="dxa"/>
                </w:tcPr>
                <w:p w14:paraId="52332E4E" w14:textId="77777777" w:rsidR="004F34C0" w:rsidRPr="004F34C0" w:rsidRDefault="004F34C0" w:rsidP="004F34C0">
                  <w:pPr>
                    <w:pStyle w:val="TableParagraph"/>
                    <w:spacing w:line="21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18h</w:t>
                  </w:r>
                </w:p>
              </w:tc>
            </w:tr>
            <w:tr w:rsidR="004F34C0" w14:paraId="75C8E6DC" w14:textId="77777777" w:rsidTr="004F34C0">
              <w:trPr>
                <w:trHeight w:val="550"/>
              </w:trPr>
              <w:tc>
                <w:tcPr>
                  <w:tcW w:w="3120" w:type="dxa"/>
                </w:tcPr>
                <w:p w14:paraId="3CC14E78" w14:textId="77777777" w:rsidR="004F34C0" w:rsidRPr="004F34C0" w:rsidRDefault="004F34C0" w:rsidP="004F34C0">
                  <w:pPr>
                    <w:pStyle w:val="TableParagraph"/>
                    <w:spacing w:before="163"/>
                    <w:ind w:left="138" w:right="110"/>
                    <w:rPr>
                      <w:sz w:val="24"/>
                      <w:szCs w:val="24"/>
                    </w:rPr>
                  </w:pPr>
                  <w:r w:rsidRPr="004F34C0">
                    <w:rPr>
                      <w:w w:val="95"/>
                      <w:sz w:val="24"/>
                      <w:szCs w:val="24"/>
                    </w:rPr>
                    <w:t>USF</w:t>
                  </w:r>
                  <w:r w:rsidRPr="004F34C0">
                    <w:rPr>
                      <w:spacing w:val="5"/>
                      <w:w w:val="95"/>
                      <w:sz w:val="24"/>
                      <w:szCs w:val="24"/>
                    </w:rPr>
                    <w:t xml:space="preserve"> </w:t>
                  </w:r>
                  <w:r w:rsidRPr="004F34C0">
                    <w:rPr>
                      <w:w w:val="95"/>
                      <w:sz w:val="24"/>
                      <w:szCs w:val="24"/>
                    </w:rPr>
                    <w:t>JARDIM</w:t>
                  </w:r>
                  <w:r w:rsidRPr="004F34C0">
                    <w:rPr>
                      <w:spacing w:val="5"/>
                      <w:w w:val="95"/>
                      <w:sz w:val="24"/>
                      <w:szCs w:val="24"/>
                    </w:rPr>
                    <w:t xml:space="preserve"> </w:t>
                  </w:r>
                  <w:r w:rsidRPr="004F34C0">
                    <w:rPr>
                      <w:w w:val="95"/>
                      <w:sz w:val="24"/>
                      <w:szCs w:val="24"/>
                    </w:rPr>
                    <w:t>CURITIBA</w:t>
                  </w:r>
                  <w:r w:rsidRPr="004F34C0">
                    <w:rPr>
                      <w:spacing w:val="5"/>
                      <w:w w:val="95"/>
                      <w:sz w:val="24"/>
                      <w:szCs w:val="24"/>
                    </w:rPr>
                    <w:t xml:space="preserve"> </w:t>
                  </w:r>
                  <w:r w:rsidRPr="004F34C0">
                    <w:rPr>
                      <w:w w:val="95"/>
                      <w:sz w:val="24"/>
                      <w:szCs w:val="24"/>
                    </w:rPr>
                    <w:t>I</w:t>
                  </w:r>
                </w:p>
              </w:tc>
              <w:tc>
                <w:tcPr>
                  <w:tcW w:w="3460" w:type="dxa"/>
                </w:tcPr>
                <w:p w14:paraId="5EEC1FE4" w14:textId="77777777" w:rsidR="004F34C0" w:rsidRPr="004F34C0" w:rsidRDefault="004F34C0" w:rsidP="004F34C0">
                  <w:pPr>
                    <w:pStyle w:val="TableParagraph"/>
                    <w:spacing w:before="163"/>
                    <w:ind w:left="106" w:right="73"/>
                    <w:rPr>
                      <w:sz w:val="24"/>
                      <w:szCs w:val="24"/>
                    </w:rPr>
                  </w:pPr>
                  <w:r w:rsidRPr="004F34C0">
                    <w:rPr>
                      <w:w w:val="95"/>
                      <w:sz w:val="24"/>
                      <w:szCs w:val="24"/>
                    </w:rPr>
                    <w:t>Rua</w:t>
                  </w:r>
                  <w:r w:rsidRPr="004F34C0">
                    <w:rPr>
                      <w:spacing w:val="-6"/>
                      <w:w w:val="95"/>
                      <w:sz w:val="24"/>
                      <w:szCs w:val="24"/>
                    </w:rPr>
                    <w:t xml:space="preserve"> </w:t>
                  </w:r>
                  <w:r w:rsidRPr="004F34C0">
                    <w:rPr>
                      <w:w w:val="95"/>
                      <w:sz w:val="24"/>
                      <w:szCs w:val="24"/>
                    </w:rPr>
                    <w:t>JC22</w:t>
                  </w:r>
                  <w:r w:rsidRPr="004F34C0">
                    <w:rPr>
                      <w:spacing w:val="-6"/>
                      <w:w w:val="95"/>
                      <w:sz w:val="24"/>
                      <w:szCs w:val="24"/>
                    </w:rPr>
                    <w:t xml:space="preserve"> </w:t>
                  </w:r>
                  <w:r w:rsidRPr="004F34C0">
                    <w:rPr>
                      <w:w w:val="95"/>
                      <w:sz w:val="24"/>
                      <w:szCs w:val="24"/>
                    </w:rPr>
                    <w:t>Area</w:t>
                  </w:r>
                  <w:r w:rsidRPr="004F34C0">
                    <w:rPr>
                      <w:spacing w:val="-5"/>
                      <w:w w:val="95"/>
                      <w:sz w:val="24"/>
                      <w:szCs w:val="24"/>
                    </w:rPr>
                    <w:t xml:space="preserve"> </w:t>
                  </w:r>
                  <w:r w:rsidRPr="004F34C0">
                    <w:rPr>
                      <w:w w:val="95"/>
                      <w:sz w:val="24"/>
                      <w:szCs w:val="24"/>
                    </w:rPr>
                    <w:t>Verde</w:t>
                  </w:r>
                  <w:r w:rsidRPr="004F34C0">
                    <w:rPr>
                      <w:spacing w:val="-6"/>
                      <w:w w:val="95"/>
                      <w:sz w:val="24"/>
                      <w:szCs w:val="24"/>
                    </w:rPr>
                    <w:t xml:space="preserve"> </w:t>
                  </w:r>
                  <w:r w:rsidRPr="004F34C0">
                    <w:rPr>
                      <w:w w:val="95"/>
                      <w:sz w:val="24"/>
                      <w:szCs w:val="24"/>
                    </w:rPr>
                    <w:t>Jardim</w:t>
                  </w:r>
                  <w:r w:rsidRPr="004F34C0">
                    <w:rPr>
                      <w:spacing w:val="-5"/>
                      <w:w w:val="95"/>
                      <w:sz w:val="24"/>
                      <w:szCs w:val="24"/>
                    </w:rPr>
                    <w:t xml:space="preserve"> </w:t>
                  </w:r>
                  <w:r w:rsidRPr="004F34C0">
                    <w:rPr>
                      <w:w w:val="95"/>
                      <w:sz w:val="24"/>
                      <w:szCs w:val="24"/>
                    </w:rPr>
                    <w:t>Curitiba</w:t>
                  </w:r>
                  <w:r w:rsidRPr="004F34C0">
                    <w:rPr>
                      <w:spacing w:val="-6"/>
                      <w:w w:val="95"/>
                      <w:sz w:val="24"/>
                      <w:szCs w:val="24"/>
                    </w:rPr>
                    <w:t xml:space="preserve"> </w:t>
                  </w:r>
                  <w:r w:rsidRPr="004F34C0">
                    <w:rPr>
                      <w:w w:val="95"/>
                      <w:sz w:val="24"/>
                      <w:szCs w:val="24"/>
                    </w:rPr>
                    <w:t>I</w:t>
                  </w:r>
                </w:p>
              </w:tc>
              <w:tc>
                <w:tcPr>
                  <w:tcW w:w="3200" w:type="dxa"/>
                </w:tcPr>
                <w:p w14:paraId="239066EA" w14:textId="77777777" w:rsidR="004F34C0" w:rsidRPr="004F34C0" w:rsidRDefault="004F34C0" w:rsidP="004F34C0">
                  <w:pPr>
                    <w:pStyle w:val="TableParagraph"/>
                    <w:spacing w:line="22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2AE9B215" w14:textId="77777777" w:rsidTr="004F34C0">
              <w:trPr>
                <w:trHeight w:val="570"/>
              </w:trPr>
              <w:tc>
                <w:tcPr>
                  <w:tcW w:w="3120" w:type="dxa"/>
                </w:tcPr>
                <w:p w14:paraId="374D8D8B" w14:textId="77777777" w:rsidR="004F34C0" w:rsidRPr="004F34C0" w:rsidRDefault="004F34C0" w:rsidP="004F34C0">
                  <w:pPr>
                    <w:pStyle w:val="TableParagraph"/>
                    <w:spacing w:before="168"/>
                    <w:ind w:left="138" w:right="110"/>
                    <w:rPr>
                      <w:sz w:val="24"/>
                      <w:szCs w:val="24"/>
                    </w:rPr>
                  </w:pPr>
                  <w:r w:rsidRPr="004F34C0">
                    <w:rPr>
                      <w:w w:val="95"/>
                      <w:sz w:val="24"/>
                      <w:szCs w:val="24"/>
                    </w:rPr>
                    <w:t>USF</w:t>
                  </w:r>
                  <w:r w:rsidRPr="004F34C0">
                    <w:rPr>
                      <w:spacing w:val="-2"/>
                      <w:w w:val="95"/>
                      <w:sz w:val="24"/>
                      <w:szCs w:val="24"/>
                    </w:rPr>
                    <w:t xml:space="preserve"> </w:t>
                  </w:r>
                  <w:r w:rsidRPr="004F34C0">
                    <w:rPr>
                      <w:w w:val="95"/>
                      <w:sz w:val="24"/>
                      <w:szCs w:val="24"/>
                    </w:rPr>
                    <w:t>JARDIM</w:t>
                  </w:r>
                  <w:r w:rsidRPr="004F34C0">
                    <w:rPr>
                      <w:spacing w:val="-1"/>
                      <w:w w:val="95"/>
                      <w:sz w:val="24"/>
                      <w:szCs w:val="24"/>
                    </w:rPr>
                    <w:t xml:space="preserve"> </w:t>
                  </w:r>
                  <w:r w:rsidRPr="004F34C0">
                    <w:rPr>
                      <w:w w:val="95"/>
                      <w:sz w:val="24"/>
                      <w:szCs w:val="24"/>
                    </w:rPr>
                    <w:t>PRIMAVERA</w:t>
                  </w:r>
                </w:p>
              </w:tc>
              <w:tc>
                <w:tcPr>
                  <w:tcW w:w="3460" w:type="dxa"/>
                </w:tcPr>
                <w:p w14:paraId="353BDEA5" w14:textId="77777777" w:rsidR="004F34C0" w:rsidRPr="004F34C0" w:rsidRDefault="004F34C0" w:rsidP="004F34C0">
                  <w:pPr>
                    <w:pStyle w:val="TableParagraph"/>
                    <w:spacing w:before="59" w:line="235" w:lineRule="auto"/>
                    <w:ind w:left="1342" w:hanging="995"/>
                    <w:jc w:val="left"/>
                    <w:rPr>
                      <w:sz w:val="24"/>
                      <w:szCs w:val="24"/>
                    </w:rPr>
                  </w:pPr>
                  <w:r w:rsidRPr="004F34C0">
                    <w:rPr>
                      <w:w w:val="95"/>
                      <w:sz w:val="24"/>
                      <w:szCs w:val="24"/>
                    </w:rPr>
                    <w:t>Rua CP - 38 Qd. 47, Lt 1 a 3 Jardim</w:t>
                  </w:r>
                  <w:r w:rsidRPr="004F34C0">
                    <w:rPr>
                      <w:spacing w:val="-44"/>
                      <w:w w:val="95"/>
                      <w:sz w:val="24"/>
                      <w:szCs w:val="24"/>
                    </w:rPr>
                    <w:t xml:space="preserve"> </w:t>
                  </w:r>
                  <w:r w:rsidRPr="004F34C0">
                    <w:rPr>
                      <w:sz w:val="24"/>
                      <w:szCs w:val="24"/>
                    </w:rPr>
                    <w:t>Primavera</w:t>
                  </w:r>
                </w:p>
              </w:tc>
              <w:tc>
                <w:tcPr>
                  <w:tcW w:w="3200" w:type="dxa"/>
                </w:tcPr>
                <w:p w14:paraId="54D92EEA" w14:textId="77777777" w:rsidR="004F34C0" w:rsidRPr="004F34C0" w:rsidRDefault="004F34C0" w:rsidP="004F34C0">
                  <w:pPr>
                    <w:pStyle w:val="TableParagraph"/>
                    <w:spacing w:line="22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12h</w:t>
                  </w:r>
                </w:p>
              </w:tc>
            </w:tr>
            <w:tr w:rsidR="004F34C0" w14:paraId="7CE96DB9" w14:textId="77777777" w:rsidTr="004F34C0">
              <w:trPr>
                <w:trHeight w:val="549"/>
              </w:trPr>
              <w:tc>
                <w:tcPr>
                  <w:tcW w:w="3120" w:type="dxa"/>
                </w:tcPr>
                <w:p w14:paraId="626198C2" w14:textId="77777777" w:rsidR="004F34C0" w:rsidRPr="004F34C0" w:rsidRDefault="004F34C0" w:rsidP="004F34C0">
                  <w:pPr>
                    <w:pStyle w:val="TableParagraph"/>
                    <w:spacing w:before="153"/>
                    <w:ind w:left="138" w:right="110"/>
                    <w:rPr>
                      <w:sz w:val="24"/>
                      <w:szCs w:val="24"/>
                    </w:rPr>
                  </w:pPr>
                  <w:r w:rsidRPr="004F34C0">
                    <w:rPr>
                      <w:spacing w:val="-1"/>
                      <w:sz w:val="24"/>
                      <w:szCs w:val="24"/>
                    </w:rPr>
                    <w:t>USF</w:t>
                  </w:r>
                  <w:r w:rsidRPr="004F34C0">
                    <w:rPr>
                      <w:spacing w:val="-11"/>
                      <w:sz w:val="24"/>
                      <w:szCs w:val="24"/>
                    </w:rPr>
                    <w:t xml:space="preserve"> </w:t>
                  </w:r>
                  <w:r w:rsidRPr="004F34C0">
                    <w:rPr>
                      <w:spacing w:val="-1"/>
                      <w:sz w:val="24"/>
                      <w:szCs w:val="24"/>
                    </w:rPr>
                    <w:t>NOVO</w:t>
                  </w:r>
                  <w:r w:rsidRPr="004F34C0">
                    <w:rPr>
                      <w:spacing w:val="-11"/>
                      <w:sz w:val="24"/>
                      <w:szCs w:val="24"/>
                    </w:rPr>
                    <w:t xml:space="preserve"> </w:t>
                  </w:r>
                  <w:r w:rsidRPr="004F34C0">
                    <w:rPr>
                      <w:sz w:val="24"/>
                      <w:szCs w:val="24"/>
                    </w:rPr>
                    <w:t>PLANALTO</w:t>
                  </w:r>
                </w:p>
              </w:tc>
              <w:tc>
                <w:tcPr>
                  <w:tcW w:w="3460" w:type="dxa"/>
                </w:tcPr>
                <w:p w14:paraId="552E2F1B" w14:textId="77777777" w:rsidR="004F34C0" w:rsidRPr="004F34C0" w:rsidRDefault="004F34C0" w:rsidP="004F34C0">
                  <w:pPr>
                    <w:pStyle w:val="TableParagraph"/>
                    <w:spacing w:before="44" w:line="235" w:lineRule="auto"/>
                    <w:ind w:left="1417" w:hanging="1142"/>
                    <w:jc w:val="left"/>
                    <w:rPr>
                      <w:sz w:val="24"/>
                      <w:szCs w:val="24"/>
                    </w:rPr>
                  </w:pPr>
                  <w:r w:rsidRPr="004F34C0">
                    <w:rPr>
                      <w:spacing w:val="-1"/>
                      <w:sz w:val="24"/>
                      <w:szCs w:val="24"/>
                    </w:rPr>
                    <w:t>Rua</w:t>
                  </w:r>
                  <w:r w:rsidRPr="004F34C0">
                    <w:rPr>
                      <w:spacing w:val="-12"/>
                      <w:sz w:val="24"/>
                      <w:szCs w:val="24"/>
                    </w:rPr>
                    <w:t xml:space="preserve"> </w:t>
                  </w:r>
                  <w:r w:rsidRPr="004F34C0">
                    <w:rPr>
                      <w:spacing w:val="-1"/>
                      <w:sz w:val="24"/>
                      <w:szCs w:val="24"/>
                    </w:rPr>
                    <w:t>Vm</w:t>
                  </w:r>
                  <w:r w:rsidRPr="004F34C0">
                    <w:rPr>
                      <w:spacing w:val="-11"/>
                      <w:sz w:val="24"/>
                      <w:szCs w:val="24"/>
                    </w:rPr>
                    <w:t xml:space="preserve"> </w:t>
                  </w:r>
                  <w:r w:rsidRPr="004F34C0">
                    <w:rPr>
                      <w:spacing w:val="-1"/>
                      <w:sz w:val="24"/>
                      <w:szCs w:val="24"/>
                    </w:rPr>
                    <w:t>Três</w:t>
                  </w:r>
                  <w:r w:rsidRPr="004F34C0">
                    <w:rPr>
                      <w:spacing w:val="-12"/>
                      <w:sz w:val="24"/>
                      <w:szCs w:val="24"/>
                    </w:rPr>
                    <w:t xml:space="preserve"> </w:t>
                  </w:r>
                  <w:r w:rsidRPr="004F34C0">
                    <w:rPr>
                      <w:spacing w:val="-1"/>
                      <w:sz w:val="24"/>
                      <w:szCs w:val="24"/>
                    </w:rPr>
                    <w:t>E</w:t>
                  </w:r>
                  <w:r w:rsidRPr="004F34C0">
                    <w:rPr>
                      <w:spacing w:val="-11"/>
                      <w:sz w:val="24"/>
                      <w:szCs w:val="24"/>
                    </w:rPr>
                    <w:t xml:space="preserve"> </w:t>
                  </w:r>
                  <w:r w:rsidRPr="004F34C0">
                    <w:rPr>
                      <w:spacing w:val="-1"/>
                      <w:sz w:val="24"/>
                      <w:szCs w:val="24"/>
                    </w:rPr>
                    <w:t>quadra</w:t>
                  </w:r>
                  <w:r w:rsidRPr="004F34C0">
                    <w:rPr>
                      <w:spacing w:val="-11"/>
                      <w:sz w:val="24"/>
                      <w:szCs w:val="24"/>
                    </w:rPr>
                    <w:t xml:space="preserve"> </w:t>
                  </w:r>
                  <w:r w:rsidRPr="004F34C0">
                    <w:rPr>
                      <w:spacing w:val="-1"/>
                      <w:sz w:val="24"/>
                      <w:szCs w:val="24"/>
                    </w:rPr>
                    <w:t>95</w:t>
                  </w:r>
                  <w:r w:rsidRPr="004F34C0">
                    <w:rPr>
                      <w:spacing w:val="-12"/>
                      <w:sz w:val="24"/>
                      <w:szCs w:val="24"/>
                    </w:rPr>
                    <w:t xml:space="preserve"> </w:t>
                  </w:r>
                  <w:r w:rsidRPr="004F34C0">
                    <w:rPr>
                      <w:spacing w:val="-1"/>
                      <w:sz w:val="24"/>
                      <w:szCs w:val="24"/>
                    </w:rPr>
                    <w:t>–</w:t>
                  </w:r>
                  <w:r w:rsidRPr="004F34C0">
                    <w:rPr>
                      <w:spacing w:val="-11"/>
                      <w:sz w:val="24"/>
                      <w:szCs w:val="24"/>
                    </w:rPr>
                    <w:t xml:space="preserve"> </w:t>
                  </w:r>
                  <w:r w:rsidRPr="004F34C0">
                    <w:rPr>
                      <w:sz w:val="24"/>
                      <w:szCs w:val="24"/>
                    </w:rPr>
                    <w:t>St.</w:t>
                  </w:r>
                  <w:r w:rsidRPr="004F34C0">
                    <w:rPr>
                      <w:spacing w:val="-12"/>
                      <w:sz w:val="24"/>
                      <w:szCs w:val="24"/>
                    </w:rPr>
                    <w:t xml:space="preserve"> </w:t>
                  </w:r>
                  <w:r w:rsidRPr="004F34C0">
                    <w:rPr>
                      <w:sz w:val="24"/>
                      <w:szCs w:val="24"/>
                    </w:rPr>
                    <w:t>Novo</w:t>
                  </w:r>
                  <w:r w:rsidRPr="004F34C0">
                    <w:rPr>
                      <w:spacing w:val="-47"/>
                      <w:sz w:val="24"/>
                      <w:szCs w:val="24"/>
                    </w:rPr>
                    <w:t xml:space="preserve"> </w:t>
                  </w:r>
                  <w:r w:rsidRPr="004F34C0">
                    <w:rPr>
                      <w:sz w:val="24"/>
                      <w:szCs w:val="24"/>
                    </w:rPr>
                    <w:t>Planalto</w:t>
                  </w:r>
                </w:p>
              </w:tc>
              <w:tc>
                <w:tcPr>
                  <w:tcW w:w="3200" w:type="dxa"/>
                </w:tcPr>
                <w:p w14:paraId="67D1F679" w14:textId="77777777" w:rsidR="004F34C0" w:rsidRPr="004F34C0" w:rsidRDefault="004F34C0" w:rsidP="004F34C0">
                  <w:pPr>
                    <w:pStyle w:val="TableParagraph"/>
                    <w:spacing w:line="21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20977A66" w14:textId="77777777" w:rsidTr="004F34C0">
              <w:trPr>
                <w:trHeight w:val="550"/>
              </w:trPr>
              <w:tc>
                <w:tcPr>
                  <w:tcW w:w="3120" w:type="dxa"/>
                </w:tcPr>
                <w:p w14:paraId="22235662" w14:textId="77777777" w:rsidR="004F34C0" w:rsidRPr="004F34C0" w:rsidRDefault="004F34C0" w:rsidP="004F34C0">
                  <w:pPr>
                    <w:pStyle w:val="TableParagraph"/>
                    <w:spacing w:before="49" w:line="235" w:lineRule="auto"/>
                    <w:ind w:left="950" w:right="84" w:hanging="835"/>
                    <w:jc w:val="left"/>
                    <w:rPr>
                      <w:sz w:val="24"/>
                      <w:szCs w:val="24"/>
                    </w:rPr>
                  </w:pPr>
                  <w:r w:rsidRPr="004F34C0">
                    <w:rPr>
                      <w:spacing w:val="-1"/>
                      <w:sz w:val="24"/>
                      <w:szCs w:val="24"/>
                    </w:rPr>
                    <w:t>USF</w:t>
                  </w:r>
                  <w:r w:rsidRPr="004F34C0">
                    <w:rPr>
                      <w:spacing w:val="-11"/>
                      <w:sz w:val="24"/>
                      <w:szCs w:val="24"/>
                    </w:rPr>
                    <w:t xml:space="preserve"> </w:t>
                  </w:r>
                  <w:r w:rsidRPr="004F34C0">
                    <w:rPr>
                      <w:spacing w:val="-1"/>
                      <w:sz w:val="24"/>
                      <w:szCs w:val="24"/>
                    </w:rPr>
                    <w:t>ALTO</w:t>
                  </w:r>
                  <w:r w:rsidRPr="004F34C0">
                    <w:rPr>
                      <w:spacing w:val="-10"/>
                      <w:sz w:val="24"/>
                      <w:szCs w:val="24"/>
                    </w:rPr>
                    <w:t xml:space="preserve"> </w:t>
                  </w:r>
                  <w:r w:rsidRPr="004F34C0">
                    <w:rPr>
                      <w:spacing w:val="-1"/>
                      <w:sz w:val="24"/>
                      <w:szCs w:val="24"/>
                    </w:rPr>
                    <w:t>DO</w:t>
                  </w:r>
                  <w:r w:rsidRPr="004F34C0">
                    <w:rPr>
                      <w:spacing w:val="-10"/>
                      <w:sz w:val="24"/>
                      <w:szCs w:val="24"/>
                    </w:rPr>
                    <w:t xml:space="preserve"> </w:t>
                  </w:r>
                  <w:r w:rsidRPr="004F34C0">
                    <w:rPr>
                      <w:spacing w:val="-1"/>
                      <w:sz w:val="24"/>
                      <w:szCs w:val="24"/>
                    </w:rPr>
                    <w:t>VALE</w:t>
                  </w:r>
                  <w:r w:rsidRPr="004F34C0">
                    <w:rPr>
                      <w:spacing w:val="-11"/>
                      <w:sz w:val="24"/>
                      <w:szCs w:val="24"/>
                    </w:rPr>
                    <w:t xml:space="preserve"> </w:t>
                  </w:r>
                  <w:r w:rsidRPr="004F34C0">
                    <w:rPr>
                      <w:spacing w:val="-1"/>
                      <w:sz w:val="24"/>
                      <w:szCs w:val="24"/>
                    </w:rPr>
                    <w:t>(RECANTO</w:t>
                  </w:r>
                  <w:r w:rsidRPr="004F34C0">
                    <w:rPr>
                      <w:spacing w:val="-47"/>
                      <w:sz w:val="24"/>
                      <w:szCs w:val="24"/>
                    </w:rPr>
                    <w:t xml:space="preserve"> </w:t>
                  </w:r>
                  <w:r w:rsidRPr="004F34C0">
                    <w:rPr>
                      <w:sz w:val="24"/>
                      <w:szCs w:val="24"/>
                    </w:rPr>
                    <w:t>DO</w:t>
                  </w:r>
                  <w:r w:rsidRPr="004F34C0">
                    <w:rPr>
                      <w:spacing w:val="-1"/>
                      <w:sz w:val="24"/>
                      <w:szCs w:val="24"/>
                    </w:rPr>
                    <w:t xml:space="preserve"> </w:t>
                  </w:r>
                  <w:r w:rsidRPr="004F34C0">
                    <w:rPr>
                      <w:sz w:val="24"/>
                      <w:szCs w:val="24"/>
                    </w:rPr>
                    <w:t>BOSQUE)</w:t>
                  </w:r>
                </w:p>
              </w:tc>
              <w:tc>
                <w:tcPr>
                  <w:tcW w:w="3460" w:type="dxa"/>
                </w:tcPr>
                <w:p w14:paraId="40B5B0F6" w14:textId="77777777" w:rsidR="004F34C0" w:rsidRPr="004F34C0" w:rsidRDefault="004F34C0" w:rsidP="004F34C0">
                  <w:pPr>
                    <w:pStyle w:val="TableParagraph"/>
                    <w:spacing w:before="49" w:line="235" w:lineRule="auto"/>
                    <w:ind w:left="1015" w:hanging="811"/>
                    <w:jc w:val="left"/>
                    <w:rPr>
                      <w:sz w:val="24"/>
                      <w:szCs w:val="24"/>
                    </w:rPr>
                  </w:pPr>
                  <w:r w:rsidRPr="004F34C0">
                    <w:rPr>
                      <w:spacing w:val="-6"/>
                      <w:w w:val="93"/>
                      <w:sz w:val="24"/>
                      <w:szCs w:val="24"/>
                    </w:rPr>
                    <w:t>R</w:t>
                  </w:r>
                  <w:r w:rsidRPr="004F34C0">
                    <w:rPr>
                      <w:spacing w:val="-1"/>
                      <w:w w:val="97"/>
                      <w:sz w:val="24"/>
                      <w:szCs w:val="24"/>
                    </w:rPr>
                    <w:t>u</w:t>
                  </w:r>
                  <w:r w:rsidRPr="004F34C0">
                    <w:rPr>
                      <w:w w:val="91"/>
                      <w:sz w:val="24"/>
                      <w:szCs w:val="24"/>
                    </w:rPr>
                    <w:t>a</w:t>
                  </w:r>
                  <w:r w:rsidRPr="004F34C0">
                    <w:rPr>
                      <w:spacing w:val="-1"/>
                      <w:sz w:val="24"/>
                      <w:szCs w:val="24"/>
                    </w:rPr>
                    <w:t xml:space="preserve"> </w:t>
                  </w:r>
                  <w:r w:rsidRPr="004F34C0">
                    <w:rPr>
                      <w:spacing w:val="-1"/>
                      <w:w w:val="93"/>
                      <w:sz w:val="24"/>
                      <w:szCs w:val="24"/>
                    </w:rPr>
                    <w:t>V</w:t>
                  </w:r>
                  <w:r w:rsidRPr="004F34C0">
                    <w:rPr>
                      <w:spacing w:val="-1"/>
                      <w:w w:val="101"/>
                      <w:sz w:val="24"/>
                      <w:szCs w:val="24"/>
                    </w:rPr>
                    <w:t>F</w:t>
                  </w:r>
                  <w:r w:rsidRPr="004F34C0">
                    <w:rPr>
                      <w:spacing w:val="-1"/>
                      <w:w w:val="93"/>
                      <w:sz w:val="24"/>
                      <w:szCs w:val="24"/>
                    </w:rPr>
                    <w:t>-</w:t>
                  </w:r>
                  <w:r w:rsidRPr="004F34C0">
                    <w:rPr>
                      <w:w w:val="93"/>
                      <w:sz w:val="24"/>
                      <w:szCs w:val="24"/>
                    </w:rPr>
                    <w:t>9</w:t>
                  </w:r>
                  <w:r w:rsidRPr="004F34C0">
                    <w:rPr>
                      <w:spacing w:val="-1"/>
                      <w:sz w:val="24"/>
                      <w:szCs w:val="24"/>
                    </w:rPr>
                    <w:t xml:space="preserve"> </w:t>
                  </w:r>
                  <w:r w:rsidRPr="004F34C0">
                    <w:rPr>
                      <w:spacing w:val="-1"/>
                      <w:w w:val="93"/>
                      <w:sz w:val="24"/>
                      <w:szCs w:val="24"/>
                    </w:rPr>
                    <w:t>c</w:t>
                  </w:r>
                  <w:r w:rsidRPr="004F34C0">
                    <w:rPr>
                      <w:spacing w:val="-1"/>
                      <w:w w:val="102"/>
                      <w:sz w:val="24"/>
                      <w:szCs w:val="24"/>
                    </w:rPr>
                    <w:t>o</w:t>
                  </w:r>
                  <w:r w:rsidRPr="004F34C0">
                    <w:rPr>
                      <w:w w:val="99"/>
                      <w:sz w:val="24"/>
                      <w:szCs w:val="24"/>
                    </w:rPr>
                    <w:t>m</w:t>
                  </w:r>
                  <w:r w:rsidRPr="004F34C0">
                    <w:rPr>
                      <w:spacing w:val="-1"/>
                      <w:sz w:val="24"/>
                      <w:szCs w:val="24"/>
                    </w:rPr>
                    <w:t xml:space="preserve"> </w:t>
                  </w:r>
                  <w:r w:rsidRPr="004F34C0">
                    <w:rPr>
                      <w:spacing w:val="-6"/>
                      <w:w w:val="93"/>
                      <w:sz w:val="24"/>
                      <w:szCs w:val="24"/>
                    </w:rPr>
                    <w:t>R</w:t>
                  </w:r>
                  <w:r w:rsidRPr="004F34C0">
                    <w:rPr>
                      <w:spacing w:val="-1"/>
                      <w:w w:val="97"/>
                      <w:sz w:val="24"/>
                      <w:szCs w:val="24"/>
                    </w:rPr>
                    <w:t>u</w:t>
                  </w:r>
                  <w:r w:rsidRPr="004F34C0">
                    <w:rPr>
                      <w:w w:val="91"/>
                      <w:sz w:val="24"/>
                      <w:szCs w:val="24"/>
                    </w:rPr>
                    <w:t>a</w:t>
                  </w:r>
                  <w:r w:rsidRPr="004F34C0">
                    <w:rPr>
                      <w:spacing w:val="-1"/>
                      <w:sz w:val="24"/>
                      <w:szCs w:val="24"/>
                    </w:rPr>
                    <w:t xml:space="preserve"> </w:t>
                  </w:r>
                  <w:r w:rsidRPr="004F34C0">
                    <w:rPr>
                      <w:spacing w:val="-1"/>
                      <w:w w:val="86"/>
                      <w:sz w:val="24"/>
                      <w:szCs w:val="24"/>
                    </w:rPr>
                    <w:t>S</w:t>
                  </w:r>
                  <w:r w:rsidRPr="004F34C0">
                    <w:rPr>
                      <w:spacing w:val="-1"/>
                      <w:w w:val="91"/>
                      <w:sz w:val="24"/>
                      <w:szCs w:val="24"/>
                    </w:rPr>
                    <w:t>a</w:t>
                  </w:r>
                  <w:r w:rsidRPr="004F34C0">
                    <w:rPr>
                      <w:spacing w:val="-1"/>
                      <w:w w:val="99"/>
                      <w:sz w:val="24"/>
                      <w:szCs w:val="24"/>
                    </w:rPr>
                    <w:t>m</w:t>
                  </w:r>
                  <w:r w:rsidRPr="004F34C0">
                    <w:rPr>
                      <w:spacing w:val="-1"/>
                      <w:w w:val="82"/>
                      <w:sz w:val="24"/>
                      <w:szCs w:val="24"/>
                    </w:rPr>
                    <w:t>i</w:t>
                  </w:r>
                  <w:r w:rsidRPr="004F34C0">
                    <w:rPr>
                      <w:spacing w:val="-5"/>
                      <w:sz w:val="24"/>
                      <w:szCs w:val="24"/>
                    </w:rPr>
                    <w:t>r</w:t>
                  </w:r>
                  <w:r w:rsidRPr="004F34C0">
                    <w:rPr>
                      <w:w w:val="87"/>
                      <w:sz w:val="24"/>
                      <w:szCs w:val="24"/>
                    </w:rPr>
                    <w:t>,</w:t>
                  </w:r>
                  <w:r w:rsidRPr="004F34C0">
                    <w:rPr>
                      <w:spacing w:val="-1"/>
                      <w:sz w:val="24"/>
                      <w:szCs w:val="24"/>
                    </w:rPr>
                    <w:t xml:space="preserve"> </w:t>
                  </w:r>
                  <w:r w:rsidRPr="004F34C0">
                    <w:rPr>
                      <w:spacing w:val="-1"/>
                      <w:w w:val="106"/>
                      <w:sz w:val="24"/>
                      <w:szCs w:val="24"/>
                    </w:rPr>
                    <w:t>Q</w:t>
                  </w:r>
                  <w:r w:rsidRPr="004F34C0">
                    <w:rPr>
                      <w:spacing w:val="-1"/>
                      <w:sz w:val="24"/>
                      <w:szCs w:val="24"/>
                    </w:rPr>
                    <w:t>d</w:t>
                  </w:r>
                  <w:r w:rsidRPr="004F34C0">
                    <w:rPr>
                      <w:spacing w:val="-1"/>
                      <w:w w:val="87"/>
                      <w:sz w:val="24"/>
                      <w:szCs w:val="24"/>
                    </w:rPr>
                    <w:t>.</w:t>
                  </w:r>
                  <w:r w:rsidRPr="004F34C0">
                    <w:rPr>
                      <w:spacing w:val="-1"/>
                      <w:w w:val="91"/>
                      <w:sz w:val="24"/>
                      <w:szCs w:val="24"/>
                    </w:rPr>
                    <w:t>á</w:t>
                  </w:r>
                  <w:r w:rsidRPr="004F34C0">
                    <w:rPr>
                      <w:spacing w:val="-1"/>
                      <w:sz w:val="24"/>
                      <w:szCs w:val="24"/>
                    </w:rPr>
                    <w:t>r</w:t>
                  </w:r>
                  <w:r w:rsidRPr="004F34C0">
                    <w:rPr>
                      <w:spacing w:val="-1"/>
                      <w:w w:val="93"/>
                      <w:sz w:val="24"/>
                      <w:szCs w:val="24"/>
                    </w:rPr>
                    <w:t>e</w:t>
                  </w:r>
                  <w:r w:rsidRPr="004F34C0">
                    <w:rPr>
                      <w:w w:val="91"/>
                      <w:sz w:val="24"/>
                      <w:szCs w:val="24"/>
                    </w:rPr>
                    <w:t>a</w:t>
                  </w:r>
                  <w:r w:rsidRPr="004F34C0">
                    <w:rPr>
                      <w:spacing w:val="-1"/>
                      <w:sz w:val="24"/>
                      <w:szCs w:val="24"/>
                    </w:rPr>
                    <w:t xml:space="preserve"> </w:t>
                  </w:r>
                  <w:r w:rsidRPr="004F34C0">
                    <w:rPr>
                      <w:spacing w:val="-1"/>
                      <w:w w:val="93"/>
                      <w:sz w:val="24"/>
                      <w:szCs w:val="24"/>
                    </w:rPr>
                    <w:t>s</w:t>
                  </w:r>
                  <w:r w:rsidRPr="004F34C0">
                    <w:rPr>
                      <w:spacing w:val="-1"/>
                      <w:w w:val="179"/>
                      <w:sz w:val="24"/>
                      <w:szCs w:val="24"/>
                    </w:rPr>
                    <w:t>/</w:t>
                  </w:r>
                  <w:r w:rsidRPr="004F34C0">
                    <w:rPr>
                      <w:spacing w:val="-1"/>
                      <w:w w:val="102"/>
                      <w:sz w:val="24"/>
                      <w:szCs w:val="24"/>
                    </w:rPr>
                    <w:t>n</w:t>
                  </w:r>
                  <w:r w:rsidRPr="004F34C0">
                    <w:rPr>
                      <w:w w:val="87"/>
                      <w:sz w:val="24"/>
                      <w:szCs w:val="24"/>
                    </w:rPr>
                    <w:t xml:space="preserve">, </w:t>
                  </w:r>
                  <w:r w:rsidRPr="004F34C0">
                    <w:rPr>
                      <w:sz w:val="24"/>
                      <w:szCs w:val="24"/>
                    </w:rPr>
                    <w:t>Setor</w:t>
                  </w:r>
                  <w:r w:rsidRPr="004F34C0">
                    <w:rPr>
                      <w:spacing w:val="-6"/>
                      <w:sz w:val="24"/>
                      <w:szCs w:val="24"/>
                    </w:rPr>
                    <w:t xml:space="preserve"> </w:t>
                  </w:r>
                  <w:r w:rsidRPr="004F34C0">
                    <w:rPr>
                      <w:sz w:val="24"/>
                      <w:szCs w:val="24"/>
                    </w:rPr>
                    <w:t>Alto</w:t>
                  </w:r>
                  <w:r w:rsidRPr="004F34C0">
                    <w:rPr>
                      <w:spacing w:val="-5"/>
                      <w:sz w:val="24"/>
                      <w:szCs w:val="24"/>
                    </w:rPr>
                    <w:t xml:space="preserve"> </w:t>
                  </w:r>
                  <w:r w:rsidRPr="004F34C0">
                    <w:rPr>
                      <w:sz w:val="24"/>
                      <w:szCs w:val="24"/>
                    </w:rPr>
                    <w:t>do</w:t>
                  </w:r>
                  <w:r w:rsidRPr="004F34C0">
                    <w:rPr>
                      <w:spacing w:val="-5"/>
                      <w:sz w:val="24"/>
                      <w:szCs w:val="24"/>
                    </w:rPr>
                    <w:t xml:space="preserve"> </w:t>
                  </w:r>
                  <w:r w:rsidRPr="004F34C0">
                    <w:rPr>
                      <w:sz w:val="24"/>
                      <w:szCs w:val="24"/>
                    </w:rPr>
                    <w:t>Vale</w:t>
                  </w:r>
                </w:p>
              </w:tc>
              <w:tc>
                <w:tcPr>
                  <w:tcW w:w="3200" w:type="dxa"/>
                </w:tcPr>
                <w:p w14:paraId="1552B286" w14:textId="77777777" w:rsidR="004F34C0" w:rsidRPr="004F34C0" w:rsidRDefault="004F34C0" w:rsidP="004F34C0">
                  <w:pPr>
                    <w:pStyle w:val="TableParagraph"/>
                    <w:spacing w:line="21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1D0603D1" w14:textId="77777777" w:rsidTr="004F34C0">
              <w:trPr>
                <w:trHeight w:val="549"/>
              </w:trPr>
              <w:tc>
                <w:tcPr>
                  <w:tcW w:w="3120" w:type="dxa"/>
                </w:tcPr>
                <w:p w14:paraId="6E3F6BFA" w14:textId="77777777" w:rsidR="004F34C0" w:rsidRPr="004F34C0" w:rsidRDefault="004F34C0" w:rsidP="004F34C0">
                  <w:pPr>
                    <w:pStyle w:val="TableParagraph"/>
                    <w:spacing w:before="163"/>
                    <w:ind w:left="138" w:right="110"/>
                    <w:rPr>
                      <w:sz w:val="24"/>
                      <w:szCs w:val="24"/>
                    </w:rPr>
                  </w:pPr>
                  <w:r w:rsidRPr="004F34C0">
                    <w:rPr>
                      <w:w w:val="95"/>
                      <w:sz w:val="24"/>
                      <w:szCs w:val="24"/>
                    </w:rPr>
                    <w:t>USF</w:t>
                  </w:r>
                  <w:r w:rsidRPr="004F34C0">
                    <w:rPr>
                      <w:spacing w:val="2"/>
                      <w:w w:val="95"/>
                      <w:sz w:val="24"/>
                      <w:szCs w:val="24"/>
                    </w:rPr>
                    <w:t xml:space="preserve"> </w:t>
                  </w:r>
                  <w:r w:rsidRPr="004F34C0">
                    <w:rPr>
                      <w:w w:val="95"/>
                      <w:sz w:val="24"/>
                      <w:szCs w:val="24"/>
                    </w:rPr>
                    <w:t>SÃO</w:t>
                  </w:r>
                  <w:r w:rsidRPr="004F34C0">
                    <w:rPr>
                      <w:spacing w:val="3"/>
                      <w:w w:val="95"/>
                      <w:sz w:val="24"/>
                      <w:szCs w:val="24"/>
                    </w:rPr>
                    <w:t xml:space="preserve"> </w:t>
                  </w:r>
                  <w:r w:rsidRPr="004F34C0">
                    <w:rPr>
                      <w:w w:val="95"/>
                      <w:sz w:val="24"/>
                      <w:szCs w:val="24"/>
                    </w:rPr>
                    <w:t>CARLOS</w:t>
                  </w:r>
                </w:p>
              </w:tc>
              <w:tc>
                <w:tcPr>
                  <w:tcW w:w="3460" w:type="dxa"/>
                </w:tcPr>
                <w:p w14:paraId="121E3642" w14:textId="77777777" w:rsidR="004F34C0" w:rsidRPr="004F34C0" w:rsidRDefault="004F34C0" w:rsidP="004F34C0">
                  <w:pPr>
                    <w:pStyle w:val="TableParagraph"/>
                    <w:spacing w:before="54" w:line="235" w:lineRule="auto"/>
                    <w:ind w:left="676" w:hanging="463"/>
                    <w:jc w:val="left"/>
                    <w:rPr>
                      <w:sz w:val="24"/>
                      <w:szCs w:val="24"/>
                    </w:rPr>
                  </w:pPr>
                  <w:r w:rsidRPr="004F34C0">
                    <w:rPr>
                      <w:w w:val="95"/>
                      <w:sz w:val="24"/>
                      <w:szCs w:val="24"/>
                    </w:rPr>
                    <w:t>Rua</w:t>
                  </w:r>
                  <w:r w:rsidRPr="004F34C0">
                    <w:rPr>
                      <w:spacing w:val="-6"/>
                      <w:w w:val="95"/>
                      <w:sz w:val="24"/>
                      <w:szCs w:val="24"/>
                    </w:rPr>
                    <w:t xml:space="preserve"> </w:t>
                  </w:r>
                  <w:r w:rsidRPr="004F34C0">
                    <w:rPr>
                      <w:w w:val="95"/>
                      <w:sz w:val="24"/>
                      <w:szCs w:val="24"/>
                    </w:rPr>
                    <w:t>SC-27</w:t>
                  </w:r>
                  <w:r w:rsidRPr="004F34C0">
                    <w:rPr>
                      <w:spacing w:val="-5"/>
                      <w:w w:val="95"/>
                      <w:sz w:val="24"/>
                      <w:szCs w:val="24"/>
                    </w:rPr>
                    <w:t xml:space="preserve"> </w:t>
                  </w:r>
                  <w:r w:rsidRPr="004F34C0">
                    <w:rPr>
                      <w:w w:val="95"/>
                      <w:sz w:val="24"/>
                      <w:szCs w:val="24"/>
                    </w:rPr>
                    <w:t>com</w:t>
                  </w:r>
                  <w:r w:rsidRPr="004F34C0">
                    <w:rPr>
                      <w:spacing w:val="-6"/>
                      <w:w w:val="95"/>
                      <w:sz w:val="24"/>
                      <w:szCs w:val="24"/>
                    </w:rPr>
                    <w:t xml:space="preserve"> </w:t>
                  </w:r>
                  <w:r w:rsidRPr="004F34C0">
                    <w:rPr>
                      <w:w w:val="95"/>
                      <w:sz w:val="24"/>
                      <w:szCs w:val="24"/>
                    </w:rPr>
                    <w:t>a</w:t>
                  </w:r>
                  <w:r w:rsidRPr="004F34C0">
                    <w:rPr>
                      <w:spacing w:val="-5"/>
                      <w:w w:val="95"/>
                      <w:sz w:val="24"/>
                      <w:szCs w:val="24"/>
                    </w:rPr>
                    <w:t xml:space="preserve"> </w:t>
                  </w:r>
                  <w:r w:rsidRPr="004F34C0">
                    <w:rPr>
                      <w:w w:val="95"/>
                      <w:sz w:val="24"/>
                      <w:szCs w:val="24"/>
                    </w:rPr>
                    <w:t>Rua</w:t>
                  </w:r>
                  <w:r w:rsidRPr="004F34C0">
                    <w:rPr>
                      <w:spacing w:val="-6"/>
                      <w:w w:val="95"/>
                      <w:sz w:val="24"/>
                      <w:szCs w:val="24"/>
                    </w:rPr>
                    <w:t xml:space="preserve"> </w:t>
                  </w:r>
                  <w:r w:rsidRPr="004F34C0">
                    <w:rPr>
                      <w:w w:val="95"/>
                      <w:sz w:val="24"/>
                      <w:szCs w:val="24"/>
                    </w:rPr>
                    <w:t>SC-46,</w:t>
                  </w:r>
                  <w:r w:rsidRPr="004F34C0">
                    <w:rPr>
                      <w:spacing w:val="-5"/>
                      <w:w w:val="95"/>
                      <w:sz w:val="24"/>
                      <w:szCs w:val="24"/>
                    </w:rPr>
                    <w:t xml:space="preserve"> </w:t>
                  </w:r>
                  <w:r w:rsidRPr="004F34C0">
                    <w:rPr>
                      <w:w w:val="95"/>
                      <w:sz w:val="24"/>
                      <w:szCs w:val="24"/>
                    </w:rPr>
                    <w:t>Qd.84-A,</w:t>
                  </w:r>
                  <w:r w:rsidRPr="004F34C0">
                    <w:rPr>
                      <w:spacing w:val="-45"/>
                      <w:w w:val="95"/>
                      <w:sz w:val="24"/>
                      <w:szCs w:val="24"/>
                    </w:rPr>
                    <w:t xml:space="preserve"> </w:t>
                  </w:r>
                  <w:r w:rsidRPr="004F34C0">
                    <w:rPr>
                      <w:sz w:val="24"/>
                      <w:szCs w:val="24"/>
                    </w:rPr>
                    <w:t>AMP</w:t>
                  </w:r>
                  <w:r w:rsidRPr="004F34C0">
                    <w:rPr>
                      <w:spacing w:val="-10"/>
                      <w:sz w:val="24"/>
                      <w:szCs w:val="24"/>
                    </w:rPr>
                    <w:t xml:space="preserve"> </w:t>
                  </w:r>
                  <w:r w:rsidRPr="004F34C0">
                    <w:rPr>
                      <w:sz w:val="24"/>
                      <w:szCs w:val="24"/>
                    </w:rPr>
                    <w:t>11,</w:t>
                  </w:r>
                  <w:r w:rsidRPr="004F34C0">
                    <w:rPr>
                      <w:spacing w:val="-10"/>
                      <w:sz w:val="24"/>
                      <w:szCs w:val="24"/>
                    </w:rPr>
                    <w:t xml:space="preserve"> </w:t>
                  </w:r>
                  <w:r w:rsidRPr="004F34C0">
                    <w:rPr>
                      <w:sz w:val="24"/>
                      <w:szCs w:val="24"/>
                    </w:rPr>
                    <w:t>Bairro</w:t>
                  </w:r>
                  <w:r w:rsidRPr="004F34C0">
                    <w:rPr>
                      <w:spacing w:val="-10"/>
                      <w:sz w:val="24"/>
                      <w:szCs w:val="24"/>
                    </w:rPr>
                    <w:t xml:space="preserve"> </w:t>
                  </w:r>
                  <w:r w:rsidRPr="004F34C0">
                    <w:rPr>
                      <w:sz w:val="24"/>
                      <w:szCs w:val="24"/>
                    </w:rPr>
                    <w:t>São</w:t>
                  </w:r>
                  <w:r w:rsidRPr="004F34C0">
                    <w:rPr>
                      <w:spacing w:val="-9"/>
                      <w:sz w:val="24"/>
                      <w:szCs w:val="24"/>
                    </w:rPr>
                    <w:t xml:space="preserve"> </w:t>
                  </w:r>
                  <w:r w:rsidRPr="004F34C0">
                    <w:rPr>
                      <w:sz w:val="24"/>
                      <w:szCs w:val="24"/>
                    </w:rPr>
                    <w:t>Carlos</w:t>
                  </w:r>
                </w:p>
              </w:tc>
              <w:tc>
                <w:tcPr>
                  <w:tcW w:w="3200" w:type="dxa"/>
                </w:tcPr>
                <w:p w14:paraId="2C142CC3" w14:textId="77777777" w:rsidR="004F34C0" w:rsidRPr="004F34C0" w:rsidRDefault="004F34C0" w:rsidP="004F34C0">
                  <w:pPr>
                    <w:pStyle w:val="TableParagraph"/>
                    <w:spacing w:line="220"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r w:rsidR="004F34C0" w14:paraId="7DD45052" w14:textId="77777777" w:rsidTr="004F34C0">
              <w:trPr>
                <w:trHeight w:val="570"/>
              </w:trPr>
              <w:tc>
                <w:tcPr>
                  <w:tcW w:w="3120" w:type="dxa"/>
                </w:tcPr>
                <w:p w14:paraId="0ACD2DA3" w14:textId="77777777" w:rsidR="004F34C0" w:rsidRPr="004F34C0" w:rsidRDefault="004F34C0" w:rsidP="004F34C0">
                  <w:pPr>
                    <w:pStyle w:val="TableParagraph"/>
                    <w:spacing w:before="168"/>
                    <w:ind w:left="138" w:right="110"/>
                    <w:rPr>
                      <w:sz w:val="24"/>
                      <w:szCs w:val="24"/>
                    </w:rPr>
                  </w:pPr>
                  <w:r w:rsidRPr="004F34C0">
                    <w:rPr>
                      <w:w w:val="95"/>
                      <w:sz w:val="24"/>
                      <w:szCs w:val="24"/>
                    </w:rPr>
                    <w:t>USF</w:t>
                  </w:r>
                  <w:r w:rsidRPr="004F34C0">
                    <w:rPr>
                      <w:spacing w:val="8"/>
                      <w:w w:val="95"/>
                      <w:sz w:val="24"/>
                      <w:szCs w:val="24"/>
                    </w:rPr>
                    <w:t xml:space="preserve"> </w:t>
                  </w:r>
                  <w:r w:rsidRPr="004F34C0">
                    <w:rPr>
                      <w:w w:val="95"/>
                      <w:sz w:val="24"/>
                      <w:szCs w:val="24"/>
                    </w:rPr>
                    <w:t>VILA</w:t>
                  </w:r>
                  <w:r w:rsidRPr="004F34C0">
                    <w:rPr>
                      <w:spacing w:val="9"/>
                      <w:w w:val="95"/>
                      <w:sz w:val="24"/>
                      <w:szCs w:val="24"/>
                    </w:rPr>
                    <w:t xml:space="preserve"> </w:t>
                  </w:r>
                  <w:r w:rsidRPr="004F34C0">
                    <w:rPr>
                      <w:w w:val="95"/>
                      <w:sz w:val="24"/>
                      <w:szCs w:val="24"/>
                    </w:rPr>
                    <w:t>MUTIRÃO</w:t>
                  </w:r>
                </w:p>
              </w:tc>
              <w:tc>
                <w:tcPr>
                  <w:tcW w:w="3460" w:type="dxa"/>
                </w:tcPr>
                <w:p w14:paraId="7C5C8F57" w14:textId="77777777" w:rsidR="004F34C0" w:rsidRPr="004F34C0" w:rsidRDefault="004F34C0" w:rsidP="004F34C0">
                  <w:pPr>
                    <w:pStyle w:val="TableParagraph"/>
                    <w:spacing w:before="168"/>
                    <w:ind w:left="106" w:right="73"/>
                    <w:rPr>
                      <w:sz w:val="24"/>
                      <w:szCs w:val="24"/>
                    </w:rPr>
                  </w:pPr>
                  <w:r w:rsidRPr="004F34C0">
                    <w:rPr>
                      <w:w w:val="95"/>
                      <w:sz w:val="24"/>
                      <w:szCs w:val="24"/>
                    </w:rPr>
                    <w:t>Avenida</w:t>
                  </w:r>
                  <w:r w:rsidRPr="004F34C0">
                    <w:rPr>
                      <w:spacing w:val="-1"/>
                      <w:w w:val="95"/>
                      <w:sz w:val="24"/>
                      <w:szCs w:val="24"/>
                    </w:rPr>
                    <w:t xml:space="preserve"> </w:t>
                  </w:r>
                  <w:r w:rsidRPr="004F34C0">
                    <w:rPr>
                      <w:w w:val="95"/>
                      <w:sz w:val="24"/>
                      <w:szCs w:val="24"/>
                    </w:rPr>
                    <w:t>do</w:t>
                  </w:r>
                  <w:r w:rsidRPr="004F34C0">
                    <w:rPr>
                      <w:spacing w:val="-1"/>
                      <w:w w:val="95"/>
                      <w:sz w:val="24"/>
                      <w:szCs w:val="24"/>
                    </w:rPr>
                    <w:t xml:space="preserve"> </w:t>
                  </w:r>
                  <w:r w:rsidRPr="004F34C0">
                    <w:rPr>
                      <w:w w:val="95"/>
                      <w:sz w:val="24"/>
                      <w:szCs w:val="24"/>
                    </w:rPr>
                    <w:t>Povo</w:t>
                  </w:r>
                  <w:r w:rsidRPr="004F34C0">
                    <w:rPr>
                      <w:spacing w:val="-1"/>
                      <w:w w:val="95"/>
                      <w:sz w:val="24"/>
                      <w:szCs w:val="24"/>
                    </w:rPr>
                    <w:t xml:space="preserve"> </w:t>
                  </w:r>
                  <w:r w:rsidRPr="004F34C0">
                    <w:rPr>
                      <w:w w:val="95"/>
                      <w:sz w:val="24"/>
                      <w:szCs w:val="24"/>
                    </w:rPr>
                    <w:t>Qd. D,</w:t>
                  </w:r>
                  <w:r w:rsidRPr="004F34C0">
                    <w:rPr>
                      <w:spacing w:val="-1"/>
                      <w:w w:val="95"/>
                      <w:sz w:val="24"/>
                      <w:szCs w:val="24"/>
                    </w:rPr>
                    <w:t xml:space="preserve"> </w:t>
                  </w:r>
                  <w:r w:rsidRPr="004F34C0">
                    <w:rPr>
                      <w:w w:val="95"/>
                      <w:sz w:val="24"/>
                      <w:szCs w:val="24"/>
                    </w:rPr>
                    <w:t>Vila</w:t>
                  </w:r>
                  <w:r w:rsidRPr="004F34C0">
                    <w:rPr>
                      <w:spacing w:val="-1"/>
                      <w:w w:val="95"/>
                      <w:sz w:val="24"/>
                      <w:szCs w:val="24"/>
                    </w:rPr>
                    <w:t xml:space="preserve"> </w:t>
                  </w:r>
                  <w:r w:rsidRPr="004F34C0">
                    <w:rPr>
                      <w:w w:val="95"/>
                      <w:sz w:val="24"/>
                      <w:szCs w:val="24"/>
                    </w:rPr>
                    <w:t>Mutirão</w:t>
                  </w:r>
                </w:p>
              </w:tc>
              <w:tc>
                <w:tcPr>
                  <w:tcW w:w="3200" w:type="dxa"/>
                </w:tcPr>
                <w:p w14:paraId="05F4079A" w14:textId="77777777" w:rsidR="004F34C0" w:rsidRPr="004F34C0" w:rsidRDefault="004F34C0" w:rsidP="004F34C0">
                  <w:pPr>
                    <w:pStyle w:val="TableParagraph"/>
                    <w:spacing w:line="225" w:lineRule="exact"/>
                    <w:ind w:right="586"/>
                    <w:rPr>
                      <w:sz w:val="24"/>
                      <w:szCs w:val="24"/>
                    </w:rPr>
                  </w:pPr>
                  <w:r w:rsidRPr="004F34C0">
                    <w:rPr>
                      <w:sz w:val="24"/>
                      <w:szCs w:val="24"/>
                    </w:rPr>
                    <w:t>08h</w:t>
                  </w:r>
                  <w:r w:rsidRPr="004F34C0">
                    <w:rPr>
                      <w:spacing w:val="-13"/>
                      <w:sz w:val="24"/>
                      <w:szCs w:val="24"/>
                    </w:rPr>
                    <w:t xml:space="preserve"> </w:t>
                  </w:r>
                  <w:r w:rsidRPr="004F34C0">
                    <w:rPr>
                      <w:sz w:val="24"/>
                      <w:szCs w:val="24"/>
                    </w:rPr>
                    <w:t>às</w:t>
                  </w:r>
                  <w:r w:rsidRPr="004F34C0">
                    <w:rPr>
                      <w:spacing w:val="-12"/>
                      <w:sz w:val="24"/>
                      <w:szCs w:val="24"/>
                    </w:rPr>
                    <w:t xml:space="preserve"> </w:t>
                  </w:r>
                  <w:r w:rsidRPr="004F34C0">
                    <w:rPr>
                      <w:sz w:val="24"/>
                      <w:szCs w:val="24"/>
                    </w:rPr>
                    <w:t>17h</w:t>
                  </w:r>
                </w:p>
              </w:tc>
            </w:tr>
          </w:tbl>
          <w:p w14:paraId="551A4E87" w14:textId="77777777" w:rsidR="004F34C0" w:rsidRDefault="004F34C0" w:rsidP="004F34C0">
            <w:pPr>
              <w:rPr>
                <w:b/>
                <w:sz w:val="30"/>
              </w:rPr>
            </w:pPr>
          </w:p>
          <w:p w14:paraId="1E0B4342" w14:textId="39693C01" w:rsidR="004F34C0" w:rsidRPr="004F34C0" w:rsidRDefault="004F34C0" w:rsidP="004F34C0">
            <w:pPr>
              <w:pStyle w:val="Ttulo1"/>
              <w:ind w:left="3668" w:right="3800"/>
              <w:jc w:val="center"/>
              <w:rPr>
                <w:rFonts w:ascii="Times New Roman"/>
                <w:sz w:val="24"/>
                <w:szCs w:val="24"/>
              </w:rPr>
            </w:pPr>
            <w:r w:rsidRPr="004F34C0">
              <w:rPr>
                <w:rFonts w:ascii="Times New Roman"/>
                <w:sz w:val="24"/>
                <w:szCs w:val="24"/>
              </w:rPr>
              <w:t>DISTRITO</w:t>
            </w:r>
            <w:r w:rsidRPr="004F34C0">
              <w:rPr>
                <w:rFonts w:ascii="Times New Roman"/>
                <w:spacing w:val="16"/>
                <w:sz w:val="24"/>
                <w:szCs w:val="24"/>
              </w:rPr>
              <w:t xml:space="preserve"> </w:t>
            </w:r>
            <w:r w:rsidRPr="004F34C0">
              <w:rPr>
                <w:rFonts w:ascii="Times New Roman"/>
                <w:sz w:val="24"/>
                <w:szCs w:val="24"/>
              </w:rPr>
              <w:t>SUDOESTE</w:t>
            </w:r>
          </w:p>
          <w:p w14:paraId="6A8A88F0" w14:textId="77777777" w:rsidR="0064050B" w:rsidRPr="00B31227" w:rsidRDefault="0064050B" w:rsidP="004931F7">
            <w:pPr>
              <w:jc w:val="both"/>
              <w:rPr>
                <w:rFonts w:ascii="Times New Roman" w:hAnsi="Times New Roman" w:cs="Times New Roman"/>
                <w:sz w:val="24"/>
                <w:szCs w:val="24"/>
              </w:rPr>
            </w:pPr>
          </w:p>
          <w:p w14:paraId="5FB45B91" w14:textId="77777777" w:rsidR="0064050B" w:rsidRPr="00B31227" w:rsidRDefault="0064050B" w:rsidP="004931F7">
            <w:pPr>
              <w:jc w:val="both"/>
              <w:rPr>
                <w:rFonts w:ascii="Times New Roman" w:hAnsi="Times New Roman" w:cs="Times New Roman"/>
                <w:sz w:val="24"/>
                <w:szCs w:val="24"/>
              </w:rPr>
            </w:pPr>
          </w:p>
          <w:tbl>
            <w:tblPr>
              <w:tblStyle w:val="TableNormal"/>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120"/>
              <w:gridCol w:w="3460"/>
              <w:gridCol w:w="3200"/>
            </w:tblGrid>
            <w:tr w:rsidR="00280587" w:rsidRPr="00280587" w14:paraId="49D305E6" w14:textId="77777777" w:rsidTr="00177D15">
              <w:trPr>
                <w:trHeight w:val="570"/>
              </w:trPr>
              <w:tc>
                <w:tcPr>
                  <w:tcW w:w="3120" w:type="dxa"/>
                  <w:shd w:val="clear" w:color="auto" w:fill="D9D9D9"/>
                </w:tcPr>
                <w:p w14:paraId="5AF95E2A" w14:textId="77777777" w:rsidR="00280587" w:rsidRPr="00280587" w:rsidRDefault="00280587" w:rsidP="00280587">
                  <w:pPr>
                    <w:pStyle w:val="TableParagraph"/>
                    <w:spacing w:before="166"/>
                    <w:ind w:left="138" w:right="110"/>
                    <w:rPr>
                      <w:b/>
                      <w:sz w:val="24"/>
                      <w:szCs w:val="24"/>
                    </w:rPr>
                  </w:pPr>
                  <w:r w:rsidRPr="00280587">
                    <w:rPr>
                      <w:b/>
                      <w:w w:val="105"/>
                      <w:sz w:val="24"/>
                      <w:szCs w:val="24"/>
                    </w:rPr>
                    <w:t>UNIDADE</w:t>
                  </w:r>
                </w:p>
              </w:tc>
              <w:tc>
                <w:tcPr>
                  <w:tcW w:w="3460" w:type="dxa"/>
                  <w:shd w:val="clear" w:color="auto" w:fill="D9D9D9"/>
                </w:tcPr>
                <w:p w14:paraId="2B9E44CE" w14:textId="77777777" w:rsidR="00280587" w:rsidRPr="00280587" w:rsidRDefault="00280587" w:rsidP="00280587">
                  <w:pPr>
                    <w:pStyle w:val="TableParagraph"/>
                    <w:spacing w:before="166"/>
                    <w:ind w:left="106" w:right="73"/>
                    <w:rPr>
                      <w:b/>
                      <w:sz w:val="24"/>
                      <w:szCs w:val="24"/>
                    </w:rPr>
                  </w:pPr>
                  <w:r w:rsidRPr="00280587">
                    <w:rPr>
                      <w:b/>
                      <w:w w:val="105"/>
                      <w:sz w:val="24"/>
                      <w:szCs w:val="24"/>
                    </w:rPr>
                    <w:t>ENDEREÇO</w:t>
                  </w:r>
                </w:p>
              </w:tc>
              <w:tc>
                <w:tcPr>
                  <w:tcW w:w="3200" w:type="dxa"/>
                  <w:shd w:val="clear" w:color="auto" w:fill="D9D9D9"/>
                </w:tcPr>
                <w:p w14:paraId="71C26614" w14:textId="77777777" w:rsidR="00280587" w:rsidRPr="00280587" w:rsidRDefault="00280587" w:rsidP="00280587">
                  <w:pPr>
                    <w:pStyle w:val="TableParagraph"/>
                    <w:spacing w:before="166"/>
                    <w:ind w:right="586"/>
                    <w:rPr>
                      <w:b/>
                      <w:sz w:val="24"/>
                      <w:szCs w:val="24"/>
                    </w:rPr>
                  </w:pPr>
                  <w:r w:rsidRPr="00280587">
                    <w:rPr>
                      <w:b/>
                      <w:w w:val="105"/>
                      <w:sz w:val="24"/>
                      <w:szCs w:val="24"/>
                    </w:rPr>
                    <w:t>FUNCIONAMENTO</w:t>
                  </w:r>
                </w:p>
              </w:tc>
            </w:tr>
            <w:tr w:rsidR="00280587" w:rsidRPr="00280587" w14:paraId="64313DCE" w14:textId="77777777" w:rsidTr="00177D15">
              <w:trPr>
                <w:trHeight w:val="550"/>
              </w:trPr>
              <w:tc>
                <w:tcPr>
                  <w:tcW w:w="3120" w:type="dxa"/>
                </w:tcPr>
                <w:p w14:paraId="3F96337A" w14:textId="77777777" w:rsidR="00280587" w:rsidRPr="00280587" w:rsidRDefault="00280587" w:rsidP="00280587">
                  <w:pPr>
                    <w:pStyle w:val="TableParagraph"/>
                    <w:spacing w:before="151"/>
                    <w:ind w:left="138" w:right="110"/>
                    <w:rPr>
                      <w:sz w:val="24"/>
                      <w:szCs w:val="24"/>
                    </w:rPr>
                  </w:pPr>
                  <w:r w:rsidRPr="00280587">
                    <w:rPr>
                      <w:sz w:val="24"/>
                      <w:szCs w:val="24"/>
                    </w:rPr>
                    <w:lastRenderedPageBreak/>
                    <w:t>CIAMS</w:t>
                  </w:r>
                  <w:r w:rsidRPr="00280587">
                    <w:rPr>
                      <w:spacing w:val="2"/>
                      <w:sz w:val="24"/>
                      <w:szCs w:val="24"/>
                    </w:rPr>
                    <w:t xml:space="preserve"> </w:t>
                  </w:r>
                  <w:r w:rsidRPr="00280587">
                    <w:rPr>
                      <w:sz w:val="24"/>
                      <w:szCs w:val="24"/>
                    </w:rPr>
                    <w:t>NOVO</w:t>
                  </w:r>
                  <w:r w:rsidRPr="00280587">
                    <w:rPr>
                      <w:spacing w:val="2"/>
                      <w:sz w:val="24"/>
                      <w:szCs w:val="24"/>
                    </w:rPr>
                    <w:t xml:space="preserve"> </w:t>
                  </w:r>
                  <w:r w:rsidRPr="00280587">
                    <w:rPr>
                      <w:sz w:val="24"/>
                      <w:szCs w:val="24"/>
                    </w:rPr>
                    <w:t>HORIZONTE</w:t>
                  </w:r>
                </w:p>
              </w:tc>
              <w:tc>
                <w:tcPr>
                  <w:tcW w:w="3460" w:type="dxa"/>
                </w:tcPr>
                <w:p w14:paraId="0041B0E2" w14:textId="77777777" w:rsidR="00280587" w:rsidRPr="00280587" w:rsidRDefault="00280587" w:rsidP="00280587">
                  <w:pPr>
                    <w:pStyle w:val="TableParagraph"/>
                    <w:spacing w:before="42" w:line="235" w:lineRule="auto"/>
                    <w:ind w:left="905" w:hanging="751"/>
                    <w:jc w:val="left"/>
                    <w:rPr>
                      <w:sz w:val="24"/>
                      <w:szCs w:val="24"/>
                    </w:rPr>
                  </w:pPr>
                  <w:r w:rsidRPr="00280587">
                    <w:rPr>
                      <w:w w:val="95"/>
                      <w:sz w:val="24"/>
                      <w:szCs w:val="24"/>
                    </w:rPr>
                    <w:t>Rua,</w:t>
                  </w:r>
                  <w:r w:rsidRPr="00280587">
                    <w:rPr>
                      <w:spacing w:val="2"/>
                      <w:w w:val="95"/>
                      <w:sz w:val="24"/>
                      <w:szCs w:val="24"/>
                    </w:rPr>
                    <w:t xml:space="preserve"> </w:t>
                  </w:r>
                  <w:r w:rsidRPr="00280587">
                    <w:rPr>
                      <w:w w:val="95"/>
                      <w:sz w:val="24"/>
                      <w:szCs w:val="24"/>
                    </w:rPr>
                    <w:t>Av.</w:t>
                  </w:r>
                  <w:r w:rsidRPr="00280587">
                    <w:rPr>
                      <w:spacing w:val="2"/>
                      <w:w w:val="95"/>
                      <w:sz w:val="24"/>
                      <w:szCs w:val="24"/>
                    </w:rPr>
                    <w:t xml:space="preserve"> </w:t>
                  </w:r>
                  <w:r w:rsidRPr="00280587">
                    <w:rPr>
                      <w:w w:val="95"/>
                      <w:sz w:val="24"/>
                      <w:szCs w:val="24"/>
                    </w:rPr>
                    <w:t>Eng</w:t>
                  </w:r>
                  <w:r w:rsidRPr="00280587">
                    <w:rPr>
                      <w:spacing w:val="2"/>
                      <w:w w:val="95"/>
                      <w:sz w:val="24"/>
                      <w:szCs w:val="24"/>
                    </w:rPr>
                    <w:t xml:space="preserve"> </w:t>
                  </w:r>
                  <w:r w:rsidRPr="00280587">
                    <w:rPr>
                      <w:w w:val="95"/>
                      <w:sz w:val="24"/>
                      <w:szCs w:val="24"/>
                    </w:rPr>
                    <w:t>José</w:t>
                  </w:r>
                  <w:r w:rsidRPr="00280587">
                    <w:rPr>
                      <w:spacing w:val="2"/>
                      <w:w w:val="95"/>
                      <w:sz w:val="24"/>
                      <w:szCs w:val="24"/>
                    </w:rPr>
                    <w:t xml:space="preserve"> </w:t>
                  </w:r>
                  <w:r w:rsidRPr="00280587">
                    <w:rPr>
                      <w:w w:val="95"/>
                      <w:sz w:val="24"/>
                      <w:szCs w:val="24"/>
                    </w:rPr>
                    <w:t>Martins</w:t>
                  </w:r>
                  <w:r w:rsidRPr="00280587">
                    <w:rPr>
                      <w:spacing w:val="3"/>
                      <w:w w:val="95"/>
                      <w:sz w:val="24"/>
                      <w:szCs w:val="24"/>
                    </w:rPr>
                    <w:t xml:space="preserve"> </w:t>
                  </w:r>
                  <w:r w:rsidRPr="00280587">
                    <w:rPr>
                      <w:w w:val="95"/>
                      <w:sz w:val="24"/>
                      <w:szCs w:val="24"/>
                    </w:rPr>
                    <w:t>Fl</w:t>
                  </w:r>
                  <w:r w:rsidRPr="00280587">
                    <w:rPr>
                      <w:spacing w:val="2"/>
                      <w:w w:val="95"/>
                      <w:sz w:val="24"/>
                      <w:szCs w:val="24"/>
                    </w:rPr>
                    <w:t xml:space="preserve"> </w:t>
                  </w:r>
                  <w:r w:rsidRPr="00280587">
                    <w:rPr>
                      <w:w w:val="95"/>
                      <w:sz w:val="24"/>
                      <w:szCs w:val="24"/>
                    </w:rPr>
                    <w:t>Q</w:t>
                  </w:r>
                  <w:r w:rsidRPr="00280587">
                    <w:rPr>
                      <w:spacing w:val="2"/>
                      <w:w w:val="95"/>
                      <w:sz w:val="24"/>
                      <w:szCs w:val="24"/>
                    </w:rPr>
                    <w:t xml:space="preserve"> </w:t>
                  </w:r>
                  <w:r w:rsidRPr="00280587">
                    <w:rPr>
                      <w:w w:val="95"/>
                      <w:sz w:val="24"/>
                      <w:szCs w:val="24"/>
                    </w:rPr>
                    <w:t>55,</w:t>
                  </w:r>
                  <w:r w:rsidRPr="00280587">
                    <w:rPr>
                      <w:spacing w:val="2"/>
                      <w:w w:val="95"/>
                      <w:sz w:val="24"/>
                      <w:szCs w:val="24"/>
                    </w:rPr>
                    <w:t xml:space="preserve"> </w:t>
                  </w:r>
                  <w:r w:rsidRPr="00280587">
                    <w:rPr>
                      <w:w w:val="95"/>
                      <w:sz w:val="24"/>
                      <w:szCs w:val="24"/>
                    </w:rPr>
                    <w:t>s/n</w:t>
                  </w:r>
                  <w:r w:rsidRPr="00280587">
                    <w:rPr>
                      <w:spacing w:val="3"/>
                      <w:w w:val="95"/>
                      <w:sz w:val="24"/>
                      <w:szCs w:val="24"/>
                    </w:rPr>
                    <w:t xml:space="preserve"> </w:t>
                  </w:r>
                  <w:r w:rsidRPr="00280587">
                    <w:rPr>
                      <w:w w:val="95"/>
                      <w:sz w:val="24"/>
                      <w:szCs w:val="24"/>
                    </w:rPr>
                    <w:t>-</w:t>
                  </w:r>
                  <w:r w:rsidRPr="00280587">
                    <w:rPr>
                      <w:spacing w:val="-45"/>
                      <w:w w:val="95"/>
                      <w:sz w:val="24"/>
                      <w:szCs w:val="24"/>
                    </w:rPr>
                    <w:t xml:space="preserve"> </w:t>
                  </w:r>
                  <w:r w:rsidRPr="00280587">
                    <w:rPr>
                      <w:sz w:val="24"/>
                      <w:szCs w:val="24"/>
                    </w:rPr>
                    <w:t>Vila</w:t>
                  </w:r>
                  <w:r w:rsidRPr="00280587">
                    <w:rPr>
                      <w:spacing w:val="-4"/>
                      <w:sz w:val="24"/>
                      <w:szCs w:val="24"/>
                    </w:rPr>
                    <w:t xml:space="preserve"> </w:t>
                  </w:r>
                  <w:r w:rsidRPr="00280587">
                    <w:rPr>
                      <w:sz w:val="24"/>
                      <w:szCs w:val="24"/>
                    </w:rPr>
                    <w:t>Novo</w:t>
                  </w:r>
                  <w:r w:rsidRPr="00280587">
                    <w:rPr>
                      <w:spacing w:val="-4"/>
                      <w:sz w:val="24"/>
                      <w:szCs w:val="24"/>
                    </w:rPr>
                    <w:t xml:space="preserve"> </w:t>
                  </w:r>
                  <w:r w:rsidRPr="00280587">
                    <w:rPr>
                      <w:sz w:val="24"/>
                      <w:szCs w:val="24"/>
                    </w:rPr>
                    <w:t>Horizonte</w:t>
                  </w:r>
                </w:p>
              </w:tc>
              <w:tc>
                <w:tcPr>
                  <w:tcW w:w="3200" w:type="dxa"/>
                </w:tcPr>
                <w:p w14:paraId="732B6E3E" w14:textId="77777777" w:rsidR="00280587" w:rsidRPr="00280587" w:rsidRDefault="00280587" w:rsidP="00280587">
                  <w:pPr>
                    <w:pStyle w:val="TableParagraph"/>
                    <w:spacing w:line="208"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73F9AE90" w14:textId="77777777" w:rsidTr="00177D15">
              <w:trPr>
                <w:trHeight w:val="549"/>
              </w:trPr>
              <w:tc>
                <w:tcPr>
                  <w:tcW w:w="3120" w:type="dxa"/>
                </w:tcPr>
                <w:p w14:paraId="501CE4AC" w14:textId="77777777" w:rsidR="00280587" w:rsidRPr="00280587" w:rsidRDefault="00280587" w:rsidP="00280587">
                  <w:pPr>
                    <w:pStyle w:val="TableParagraph"/>
                    <w:spacing w:before="156"/>
                    <w:ind w:left="138" w:right="110"/>
                    <w:rPr>
                      <w:sz w:val="24"/>
                      <w:szCs w:val="24"/>
                    </w:rPr>
                  </w:pPr>
                  <w:r w:rsidRPr="00280587">
                    <w:rPr>
                      <w:spacing w:val="-1"/>
                      <w:sz w:val="24"/>
                      <w:szCs w:val="24"/>
                    </w:rPr>
                    <w:t>CS</w:t>
                  </w:r>
                  <w:r w:rsidRPr="00280587">
                    <w:rPr>
                      <w:spacing w:val="-11"/>
                      <w:sz w:val="24"/>
                      <w:szCs w:val="24"/>
                    </w:rPr>
                    <w:t xml:space="preserve"> </w:t>
                  </w:r>
                  <w:r w:rsidRPr="00280587">
                    <w:rPr>
                      <w:spacing w:val="-1"/>
                      <w:sz w:val="24"/>
                      <w:szCs w:val="24"/>
                    </w:rPr>
                    <w:t>PARQUE</w:t>
                  </w:r>
                  <w:r w:rsidRPr="00280587">
                    <w:rPr>
                      <w:spacing w:val="-10"/>
                      <w:sz w:val="24"/>
                      <w:szCs w:val="24"/>
                    </w:rPr>
                    <w:t xml:space="preserve"> </w:t>
                  </w:r>
                  <w:r w:rsidRPr="00280587">
                    <w:rPr>
                      <w:spacing w:val="-1"/>
                      <w:sz w:val="24"/>
                      <w:szCs w:val="24"/>
                    </w:rPr>
                    <w:t>ANHANGUERA</w:t>
                  </w:r>
                </w:p>
              </w:tc>
              <w:tc>
                <w:tcPr>
                  <w:tcW w:w="3460" w:type="dxa"/>
                </w:tcPr>
                <w:p w14:paraId="7F7D7658" w14:textId="77777777" w:rsidR="00280587" w:rsidRPr="00280587" w:rsidRDefault="00280587" w:rsidP="00280587">
                  <w:pPr>
                    <w:pStyle w:val="TableParagraph"/>
                    <w:spacing w:before="43" w:line="227" w:lineRule="exact"/>
                    <w:ind w:left="106" w:right="73"/>
                    <w:rPr>
                      <w:sz w:val="24"/>
                      <w:szCs w:val="24"/>
                    </w:rPr>
                  </w:pPr>
                  <w:r w:rsidRPr="00280587">
                    <w:rPr>
                      <w:w w:val="95"/>
                      <w:sz w:val="24"/>
                      <w:szCs w:val="24"/>
                    </w:rPr>
                    <w:t>Travessa</w:t>
                  </w:r>
                  <w:r w:rsidRPr="00280587">
                    <w:rPr>
                      <w:spacing w:val="-6"/>
                      <w:w w:val="95"/>
                      <w:sz w:val="24"/>
                      <w:szCs w:val="24"/>
                    </w:rPr>
                    <w:t xml:space="preserve"> </w:t>
                  </w:r>
                  <w:r w:rsidRPr="00280587">
                    <w:rPr>
                      <w:w w:val="95"/>
                      <w:sz w:val="24"/>
                      <w:szCs w:val="24"/>
                    </w:rPr>
                    <w:t>Machado</w:t>
                  </w:r>
                  <w:r w:rsidRPr="00280587">
                    <w:rPr>
                      <w:spacing w:val="-5"/>
                      <w:w w:val="95"/>
                      <w:sz w:val="24"/>
                      <w:szCs w:val="24"/>
                    </w:rPr>
                    <w:t xml:space="preserve"> </w:t>
                  </w:r>
                  <w:r w:rsidRPr="00280587">
                    <w:rPr>
                      <w:w w:val="95"/>
                      <w:sz w:val="24"/>
                      <w:szCs w:val="24"/>
                    </w:rPr>
                    <w:t>de</w:t>
                  </w:r>
                  <w:r w:rsidRPr="00280587">
                    <w:rPr>
                      <w:spacing w:val="-5"/>
                      <w:w w:val="95"/>
                      <w:sz w:val="24"/>
                      <w:szCs w:val="24"/>
                    </w:rPr>
                    <w:t xml:space="preserve"> </w:t>
                  </w:r>
                  <w:r w:rsidRPr="00280587">
                    <w:rPr>
                      <w:w w:val="95"/>
                      <w:sz w:val="24"/>
                      <w:szCs w:val="24"/>
                    </w:rPr>
                    <w:t>Assis,</w:t>
                  </w:r>
                  <w:r w:rsidRPr="00280587">
                    <w:rPr>
                      <w:spacing w:val="-5"/>
                      <w:w w:val="95"/>
                      <w:sz w:val="24"/>
                      <w:szCs w:val="24"/>
                    </w:rPr>
                    <w:t xml:space="preserve"> </w:t>
                  </w:r>
                  <w:r w:rsidRPr="00280587">
                    <w:rPr>
                      <w:w w:val="95"/>
                      <w:sz w:val="24"/>
                      <w:szCs w:val="24"/>
                    </w:rPr>
                    <w:t>Qd.</w:t>
                  </w:r>
                  <w:r w:rsidRPr="00280587">
                    <w:rPr>
                      <w:spacing w:val="-5"/>
                      <w:w w:val="95"/>
                      <w:sz w:val="24"/>
                      <w:szCs w:val="24"/>
                    </w:rPr>
                    <w:t xml:space="preserve"> </w:t>
                  </w:r>
                  <w:r w:rsidRPr="00280587">
                    <w:rPr>
                      <w:w w:val="95"/>
                      <w:sz w:val="24"/>
                      <w:szCs w:val="24"/>
                    </w:rPr>
                    <w:t>2-A,</w:t>
                  </w:r>
                  <w:r w:rsidRPr="00280587">
                    <w:rPr>
                      <w:spacing w:val="-5"/>
                      <w:w w:val="95"/>
                      <w:sz w:val="24"/>
                      <w:szCs w:val="24"/>
                    </w:rPr>
                    <w:t xml:space="preserve"> </w:t>
                  </w:r>
                  <w:r w:rsidRPr="00280587">
                    <w:rPr>
                      <w:w w:val="95"/>
                      <w:sz w:val="24"/>
                      <w:szCs w:val="24"/>
                    </w:rPr>
                    <w:t>Lts.</w:t>
                  </w:r>
                </w:p>
                <w:p w14:paraId="0B320256" w14:textId="77777777" w:rsidR="00280587" w:rsidRPr="00280587" w:rsidRDefault="00280587" w:rsidP="00280587">
                  <w:pPr>
                    <w:pStyle w:val="TableParagraph"/>
                    <w:spacing w:line="227" w:lineRule="exact"/>
                    <w:ind w:left="106" w:right="73"/>
                    <w:rPr>
                      <w:sz w:val="24"/>
                      <w:szCs w:val="24"/>
                    </w:rPr>
                  </w:pPr>
                  <w:r w:rsidRPr="00280587">
                    <w:rPr>
                      <w:w w:val="95"/>
                      <w:sz w:val="24"/>
                      <w:szCs w:val="24"/>
                    </w:rPr>
                    <w:t>1</w:t>
                  </w:r>
                  <w:r w:rsidRPr="00280587">
                    <w:rPr>
                      <w:spacing w:val="1"/>
                      <w:w w:val="95"/>
                      <w:sz w:val="24"/>
                      <w:szCs w:val="24"/>
                    </w:rPr>
                    <w:t xml:space="preserve"> </w:t>
                  </w:r>
                  <w:r w:rsidRPr="00280587">
                    <w:rPr>
                      <w:w w:val="95"/>
                      <w:sz w:val="24"/>
                      <w:szCs w:val="24"/>
                    </w:rPr>
                    <w:t>a</w:t>
                  </w:r>
                  <w:r w:rsidRPr="00280587">
                    <w:rPr>
                      <w:spacing w:val="1"/>
                      <w:w w:val="95"/>
                      <w:sz w:val="24"/>
                      <w:szCs w:val="24"/>
                    </w:rPr>
                    <w:t xml:space="preserve"> </w:t>
                  </w:r>
                  <w:r w:rsidRPr="00280587">
                    <w:rPr>
                      <w:w w:val="95"/>
                      <w:sz w:val="24"/>
                      <w:szCs w:val="24"/>
                    </w:rPr>
                    <w:t>8</w:t>
                  </w:r>
                  <w:r w:rsidRPr="00280587">
                    <w:rPr>
                      <w:spacing w:val="1"/>
                      <w:w w:val="95"/>
                      <w:sz w:val="24"/>
                      <w:szCs w:val="24"/>
                    </w:rPr>
                    <w:t xml:space="preserve"> </w:t>
                  </w:r>
                  <w:r w:rsidRPr="00280587">
                    <w:rPr>
                      <w:w w:val="95"/>
                      <w:sz w:val="24"/>
                      <w:szCs w:val="24"/>
                    </w:rPr>
                    <w:t>-</w:t>
                  </w:r>
                  <w:r w:rsidRPr="00280587">
                    <w:rPr>
                      <w:spacing w:val="1"/>
                      <w:w w:val="95"/>
                      <w:sz w:val="24"/>
                      <w:szCs w:val="24"/>
                    </w:rPr>
                    <w:t xml:space="preserve"> </w:t>
                  </w:r>
                  <w:r w:rsidRPr="00280587">
                    <w:rPr>
                      <w:w w:val="95"/>
                      <w:sz w:val="24"/>
                      <w:szCs w:val="24"/>
                    </w:rPr>
                    <w:t>Bairro</w:t>
                  </w:r>
                  <w:r w:rsidRPr="00280587">
                    <w:rPr>
                      <w:spacing w:val="1"/>
                      <w:w w:val="95"/>
                      <w:sz w:val="24"/>
                      <w:szCs w:val="24"/>
                    </w:rPr>
                    <w:t xml:space="preserve"> </w:t>
                  </w:r>
                  <w:r w:rsidRPr="00280587">
                    <w:rPr>
                      <w:w w:val="95"/>
                      <w:sz w:val="24"/>
                      <w:szCs w:val="24"/>
                    </w:rPr>
                    <w:t>Parque</w:t>
                  </w:r>
                  <w:r w:rsidRPr="00280587">
                    <w:rPr>
                      <w:spacing w:val="1"/>
                      <w:w w:val="95"/>
                      <w:sz w:val="24"/>
                      <w:szCs w:val="24"/>
                    </w:rPr>
                    <w:t xml:space="preserve"> </w:t>
                  </w:r>
                  <w:r w:rsidRPr="00280587">
                    <w:rPr>
                      <w:w w:val="95"/>
                      <w:sz w:val="24"/>
                      <w:szCs w:val="24"/>
                    </w:rPr>
                    <w:t>Anhanguera</w:t>
                  </w:r>
                </w:p>
              </w:tc>
              <w:tc>
                <w:tcPr>
                  <w:tcW w:w="3200" w:type="dxa"/>
                </w:tcPr>
                <w:p w14:paraId="1890542B" w14:textId="77777777" w:rsidR="00280587" w:rsidRPr="00280587" w:rsidRDefault="00280587" w:rsidP="00280587">
                  <w:pPr>
                    <w:pStyle w:val="TableParagraph"/>
                    <w:spacing w:line="213"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12h</w:t>
                  </w:r>
                </w:p>
              </w:tc>
            </w:tr>
            <w:tr w:rsidR="00280587" w:rsidRPr="00280587" w14:paraId="1BF43EF0" w14:textId="77777777" w:rsidTr="00177D15">
              <w:trPr>
                <w:trHeight w:val="549"/>
              </w:trPr>
              <w:tc>
                <w:tcPr>
                  <w:tcW w:w="3120" w:type="dxa"/>
                </w:tcPr>
                <w:p w14:paraId="4CAACC50" w14:textId="77777777" w:rsidR="00280587" w:rsidRPr="00280587" w:rsidRDefault="00280587" w:rsidP="00280587">
                  <w:pPr>
                    <w:pStyle w:val="TableParagraph"/>
                    <w:spacing w:before="161"/>
                    <w:ind w:left="138" w:right="110"/>
                    <w:rPr>
                      <w:sz w:val="24"/>
                      <w:szCs w:val="24"/>
                    </w:rPr>
                  </w:pPr>
                  <w:r w:rsidRPr="00280587">
                    <w:rPr>
                      <w:w w:val="95"/>
                      <w:sz w:val="24"/>
                      <w:szCs w:val="24"/>
                    </w:rPr>
                    <w:t>CS</w:t>
                  </w:r>
                  <w:r w:rsidRPr="00280587">
                    <w:rPr>
                      <w:spacing w:val="-1"/>
                      <w:w w:val="95"/>
                      <w:sz w:val="24"/>
                      <w:szCs w:val="24"/>
                    </w:rPr>
                    <w:t xml:space="preserve"> </w:t>
                  </w:r>
                  <w:r w:rsidRPr="00280587">
                    <w:rPr>
                      <w:w w:val="95"/>
                      <w:sz w:val="24"/>
                      <w:szCs w:val="24"/>
                    </w:rPr>
                    <w:t>JARDIM VILA</w:t>
                  </w:r>
                  <w:r w:rsidRPr="00280587">
                    <w:rPr>
                      <w:spacing w:val="-1"/>
                      <w:w w:val="95"/>
                      <w:sz w:val="24"/>
                      <w:szCs w:val="24"/>
                    </w:rPr>
                    <w:t xml:space="preserve"> </w:t>
                  </w:r>
                  <w:r w:rsidRPr="00280587">
                    <w:rPr>
                      <w:w w:val="95"/>
                      <w:sz w:val="24"/>
                      <w:szCs w:val="24"/>
                    </w:rPr>
                    <w:t>BOA</w:t>
                  </w:r>
                </w:p>
              </w:tc>
              <w:tc>
                <w:tcPr>
                  <w:tcW w:w="3460" w:type="dxa"/>
                </w:tcPr>
                <w:p w14:paraId="4F6CF898" w14:textId="77777777" w:rsidR="00280587" w:rsidRPr="00280587" w:rsidRDefault="00280587" w:rsidP="00280587">
                  <w:pPr>
                    <w:pStyle w:val="TableParagraph"/>
                    <w:spacing w:before="52" w:line="235" w:lineRule="auto"/>
                    <w:ind w:left="592" w:hanging="441"/>
                    <w:jc w:val="left"/>
                    <w:rPr>
                      <w:sz w:val="24"/>
                      <w:szCs w:val="24"/>
                    </w:rPr>
                  </w:pPr>
                  <w:r w:rsidRPr="00280587">
                    <w:rPr>
                      <w:w w:val="95"/>
                      <w:sz w:val="24"/>
                      <w:szCs w:val="24"/>
                    </w:rPr>
                    <w:t>Rua Almirante Barroso</w:t>
                  </w:r>
                  <w:r w:rsidRPr="00280587">
                    <w:rPr>
                      <w:spacing w:val="1"/>
                      <w:w w:val="95"/>
                      <w:sz w:val="24"/>
                      <w:szCs w:val="24"/>
                    </w:rPr>
                    <w:t xml:space="preserve"> </w:t>
                  </w:r>
                  <w:r w:rsidRPr="00280587">
                    <w:rPr>
                      <w:w w:val="95"/>
                      <w:sz w:val="24"/>
                      <w:szCs w:val="24"/>
                    </w:rPr>
                    <w:t>esquina com</w:t>
                  </w:r>
                  <w:r w:rsidRPr="00280587">
                    <w:rPr>
                      <w:spacing w:val="1"/>
                      <w:w w:val="95"/>
                      <w:sz w:val="24"/>
                      <w:szCs w:val="24"/>
                    </w:rPr>
                    <w:t xml:space="preserve"> </w:t>
                  </w:r>
                  <w:r w:rsidRPr="00280587">
                    <w:rPr>
                      <w:w w:val="95"/>
                      <w:sz w:val="24"/>
                      <w:szCs w:val="24"/>
                    </w:rPr>
                    <w:t>Rua</w:t>
                  </w:r>
                  <w:r w:rsidRPr="00280587">
                    <w:rPr>
                      <w:spacing w:val="-45"/>
                      <w:w w:val="95"/>
                      <w:sz w:val="24"/>
                      <w:szCs w:val="24"/>
                    </w:rPr>
                    <w:t xml:space="preserve"> </w:t>
                  </w:r>
                  <w:r w:rsidRPr="00280587">
                    <w:rPr>
                      <w:spacing w:val="-1"/>
                      <w:w w:val="95"/>
                      <w:sz w:val="24"/>
                      <w:szCs w:val="24"/>
                    </w:rPr>
                    <w:t>C</w:t>
                  </w:r>
                  <w:r w:rsidRPr="00280587">
                    <w:rPr>
                      <w:spacing w:val="-1"/>
                      <w:w w:val="91"/>
                      <w:sz w:val="24"/>
                      <w:szCs w:val="24"/>
                    </w:rPr>
                    <w:t>a</w:t>
                  </w:r>
                  <w:r w:rsidRPr="00280587">
                    <w:rPr>
                      <w:spacing w:val="-1"/>
                      <w:w w:val="93"/>
                      <w:sz w:val="24"/>
                      <w:szCs w:val="24"/>
                    </w:rPr>
                    <w:t>s</w:t>
                  </w:r>
                  <w:r w:rsidRPr="00280587">
                    <w:rPr>
                      <w:spacing w:val="-1"/>
                      <w:w w:val="104"/>
                      <w:sz w:val="24"/>
                      <w:szCs w:val="24"/>
                    </w:rPr>
                    <w:t>t</w:t>
                  </w:r>
                  <w:r w:rsidRPr="00280587">
                    <w:rPr>
                      <w:spacing w:val="-1"/>
                      <w:sz w:val="24"/>
                      <w:szCs w:val="24"/>
                    </w:rPr>
                    <w:t>r</w:t>
                  </w:r>
                  <w:r w:rsidRPr="00280587">
                    <w:rPr>
                      <w:w w:val="102"/>
                      <w:sz w:val="24"/>
                      <w:szCs w:val="24"/>
                    </w:rPr>
                    <w:t>o</w:t>
                  </w:r>
                  <w:r w:rsidRPr="00280587">
                    <w:rPr>
                      <w:spacing w:val="-1"/>
                      <w:sz w:val="24"/>
                      <w:szCs w:val="24"/>
                    </w:rPr>
                    <w:t xml:space="preserve"> </w:t>
                  </w:r>
                  <w:r w:rsidRPr="00280587">
                    <w:rPr>
                      <w:spacing w:val="-1"/>
                      <w:w w:val="93"/>
                      <w:sz w:val="24"/>
                      <w:szCs w:val="24"/>
                    </w:rPr>
                    <w:t>A</w:t>
                  </w:r>
                  <w:r w:rsidRPr="00280587">
                    <w:rPr>
                      <w:spacing w:val="-1"/>
                      <w:w w:val="82"/>
                      <w:sz w:val="24"/>
                      <w:szCs w:val="24"/>
                    </w:rPr>
                    <w:t>l</w:t>
                  </w:r>
                  <w:r w:rsidRPr="00280587">
                    <w:rPr>
                      <w:spacing w:val="-4"/>
                      <w:w w:val="93"/>
                      <w:sz w:val="24"/>
                      <w:szCs w:val="24"/>
                    </w:rPr>
                    <w:t>v</w:t>
                  </w:r>
                  <w:r w:rsidRPr="00280587">
                    <w:rPr>
                      <w:spacing w:val="-1"/>
                      <w:w w:val="93"/>
                      <w:sz w:val="24"/>
                      <w:szCs w:val="24"/>
                    </w:rPr>
                    <w:t>e</w:t>
                  </w:r>
                  <w:r w:rsidRPr="00280587">
                    <w:rPr>
                      <w:w w:val="93"/>
                      <w:sz w:val="24"/>
                      <w:szCs w:val="24"/>
                    </w:rPr>
                    <w:t>s</w:t>
                  </w:r>
                  <w:r w:rsidRPr="00280587">
                    <w:rPr>
                      <w:spacing w:val="-1"/>
                      <w:sz w:val="24"/>
                      <w:szCs w:val="24"/>
                    </w:rPr>
                    <w:t xml:space="preserve"> </w:t>
                  </w:r>
                  <w:r w:rsidRPr="00280587">
                    <w:rPr>
                      <w:spacing w:val="-1"/>
                      <w:w w:val="86"/>
                      <w:sz w:val="24"/>
                      <w:szCs w:val="24"/>
                    </w:rPr>
                    <w:t>S</w:t>
                  </w:r>
                  <w:r w:rsidRPr="00280587">
                    <w:rPr>
                      <w:spacing w:val="-1"/>
                      <w:w w:val="179"/>
                      <w:sz w:val="24"/>
                      <w:szCs w:val="24"/>
                    </w:rPr>
                    <w:t>/</w:t>
                  </w:r>
                  <w:r w:rsidRPr="00280587">
                    <w:rPr>
                      <w:spacing w:val="-1"/>
                      <w:w w:val="106"/>
                      <w:sz w:val="24"/>
                      <w:szCs w:val="24"/>
                    </w:rPr>
                    <w:t>N</w:t>
                  </w:r>
                  <w:r w:rsidRPr="00280587">
                    <w:rPr>
                      <w:w w:val="107"/>
                      <w:sz w:val="24"/>
                      <w:szCs w:val="24"/>
                    </w:rPr>
                    <w:t>º</w:t>
                  </w:r>
                  <w:r w:rsidRPr="00280587">
                    <w:rPr>
                      <w:spacing w:val="-1"/>
                      <w:sz w:val="24"/>
                      <w:szCs w:val="24"/>
                    </w:rPr>
                    <w:t xml:space="preserve"> </w:t>
                  </w:r>
                  <w:r w:rsidRPr="00280587">
                    <w:rPr>
                      <w:w w:val="93"/>
                      <w:sz w:val="24"/>
                      <w:szCs w:val="24"/>
                    </w:rPr>
                    <w:t>-</w:t>
                  </w:r>
                  <w:r w:rsidRPr="00280587">
                    <w:rPr>
                      <w:spacing w:val="-1"/>
                      <w:sz w:val="24"/>
                      <w:szCs w:val="24"/>
                    </w:rPr>
                    <w:t xml:space="preserve"> </w:t>
                  </w:r>
                  <w:r w:rsidRPr="00280587">
                    <w:rPr>
                      <w:spacing w:val="-1"/>
                      <w:w w:val="93"/>
                      <w:sz w:val="24"/>
                      <w:szCs w:val="24"/>
                    </w:rPr>
                    <w:t>V</w:t>
                  </w:r>
                  <w:r w:rsidRPr="00280587">
                    <w:rPr>
                      <w:spacing w:val="-1"/>
                      <w:w w:val="82"/>
                      <w:sz w:val="24"/>
                      <w:szCs w:val="24"/>
                    </w:rPr>
                    <w:t>il</w:t>
                  </w:r>
                  <w:r w:rsidRPr="00280587">
                    <w:rPr>
                      <w:w w:val="91"/>
                      <w:sz w:val="24"/>
                      <w:szCs w:val="24"/>
                    </w:rPr>
                    <w:t>a</w:t>
                  </w:r>
                  <w:r w:rsidRPr="00280587">
                    <w:rPr>
                      <w:spacing w:val="-1"/>
                      <w:sz w:val="24"/>
                      <w:szCs w:val="24"/>
                    </w:rPr>
                    <w:t xml:space="preserve"> </w:t>
                  </w:r>
                  <w:r w:rsidRPr="00280587">
                    <w:rPr>
                      <w:spacing w:val="-1"/>
                      <w:w w:val="92"/>
                      <w:sz w:val="24"/>
                      <w:szCs w:val="24"/>
                    </w:rPr>
                    <w:t>B</w:t>
                  </w:r>
                  <w:r w:rsidRPr="00280587">
                    <w:rPr>
                      <w:spacing w:val="-1"/>
                      <w:w w:val="102"/>
                      <w:sz w:val="24"/>
                      <w:szCs w:val="24"/>
                    </w:rPr>
                    <w:t>o</w:t>
                  </w:r>
                  <w:r w:rsidRPr="00280587">
                    <w:rPr>
                      <w:w w:val="91"/>
                      <w:sz w:val="24"/>
                      <w:szCs w:val="24"/>
                    </w:rPr>
                    <w:t>a</w:t>
                  </w:r>
                </w:p>
              </w:tc>
              <w:tc>
                <w:tcPr>
                  <w:tcW w:w="3200" w:type="dxa"/>
                </w:tcPr>
                <w:p w14:paraId="2289CFC3" w14:textId="77777777" w:rsidR="00280587" w:rsidRPr="00280587" w:rsidRDefault="00280587" w:rsidP="00280587">
                  <w:pPr>
                    <w:pStyle w:val="TableParagraph"/>
                    <w:spacing w:line="218"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12h</w:t>
                  </w:r>
                </w:p>
              </w:tc>
            </w:tr>
            <w:tr w:rsidR="00280587" w:rsidRPr="00280587" w14:paraId="42FE7C8B" w14:textId="77777777" w:rsidTr="00177D15">
              <w:trPr>
                <w:trHeight w:val="569"/>
              </w:trPr>
              <w:tc>
                <w:tcPr>
                  <w:tcW w:w="3120" w:type="dxa"/>
                </w:tcPr>
                <w:p w14:paraId="041F4187" w14:textId="77777777" w:rsidR="00280587" w:rsidRPr="00280587" w:rsidRDefault="00280587" w:rsidP="00280587">
                  <w:pPr>
                    <w:pStyle w:val="TableParagraph"/>
                    <w:spacing w:before="57" w:line="235" w:lineRule="auto"/>
                    <w:ind w:left="976" w:right="68" w:hanging="869"/>
                    <w:jc w:val="left"/>
                    <w:rPr>
                      <w:sz w:val="24"/>
                      <w:szCs w:val="24"/>
                    </w:rPr>
                  </w:pPr>
                  <w:r w:rsidRPr="00280587">
                    <w:rPr>
                      <w:sz w:val="24"/>
                      <w:szCs w:val="24"/>
                    </w:rPr>
                    <w:t>CS JOSÉ DO EGÍDIO MARTINS -</w:t>
                  </w:r>
                  <w:r w:rsidRPr="00280587">
                    <w:rPr>
                      <w:spacing w:val="-47"/>
                      <w:sz w:val="24"/>
                      <w:szCs w:val="24"/>
                    </w:rPr>
                    <w:t xml:space="preserve"> </w:t>
                  </w:r>
                  <w:r w:rsidRPr="00280587">
                    <w:rPr>
                      <w:sz w:val="24"/>
                      <w:szCs w:val="24"/>
                    </w:rPr>
                    <w:t>VILA</w:t>
                  </w:r>
                  <w:r w:rsidRPr="00280587">
                    <w:rPr>
                      <w:spacing w:val="-2"/>
                      <w:sz w:val="24"/>
                      <w:szCs w:val="24"/>
                    </w:rPr>
                    <w:t xml:space="preserve"> </w:t>
                  </w:r>
                  <w:r w:rsidRPr="00280587">
                    <w:rPr>
                      <w:sz w:val="24"/>
                      <w:szCs w:val="24"/>
                    </w:rPr>
                    <w:t>UNIÃO</w:t>
                  </w:r>
                </w:p>
              </w:tc>
              <w:tc>
                <w:tcPr>
                  <w:tcW w:w="3460" w:type="dxa"/>
                </w:tcPr>
                <w:p w14:paraId="3E217E55" w14:textId="77777777" w:rsidR="00280587" w:rsidRPr="00280587" w:rsidRDefault="00280587" w:rsidP="00280587">
                  <w:pPr>
                    <w:pStyle w:val="TableParagraph"/>
                    <w:spacing w:before="166"/>
                    <w:ind w:left="745"/>
                    <w:jc w:val="left"/>
                    <w:rPr>
                      <w:sz w:val="24"/>
                      <w:szCs w:val="24"/>
                    </w:rPr>
                  </w:pPr>
                  <w:r w:rsidRPr="00280587">
                    <w:rPr>
                      <w:sz w:val="24"/>
                      <w:szCs w:val="24"/>
                    </w:rPr>
                    <w:t>R.</w:t>
                  </w:r>
                  <w:r w:rsidRPr="00280587">
                    <w:rPr>
                      <w:spacing w:val="-12"/>
                      <w:sz w:val="24"/>
                      <w:szCs w:val="24"/>
                    </w:rPr>
                    <w:t xml:space="preserve"> </w:t>
                  </w:r>
                  <w:r w:rsidRPr="00280587">
                    <w:rPr>
                      <w:sz w:val="24"/>
                      <w:szCs w:val="24"/>
                    </w:rPr>
                    <w:t>U-47,</w:t>
                  </w:r>
                  <w:r w:rsidRPr="00280587">
                    <w:rPr>
                      <w:spacing w:val="-12"/>
                      <w:sz w:val="24"/>
                      <w:szCs w:val="24"/>
                    </w:rPr>
                    <w:t xml:space="preserve"> </w:t>
                  </w:r>
                  <w:r w:rsidRPr="00280587">
                    <w:rPr>
                      <w:sz w:val="24"/>
                      <w:szCs w:val="24"/>
                    </w:rPr>
                    <w:t>s/n</w:t>
                  </w:r>
                  <w:r w:rsidRPr="00280587">
                    <w:rPr>
                      <w:spacing w:val="-12"/>
                      <w:sz w:val="24"/>
                      <w:szCs w:val="24"/>
                    </w:rPr>
                    <w:t xml:space="preserve"> </w:t>
                  </w:r>
                  <w:r w:rsidRPr="00280587">
                    <w:rPr>
                      <w:sz w:val="24"/>
                      <w:szCs w:val="24"/>
                    </w:rPr>
                    <w:t>-</w:t>
                  </w:r>
                  <w:r w:rsidRPr="00280587">
                    <w:rPr>
                      <w:spacing w:val="-12"/>
                      <w:sz w:val="24"/>
                      <w:szCs w:val="24"/>
                    </w:rPr>
                    <w:t xml:space="preserve"> </w:t>
                  </w:r>
                  <w:r w:rsidRPr="00280587">
                    <w:rPr>
                      <w:sz w:val="24"/>
                      <w:szCs w:val="24"/>
                    </w:rPr>
                    <w:t>Vila</w:t>
                  </w:r>
                  <w:r w:rsidRPr="00280587">
                    <w:rPr>
                      <w:spacing w:val="-11"/>
                      <w:sz w:val="24"/>
                      <w:szCs w:val="24"/>
                    </w:rPr>
                    <w:t xml:space="preserve"> </w:t>
                  </w:r>
                  <w:r w:rsidRPr="00280587">
                    <w:rPr>
                      <w:sz w:val="24"/>
                      <w:szCs w:val="24"/>
                    </w:rPr>
                    <w:t>União</w:t>
                  </w:r>
                </w:p>
              </w:tc>
              <w:tc>
                <w:tcPr>
                  <w:tcW w:w="3200" w:type="dxa"/>
                </w:tcPr>
                <w:p w14:paraId="25F855C0" w14:textId="77777777" w:rsidR="00280587" w:rsidRPr="00280587" w:rsidRDefault="00280587" w:rsidP="00280587">
                  <w:pPr>
                    <w:pStyle w:val="TableParagraph"/>
                    <w:spacing w:line="223"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584A9D33" w14:textId="77777777" w:rsidTr="00177D15">
              <w:trPr>
                <w:trHeight w:val="550"/>
              </w:trPr>
              <w:tc>
                <w:tcPr>
                  <w:tcW w:w="3120" w:type="dxa"/>
                </w:tcPr>
                <w:p w14:paraId="37FCB983" w14:textId="77777777" w:rsidR="00280587" w:rsidRPr="00280587" w:rsidRDefault="00280587" w:rsidP="00280587">
                  <w:pPr>
                    <w:pStyle w:val="TableParagraph"/>
                    <w:spacing w:before="151"/>
                    <w:ind w:left="138" w:right="110"/>
                    <w:rPr>
                      <w:sz w:val="24"/>
                      <w:szCs w:val="24"/>
                    </w:rPr>
                  </w:pPr>
                  <w:r w:rsidRPr="00280587">
                    <w:rPr>
                      <w:spacing w:val="-1"/>
                      <w:sz w:val="24"/>
                      <w:szCs w:val="24"/>
                    </w:rPr>
                    <w:t>USF</w:t>
                  </w:r>
                  <w:r w:rsidRPr="00280587">
                    <w:rPr>
                      <w:spacing w:val="-10"/>
                      <w:sz w:val="24"/>
                      <w:szCs w:val="24"/>
                    </w:rPr>
                    <w:t xml:space="preserve"> </w:t>
                  </w:r>
                  <w:r w:rsidRPr="00280587">
                    <w:rPr>
                      <w:spacing w:val="-1"/>
                      <w:sz w:val="24"/>
                      <w:szCs w:val="24"/>
                    </w:rPr>
                    <w:t>ANDREIA</w:t>
                  </w:r>
                  <w:r w:rsidRPr="00280587">
                    <w:rPr>
                      <w:spacing w:val="-9"/>
                      <w:sz w:val="24"/>
                      <w:szCs w:val="24"/>
                    </w:rPr>
                    <w:t xml:space="preserve"> </w:t>
                  </w:r>
                  <w:r w:rsidRPr="00280587">
                    <w:rPr>
                      <w:spacing w:val="-1"/>
                      <w:sz w:val="24"/>
                      <w:szCs w:val="24"/>
                    </w:rPr>
                    <w:t>CRISTINA</w:t>
                  </w:r>
                </w:p>
              </w:tc>
              <w:tc>
                <w:tcPr>
                  <w:tcW w:w="3460" w:type="dxa"/>
                </w:tcPr>
                <w:p w14:paraId="7565A855" w14:textId="77777777" w:rsidR="00280587" w:rsidRPr="00280587" w:rsidRDefault="00280587" w:rsidP="00280587">
                  <w:pPr>
                    <w:pStyle w:val="TableParagraph"/>
                    <w:spacing w:before="42" w:line="235" w:lineRule="auto"/>
                    <w:ind w:left="1099" w:right="121" w:hanging="940"/>
                    <w:jc w:val="left"/>
                    <w:rPr>
                      <w:sz w:val="24"/>
                      <w:szCs w:val="24"/>
                    </w:rPr>
                  </w:pPr>
                  <w:r w:rsidRPr="00280587">
                    <w:rPr>
                      <w:w w:val="95"/>
                      <w:sz w:val="24"/>
                      <w:szCs w:val="24"/>
                    </w:rPr>
                    <w:t>Avenida Blumenau Qd. 28 Lt. 176, Setor</w:t>
                  </w:r>
                  <w:r w:rsidRPr="00280587">
                    <w:rPr>
                      <w:spacing w:val="-45"/>
                      <w:w w:val="95"/>
                      <w:sz w:val="24"/>
                      <w:szCs w:val="24"/>
                    </w:rPr>
                    <w:t xml:space="preserve"> </w:t>
                  </w:r>
                  <w:r w:rsidRPr="00280587">
                    <w:rPr>
                      <w:sz w:val="24"/>
                      <w:szCs w:val="24"/>
                    </w:rPr>
                    <w:t>Andréia</w:t>
                  </w:r>
                  <w:r w:rsidRPr="00280587">
                    <w:rPr>
                      <w:spacing w:val="-5"/>
                      <w:sz w:val="24"/>
                      <w:szCs w:val="24"/>
                    </w:rPr>
                    <w:t xml:space="preserve"> </w:t>
                  </w:r>
                  <w:r w:rsidRPr="00280587">
                    <w:rPr>
                      <w:sz w:val="24"/>
                      <w:szCs w:val="24"/>
                    </w:rPr>
                    <w:t>Cristina</w:t>
                  </w:r>
                </w:p>
              </w:tc>
              <w:tc>
                <w:tcPr>
                  <w:tcW w:w="3200" w:type="dxa"/>
                </w:tcPr>
                <w:p w14:paraId="57F7CB99" w14:textId="77777777" w:rsidR="00280587" w:rsidRPr="00280587" w:rsidRDefault="00280587" w:rsidP="00280587">
                  <w:pPr>
                    <w:pStyle w:val="TableParagraph"/>
                    <w:spacing w:line="208"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33C1410C" w14:textId="77777777" w:rsidTr="00177D15">
              <w:trPr>
                <w:trHeight w:val="550"/>
              </w:trPr>
              <w:tc>
                <w:tcPr>
                  <w:tcW w:w="3120" w:type="dxa"/>
                </w:tcPr>
                <w:p w14:paraId="417D8797" w14:textId="77777777" w:rsidR="00280587" w:rsidRPr="00280587" w:rsidRDefault="00280587" w:rsidP="00280587">
                  <w:pPr>
                    <w:pStyle w:val="TableParagraph"/>
                    <w:spacing w:before="47" w:line="235" w:lineRule="auto"/>
                    <w:ind w:left="921" w:right="429" w:hanging="459"/>
                    <w:jc w:val="left"/>
                    <w:rPr>
                      <w:sz w:val="24"/>
                      <w:szCs w:val="24"/>
                    </w:rPr>
                  </w:pPr>
                  <w:r w:rsidRPr="00280587">
                    <w:rPr>
                      <w:sz w:val="24"/>
                      <w:szCs w:val="24"/>
                    </w:rPr>
                    <w:t>USF CONDOMÍNIO DAS</w:t>
                  </w:r>
                  <w:r w:rsidRPr="00280587">
                    <w:rPr>
                      <w:spacing w:val="-47"/>
                      <w:sz w:val="24"/>
                      <w:szCs w:val="24"/>
                    </w:rPr>
                    <w:t xml:space="preserve"> </w:t>
                  </w:r>
                  <w:r w:rsidRPr="00280587">
                    <w:rPr>
                      <w:sz w:val="24"/>
                      <w:szCs w:val="24"/>
                    </w:rPr>
                    <w:t>ESMERALDAS</w:t>
                  </w:r>
                </w:p>
              </w:tc>
              <w:tc>
                <w:tcPr>
                  <w:tcW w:w="3460" w:type="dxa"/>
                </w:tcPr>
                <w:p w14:paraId="07C79270" w14:textId="77777777" w:rsidR="00280587" w:rsidRPr="00280587" w:rsidRDefault="00280587" w:rsidP="00280587">
                  <w:pPr>
                    <w:pStyle w:val="TableParagraph"/>
                    <w:spacing w:before="47" w:line="235" w:lineRule="auto"/>
                    <w:ind w:left="1074" w:hanging="936"/>
                    <w:jc w:val="left"/>
                    <w:rPr>
                      <w:sz w:val="24"/>
                      <w:szCs w:val="24"/>
                    </w:rPr>
                  </w:pPr>
                  <w:r w:rsidRPr="00280587">
                    <w:rPr>
                      <w:sz w:val="24"/>
                      <w:szCs w:val="24"/>
                    </w:rPr>
                    <w:t>Rua</w:t>
                  </w:r>
                  <w:r w:rsidRPr="00280587">
                    <w:rPr>
                      <w:spacing w:val="-11"/>
                      <w:sz w:val="24"/>
                      <w:szCs w:val="24"/>
                    </w:rPr>
                    <w:t xml:space="preserve"> </w:t>
                  </w:r>
                  <w:r w:rsidRPr="00280587">
                    <w:rPr>
                      <w:sz w:val="24"/>
                      <w:szCs w:val="24"/>
                    </w:rPr>
                    <w:t>17</w:t>
                  </w:r>
                  <w:r w:rsidRPr="00280587">
                    <w:rPr>
                      <w:spacing w:val="-10"/>
                      <w:sz w:val="24"/>
                      <w:szCs w:val="24"/>
                    </w:rPr>
                    <w:t xml:space="preserve"> </w:t>
                  </w:r>
                  <w:r w:rsidRPr="00280587">
                    <w:rPr>
                      <w:sz w:val="24"/>
                      <w:szCs w:val="24"/>
                    </w:rPr>
                    <w:t>s/nº</w:t>
                  </w:r>
                  <w:r w:rsidRPr="00280587">
                    <w:rPr>
                      <w:spacing w:val="-10"/>
                      <w:sz w:val="24"/>
                      <w:szCs w:val="24"/>
                    </w:rPr>
                    <w:t xml:space="preserve"> </w:t>
                  </w:r>
                  <w:r w:rsidRPr="00280587">
                    <w:rPr>
                      <w:sz w:val="24"/>
                      <w:szCs w:val="24"/>
                    </w:rPr>
                    <w:t>Qd.</w:t>
                  </w:r>
                  <w:r w:rsidRPr="00280587">
                    <w:rPr>
                      <w:spacing w:val="-10"/>
                      <w:sz w:val="24"/>
                      <w:szCs w:val="24"/>
                    </w:rPr>
                    <w:t xml:space="preserve"> </w:t>
                  </w:r>
                  <w:r w:rsidRPr="00280587">
                    <w:rPr>
                      <w:sz w:val="24"/>
                      <w:szCs w:val="24"/>
                    </w:rPr>
                    <w:t>39</w:t>
                  </w:r>
                  <w:r w:rsidRPr="00280587">
                    <w:rPr>
                      <w:spacing w:val="-11"/>
                      <w:sz w:val="24"/>
                      <w:szCs w:val="24"/>
                    </w:rPr>
                    <w:t xml:space="preserve"> </w:t>
                  </w:r>
                  <w:r w:rsidRPr="00280587">
                    <w:rPr>
                      <w:sz w:val="24"/>
                      <w:szCs w:val="24"/>
                    </w:rPr>
                    <w:t>Lt.04</w:t>
                  </w:r>
                  <w:r w:rsidRPr="00280587">
                    <w:rPr>
                      <w:spacing w:val="-10"/>
                      <w:sz w:val="24"/>
                      <w:szCs w:val="24"/>
                    </w:rPr>
                    <w:t xml:space="preserve"> </w:t>
                  </w:r>
                  <w:r w:rsidRPr="00280587">
                    <w:rPr>
                      <w:sz w:val="24"/>
                      <w:szCs w:val="24"/>
                    </w:rPr>
                    <w:t>-</w:t>
                  </w:r>
                  <w:r w:rsidRPr="00280587">
                    <w:rPr>
                      <w:spacing w:val="-10"/>
                      <w:sz w:val="24"/>
                      <w:szCs w:val="24"/>
                    </w:rPr>
                    <w:t xml:space="preserve"> </w:t>
                  </w:r>
                  <w:r w:rsidRPr="00280587">
                    <w:rPr>
                      <w:sz w:val="24"/>
                      <w:szCs w:val="24"/>
                    </w:rPr>
                    <w:t>Condomínios</w:t>
                  </w:r>
                  <w:r w:rsidRPr="00280587">
                    <w:rPr>
                      <w:spacing w:val="-47"/>
                      <w:sz w:val="24"/>
                      <w:szCs w:val="24"/>
                    </w:rPr>
                    <w:t xml:space="preserve"> </w:t>
                  </w:r>
                  <w:r w:rsidRPr="00280587">
                    <w:rPr>
                      <w:sz w:val="24"/>
                      <w:szCs w:val="24"/>
                    </w:rPr>
                    <w:t>das</w:t>
                  </w:r>
                  <w:r w:rsidRPr="00280587">
                    <w:rPr>
                      <w:spacing w:val="-4"/>
                      <w:sz w:val="24"/>
                      <w:szCs w:val="24"/>
                    </w:rPr>
                    <w:t xml:space="preserve"> </w:t>
                  </w:r>
                  <w:r w:rsidRPr="00280587">
                    <w:rPr>
                      <w:sz w:val="24"/>
                      <w:szCs w:val="24"/>
                    </w:rPr>
                    <w:t>Esmeraldas</w:t>
                  </w:r>
                  <w:r w:rsidRPr="00280587">
                    <w:rPr>
                      <w:spacing w:val="-3"/>
                      <w:sz w:val="24"/>
                      <w:szCs w:val="24"/>
                    </w:rPr>
                    <w:t xml:space="preserve"> </w:t>
                  </w:r>
                  <w:r w:rsidRPr="00280587">
                    <w:rPr>
                      <w:sz w:val="24"/>
                      <w:szCs w:val="24"/>
                    </w:rPr>
                    <w:t>I</w:t>
                  </w:r>
                </w:p>
              </w:tc>
              <w:tc>
                <w:tcPr>
                  <w:tcW w:w="3200" w:type="dxa"/>
                </w:tcPr>
                <w:p w14:paraId="0E49795B" w14:textId="77777777" w:rsidR="00280587" w:rsidRPr="00280587" w:rsidRDefault="00280587" w:rsidP="00280587">
                  <w:pPr>
                    <w:pStyle w:val="TableParagraph"/>
                    <w:spacing w:line="213"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143150E4" w14:textId="77777777" w:rsidTr="00177D15">
              <w:trPr>
                <w:trHeight w:val="549"/>
              </w:trPr>
              <w:tc>
                <w:tcPr>
                  <w:tcW w:w="3120" w:type="dxa"/>
                </w:tcPr>
                <w:p w14:paraId="17E92A8D" w14:textId="77777777" w:rsidR="00280587" w:rsidRPr="00280587" w:rsidRDefault="00280587" w:rsidP="00280587">
                  <w:pPr>
                    <w:pStyle w:val="TableParagraph"/>
                    <w:spacing w:before="161"/>
                    <w:ind w:left="138" w:right="110"/>
                    <w:rPr>
                      <w:sz w:val="24"/>
                      <w:szCs w:val="24"/>
                    </w:rPr>
                  </w:pPr>
                  <w:r w:rsidRPr="00280587">
                    <w:rPr>
                      <w:sz w:val="24"/>
                      <w:szCs w:val="24"/>
                    </w:rPr>
                    <w:t>USF</w:t>
                  </w:r>
                  <w:r w:rsidRPr="00280587">
                    <w:rPr>
                      <w:spacing w:val="-3"/>
                      <w:sz w:val="24"/>
                      <w:szCs w:val="24"/>
                    </w:rPr>
                    <w:t xml:space="preserve"> </w:t>
                  </w:r>
                  <w:r w:rsidRPr="00280587">
                    <w:rPr>
                      <w:sz w:val="24"/>
                      <w:szCs w:val="24"/>
                    </w:rPr>
                    <w:t>ELI</w:t>
                  </w:r>
                  <w:r w:rsidRPr="00280587">
                    <w:rPr>
                      <w:spacing w:val="-3"/>
                      <w:sz w:val="24"/>
                      <w:szCs w:val="24"/>
                    </w:rPr>
                    <w:t xml:space="preserve"> </w:t>
                  </w:r>
                  <w:r w:rsidRPr="00280587">
                    <w:rPr>
                      <w:sz w:val="24"/>
                      <w:szCs w:val="24"/>
                    </w:rPr>
                    <w:t>FORTE</w:t>
                  </w:r>
                </w:p>
              </w:tc>
              <w:tc>
                <w:tcPr>
                  <w:tcW w:w="3460" w:type="dxa"/>
                </w:tcPr>
                <w:p w14:paraId="671217BF" w14:textId="77777777" w:rsidR="00280587" w:rsidRPr="00280587" w:rsidRDefault="00280587" w:rsidP="00280587">
                  <w:pPr>
                    <w:pStyle w:val="TableParagraph"/>
                    <w:spacing w:before="161"/>
                    <w:ind w:left="246"/>
                    <w:jc w:val="left"/>
                    <w:rPr>
                      <w:sz w:val="24"/>
                      <w:szCs w:val="24"/>
                    </w:rPr>
                  </w:pPr>
                  <w:r w:rsidRPr="00280587">
                    <w:rPr>
                      <w:w w:val="95"/>
                      <w:sz w:val="24"/>
                      <w:szCs w:val="24"/>
                    </w:rPr>
                    <w:t>R.</w:t>
                  </w:r>
                  <w:r w:rsidRPr="00280587">
                    <w:rPr>
                      <w:spacing w:val="2"/>
                      <w:w w:val="95"/>
                      <w:sz w:val="24"/>
                      <w:szCs w:val="24"/>
                    </w:rPr>
                    <w:t xml:space="preserve"> </w:t>
                  </w:r>
                  <w:r w:rsidRPr="00280587">
                    <w:rPr>
                      <w:w w:val="95"/>
                      <w:sz w:val="24"/>
                      <w:szCs w:val="24"/>
                    </w:rPr>
                    <w:t>EF</w:t>
                  </w:r>
                  <w:r w:rsidRPr="00280587">
                    <w:rPr>
                      <w:spacing w:val="3"/>
                      <w:w w:val="95"/>
                      <w:sz w:val="24"/>
                      <w:szCs w:val="24"/>
                    </w:rPr>
                    <w:t xml:space="preserve"> </w:t>
                  </w:r>
                  <w:r w:rsidRPr="00280587">
                    <w:rPr>
                      <w:w w:val="95"/>
                      <w:sz w:val="24"/>
                      <w:szCs w:val="24"/>
                    </w:rPr>
                    <w:t>30,</w:t>
                  </w:r>
                  <w:r w:rsidRPr="00280587">
                    <w:rPr>
                      <w:spacing w:val="3"/>
                      <w:w w:val="95"/>
                      <w:sz w:val="24"/>
                      <w:szCs w:val="24"/>
                    </w:rPr>
                    <w:t xml:space="preserve"> </w:t>
                  </w:r>
                  <w:r w:rsidRPr="00280587">
                    <w:rPr>
                      <w:w w:val="95"/>
                      <w:sz w:val="24"/>
                      <w:szCs w:val="24"/>
                    </w:rPr>
                    <w:t>64</w:t>
                  </w:r>
                  <w:r w:rsidRPr="00280587">
                    <w:rPr>
                      <w:spacing w:val="3"/>
                      <w:w w:val="95"/>
                      <w:sz w:val="24"/>
                      <w:szCs w:val="24"/>
                    </w:rPr>
                    <w:t xml:space="preserve"> </w:t>
                  </w:r>
                  <w:r w:rsidRPr="00280587">
                    <w:rPr>
                      <w:w w:val="95"/>
                      <w:sz w:val="24"/>
                      <w:szCs w:val="24"/>
                    </w:rPr>
                    <w:t>-</w:t>
                  </w:r>
                  <w:r w:rsidRPr="00280587">
                    <w:rPr>
                      <w:spacing w:val="3"/>
                      <w:w w:val="95"/>
                      <w:sz w:val="24"/>
                      <w:szCs w:val="24"/>
                    </w:rPr>
                    <w:t xml:space="preserve"> </w:t>
                  </w:r>
                  <w:r w:rsidRPr="00280587">
                    <w:rPr>
                      <w:w w:val="95"/>
                      <w:sz w:val="24"/>
                      <w:szCs w:val="24"/>
                    </w:rPr>
                    <w:t>Res.</w:t>
                  </w:r>
                  <w:r w:rsidRPr="00280587">
                    <w:rPr>
                      <w:spacing w:val="3"/>
                      <w:w w:val="95"/>
                      <w:sz w:val="24"/>
                      <w:szCs w:val="24"/>
                    </w:rPr>
                    <w:t xml:space="preserve"> </w:t>
                  </w:r>
                  <w:r w:rsidRPr="00280587">
                    <w:rPr>
                      <w:w w:val="95"/>
                      <w:sz w:val="24"/>
                      <w:szCs w:val="24"/>
                    </w:rPr>
                    <w:t>Eli</w:t>
                  </w:r>
                  <w:r w:rsidRPr="00280587">
                    <w:rPr>
                      <w:spacing w:val="3"/>
                      <w:w w:val="95"/>
                      <w:sz w:val="24"/>
                      <w:szCs w:val="24"/>
                    </w:rPr>
                    <w:t xml:space="preserve"> </w:t>
                  </w:r>
                  <w:r w:rsidRPr="00280587">
                    <w:rPr>
                      <w:w w:val="95"/>
                      <w:sz w:val="24"/>
                      <w:szCs w:val="24"/>
                    </w:rPr>
                    <w:t>Forte</w:t>
                  </w:r>
                  <w:r w:rsidRPr="00280587">
                    <w:rPr>
                      <w:spacing w:val="3"/>
                      <w:w w:val="95"/>
                      <w:sz w:val="24"/>
                      <w:szCs w:val="24"/>
                    </w:rPr>
                    <w:t xml:space="preserve"> </w:t>
                  </w:r>
                  <w:r w:rsidRPr="00280587">
                    <w:rPr>
                      <w:w w:val="95"/>
                      <w:sz w:val="24"/>
                      <w:szCs w:val="24"/>
                    </w:rPr>
                    <w:t>Extensão</w:t>
                  </w:r>
                </w:p>
              </w:tc>
              <w:tc>
                <w:tcPr>
                  <w:tcW w:w="3200" w:type="dxa"/>
                </w:tcPr>
                <w:p w14:paraId="3C25E0E4" w14:textId="77777777" w:rsidR="00280587" w:rsidRPr="00280587" w:rsidRDefault="00280587" w:rsidP="00280587">
                  <w:pPr>
                    <w:pStyle w:val="TableParagraph"/>
                    <w:spacing w:line="218" w:lineRule="exact"/>
                    <w:ind w:right="586"/>
                    <w:rPr>
                      <w:sz w:val="24"/>
                      <w:szCs w:val="24"/>
                    </w:rPr>
                  </w:pPr>
                  <w:r w:rsidRPr="00280587">
                    <w:rPr>
                      <w:sz w:val="24"/>
                      <w:szCs w:val="24"/>
                    </w:rPr>
                    <w:t>13h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192A31E4" w14:textId="77777777" w:rsidTr="00177D15">
              <w:trPr>
                <w:trHeight w:val="669"/>
              </w:trPr>
              <w:tc>
                <w:tcPr>
                  <w:tcW w:w="3120" w:type="dxa"/>
                </w:tcPr>
                <w:p w14:paraId="42F8E7EF" w14:textId="77777777" w:rsidR="00280587" w:rsidRPr="00280587" w:rsidRDefault="00280587" w:rsidP="00280587">
                  <w:pPr>
                    <w:pStyle w:val="TableParagraph"/>
                    <w:spacing w:line="226" w:lineRule="exact"/>
                    <w:ind w:left="138" w:right="108"/>
                    <w:rPr>
                      <w:sz w:val="24"/>
                      <w:szCs w:val="24"/>
                    </w:rPr>
                  </w:pPr>
                  <w:r w:rsidRPr="00280587">
                    <w:rPr>
                      <w:w w:val="95"/>
                      <w:sz w:val="24"/>
                      <w:szCs w:val="24"/>
                    </w:rPr>
                    <w:t>CS VALERIA APARECIDA</w:t>
                  </w:r>
                  <w:r w:rsidRPr="00280587">
                    <w:rPr>
                      <w:spacing w:val="-45"/>
                      <w:w w:val="95"/>
                      <w:sz w:val="24"/>
                      <w:szCs w:val="24"/>
                    </w:rPr>
                    <w:t xml:space="preserve"> </w:t>
                  </w:r>
                  <w:r w:rsidRPr="00280587">
                    <w:rPr>
                      <w:w w:val="95"/>
                      <w:sz w:val="24"/>
                      <w:szCs w:val="24"/>
                    </w:rPr>
                    <w:t>MARTINS DA SILVA -</w:t>
                  </w:r>
                  <w:r w:rsidRPr="00280587">
                    <w:rPr>
                      <w:spacing w:val="1"/>
                      <w:w w:val="95"/>
                      <w:sz w:val="24"/>
                      <w:szCs w:val="24"/>
                    </w:rPr>
                    <w:t xml:space="preserve"> </w:t>
                  </w:r>
                  <w:r w:rsidRPr="00280587">
                    <w:rPr>
                      <w:sz w:val="24"/>
                      <w:szCs w:val="24"/>
                    </w:rPr>
                    <w:t>GARAVELO</w:t>
                  </w:r>
                  <w:r w:rsidRPr="00280587">
                    <w:rPr>
                      <w:spacing w:val="-4"/>
                      <w:sz w:val="24"/>
                      <w:szCs w:val="24"/>
                    </w:rPr>
                    <w:t xml:space="preserve"> </w:t>
                  </w:r>
                  <w:r w:rsidRPr="00280587">
                    <w:rPr>
                      <w:sz w:val="24"/>
                      <w:szCs w:val="24"/>
                    </w:rPr>
                    <w:t>B</w:t>
                  </w:r>
                </w:p>
              </w:tc>
              <w:tc>
                <w:tcPr>
                  <w:tcW w:w="3460" w:type="dxa"/>
                </w:tcPr>
                <w:p w14:paraId="61E6A300" w14:textId="77777777" w:rsidR="00280587" w:rsidRPr="00280587" w:rsidRDefault="00280587" w:rsidP="00280587">
                  <w:pPr>
                    <w:pStyle w:val="TableParagraph"/>
                    <w:spacing w:before="109" w:line="235" w:lineRule="auto"/>
                    <w:ind w:left="1250" w:hanging="1140"/>
                    <w:jc w:val="left"/>
                    <w:rPr>
                      <w:sz w:val="24"/>
                      <w:szCs w:val="24"/>
                    </w:rPr>
                  </w:pPr>
                  <w:r w:rsidRPr="00280587">
                    <w:rPr>
                      <w:w w:val="95"/>
                      <w:sz w:val="24"/>
                      <w:szCs w:val="24"/>
                    </w:rPr>
                    <w:t>Rua Ciro</w:t>
                  </w:r>
                  <w:r w:rsidRPr="00280587">
                    <w:rPr>
                      <w:spacing w:val="1"/>
                      <w:w w:val="95"/>
                      <w:sz w:val="24"/>
                      <w:szCs w:val="24"/>
                    </w:rPr>
                    <w:t xml:space="preserve"> </w:t>
                  </w:r>
                  <w:r w:rsidRPr="00280587">
                    <w:rPr>
                      <w:w w:val="95"/>
                      <w:sz w:val="24"/>
                      <w:szCs w:val="24"/>
                    </w:rPr>
                    <w:t>Manuel Qd</w:t>
                  </w:r>
                  <w:r w:rsidRPr="00280587">
                    <w:rPr>
                      <w:spacing w:val="1"/>
                      <w:w w:val="95"/>
                      <w:sz w:val="24"/>
                      <w:szCs w:val="24"/>
                    </w:rPr>
                    <w:t xml:space="preserve"> </w:t>
                  </w:r>
                  <w:r w:rsidRPr="00280587">
                    <w:rPr>
                      <w:w w:val="95"/>
                      <w:sz w:val="24"/>
                      <w:szCs w:val="24"/>
                    </w:rPr>
                    <w:t>01</w:t>
                  </w:r>
                  <w:r w:rsidRPr="00280587">
                    <w:rPr>
                      <w:spacing w:val="1"/>
                      <w:w w:val="95"/>
                      <w:sz w:val="24"/>
                      <w:szCs w:val="24"/>
                    </w:rPr>
                    <w:t xml:space="preserve"> </w:t>
                  </w:r>
                  <w:r w:rsidRPr="00280587">
                    <w:rPr>
                      <w:w w:val="95"/>
                      <w:sz w:val="24"/>
                      <w:szCs w:val="24"/>
                    </w:rPr>
                    <w:t>Lt 23</w:t>
                  </w:r>
                  <w:r w:rsidRPr="00280587">
                    <w:rPr>
                      <w:spacing w:val="1"/>
                      <w:w w:val="95"/>
                      <w:sz w:val="24"/>
                      <w:szCs w:val="24"/>
                    </w:rPr>
                    <w:t xml:space="preserve"> </w:t>
                  </w:r>
                  <w:r w:rsidRPr="00280587">
                    <w:rPr>
                      <w:w w:val="95"/>
                      <w:sz w:val="24"/>
                      <w:szCs w:val="24"/>
                    </w:rPr>
                    <w:t>Setor Santa</w:t>
                  </w:r>
                  <w:r w:rsidRPr="00280587">
                    <w:rPr>
                      <w:spacing w:val="-44"/>
                      <w:w w:val="95"/>
                      <w:sz w:val="24"/>
                      <w:szCs w:val="24"/>
                    </w:rPr>
                    <w:t xml:space="preserve"> </w:t>
                  </w:r>
                  <w:r w:rsidRPr="00280587">
                    <w:rPr>
                      <w:sz w:val="24"/>
                      <w:szCs w:val="24"/>
                    </w:rPr>
                    <w:t>Rita</w:t>
                  </w:r>
                  <w:r w:rsidRPr="00280587">
                    <w:rPr>
                      <w:spacing w:val="-4"/>
                      <w:sz w:val="24"/>
                      <w:szCs w:val="24"/>
                    </w:rPr>
                    <w:t xml:space="preserve"> </w:t>
                  </w:r>
                  <w:r w:rsidRPr="00280587">
                    <w:rPr>
                      <w:sz w:val="24"/>
                      <w:szCs w:val="24"/>
                    </w:rPr>
                    <w:t>6ª</w:t>
                  </w:r>
                  <w:r w:rsidRPr="00280587">
                    <w:rPr>
                      <w:spacing w:val="-3"/>
                      <w:sz w:val="24"/>
                      <w:szCs w:val="24"/>
                    </w:rPr>
                    <w:t xml:space="preserve"> </w:t>
                  </w:r>
                  <w:r w:rsidRPr="00280587">
                    <w:rPr>
                      <w:sz w:val="24"/>
                      <w:szCs w:val="24"/>
                    </w:rPr>
                    <w:t>etapa</w:t>
                  </w:r>
                </w:p>
              </w:tc>
              <w:tc>
                <w:tcPr>
                  <w:tcW w:w="3200" w:type="dxa"/>
                </w:tcPr>
                <w:p w14:paraId="68081568" w14:textId="77777777" w:rsidR="00280587" w:rsidRPr="00280587" w:rsidRDefault="00280587" w:rsidP="00280587">
                  <w:pPr>
                    <w:pStyle w:val="TableParagraph"/>
                    <w:spacing w:line="223"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12h</w:t>
                  </w:r>
                </w:p>
              </w:tc>
            </w:tr>
            <w:tr w:rsidR="00280587" w:rsidRPr="00280587" w14:paraId="62B17857" w14:textId="77777777" w:rsidTr="00177D15">
              <w:trPr>
                <w:trHeight w:val="542"/>
              </w:trPr>
              <w:tc>
                <w:tcPr>
                  <w:tcW w:w="3120" w:type="dxa"/>
                </w:tcPr>
                <w:p w14:paraId="02C8BC04" w14:textId="77777777" w:rsidR="00280587" w:rsidRPr="00280587" w:rsidRDefault="00280587" w:rsidP="00280587">
                  <w:pPr>
                    <w:pStyle w:val="TableParagraph"/>
                    <w:spacing w:before="148"/>
                    <w:ind w:left="138" w:right="110"/>
                    <w:rPr>
                      <w:sz w:val="24"/>
                      <w:szCs w:val="24"/>
                    </w:rPr>
                  </w:pPr>
                  <w:r w:rsidRPr="00280587">
                    <w:rPr>
                      <w:w w:val="95"/>
                      <w:sz w:val="24"/>
                      <w:szCs w:val="24"/>
                    </w:rPr>
                    <w:t>USF</w:t>
                  </w:r>
                  <w:r w:rsidRPr="00280587">
                    <w:rPr>
                      <w:spacing w:val="-9"/>
                      <w:w w:val="95"/>
                      <w:sz w:val="24"/>
                      <w:szCs w:val="24"/>
                    </w:rPr>
                    <w:t xml:space="preserve"> </w:t>
                  </w:r>
                  <w:r w:rsidRPr="00280587">
                    <w:rPr>
                      <w:w w:val="95"/>
                      <w:sz w:val="24"/>
                      <w:szCs w:val="24"/>
                    </w:rPr>
                    <w:t>JARDIM</w:t>
                  </w:r>
                  <w:r w:rsidRPr="00280587">
                    <w:rPr>
                      <w:spacing w:val="-8"/>
                      <w:w w:val="95"/>
                      <w:sz w:val="24"/>
                      <w:szCs w:val="24"/>
                    </w:rPr>
                    <w:t xml:space="preserve"> </w:t>
                  </w:r>
                  <w:r w:rsidRPr="00280587">
                    <w:rPr>
                      <w:w w:val="95"/>
                      <w:sz w:val="24"/>
                      <w:szCs w:val="24"/>
                    </w:rPr>
                    <w:t>CARAVELAS</w:t>
                  </w:r>
                </w:p>
              </w:tc>
              <w:tc>
                <w:tcPr>
                  <w:tcW w:w="3460" w:type="dxa"/>
                </w:tcPr>
                <w:p w14:paraId="69E1A42A" w14:textId="77777777" w:rsidR="00280587" w:rsidRPr="00280587" w:rsidRDefault="00280587" w:rsidP="00280587">
                  <w:pPr>
                    <w:pStyle w:val="TableParagraph"/>
                    <w:spacing w:before="148"/>
                    <w:ind w:left="615"/>
                    <w:jc w:val="left"/>
                    <w:rPr>
                      <w:sz w:val="24"/>
                      <w:szCs w:val="24"/>
                    </w:rPr>
                  </w:pPr>
                  <w:r w:rsidRPr="00280587">
                    <w:rPr>
                      <w:w w:val="95"/>
                      <w:sz w:val="24"/>
                      <w:szCs w:val="24"/>
                    </w:rPr>
                    <w:t>R.</w:t>
                  </w:r>
                  <w:r w:rsidRPr="00280587">
                    <w:rPr>
                      <w:spacing w:val="-9"/>
                      <w:w w:val="95"/>
                      <w:sz w:val="24"/>
                      <w:szCs w:val="24"/>
                    </w:rPr>
                    <w:t xml:space="preserve"> </w:t>
                  </w:r>
                  <w:r w:rsidRPr="00280587">
                    <w:rPr>
                      <w:w w:val="95"/>
                      <w:sz w:val="24"/>
                      <w:szCs w:val="24"/>
                    </w:rPr>
                    <w:t>JCA</w:t>
                  </w:r>
                  <w:r w:rsidRPr="00280587">
                    <w:rPr>
                      <w:spacing w:val="-9"/>
                      <w:w w:val="95"/>
                      <w:sz w:val="24"/>
                      <w:szCs w:val="24"/>
                    </w:rPr>
                    <w:t xml:space="preserve"> </w:t>
                  </w:r>
                  <w:r w:rsidRPr="00280587">
                    <w:rPr>
                      <w:w w:val="95"/>
                      <w:sz w:val="24"/>
                      <w:szCs w:val="24"/>
                    </w:rPr>
                    <w:t>12</w:t>
                  </w:r>
                  <w:r w:rsidRPr="00280587">
                    <w:rPr>
                      <w:spacing w:val="-8"/>
                      <w:w w:val="95"/>
                      <w:sz w:val="24"/>
                      <w:szCs w:val="24"/>
                    </w:rPr>
                    <w:t xml:space="preserve"> </w:t>
                  </w:r>
                  <w:r w:rsidRPr="00280587">
                    <w:rPr>
                      <w:w w:val="95"/>
                      <w:sz w:val="24"/>
                      <w:szCs w:val="24"/>
                    </w:rPr>
                    <w:t>-</w:t>
                  </w:r>
                  <w:r w:rsidRPr="00280587">
                    <w:rPr>
                      <w:spacing w:val="-9"/>
                      <w:w w:val="95"/>
                      <w:sz w:val="24"/>
                      <w:szCs w:val="24"/>
                    </w:rPr>
                    <w:t xml:space="preserve"> </w:t>
                  </w:r>
                  <w:r w:rsidRPr="00280587">
                    <w:rPr>
                      <w:w w:val="95"/>
                      <w:sz w:val="24"/>
                      <w:szCs w:val="24"/>
                    </w:rPr>
                    <w:t>Jardim</w:t>
                  </w:r>
                  <w:r w:rsidRPr="00280587">
                    <w:rPr>
                      <w:spacing w:val="-8"/>
                      <w:w w:val="95"/>
                      <w:sz w:val="24"/>
                      <w:szCs w:val="24"/>
                    </w:rPr>
                    <w:t xml:space="preserve"> </w:t>
                  </w:r>
                  <w:r w:rsidRPr="00280587">
                    <w:rPr>
                      <w:w w:val="95"/>
                      <w:sz w:val="24"/>
                      <w:szCs w:val="24"/>
                    </w:rPr>
                    <w:t>Caravelas</w:t>
                  </w:r>
                </w:p>
              </w:tc>
              <w:tc>
                <w:tcPr>
                  <w:tcW w:w="3200" w:type="dxa"/>
                </w:tcPr>
                <w:p w14:paraId="1063E0BD" w14:textId="77777777" w:rsidR="00280587" w:rsidRPr="00280587" w:rsidRDefault="00280587" w:rsidP="00280587">
                  <w:pPr>
                    <w:pStyle w:val="TableParagraph"/>
                    <w:spacing w:line="205"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7BCD34EF" w14:textId="77777777" w:rsidTr="00177D15">
              <w:trPr>
                <w:trHeight w:val="549"/>
              </w:trPr>
              <w:tc>
                <w:tcPr>
                  <w:tcW w:w="3120" w:type="dxa"/>
                </w:tcPr>
                <w:p w14:paraId="4D629EF6" w14:textId="77777777" w:rsidR="00280587" w:rsidRPr="00280587" w:rsidRDefault="00280587" w:rsidP="00280587">
                  <w:pPr>
                    <w:pStyle w:val="TableParagraph"/>
                    <w:spacing w:before="161"/>
                    <w:ind w:left="138" w:right="110"/>
                    <w:rPr>
                      <w:sz w:val="24"/>
                      <w:szCs w:val="24"/>
                    </w:rPr>
                  </w:pPr>
                  <w:r w:rsidRPr="00280587">
                    <w:rPr>
                      <w:spacing w:val="-1"/>
                      <w:sz w:val="24"/>
                      <w:szCs w:val="24"/>
                    </w:rPr>
                    <w:t>USF</w:t>
                  </w:r>
                  <w:r w:rsidRPr="00280587">
                    <w:rPr>
                      <w:spacing w:val="-11"/>
                      <w:sz w:val="24"/>
                      <w:szCs w:val="24"/>
                    </w:rPr>
                    <w:t xml:space="preserve"> </w:t>
                  </w:r>
                  <w:r w:rsidRPr="00280587">
                    <w:rPr>
                      <w:spacing w:val="-1"/>
                      <w:sz w:val="24"/>
                      <w:szCs w:val="24"/>
                    </w:rPr>
                    <w:t>MADRE</w:t>
                  </w:r>
                  <w:r w:rsidRPr="00280587">
                    <w:rPr>
                      <w:spacing w:val="-11"/>
                      <w:sz w:val="24"/>
                      <w:szCs w:val="24"/>
                    </w:rPr>
                    <w:t xml:space="preserve"> </w:t>
                  </w:r>
                  <w:r w:rsidRPr="00280587">
                    <w:rPr>
                      <w:spacing w:val="-1"/>
                      <w:sz w:val="24"/>
                      <w:szCs w:val="24"/>
                    </w:rPr>
                    <w:t>GERMANA</w:t>
                  </w:r>
                </w:p>
              </w:tc>
              <w:tc>
                <w:tcPr>
                  <w:tcW w:w="3460" w:type="dxa"/>
                </w:tcPr>
                <w:p w14:paraId="5B7918C9" w14:textId="77777777" w:rsidR="00280587" w:rsidRPr="00280587" w:rsidRDefault="00280587" w:rsidP="00280587">
                  <w:pPr>
                    <w:pStyle w:val="TableParagraph"/>
                    <w:spacing w:before="52" w:line="235" w:lineRule="auto"/>
                    <w:ind w:left="186" w:hanging="82"/>
                    <w:jc w:val="left"/>
                    <w:rPr>
                      <w:sz w:val="24"/>
                      <w:szCs w:val="24"/>
                    </w:rPr>
                  </w:pPr>
                  <w:r w:rsidRPr="00280587">
                    <w:rPr>
                      <w:w w:val="95"/>
                      <w:sz w:val="24"/>
                      <w:szCs w:val="24"/>
                    </w:rPr>
                    <w:t>Av.</w:t>
                  </w:r>
                  <w:r w:rsidRPr="00280587">
                    <w:rPr>
                      <w:spacing w:val="-5"/>
                      <w:w w:val="95"/>
                      <w:sz w:val="24"/>
                      <w:szCs w:val="24"/>
                    </w:rPr>
                    <w:t xml:space="preserve"> </w:t>
                  </w:r>
                  <w:r w:rsidRPr="00280587">
                    <w:rPr>
                      <w:w w:val="95"/>
                      <w:sz w:val="24"/>
                      <w:szCs w:val="24"/>
                    </w:rPr>
                    <w:t>José</w:t>
                  </w:r>
                  <w:r w:rsidRPr="00280587">
                    <w:rPr>
                      <w:spacing w:val="-5"/>
                      <w:w w:val="95"/>
                      <w:sz w:val="24"/>
                      <w:szCs w:val="24"/>
                    </w:rPr>
                    <w:t xml:space="preserve"> </w:t>
                  </w:r>
                  <w:r w:rsidRPr="00280587">
                    <w:rPr>
                      <w:w w:val="95"/>
                      <w:sz w:val="24"/>
                      <w:szCs w:val="24"/>
                    </w:rPr>
                    <w:t>Barbosa</w:t>
                  </w:r>
                  <w:r w:rsidRPr="00280587">
                    <w:rPr>
                      <w:spacing w:val="-5"/>
                      <w:w w:val="95"/>
                      <w:sz w:val="24"/>
                      <w:szCs w:val="24"/>
                    </w:rPr>
                    <w:t xml:space="preserve"> </w:t>
                  </w:r>
                  <w:r w:rsidRPr="00280587">
                    <w:rPr>
                      <w:w w:val="95"/>
                      <w:sz w:val="24"/>
                      <w:szCs w:val="24"/>
                    </w:rPr>
                    <w:t>Dos</w:t>
                  </w:r>
                  <w:r w:rsidRPr="00280587">
                    <w:rPr>
                      <w:spacing w:val="-4"/>
                      <w:w w:val="95"/>
                      <w:sz w:val="24"/>
                      <w:szCs w:val="24"/>
                    </w:rPr>
                    <w:t xml:space="preserve"> </w:t>
                  </w:r>
                  <w:r w:rsidRPr="00280587">
                    <w:rPr>
                      <w:w w:val="95"/>
                      <w:sz w:val="24"/>
                      <w:szCs w:val="24"/>
                    </w:rPr>
                    <w:t>Reis,</w:t>
                  </w:r>
                  <w:r w:rsidRPr="00280587">
                    <w:rPr>
                      <w:spacing w:val="-5"/>
                      <w:w w:val="95"/>
                      <w:sz w:val="24"/>
                      <w:szCs w:val="24"/>
                    </w:rPr>
                    <w:t xml:space="preserve"> </w:t>
                  </w:r>
                  <w:r w:rsidRPr="00280587">
                    <w:rPr>
                      <w:w w:val="95"/>
                      <w:sz w:val="24"/>
                      <w:szCs w:val="24"/>
                    </w:rPr>
                    <w:t>Esq.</w:t>
                  </w:r>
                  <w:r w:rsidRPr="00280587">
                    <w:rPr>
                      <w:spacing w:val="-5"/>
                      <w:w w:val="95"/>
                      <w:sz w:val="24"/>
                      <w:szCs w:val="24"/>
                    </w:rPr>
                    <w:t xml:space="preserve"> </w:t>
                  </w:r>
                  <w:r w:rsidRPr="00280587">
                    <w:rPr>
                      <w:w w:val="95"/>
                      <w:sz w:val="24"/>
                      <w:szCs w:val="24"/>
                    </w:rPr>
                    <w:t>Com</w:t>
                  </w:r>
                  <w:r w:rsidRPr="00280587">
                    <w:rPr>
                      <w:spacing w:val="-4"/>
                      <w:w w:val="95"/>
                      <w:sz w:val="24"/>
                      <w:szCs w:val="24"/>
                    </w:rPr>
                    <w:t xml:space="preserve"> </w:t>
                  </w:r>
                  <w:r w:rsidRPr="00280587">
                    <w:rPr>
                      <w:w w:val="95"/>
                      <w:sz w:val="24"/>
                      <w:szCs w:val="24"/>
                    </w:rPr>
                    <w:t>Rua</w:t>
                  </w:r>
                  <w:r w:rsidRPr="00280587">
                    <w:rPr>
                      <w:spacing w:val="-45"/>
                      <w:w w:val="95"/>
                      <w:sz w:val="24"/>
                      <w:szCs w:val="24"/>
                    </w:rPr>
                    <w:t xml:space="preserve"> </w:t>
                  </w:r>
                  <w:r w:rsidRPr="00280587">
                    <w:rPr>
                      <w:w w:val="95"/>
                      <w:sz w:val="24"/>
                      <w:szCs w:val="24"/>
                    </w:rPr>
                    <w:t>Jarina</w:t>
                  </w:r>
                  <w:r w:rsidRPr="00280587">
                    <w:rPr>
                      <w:spacing w:val="3"/>
                      <w:w w:val="95"/>
                      <w:sz w:val="24"/>
                      <w:szCs w:val="24"/>
                    </w:rPr>
                    <w:t xml:space="preserve"> </w:t>
                  </w:r>
                  <w:r w:rsidRPr="00280587">
                    <w:rPr>
                      <w:w w:val="95"/>
                      <w:sz w:val="24"/>
                      <w:szCs w:val="24"/>
                    </w:rPr>
                    <w:t>Qd.</w:t>
                  </w:r>
                  <w:r w:rsidRPr="00280587">
                    <w:rPr>
                      <w:spacing w:val="4"/>
                      <w:w w:val="95"/>
                      <w:sz w:val="24"/>
                      <w:szCs w:val="24"/>
                    </w:rPr>
                    <w:t xml:space="preserve"> </w:t>
                  </w:r>
                  <w:r w:rsidRPr="00280587">
                    <w:rPr>
                      <w:w w:val="95"/>
                      <w:sz w:val="24"/>
                      <w:szCs w:val="24"/>
                    </w:rPr>
                    <w:t>53</w:t>
                  </w:r>
                  <w:r w:rsidRPr="00280587">
                    <w:rPr>
                      <w:spacing w:val="4"/>
                      <w:w w:val="95"/>
                      <w:sz w:val="24"/>
                      <w:szCs w:val="24"/>
                    </w:rPr>
                    <w:t xml:space="preserve"> </w:t>
                  </w:r>
                  <w:r w:rsidRPr="00280587">
                    <w:rPr>
                      <w:w w:val="95"/>
                      <w:sz w:val="24"/>
                      <w:szCs w:val="24"/>
                    </w:rPr>
                    <w:t>Lt.</w:t>
                  </w:r>
                  <w:r w:rsidRPr="00280587">
                    <w:rPr>
                      <w:spacing w:val="4"/>
                      <w:w w:val="95"/>
                      <w:sz w:val="24"/>
                      <w:szCs w:val="24"/>
                    </w:rPr>
                    <w:t xml:space="preserve"> </w:t>
                  </w:r>
                  <w:r w:rsidRPr="00280587">
                    <w:rPr>
                      <w:w w:val="95"/>
                      <w:sz w:val="24"/>
                      <w:szCs w:val="24"/>
                    </w:rPr>
                    <w:t>01,</w:t>
                  </w:r>
                  <w:r w:rsidRPr="00280587">
                    <w:rPr>
                      <w:spacing w:val="4"/>
                      <w:w w:val="95"/>
                      <w:sz w:val="24"/>
                      <w:szCs w:val="24"/>
                    </w:rPr>
                    <w:t xml:space="preserve"> </w:t>
                  </w:r>
                  <w:r w:rsidRPr="00280587">
                    <w:rPr>
                      <w:w w:val="95"/>
                      <w:sz w:val="24"/>
                      <w:szCs w:val="24"/>
                    </w:rPr>
                    <w:t>Madre</w:t>
                  </w:r>
                  <w:r w:rsidRPr="00280587">
                    <w:rPr>
                      <w:spacing w:val="4"/>
                      <w:w w:val="95"/>
                      <w:sz w:val="24"/>
                      <w:szCs w:val="24"/>
                    </w:rPr>
                    <w:t xml:space="preserve"> </w:t>
                  </w:r>
                  <w:r w:rsidRPr="00280587">
                    <w:rPr>
                      <w:w w:val="95"/>
                      <w:sz w:val="24"/>
                      <w:szCs w:val="24"/>
                    </w:rPr>
                    <w:t>Germana</w:t>
                  </w:r>
                  <w:r w:rsidRPr="00280587">
                    <w:rPr>
                      <w:spacing w:val="4"/>
                      <w:w w:val="95"/>
                      <w:sz w:val="24"/>
                      <w:szCs w:val="24"/>
                    </w:rPr>
                    <w:t xml:space="preserve"> </w:t>
                  </w:r>
                  <w:r w:rsidRPr="00280587">
                    <w:rPr>
                      <w:w w:val="95"/>
                      <w:sz w:val="24"/>
                      <w:szCs w:val="24"/>
                    </w:rPr>
                    <w:t>II</w:t>
                  </w:r>
                </w:p>
              </w:tc>
              <w:tc>
                <w:tcPr>
                  <w:tcW w:w="3200" w:type="dxa"/>
                </w:tcPr>
                <w:p w14:paraId="4FB8B38E" w14:textId="77777777" w:rsidR="00280587" w:rsidRPr="00280587" w:rsidRDefault="00280587" w:rsidP="00280587">
                  <w:pPr>
                    <w:pStyle w:val="TableParagraph"/>
                    <w:spacing w:line="218"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7B691332" w14:textId="77777777" w:rsidTr="00177D15">
              <w:trPr>
                <w:trHeight w:val="570"/>
              </w:trPr>
              <w:tc>
                <w:tcPr>
                  <w:tcW w:w="3120" w:type="dxa"/>
                </w:tcPr>
                <w:p w14:paraId="0A74B9AD" w14:textId="77777777" w:rsidR="00280587" w:rsidRPr="00280587" w:rsidRDefault="00280587" w:rsidP="00280587">
                  <w:pPr>
                    <w:pStyle w:val="TableParagraph"/>
                    <w:spacing w:before="166"/>
                    <w:ind w:left="138" w:right="110"/>
                    <w:rPr>
                      <w:sz w:val="24"/>
                      <w:szCs w:val="24"/>
                    </w:rPr>
                  </w:pPr>
                  <w:r w:rsidRPr="00280587">
                    <w:rPr>
                      <w:w w:val="95"/>
                      <w:sz w:val="24"/>
                      <w:szCs w:val="24"/>
                    </w:rPr>
                    <w:t>USF</w:t>
                  </w:r>
                  <w:r w:rsidRPr="00280587">
                    <w:rPr>
                      <w:spacing w:val="7"/>
                      <w:w w:val="95"/>
                      <w:sz w:val="24"/>
                      <w:szCs w:val="24"/>
                    </w:rPr>
                    <w:t xml:space="preserve"> </w:t>
                  </w:r>
                  <w:r w:rsidRPr="00280587">
                    <w:rPr>
                      <w:w w:val="95"/>
                      <w:sz w:val="24"/>
                      <w:szCs w:val="24"/>
                    </w:rPr>
                    <w:t>SANTA</w:t>
                  </w:r>
                  <w:r w:rsidRPr="00280587">
                    <w:rPr>
                      <w:spacing w:val="2"/>
                      <w:w w:val="95"/>
                      <w:sz w:val="24"/>
                      <w:szCs w:val="24"/>
                    </w:rPr>
                    <w:t xml:space="preserve"> </w:t>
                  </w:r>
                  <w:r w:rsidRPr="00280587">
                    <w:rPr>
                      <w:w w:val="95"/>
                      <w:sz w:val="24"/>
                      <w:szCs w:val="24"/>
                    </w:rPr>
                    <w:t>RITA</w:t>
                  </w:r>
                </w:p>
              </w:tc>
              <w:tc>
                <w:tcPr>
                  <w:tcW w:w="3460" w:type="dxa"/>
                </w:tcPr>
                <w:p w14:paraId="3B03D746" w14:textId="77777777" w:rsidR="00280587" w:rsidRPr="00280587" w:rsidRDefault="00280587" w:rsidP="00280587">
                  <w:pPr>
                    <w:pStyle w:val="TableParagraph"/>
                    <w:spacing w:before="57" w:line="235" w:lineRule="auto"/>
                    <w:ind w:left="763" w:hanging="581"/>
                    <w:jc w:val="left"/>
                    <w:rPr>
                      <w:sz w:val="24"/>
                      <w:szCs w:val="24"/>
                    </w:rPr>
                  </w:pPr>
                  <w:r w:rsidRPr="00280587">
                    <w:rPr>
                      <w:w w:val="95"/>
                      <w:sz w:val="24"/>
                      <w:szCs w:val="24"/>
                    </w:rPr>
                    <w:t>Av.</w:t>
                  </w:r>
                  <w:r w:rsidRPr="00280587">
                    <w:rPr>
                      <w:spacing w:val="1"/>
                      <w:w w:val="95"/>
                      <w:sz w:val="24"/>
                      <w:szCs w:val="24"/>
                    </w:rPr>
                    <w:t xml:space="preserve"> </w:t>
                  </w:r>
                  <w:r w:rsidRPr="00280587">
                    <w:rPr>
                      <w:w w:val="95"/>
                      <w:sz w:val="24"/>
                      <w:szCs w:val="24"/>
                    </w:rPr>
                    <w:t>Americano</w:t>
                  </w:r>
                  <w:r w:rsidRPr="00280587">
                    <w:rPr>
                      <w:spacing w:val="2"/>
                      <w:w w:val="95"/>
                      <w:sz w:val="24"/>
                      <w:szCs w:val="24"/>
                    </w:rPr>
                    <w:t xml:space="preserve"> </w:t>
                  </w:r>
                  <w:r w:rsidRPr="00280587">
                    <w:rPr>
                      <w:w w:val="95"/>
                      <w:sz w:val="24"/>
                      <w:szCs w:val="24"/>
                    </w:rPr>
                    <w:t>do</w:t>
                  </w:r>
                  <w:r w:rsidRPr="00280587">
                    <w:rPr>
                      <w:spacing w:val="2"/>
                      <w:w w:val="95"/>
                      <w:sz w:val="24"/>
                      <w:szCs w:val="24"/>
                    </w:rPr>
                    <w:t xml:space="preserve"> </w:t>
                  </w:r>
                  <w:r w:rsidRPr="00280587">
                    <w:rPr>
                      <w:w w:val="95"/>
                      <w:sz w:val="24"/>
                      <w:szCs w:val="24"/>
                    </w:rPr>
                    <w:t>Brasil</w:t>
                  </w:r>
                  <w:r w:rsidRPr="00280587">
                    <w:rPr>
                      <w:spacing w:val="1"/>
                      <w:w w:val="95"/>
                      <w:sz w:val="24"/>
                      <w:szCs w:val="24"/>
                    </w:rPr>
                    <w:t xml:space="preserve"> </w:t>
                  </w:r>
                  <w:r w:rsidRPr="00280587">
                    <w:rPr>
                      <w:w w:val="95"/>
                      <w:sz w:val="24"/>
                      <w:szCs w:val="24"/>
                    </w:rPr>
                    <w:t>s/n°</w:t>
                  </w:r>
                  <w:r w:rsidRPr="00280587">
                    <w:rPr>
                      <w:spacing w:val="2"/>
                      <w:w w:val="95"/>
                      <w:sz w:val="24"/>
                      <w:szCs w:val="24"/>
                    </w:rPr>
                    <w:t xml:space="preserve"> </w:t>
                  </w:r>
                  <w:r w:rsidRPr="00280587">
                    <w:rPr>
                      <w:w w:val="95"/>
                      <w:sz w:val="24"/>
                      <w:szCs w:val="24"/>
                    </w:rPr>
                    <w:t>quadra</w:t>
                  </w:r>
                  <w:r w:rsidRPr="00280587">
                    <w:rPr>
                      <w:spacing w:val="1"/>
                      <w:w w:val="95"/>
                      <w:sz w:val="24"/>
                      <w:szCs w:val="24"/>
                    </w:rPr>
                    <w:t xml:space="preserve"> </w:t>
                  </w:r>
                  <w:r w:rsidRPr="00280587">
                    <w:rPr>
                      <w:w w:val="95"/>
                      <w:sz w:val="24"/>
                      <w:szCs w:val="24"/>
                    </w:rPr>
                    <w:t>02</w:t>
                  </w:r>
                  <w:r w:rsidRPr="00280587">
                    <w:rPr>
                      <w:spacing w:val="-44"/>
                      <w:w w:val="95"/>
                      <w:sz w:val="24"/>
                      <w:szCs w:val="24"/>
                    </w:rPr>
                    <w:t xml:space="preserve"> </w:t>
                  </w:r>
                  <w:r w:rsidRPr="00280587">
                    <w:rPr>
                      <w:sz w:val="24"/>
                      <w:szCs w:val="24"/>
                    </w:rPr>
                    <w:t>lote</w:t>
                  </w:r>
                  <w:r w:rsidRPr="00280587">
                    <w:rPr>
                      <w:spacing w:val="-8"/>
                      <w:sz w:val="24"/>
                      <w:szCs w:val="24"/>
                    </w:rPr>
                    <w:t xml:space="preserve"> </w:t>
                  </w:r>
                  <w:r w:rsidRPr="00280587">
                    <w:rPr>
                      <w:sz w:val="24"/>
                      <w:szCs w:val="24"/>
                    </w:rPr>
                    <w:t>06</w:t>
                  </w:r>
                  <w:r w:rsidRPr="00280587">
                    <w:rPr>
                      <w:spacing w:val="-8"/>
                      <w:sz w:val="24"/>
                      <w:szCs w:val="24"/>
                    </w:rPr>
                    <w:t xml:space="preserve"> </w:t>
                  </w:r>
                  <w:r w:rsidRPr="00280587">
                    <w:rPr>
                      <w:sz w:val="24"/>
                      <w:szCs w:val="24"/>
                    </w:rPr>
                    <w:t>Parque</w:t>
                  </w:r>
                  <w:r w:rsidRPr="00280587">
                    <w:rPr>
                      <w:spacing w:val="-8"/>
                      <w:sz w:val="24"/>
                      <w:szCs w:val="24"/>
                    </w:rPr>
                    <w:t xml:space="preserve"> </w:t>
                  </w:r>
                  <w:r w:rsidRPr="00280587">
                    <w:rPr>
                      <w:sz w:val="24"/>
                      <w:szCs w:val="24"/>
                    </w:rPr>
                    <w:t>Santa</w:t>
                  </w:r>
                  <w:r w:rsidRPr="00280587">
                    <w:rPr>
                      <w:spacing w:val="-8"/>
                      <w:sz w:val="24"/>
                      <w:szCs w:val="24"/>
                    </w:rPr>
                    <w:t xml:space="preserve"> </w:t>
                  </w:r>
                  <w:r w:rsidRPr="00280587">
                    <w:rPr>
                      <w:sz w:val="24"/>
                      <w:szCs w:val="24"/>
                    </w:rPr>
                    <w:t>Rita</w:t>
                  </w:r>
                </w:p>
              </w:tc>
              <w:tc>
                <w:tcPr>
                  <w:tcW w:w="3200" w:type="dxa"/>
                </w:tcPr>
                <w:p w14:paraId="1D665F77" w14:textId="77777777" w:rsidR="00280587" w:rsidRPr="00280587" w:rsidRDefault="00280587" w:rsidP="00280587">
                  <w:pPr>
                    <w:pStyle w:val="TableParagraph"/>
                    <w:spacing w:line="223"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614DA526" w14:textId="77777777" w:rsidTr="00177D15">
              <w:trPr>
                <w:trHeight w:val="549"/>
              </w:trPr>
              <w:tc>
                <w:tcPr>
                  <w:tcW w:w="3120" w:type="dxa"/>
                </w:tcPr>
                <w:p w14:paraId="0912637F" w14:textId="77777777" w:rsidR="00280587" w:rsidRPr="00280587" w:rsidRDefault="00280587" w:rsidP="00280587">
                  <w:pPr>
                    <w:pStyle w:val="TableParagraph"/>
                    <w:spacing w:before="42" w:line="235" w:lineRule="auto"/>
                    <w:ind w:left="984" w:hanging="559"/>
                    <w:jc w:val="left"/>
                    <w:rPr>
                      <w:sz w:val="24"/>
                      <w:szCs w:val="24"/>
                    </w:rPr>
                  </w:pPr>
                  <w:r w:rsidRPr="00280587">
                    <w:rPr>
                      <w:w w:val="95"/>
                      <w:sz w:val="24"/>
                      <w:szCs w:val="24"/>
                    </w:rPr>
                    <w:t>USF</w:t>
                  </w:r>
                  <w:r w:rsidRPr="00280587">
                    <w:rPr>
                      <w:spacing w:val="27"/>
                      <w:w w:val="95"/>
                      <w:sz w:val="24"/>
                      <w:szCs w:val="24"/>
                    </w:rPr>
                    <w:t xml:space="preserve"> </w:t>
                  </w:r>
                  <w:r w:rsidRPr="00280587">
                    <w:rPr>
                      <w:w w:val="95"/>
                      <w:sz w:val="24"/>
                      <w:szCs w:val="24"/>
                    </w:rPr>
                    <w:t>RESIDENCIAL</w:t>
                  </w:r>
                  <w:r w:rsidRPr="00280587">
                    <w:rPr>
                      <w:spacing w:val="27"/>
                      <w:w w:val="95"/>
                      <w:sz w:val="24"/>
                      <w:szCs w:val="24"/>
                    </w:rPr>
                    <w:t xml:space="preserve"> </w:t>
                  </w:r>
                  <w:r w:rsidRPr="00280587">
                    <w:rPr>
                      <w:w w:val="95"/>
                      <w:sz w:val="24"/>
                      <w:szCs w:val="24"/>
                    </w:rPr>
                    <w:t>REAL</w:t>
                  </w:r>
                  <w:r w:rsidRPr="00280587">
                    <w:rPr>
                      <w:spacing w:val="-45"/>
                      <w:w w:val="95"/>
                      <w:sz w:val="24"/>
                      <w:szCs w:val="24"/>
                    </w:rPr>
                    <w:t xml:space="preserve"> </w:t>
                  </w:r>
                  <w:r w:rsidRPr="00280587">
                    <w:rPr>
                      <w:sz w:val="24"/>
                      <w:szCs w:val="24"/>
                    </w:rPr>
                    <w:t>CONQUISTA</w:t>
                  </w:r>
                </w:p>
              </w:tc>
              <w:tc>
                <w:tcPr>
                  <w:tcW w:w="3460" w:type="dxa"/>
                </w:tcPr>
                <w:p w14:paraId="217FBC35" w14:textId="77777777" w:rsidR="00280587" w:rsidRPr="00280587" w:rsidRDefault="00280587" w:rsidP="00280587">
                  <w:pPr>
                    <w:pStyle w:val="TableParagraph"/>
                    <w:spacing w:before="42" w:line="235" w:lineRule="auto"/>
                    <w:ind w:left="1148" w:hanging="1037"/>
                    <w:jc w:val="left"/>
                    <w:rPr>
                      <w:sz w:val="24"/>
                      <w:szCs w:val="24"/>
                    </w:rPr>
                  </w:pPr>
                  <w:r w:rsidRPr="00280587">
                    <w:rPr>
                      <w:spacing w:val="-2"/>
                      <w:sz w:val="24"/>
                      <w:szCs w:val="24"/>
                    </w:rPr>
                    <w:t>R.</w:t>
                  </w:r>
                  <w:r w:rsidRPr="00280587">
                    <w:rPr>
                      <w:spacing w:val="-11"/>
                      <w:sz w:val="24"/>
                      <w:szCs w:val="24"/>
                    </w:rPr>
                    <w:t xml:space="preserve"> </w:t>
                  </w:r>
                  <w:r w:rsidRPr="00280587">
                    <w:rPr>
                      <w:spacing w:val="-2"/>
                      <w:sz w:val="24"/>
                      <w:szCs w:val="24"/>
                    </w:rPr>
                    <w:t>RC.</w:t>
                  </w:r>
                  <w:r w:rsidRPr="00280587">
                    <w:rPr>
                      <w:spacing w:val="-10"/>
                      <w:sz w:val="24"/>
                      <w:szCs w:val="24"/>
                    </w:rPr>
                    <w:t xml:space="preserve"> </w:t>
                  </w:r>
                  <w:r w:rsidRPr="00280587">
                    <w:rPr>
                      <w:spacing w:val="-2"/>
                      <w:sz w:val="24"/>
                      <w:szCs w:val="24"/>
                    </w:rPr>
                    <w:t>51</w:t>
                  </w:r>
                  <w:r w:rsidRPr="00280587">
                    <w:rPr>
                      <w:spacing w:val="-10"/>
                      <w:sz w:val="24"/>
                      <w:szCs w:val="24"/>
                    </w:rPr>
                    <w:t xml:space="preserve"> </w:t>
                  </w:r>
                  <w:r w:rsidRPr="00280587">
                    <w:rPr>
                      <w:spacing w:val="-2"/>
                      <w:sz w:val="24"/>
                      <w:szCs w:val="24"/>
                    </w:rPr>
                    <w:t>c/</w:t>
                  </w:r>
                  <w:r w:rsidRPr="00280587">
                    <w:rPr>
                      <w:spacing w:val="-11"/>
                      <w:sz w:val="24"/>
                      <w:szCs w:val="24"/>
                    </w:rPr>
                    <w:t xml:space="preserve"> </w:t>
                  </w:r>
                  <w:r w:rsidRPr="00280587">
                    <w:rPr>
                      <w:spacing w:val="-2"/>
                      <w:sz w:val="24"/>
                      <w:szCs w:val="24"/>
                    </w:rPr>
                    <w:t>RC</w:t>
                  </w:r>
                  <w:r w:rsidRPr="00280587">
                    <w:rPr>
                      <w:spacing w:val="-10"/>
                      <w:sz w:val="24"/>
                      <w:szCs w:val="24"/>
                    </w:rPr>
                    <w:t xml:space="preserve"> </w:t>
                  </w:r>
                  <w:r w:rsidRPr="00280587">
                    <w:rPr>
                      <w:spacing w:val="-2"/>
                      <w:sz w:val="24"/>
                      <w:szCs w:val="24"/>
                    </w:rPr>
                    <w:t>17</w:t>
                  </w:r>
                  <w:r w:rsidRPr="00280587">
                    <w:rPr>
                      <w:spacing w:val="-10"/>
                      <w:sz w:val="24"/>
                      <w:szCs w:val="24"/>
                    </w:rPr>
                    <w:t xml:space="preserve"> </w:t>
                  </w:r>
                  <w:r w:rsidRPr="00280587">
                    <w:rPr>
                      <w:spacing w:val="-1"/>
                      <w:sz w:val="24"/>
                      <w:szCs w:val="24"/>
                    </w:rPr>
                    <w:t>c/</w:t>
                  </w:r>
                  <w:r w:rsidRPr="00280587">
                    <w:rPr>
                      <w:spacing w:val="-11"/>
                      <w:sz w:val="24"/>
                      <w:szCs w:val="24"/>
                    </w:rPr>
                    <w:t xml:space="preserve"> </w:t>
                  </w:r>
                  <w:r w:rsidRPr="00280587">
                    <w:rPr>
                      <w:spacing w:val="-1"/>
                      <w:sz w:val="24"/>
                      <w:szCs w:val="24"/>
                    </w:rPr>
                    <w:t>RC</w:t>
                  </w:r>
                  <w:r w:rsidRPr="00280587">
                    <w:rPr>
                      <w:spacing w:val="-10"/>
                      <w:sz w:val="24"/>
                      <w:szCs w:val="24"/>
                    </w:rPr>
                    <w:t xml:space="preserve"> </w:t>
                  </w:r>
                  <w:r w:rsidRPr="00280587">
                    <w:rPr>
                      <w:spacing w:val="-1"/>
                      <w:sz w:val="24"/>
                      <w:szCs w:val="24"/>
                    </w:rPr>
                    <w:t>18,</w:t>
                  </w:r>
                  <w:r w:rsidRPr="00280587">
                    <w:rPr>
                      <w:spacing w:val="-10"/>
                      <w:sz w:val="24"/>
                      <w:szCs w:val="24"/>
                    </w:rPr>
                    <w:t xml:space="preserve"> </w:t>
                  </w:r>
                  <w:r w:rsidRPr="00280587">
                    <w:rPr>
                      <w:spacing w:val="-1"/>
                      <w:sz w:val="24"/>
                      <w:szCs w:val="24"/>
                    </w:rPr>
                    <w:t>Residencial</w:t>
                  </w:r>
                  <w:r w:rsidRPr="00280587">
                    <w:rPr>
                      <w:spacing w:val="-47"/>
                      <w:sz w:val="24"/>
                      <w:szCs w:val="24"/>
                    </w:rPr>
                    <w:t xml:space="preserve"> </w:t>
                  </w:r>
                  <w:r w:rsidRPr="00280587">
                    <w:rPr>
                      <w:sz w:val="24"/>
                      <w:szCs w:val="24"/>
                    </w:rPr>
                    <w:t>Real</w:t>
                  </w:r>
                  <w:r w:rsidRPr="00280587">
                    <w:rPr>
                      <w:spacing w:val="-5"/>
                      <w:sz w:val="24"/>
                      <w:szCs w:val="24"/>
                    </w:rPr>
                    <w:t xml:space="preserve"> </w:t>
                  </w:r>
                  <w:r w:rsidRPr="00280587">
                    <w:rPr>
                      <w:sz w:val="24"/>
                      <w:szCs w:val="24"/>
                    </w:rPr>
                    <w:t>Conquista</w:t>
                  </w:r>
                </w:p>
              </w:tc>
              <w:tc>
                <w:tcPr>
                  <w:tcW w:w="3200" w:type="dxa"/>
                </w:tcPr>
                <w:p w14:paraId="3C63F227" w14:textId="77777777" w:rsidR="00280587" w:rsidRPr="00280587" w:rsidRDefault="00280587" w:rsidP="00280587">
                  <w:pPr>
                    <w:pStyle w:val="TableParagraph"/>
                    <w:spacing w:line="208"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245EFD39" w14:textId="77777777" w:rsidTr="00177D15">
              <w:trPr>
                <w:trHeight w:val="550"/>
              </w:trPr>
              <w:tc>
                <w:tcPr>
                  <w:tcW w:w="3120" w:type="dxa"/>
                </w:tcPr>
                <w:p w14:paraId="7AC57A9E" w14:textId="77777777" w:rsidR="00280587" w:rsidRPr="00280587" w:rsidRDefault="00280587" w:rsidP="00280587">
                  <w:pPr>
                    <w:pStyle w:val="TableParagraph"/>
                    <w:spacing w:before="47" w:line="235" w:lineRule="auto"/>
                    <w:ind w:left="554" w:hanging="99"/>
                    <w:jc w:val="left"/>
                    <w:rPr>
                      <w:sz w:val="24"/>
                      <w:szCs w:val="24"/>
                    </w:rPr>
                  </w:pPr>
                  <w:r w:rsidRPr="00280587">
                    <w:rPr>
                      <w:w w:val="95"/>
                      <w:sz w:val="24"/>
                      <w:szCs w:val="24"/>
                    </w:rPr>
                    <w:t>USF</w:t>
                  </w:r>
                  <w:r w:rsidRPr="00280587">
                    <w:rPr>
                      <w:spacing w:val="16"/>
                      <w:w w:val="95"/>
                      <w:sz w:val="24"/>
                      <w:szCs w:val="24"/>
                    </w:rPr>
                    <w:t xml:space="preserve"> </w:t>
                  </w:r>
                  <w:r w:rsidRPr="00280587">
                    <w:rPr>
                      <w:w w:val="95"/>
                      <w:sz w:val="24"/>
                      <w:szCs w:val="24"/>
                    </w:rPr>
                    <w:t>WALDOMIRO</w:t>
                  </w:r>
                  <w:r w:rsidRPr="00280587">
                    <w:rPr>
                      <w:spacing w:val="17"/>
                      <w:w w:val="95"/>
                      <w:sz w:val="24"/>
                      <w:szCs w:val="24"/>
                    </w:rPr>
                    <w:t xml:space="preserve"> </w:t>
                  </w:r>
                  <w:r w:rsidRPr="00280587">
                    <w:rPr>
                      <w:w w:val="95"/>
                      <w:sz w:val="24"/>
                      <w:szCs w:val="24"/>
                    </w:rPr>
                    <w:t>CRUZ</w:t>
                  </w:r>
                  <w:r w:rsidRPr="00280587">
                    <w:rPr>
                      <w:spacing w:val="-44"/>
                      <w:w w:val="95"/>
                      <w:sz w:val="24"/>
                      <w:szCs w:val="24"/>
                    </w:rPr>
                    <w:t xml:space="preserve"> </w:t>
                  </w:r>
                  <w:r w:rsidRPr="00280587">
                    <w:rPr>
                      <w:sz w:val="24"/>
                      <w:szCs w:val="24"/>
                    </w:rPr>
                    <w:t>RESIDENCIAL</w:t>
                  </w:r>
                  <w:r w:rsidRPr="00280587">
                    <w:rPr>
                      <w:spacing w:val="-8"/>
                      <w:sz w:val="24"/>
                      <w:szCs w:val="24"/>
                    </w:rPr>
                    <w:t xml:space="preserve"> </w:t>
                  </w:r>
                  <w:r w:rsidRPr="00280587">
                    <w:rPr>
                      <w:sz w:val="24"/>
                      <w:szCs w:val="24"/>
                    </w:rPr>
                    <w:t>ITAIPU</w:t>
                  </w:r>
                </w:p>
              </w:tc>
              <w:tc>
                <w:tcPr>
                  <w:tcW w:w="3460" w:type="dxa"/>
                </w:tcPr>
                <w:p w14:paraId="04FDFB1C" w14:textId="77777777" w:rsidR="00280587" w:rsidRPr="00280587" w:rsidRDefault="00280587" w:rsidP="00280587">
                  <w:pPr>
                    <w:pStyle w:val="TableParagraph"/>
                    <w:spacing w:before="47" w:line="235" w:lineRule="auto"/>
                    <w:ind w:left="1046" w:hanging="553"/>
                    <w:jc w:val="left"/>
                    <w:rPr>
                      <w:sz w:val="24"/>
                      <w:szCs w:val="24"/>
                    </w:rPr>
                  </w:pPr>
                  <w:r w:rsidRPr="00280587">
                    <w:rPr>
                      <w:w w:val="95"/>
                      <w:sz w:val="24"/>
                      <w:szCs w:val="24"/>
                    </w:rPr>
                    <w:t>Rua</w:t>
                  </w:r>
                  <w:r w:rsidRPr="00280587">
                    <w:rPr>
                      <w:spacing w:val="1"/>
                      <w:w w:val="95"/>
                      <w:sz w:val="24"/>
                      <w:szCs w:val="24"/>
                    </w:rPr>
                    <w:t xml:space="preserve"> </w:t>
                  </w:r>
                  <w:r w:rsidRPr="00280587">
                    <w:rPr>
                      <w:w w:val="95"/>
                      <w:sz w:val="24"/>
                      <w:szCs w:val="24"/>
                    </w:rPr>
                    <w:t>RI</w:t>
                  </w:r>
                  <w:r w:rsidRPr="00280587">
                    <w:rPr>
                      <w:spacing w:val="1"/>
                      <w:w w:val="95"/>
                      <w:sz w:val="24"/>
                      <w:szCs w:val="24"/>
                    </w:rPr>
                    <w:t xml:space="preserve"> </w:t>
                  </w:r>
                  <w:r w:rsidRPr="00280587">
                    <w:rPr>
                      <w:w w:val="95"/>
                      <w:sz w:val="24"/>
                      <w:szCs w:val="24"/>
                    </w:rPr>
                    <w:t>37</w:t>
                  </w:r>
                  <w:r w:rsidRPr="00280587">
                    <w:rPr>
                      <w:spacing w:val="1"/>
                      <w:w w:val="95"/>
                      <w:sz w:val="24"/>
                      <w:szCs w:val="24"/>
                    </w:rPr>
                    <w:t xml:space="preserve"> </w:t>
                  </w:r>
                  <w:r w:rsidRPr="00280587">
                    <w:rPr>
                      <w:w w:val="95"/>
                      <w:sz w:val="24"/>
                      <w:szCs w:val="24"/>
                    </w:rPr>
                    <w:t>esq.</w:t>
                  </w:r>
                  <w:r w:rsidRPr="00280587">
                    <w:rPr>
                      <w:spacing w:val="2"/>
                      <w:w w:val="95"/>
                      <w:sz w:val="24"/>
                      <w:szCs w:val="24"/>
                    </w:rPr>
                    <w:t xml:space="preserve"> </w:t>
                  </w:r>
                  <w:r w:rsidRPr="00280587">
                    <w:rPr>
                      <w:w w:val="95"/>
                      <w:sz w:val="24"/>
                      <w:szCs w:val="24"/>
                    </w:rPr>
                    <w:t>com</w:t>
                  </w:r>
                  <w:r w:rsidRPr="00280587">
                    <w:rPr>
                      <w:spacing w:val="1"/>
                      <w:w w:val="95"/>
                      <w:sz w:val="24"/>
                      <w:szCs w:val="24"/>
                    </w:rPr>
                    <w:t xml:space="preserve"> </w:t>
                  </w:r>
                  <w:r w:rsidRPr="00280587">
                    <w:rPr>
                      <w:w w:val="95"/>
                      <w:sz w:val="24"/>
                      <w:szCs w:val="24"/>
                    </w:rPr>
                    <w:t>RI</w:t>
                  </w:r>
                  <w:r w:rsidRPr="00280587">
                    <w:rPr>
                      <w:spacing w:val="1"/>
                      <w:w w:val="95"/>
                      <w:sz w:val="24"/>
                      <w:szCs w:val="24"/>
                    </w:rPr>
                    <w:t xml:space="preserve"> </w:t>
                  </w:r>
                  <w:r w:rsidRPr="00280587">
                    <w:rPr>
                      <w:w w:val="95"/>
                      <w:sz w:val="24"/>
                      <w:szCs w:val="24"/>
                    </w:rPr>
                    <w:t>8</w:t>
                  </w:r>
                  <w:r w:rsidRPr="00280587">
                    <w:rPr>
                      <w:spacing w:val="2"/>
                      <w:w w:val="95"/>
                      <w:sz w:val="24"/>
                      <w:szCs w:val="24"/>
                    </w:rPr>
                    <w:t xml:space="preserve"> </w:t>
                  </w:r>
                  <w:r w:rsidRPr="00280587">
                    <w:rPr>
                      <w:w w:val="95"/>
                      <w:sz w:val="24"/>
                      <w:szCs w:val="24"/>
                    </w:rPr>
                    <w:t>e</w:t>
                  </w:r>
                  <w:r w:rsidRPr="00280587">
                    <w:rPr>
                      <w:spacing w:val="1"/>
                      <w:w w:val="95"/>
                      <w:sz w:val="24"/>
                      <w:szCs w:val="24"/>
                    </w:rPr>
                    <w:t xml:space="preserve"> </w:t>
                  </w:r>
                  <w:r w:rsidRPr="00280587">
                    <w:rPr>
                      <w:w w:val="95"/>
                      <w:sz w:val="24"/>
                      <w:szCs w:val="24"/>
                    </w:rPr>
                    <w:t>RI</w:t>
                  </w:r>
                  <w:r w:rsidRPr="00280587">
                    <w:rPr>
                      <w:spacing w:val="1"/>
                      <w:w w:val="95"/>
                      <w:sz w:val="24"/>
                      <w:szCs w:val="24"/>
                    </w:rPr>
                    <w:t xml:space="preserve"> </w:t>
                  </w:r>
                  <w:r w:rsidRPr="00280587">
                    <w:rPr>
                      <w:w w:val="95"/>
                      <w:sz w:val="24"/>
                      <w:szCs w:val="24"/>
                    </w:rPr>
                    <w:t>9,</w:t>
                  </w:r>
                  <w:r w:rsidRPr="00280587">
                    <w:rPr>
                      <w:spacing w:val="-44"/>
                      <w:w w:val="95"/>
                      <w:sz w:val="24"/>
                      <w:szCs w:val="24"/>
                    </w:rPr>
                    <w:t xml:space="preserve"> </w:t>
                  </w:r>
                  <w:r w:rsidRPr="00280587">
                    <w:rPr>
                      <w:sz w:val="24"/>
                      <w:szCs w:val="24"/>
                    </w:rPr>
                    <w:t>Residencial</w:t>
                  </w:r>
                  <w:r w:rsidRPr="00280587">
                    <w:rPr>
                      <w:spacing w:val="-9"/>
                      <w:sz w:val="24"/>
                      <w:szCs w:val="24"/>
                    </w:rPr>
                    <w:t xml:space="preserve"> </w:t>
                  </w:r>
                  <w:r w:rsidRPr="00280587">
                    <w:rPr>
                      <w:sz w:val="24"/>
                      <w:szCs w:val="24"/>
                    </w:rPr>
                    <w:t>Itaipu</w:t>
                  </w:r>
                </w:p>
              </w:tc>
              <w:tc>
                <w:tcPr>
                  <w:tcW w:w="3200" w:type="dxa"/>
                </w:tcPr>
                <w:p w14:paraId="1E971074" w14:textId="77777777" w:rsidR="00280587" w:rsidRPr="00280587" w:rsidRDefault="00280587" w:rsidP="00280587">
                  <w:pPr>
                    <w:pStyle w:val="TableParagraph"/>
                    <w:spacing w:line="213"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7AD957EC" w14:textId="77777777" w:rsidTr="00177D15">
              <w:trPr>
                <w:trHeight w:val="550"/>
              </w:trPr>
              <w:tc>
                <w:tcPr>
                  <w:tcW w:w="3120" w:type="dxa"/>
                </w:tcPr>
                <w:p w14:paraId="6B252755" w14:textId="77777777" w:rsidR="00280587" w:rsidRPr="00280587" w:rsidRDefault="00280587" w:rsidP="00280587">
                  <w:pPr>
                    <w:pStyle w:val="TableParagraph"/>
                    <w:spacing w:before="161"/>
                    <w:ind w:left="138" w:right="110"/>
                    <w:rPr>
                      <w:sz w:val="24"/>
                      <w:szCs w:val="24"/>
                    </w:rPr>
                  </w:pPr>
                  <w:r w:rsidRPr="00280587">
                    <w:rPr>
                      <w:w w:val="95"/>
                      <w:sz w:val="24"/>
                      <w:szCs w:val="24"/>
                    </w:rPr>
                    <w:t>CS</w:t>
                  </w:r>
                  <w:r w:rsidRPr="00280587">
                    <w:rPr>
                      <w:spacing w:val="-6"/>
                      <w:w w:val="95"/>
                      <w:sz w:val="24"/>
                      <w:szCs w:val="24"/>
                    </w:rPr>
                    <w:t xml:space="preserve"> </w:t>
                  </w:r>
                  <w:r w:rsidRPr="00280587">
                    <w:rPr>
                      <w:w w:val="95"/>
                      <w:sz w:val="24"/>
                      <w:szCs w:val="24"/>
                    </w:rPr>
                    <w:t>VILA</w:t>
                  </w:r>
                  <w:r w:rsidRPr="00280587">
                    <w:rPr>
                      <w:spacing w:val="-5"/>
                      <w:w w:val="95"/>
                      <w:sz w:val="24"/>
                      <w:szCs w:val="24"/>
                    </w:rPr>
                    <w:t xml:space="preserve"> </w:t>
                  </w:r>
                  <w:r w:rsidRPr="00280587">
                    <w:rPr>
                      <w:w w:val="95"/>
                      <w:sz w:val="24"/>
                      <w:szCs w:val="24"/>
                    </w:rPr>
                    <w:t>MAUÁ</w:t>
                  </w:r>
                </w:p>
              </w:tc>
              <w:tc>
                <w:tcPr>
                  <w:tcW w:w="3460" w:type="dxa"/>
                </w:tcPr>
                <w:p w14:paraId="0B62C77E" w14:textId="77777777" w:rsidR="00280587" w:rsidRPr="00280587" w:rsidRDefault="00280587" w:rsidP="00280587">
                  <w:pPr>
                    <w:pStyle w:val="TableParagraph"/>
                    <w:spacing w:before="52" w:line="235" w:lineRule="auto"/>
                    <w:ind w:left="1338" w:hanging="1101"/>
                    <w:jc w:val="left"/>
                    <w:rPr>
                      <w:sz w:val="24"/>
                      <w:szCs w:val="24"/>
                    </w:rPr>
                  </w:pPr>
                  <w:r w:rsidRPr="00280587">
                    <w:rPr>
                      <w:w w:val="95"/>
                      <w:sz w:val="24"/>
                      <w:szCs w:val="24"/>
                    </w:rPr>
                    <w:t>Av.</w:t>
                  </w:r>
                  <w:r w:rsidRPr="00280587">
                    <w:rPr>
                      <w:spacing w:val="-5"/>
                      <w:w w:val="95"/>
                      <w:sz w:val="24"/>
                      <w:szCs w:val="24"/>
                    </w:rPr>
                    <w:t xml:space="preserve"> </w:t>
                  </w:r>
                  <w:r w:rsidRPr="00280587">
                    <w:rPr>
                      <w:w w:val="95"/>
                      <w:sz w:val="24"/>
                      <w:szCs w:val="24"/>
                    </w:rPr>
                    <w:t>das</w:t>
                  </w:r>
                  <w:r w:rsidRPr="00280587">
                    <w:rPr>
                      <w:spacing w:val="-5"/>
                      <w:w w:val="95"/>
                      <w:sz w:val="24"/>
                      <w:szCs w:val="24"/>
                    </w:rPr>
                    <w:t xml:space="preserve"> </w:t>
                  </w:r>
                  <w:r w:rsidRPr="00280587">
                    <w:rPr>
                      <w:w w:val="95"/>
                      <w:sz w:val="24"/>
                      <w:szCs w:val="24"/>
                    </w:rPr>
                    <w:t>Bandeiras</w:t>
                  </w:r>
                  <w:r w:rsidRPr="00280587">
                    <w:rPr>
                      <w:spacing w:val="-5"/>
                      <w:w w:val="95"/>
                      <w:sz w:val="24"/>
                      <w:szCs w:val="24"/>
                    </w:rPr>
                    <w:t xml:space="preserve"> </w:t>
                  </w:r>
                  <w:r w:rsidRPr="00280587">
                    <w:rPr>
                      <w:w w:val="95"/>
                      <w:sz w:val="24"/>
                      <w:szCs w:val="24"/>
                    </w:rPr>
                    <w:t>Qd.</w:t>
                  </w:r>
                  <w:r w:rsidRPr="00280587">
                    <w:rPr>
                      <w:spacing w:val="-5"/>
                      <w:w w:val="95"/>
                      <w:sz w:val="24"/>
                      <w:szCs w:val="24"/>
                    </w:rPr>
                    <w:t xml:space="preserve"> </w:t>
                  </w:r>
                  <w:r w:rsidRPr="00280587">
                    <w:rPr>
                      <w:w w:val="95"/>
                      <w:sz w:val="24"/>
                      <w:szCs w:val="24"/>
                    </w:rPr>
                    <w:t>35</w:t>
                  </w:r>
                  <w:r w:rsidRPr="00280587">
                    <w:rPr>
                      <w:spacing w:val="-5"/>
                      <w:w w:val="95"/>
                      <w:sz w:val="24"/>
                      <w:szCs w:val="24"/>
                    </w:rPr>
                    <w:t xml:space="preserve"> </w:t>
                  </w:r>
                  <w:r w:rsidRPr="00280587">
                    <w:rPr>
                      <w:w w:val="95"/>
                      <w:sz w:val="24"/>
                      <w:szCs w:val="24"/>
                    </w:rPr>
                    <w:t>Lts.</w:t>
                  </w:r>
                  <w:r w:rsidRPr="00280587">
                    <w:rPr>
                      <w:spacing w:val="-5"/>
                      <w:w w:val="95"/>
                      <w:sz w:val="24"/>
                      <w:szCs w:val="24"/>
                    </w:rPr>
                    <w:t xml:space="preserve"> </w:t>
                  </w:r>
                  <w:r w:rsidRPr="00280587">
                    <w:rPr>
                      <w:w w:val="95"/>
                      <w:sz w:val="24"/>
                      <w:szCs w:val="24"/>
                    </w:rPr>
                    <w:t>11</w:t>
                  </w:r>
                  <w:r w:rsidRPr="00280587">
                    <w:rPr>
                      <w:spacing w:val="-5"/>
                      <w:w w:val="95"/>
                      <w:sz w:val="24"/>
                      <w:szCs w:val="24"/>
                    </w:rPr>
                    <w:t xml:space="preserve"> </w:t>
                  </w:r>
                  <w:r w:rsidRPr="00280587">
                    <w:rPr>
                      <w:w w:val="95"/>
                      <w:sz w:val="24"/>
                      <w:szCs w:val="24"/>
                    </w:rPr>
                    <w:t>e</w:t>
                  </w:r>
                  <w:r w:rsidRPr="00280587">
                    <w:rPr>
                      <w:spacing w:val="-4"/>
                      <w:w w:val="95"/>
                      <w:sz w:val="24"/>
                      <w:szCs w:val="24"/>
                    </w:rPr>
                    <w:t xml:space="preserve"> </w:t>
                  </w:r>
                  <w:r w:rsidRPr="00280587">
                    <w:rPr>
                      <w:w w:val="95"/>
                      <w:sz w:val="24"/>
                      <w:szCs w:val="24"/>
                    </w:rPr>
                    <w:t>12</w:t>
                  </w:r>
                  <w:r w:rsidRPr="00280587">
                    <w:rPr>
                      <w:spacing w:val="-5"/>
                      <w:w w:val="95"/>
                      <w:sz w:val="24"/>
                      <w:szCs w:val="24"/>
                    </w:rPr>
                    <w:t xml:space="preserve"> </w:t>
                  </w:r>
                  <w:r w:rsidRPr="00280587">
                    <w:rPr>
                      <w:w w:val="95"/>
                      <w:sz w:val="24"/>
                      <w:szCs w:val="24"/>
                    </w:rPr>
                    <w:t>-</w:t>
                  </w:r>
                  <w:r w:rsidRPr="00280587">
                    <w:rPr>
                      <w:spacing w:val="-45"/>
                      <w:w w:val="95"/>
                      <w:sz w:val="24"/>
                      <w:szCs w:val="24"/>
                    </w:rPr>
                    <w:t xml:space="preserve"> </w:t>
                  </w:r>
                  <w:r w:rsidRPr="00280587">
                    <w:rPr>
                      <w:sz w:val="24"/>
                      <w:szCs w:val="24"/>
                    </w:rPr>
                    <w:t>Vila</w:t>
                  </w:r>
                  <w:r w:rsidRPr="00280587">
                    <w:rPr>
                      <w:spacing w:val="-4"/>
                      <w:sz w:val="24"/>
                      <w:szCs w:val="24"/>
                    </w:rPr>
                    <w:t xml:space="preserve"> </w:t>
                  </w:r>
                  <w:r w:rsidRPr="00280587">
                    <w:rPr>
                      <w:sz w:val="24"/>
                      <w:szCs w:val="24"/>
                    </w:rPr>
                    <w:t>Mauá</w:t>
                  </w:r>
                </w:p>
              </w:tc>
              <w:tc>
                <w:tcPr>
                  <w:tcW w:w="3200" w:type="dxa"/>
                </w:tcPr>
                <w:p w14:paraId="678BD78E" w14:textId="77777777" w:rsidR="00280587" w:rsidRPr="00280587" w:rsidRDefault="00280587" w:rsidP="00280587">
                  <w:pPr>
                    <w:pStyle w:val="TableParagraph"/>
                    <w:spacing w:line="218"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12h</w:t>
                  </w:r>
                </w:p>
              </w:tc>
            </w:tr>
          </w:tbl>
          <w:p w14:paraId="2529B799" w14:textId="4DD430DE" w:rsidR="0064050B" w:rsidRPr="00280587" w:rsidRDefault="0064050B" w:rsidP="004931F7">
            <w:pPr>
              <w:jc w:val="both"/>
              <w:rPr>
                <w:rFonts w:ascii="Times New Roman" w:hAnsi="Times New Roman" w:cs="Times New Roman"/>
                <w:sz w:val="24"/>
                <w:szCs w:val="24"/>
              </w:rPr>
            </w:pPr>
          </w:p>
          <w:p w14:paraId="60638D49" w14:textId="66302526" w:rsidR="00280587" w:rsidRPr="00280587" w:rsidRDefault="00280587" w:rsidP="00280587">
            <w:pPr>
              <w:jc w:val="center"/>
              <w:rPr>
                <w:rFonts w:ascii="Times New Roman" w:hAnsi="Times New Roman" w:cs="Times New Roman"/>
                <w:b/>
                <w:bCs/>
                <w:sz w:val="24"/>
                <w:szCs w:val="24"/>
              </w:rPr>
            </w:pPr>
            <w:r w:rsidRPr="00280587">
              <w:rPr>
                <w:rFonts w:ascii="Times New Roman" w:hAnsi="Times New Roman" w:cs="Times New Roman"/>
                <w:b/>
                <w:bCs/>
                <w:sz w:val="24"/>
                <w:szCs w:val="24"/>
              </w:rPr>
              <w:t>DISTRITO CAMPINAS-CENTRO</w:t>
            </w:r>
          </w:p>
          <w:p w14:paraId="4C752DF7" w14:textId="77777777" w:rsidR="0064050B" w:rsidRPr="00280587" w:rsidRDefault="0064050B" w:rsidP="004931F7">
            <w:pPr>
              <w:jc w:val="both"/>
              <w:rPr>
                <w:rFonts w:ascii="Times New Roman" w:hAnsi="Times New Roman" w:cs="Times New Roman"/>
                <w:sz w:val="24"/>
                <w:szCs w:val="24"/>
              </w:rPr>
            </w:pPr>
          </w:p>
          <w:p w14:paraId="46713E36" w14:textId="6424D3B2" w:rsidR="008D31A7" w:rsidRPr="00280587" w:rsidRDefault="008D31A7" w:rsidP="004931F7">
            <w:pPr>
              <w:jc w:val="both"/>
              <w:rPr>
                <w:rFonts w:ascii="Times New Roman" w:hAnsi="Times New Roman" w:cs="Times New Roman"/>
                <w:sz w:val="24"/>
                <w:szCs w:val="24"/>
              </w:rPr>
            </w:pPr>
          </w:p>
          <w:p w14:paraId="34579D03" w14:textId="77777777" w:rsidR="00280587" w:rsidRPr="00280587" w:rsidRDefault="008D31A7">
            <w:pPr>
              <w:rPr>
                <w:rFonts w:ascii="Times New Roman" w:hAnsi="Times New Roman" w:cs="Times New Roman"/>
                <w:sz w:val="24"/>
                <w:szCs w:val="24"/>
              </w:rPr>
            </w:pPr>
            <w:r w:rsidRPr="00280587">
              <w:rPr>
                <w:rFonts w:ascii="Times New Roman" w:hAnsi="Times New Roman" w:cs="Times New Roman"/>
                <w:sz w:val="24"/>
                <w:szCs w:val="24"/>
              </w:rPr>
              <w:t> </w:t>
            </w:r>
          </w:p>
          <w:tbl>
            <w:tblPr>
              <w:tblStyle w:val="TableNormal"/>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120"/>
              <w:gridCol w:w="3460"/>
              <w:gridCol w:w="3200"/>
            </w:tblGrid>
            <w:tr w:rsidR="00280587" w:rsidRPr="00280587" w14:paraId="7E39DB96" w14:textId="77777777" w:rsidTr="00177D15">
              <w:trPr>
                <w:trHeight w:val="549"/>
              </w:trPr>
              <w:tc>
                <w:tcPr>
                  <w:tcW w:w="3120" w:type="dxa"/>
                  <w:shd w:val="clear" w:color="auto" w:fill="D9D9D9"/>
                </w:tcPr>
                <w:p w14:paraId="202F393C" w14:textId="77777777" w:rsidR="00280587" w:rsidRPr="00280587" w:rsidRDefault="00280587" w:rsidP="00280587">
                  <w:pPr>
                    <w:pStyle w:val="TableParagraph"/>
                    <w:spacing w:before="162"/>
                    <w:ind w:left="138" w:right="110"/>
                    <w:rPr>
                      <w:b/>
                      <w:sz w:val="24"/>
                      <w:szCs w:val="24"/>
                    </w:rPr>
                  </w:pPr>
                  <w:r w:rsidRPr="00280587">
                    <w:rPr>
                      <w:b/>
                      <w:w w:val="105"/>
                      <w:sz w:val="24"/>
                      <w:szCs w:val="24"/>
                    </w:rPr>
                    <w:t>UNIDADE</w:t>
                  </w:r>
                </w:p>
              </w:tc>
              <w:tc>
                <w:tcPr>
                  <w:tcW w:w="3460" w:type="dxa"/>
                  <w:shd w:val="clear" w:color="auto" w:fill="D9D9D9"/>
                </w:tcPr>
                <w:p w14:paraId="4EB36EAA" w14:textId="77777777" w:rsidR="00280587" w:rsidRPr="00280587" w:rsidRDefault="00280587" w:rsidP="00280587">
                  <w:pPr>
                    <w:pStyle w:val="TableParagraph"/>
                    <w:spacing w:before="162"/>
                    <w:ind w:left="106" w:right="73"/>
                    <w:rPr>
                      <w:b/>
                      <w:sz w:val="24"/>
                      <w:szCs w:val="24"/>
                    </w:rPr>
                  </w:pPr>
                  <w:r w:rsidRPr="00280587">
                    <w:rPr>
                      <w:b/>
                      <w:w w:val="105"/>
                      <w:sz w:val="24"/>
                      <w:szCs w:val="24"/>
                    </w:rPr>
                    <w:t>ENDEREÇO</w:t>
                  </w:r>
                </w:p>
              </w:tc>
              <w:tc>
                <w:tcPr>
                  <w:tcW w:w="3200" w:type="dxa"/>
                  <w:shd w:val="clear" w:color="auto" w:fill="D9D9D9"/>
                </w:tcPr>
                <w:p w14:paraId="54A94E9E" w14:textId="77777777" w:rsidR="00280587" w:rsidRPr="00280587" w:rsidRDefault="00280587" w:rsidP="00280587">
                  <w:pPr>
                    <w:pStyle w:val="TableParagraph"/>
                    <w:spacing w:before="162"/>
                    <w:ind w:right="586"/>
                    <w:rPr>
                      <w:b/>
                      <w:sz w:val="24"/>
                      <w:szCs w:val="24"/>
                    </w:rPr>
                  </w:pPr>
                  <w:r w:rsidRPr="00280587">
                    <w:rPr>
                      <w:b/>
                      <w:w w:val="105"/>
                      <w:sz w:val="24"/>
                      <w:szCs w:val="24"/>
                    </w:rPr>
                    <w:t>FUNCIONAMENTO</w:t>
                  </w:r>
                </w:p>
              </w:tc>
            </w:tr>
            <w:tr w:rsidR="00280587" w:rsidRPr="00280587" w14:paraId="61E2F687" w14:textId="77777777" w:rsidTr="00177D15">
              <w:trPr>
                <w:trHeight w:val="670"/>
              </w:trPr>
              <w:tc>
                <w:tcPr>
                  <w:tcW w:w="3120" w:type="dxa"/>
                </w:tcPr>
                <w:p w14:paraId="0CAA01AE" w14:textId="77777777" w:rsidR="00280587" w:rsidRPr="00280587" w:rsidRDefault="00280587" w:rsidP="00280587">
                  <w:pPr>
                    <w:pStyle w:val="TableParagraph"/>
                    <w:spacing w:line="226" w:lineRule="exact"/>
                    <w:ind w:left="138" w:right="108"/>
                    <w:rPr>
                      <w:sz w:val="24"/>
                      <w:szCs w:val="24"/>
                    </w:rPr>
                  </w:pPr>
                  <w:r w:rsidRPr="00280587">
                    <w:rPr>
                      <w:sz w:val="24"/>
                      <w:szCs w:val="24"/>
                    </w:rPr>
                    <w:lastRenderedPageBreak/>
                    <w:t>CRASPI - CENTRO DE</w:t>
                  </w:r>
                  <w:r w:rsidRPr="00280587">
                    <w:rPr>
                      <w:spacing w:val="1"/>
                      <w:sz w:val="24"/>
                      <w:szCs w:val="24"/>
                    </w:rPr>
                    <w:t xml:space="preserve"> </w:t>
                  </w:r>
                  <w:r w:rsidRPr="00280587">
                    <w:rPr>
                      <w:sz w:val="24"/>
                      <w:szCs w:val="24"/>
                    </w:rPr>
                    <w:t>REFERÊNCIA EM ATENÇÃO À</w:t>
                  </w:r>
                  <w:r w:rsidRPr="00280587">
                    <w:rPr>
                      <w:spacing w:val="-48"/>
                      <w:sz w:val="24"/>
                      <w:szCs w:val="24"/>
                    </w:rPr>
                    <w:t xml:space="preserve"> </w:t>
                  </w:r>
                  <w:r w:rsidRPr="00280587">
                    <w:rPr>
                      <w:sz w:val="24"/>
                      <w:szCs w:val="24"/>
                    </w:rPr>
                    <w:t>SAÚDE</w:t>
                  </w:r>
                  <w:r w:rsidRPr="00280587">
                    <w:rPr>
                      <w:spacing w:val="-7"/>
                      <w:sz w:val="24"/>
                      <w:szCs w:val="24"/>
                    </w:rPr>
                    <w:t xml:space="preserve"> </w:t>
                  </w:r>
                  <w:r w:rsidRPr="00280587">
                    <w:rPr>
                      <w:sz w:val="24"/>
                      <w:szCs w:val="24"/>
                    </w:rPr>
                    <w:t>DA</w:t>
                  </w:r>
                  <w:r w:rsidRPr="00280587">
                    <w:rPr>
                      <w:spacing w:val="-6"/>
                      <w:sz w:val="24"/>
                      <w:szCs w:val="24"/>
                    </w:rPr>
                    <w:t xml:space="preserve"> </w:t>
                  </w:r>
                  <w:r w:rsidRPr="00280587">
                    <w:rPr>
                      <w:sz w:val="24"/>
                      <w:szCs w:val="24"/>
                    </w:rPr>
                    <w:t>PESSOA</w:t>
                  </w:r>
                  <w:r w:rsidRPr="00280587">
                    <w:rPr>
                      <w:spacing w:val="-7"/>
                      <w:sz w:val="24"/>
                      <w:szCs w:val="24"/>
                    </w:rPr>
                    <w:t xml:space="preserve"> </w:t>
                  </w:r>
                  <w:r w:rsidRPr="00280587">
                    <w:rPr>
                      <w:sz w:val="24"/>
                      <w:szCs w:val="24"/>
                    </w:rPr>
                    <w:t>IDOSA</w:t>
                  </w:r>
                </w:p>
              </w:tc>
              <w:tc>
                <w:tcPr>
                  <w:tcW w:w="3460" w:type="dxa"/>
                </w:tcPr>
                <w:p w14:paraId="710F312C" w14:textId="77777777" w:rsidR="00280587" w:rsidRPr="00280587" w:rsidRDefault="00280587" w:rsidP="00280587">
                  <w:pPr>
                    <w:pStyle w:val="TableParagraph"/>
                    <w:spacing w:before="111" w:line="235" w:lineRule="auto"/>
                    <w:ind w:left="1477" w:hanging="1196"/>
                    <w:jc w:val="left"/>
                    <w:rPr>
                      <w:sz w:val="24"/>
                      <w:szCs w:val="24"/>
                    </w:rPr>
                  </w:pPr>
                  <w:r w:rsidRPr="00280587">
                    <w:rPr>
                      <w:w w:val="95"/>
                      <w:sz w:val="24"/>
                      <w:szCs w:val="24"/>
                    </w:rPr>
                    <w:t>Av. Armando</w:t>
                  </w:r>
                  <w:r w:rsidRPr="00280587">
                    <w:rPr>
                      <w:spacing w:val="1"/>
                      <w:w w:val="95"/>
                      <w:sz w:val="24"/>
                      <w:szCs w:val="24"/>
                    </w:rPr>
                    <w:t xml:space="preserve"> </w:t>
                  </w:r>
                  <w:r w:rsidRPr="00280587">
                    <w:rPr>
                      <w:w w:val="95"/>
                      <w:sz w:val="24"/>
                      <w:szCs w:val="24"/>
                    </w:rPr>
                    <w:t>de</w:t>
                  </w:r>
                  <w:r w:rsidRPr="00280587">
                    <w:rPr>
                      <w:spacing w:val="1"/>
                      <w:w w:val="95"/>
                      <w:sz w:val="24"/>
                      <w:szCs w:val="24"/>
                    </w:rPr>
                    <w:t xml:space="preserve"> </w:t>
                  </w:r>
                  <w:r w:rsidRPr="00280587">
                    <w:rPr>
                      <w:w w:val="95"/>
                      <w:sz w:val="24"/>
                      <w:szCs w:val="24"/>
                    </w:rPr>
                    <w:t>Godói,</w:t>
                  </w:r>
                  <w:r w:rsidRPr="00280587">
                    <w:rPr>
                      <w:spacing w:val="1"/>
                      <w:w w:val="95"/>
                      <w:sz w:val="24"/>
                      <w:szCs w:val="24"/>
                    </w:rPr>
                    <w:t xml:space="preserve"> </w:t>
                  </w:r>
                  <w:r w:rsidRPr="00280587">
                    <w:rPr>
                      <w:w w:val="95"/>
                      <w:sz w:val="24"/>
                      <w:szCs w:val="24"/>
                    </w:rPr>
                    <w:t>326 -</w:t>
                  </w:r>
                  <w:r w:rsidRPr="00280587">
                    <w:rPr>
                      <w:spacing w:val="1"/>
                      <w:w w:val="95"/>
                      <w:sz w:val="24"/>
                      <w:szCs w:val="24"/>
                    </w:rPr>
                    <w:t xml:space="preserve"> </w:t>
                  </w:r>
                  <w:r w:rsidRPr="00280587">
                    <w:rPr>
                      <w:w w:val="95"/>
                      <w:sz w:val="24"/>
                      <w:szCs w:val="24"/>
                    </w:rPr>
                    <w:t>Cidade</w:t>
                  </w:r>
                  <w:r w:rsidRPr="00280587">
                    <w:rPr>
                      <w:spacing w:val="-44"/>
                      <w:w w:val="95"/>
                      <w:sz w:val="24"/>
                      <w:szCs w:val="24"/>
                    </w:rPr>
                    <w:t xml:space="preserve"> </w:t>
                  </w:r>
                  <w:r w:rsidRPr="00280587">
                    <w:rPr>
                      <w:sz w:val="24"/>
                      <w:szCs w:val="24"/>
                    </w:rPr>
                    <w:t>Jardim</w:t>
                  </w:r>
                </w:p>
              </w:tc>
              <w:tc>
                <w:tcPr>
                  <w:tcW w:w="3200" w:type="dxa"/>
                </w:tcPr>
                <w:p w14:paraId="6EDE5154" w14:textId="77777777" w:rsidR="00280587" w:rsidRPr="00280587" w:rsidRDefault="00280587" w:rsidP="00280587">
                  <w:pPr>
                    <w:pStyle w:val="TableParagraph"/>
                    <w:spacing w:line="225"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32A45E2F" w14:textId="77777777" w:rsidTr="00177D15">
              <w:trPr>
                <w:trHeight w:val="641"/>
              </w:trPr>
              <w:tc>
                <w:tcPr>
                  <w:tcW w:w="3120" w:type="dxa"/>
                </w:tcPr>
                <w:p w14:paraId="5B18925A" w14:textId="77777777" w:rsidR="00280587" w:rsidRPr="00280587" w:rsidRDefault="00280587" w:rsidP="00280587">
                  <w:pPr>
                    <w:pStyle w:val="TableParagraph"/>
                    <w:spacing w:before="93" w:line="235" w:lineRule="auto"/>
                    <w:ind w:left="666" w:right="98" w:hanging="536"/>
                    <w:jc w:val="left"/>
                    <w:rPr>
                      <w:sz w:val="24"/>
                      <w:szCs w:val="24"/>
                    </w:rPr>
                  </w:pPr>
                  <w:r w:rsidRPr="00280587">
                    <w:rPr>
                      <w:spacing w:val="-2"/>
                      <w:sz w:val="24"/>
                      <w:szCs w:val="24"/>
                    </w:rPr>
                    <w:t>CS</w:t>
                  </w:r>
                  <w:r w:rsidRPr="00280587">
                    <w:rPr>
                      <w:spacing w:val="-10"/>
                      <w:sz w:val="24"/>
                      <w:szCs w:val="24"/>
                    </w:rPr>
                    <w:t xml:space="preserve"> </w:t>
                  </w:r>
                  <w:r w:rsidRPr="00280587">
                    <w:rPr>
                      <w:spacing w:val="-2"/>
                      <w:sz w:val="24"/>
                      <w:szCs w:val="24"/>
                    </w:rPr>
                    <w:t>CIDADE</w:t>
                  </w:r>
                  <w:r w:rsidRPr="00280587">
                    <w:rPr>
                      <w:spacing w:val="-9"/>
                      <w:sz w:val="24"/>
                      <w:szCs w:val="24"/>
                    </w:rPr>
                    <w:t xml:space="preserve"> </w:t>
                  </w:r>
                  <w:r w:rsidRPr="00280587">
                    <w:rPr>
                      <w:spacing w:val="-2"/>
                      <w:sz w:val="24"/>
                      <w:szCs w:val="24"/>
                    </w:rPr>
                    <w:t>JARDIM</w:t>
                  </w:r>
                  <w:r w:rsidRPr="00280587">
                    <w:rPr>
                      <w:spacing w:val="-9"/>
                      <w:sz w:val="24"/>
                      <w:szCs w:val="24"/>
                    </w:rPr>
                    <w:t xml:space="preserve"> </w:t>
                  </w:r>
                  <w:r w:rsidRPr="00280587">
                    <w:rPr>
                      <w:spacing w:val="-1"/>
                      <w:sz w:val="24"/>
                      <w:szCs w:val="24"/>
                    </w:rPr>
                    <w:t>MICHELLE</w:t>
                  </w:r>
                  <w:r w:rsidRPr="00280587">
                    <w:rPr>
                      <w:spacing w:val="-47"/>
                      <w:sz w:val="24"/>
                      <w:szCs w:val="24"/>
                    </w:rPr>
                    <w:t xml:space="preserve"> </w:t>
                  </w:r>
                  <w:r w:rsidRPr="00280587">
                    <w:rPr>
                      <w:sz w:val="24"/>
                      <w:szCs w:val="24"/>
                    </w:rPr>
                    <w:t>MUNIZ</w:t>
                  </w:r>
                  <w:r w:rsidRPr="00280587">
                    <w:rPr>
                      <w:spacing w:val="-2"/>
                      <w:sz w:val="24"/>
                      <w:szCs w:val="24"/>
                    </w:rPr>
                    <w:t xml:space="preserve"> </w:t>
                  </w:r>
                  <w:r w:rsidRPr="00280587">
                    <w:rPr>
                      <w:sz w:val="24"/>
                      <w:szCs w:val="24"/>
                    </w:rPr>
                    <w:t>DO</w:t>
                  </w:r>
                  <w:r w:rsidRPr="00280587">
                    <w:rPr>
                      <w:spacing w:val="-1"/>
                      <w:sz w:val="24"/>
                      <w:szCs w:val="24"/>
                    </w:rPr>
                    <w:t xml:space="preserve"> </w:t>
                  </w:r>
                  <w:r w:rsidRPr="00280587">
                    <w:rPr>
                      <w:sz w:val="24"/>
                      <w:szCs w:val="24"/>
                    </w:rPr>
                    <w:t>CARMO</w:t>
                  </w:r>
                </w:p>
              </w:tc>
              <w:tc>
                <w:tcPr>
                  <w:tcW w:w="3460" w:type="dxa"/>
                </w:tcPr>
                <w:p w14:paraId="58B36375" w14:textId="77777777" w:rsidR="00280587" w:rsidRPr="00280587" w:rsidRDefault="00280587" w:rsidP="00280587">
                  <w:pPr>
                    <w:pStyle w:val="TableParagraph"/>
                    <w:spacing w:line="205" w:lineRule="exact"/>
                    <w:ind w:left="149"/>
                    <w:jc w:val="left"/>
                    <w:rPr>
                      <w:sz w:val="24"/>
                      <w:szCs w:val="24"/>
                    </w:rPr>
                  </w:pPr>
                  <w:r w:rsidRPr="00280587">
                    <w:rPr>
                      <w:w w:val="95"/>
                      <w:sz w:val="24"/>
                      <w:szCs w:val="24"/>
                    </w:rPr>
                    <w:t>Praça</w:t>
                  </w:r>
                  <w:r w:rsidRPr="00280587">
                    <w:rPr>
                      <w:spacing w:val="-1"/>
                      <w:w w:val="95"/>
                      <w:sz w:val="24"/>
                      <w:szCs w:val="24"/>
                    </w:rPr>
                    <w:t xml:space="preserve"> </w:t>
                  </w:r>
                  <w:r w:rsidRPr="00280587">
                    <w:rPr>
                      <w:w w:val="95"/>
                      <w:sz w:val="24"/>
                      <w:szCs w:val="24"/>
                    </w:rPr>
                    <w:t>Abel</w:t>
                  </w:r>
                  <w:r w:rsidRPr="00280587">
                    <w:rPr>
                      <w:spacing w:val="-1"/>
                      <w:w w:val="95"/>
                      <w:sz w:val="24"/>
                      <w:szCs w:val="24"/>
                    </w:rPr>
                    <w:t xml:space="preserve"> </w:t>
                  </w:r>
                  <w:r w:rsidRPr="00280587">
                    <w:rPr>
                      <w:w w:val="95"/>
                      <w:sz w:val="24"/>
                      <w:szCs w:val="24"/>
                    </w:rPr>
                    <w:t>Coimbra</w:t>
                  </w:r>
                  <w:r w:rsidRPr="00280587">
                    <w:rPr>
                      <w:spacing w:val="-1"/>
                      <w:w w:val="95"/>
                      <w:sz w:val="24"/>
                      <w:szCs w:val="24"/>
                    </w:rPr>
                    <w:t xml:space="preserve"> </w:t>
                  </w:r>
                  <w:r w:rsidRPr="00280587">
                    <w:rPr>
                      <w:w w:val="95"/>
                      <w:sz w:val="24"/>
                      <w:szCs w:val="24"/>
                    </w:rPr>
                    <w:t>(ao lado</w:t>
                  </w:r>
                  <w:r w:rsidRPr="00280587">
                    <w:rPr>
                      <w:spacing w:val="-1"/>
                      <w:w w:val="95"/>
                      <w:sz w:val="24"/>
                      <w:szCs w:val="24"/>
                    </w:rPr>
                    <w:t xml:space="preserve"> </w:t>
                  </w:r>
                  <w:r w:rsidRPr="00280587">
                    <w:rPr>
                      <w:w w:val="95"/>
                      <w:sz w:val="24"/>
                      <w:szCs w:val="24"/>
                    </w:rPr>
                    <w:t>do</w:t>
                  </w:r>
                  <w:r w:rsidRPr="00280587">
                    <w:rPr>
                      <w:spacing w:val="-1"/>
                      <w:w w:val="95"/>
                      <w:sz w:val="24"/>
                      <w:szCs w:val="24"/>
                    </w:rPr>
                    <w:t xml:space="preserve"> </w:t>
                  </w:r>
                  <w:r w:rsidRPr="00280587">
                    <w:rPr>
                      <w:w w:val="95"/>
                      <w:sz w:val="24"/>
                      <w:szCs w:val="24"/>
                    </w:rPr>
                    <w:t>CSU, na</w:t>
                  </w:r>
                </w:p>
                <w:p w14:paraId="74FB5465" w14:textId="77777777" w:rsidR="00280587" w:rsidRPr="00280587" w:rsidRDefault="00280587" w:rsidP="00280587">
                  <w:pPr>
                    <w:pStyle w:val="TableParagraph"/>
                    <w:spacing w:line="226" w:lineRule="exact"/>
                    <w:ind w:left="955" w:right="95" w:hanging="811"/>
                    <w:jc w:val="left"/>
                    <w:rPr>
                      <w:sz w:val="24"/>
                      <w:szCs w:val="24"/>
                    </w:rPr>
                  </w:pPr>
                  <w:r w:rsidRPr="00280587">
                    <w:rPr>
                      <w:w w:val="95"/>
                      <w:sz w:val="24"/>
                      <w:szCs w:val="24"/>
                    </w:rPr>
                    <w:t>antiga praça da Feira da Cidade Jardim) –</w:t>
                  </w:r>
                  <w:r w:rsidRPr="00280587">
                    <w:rPr>
                      <w:spacing w:val="-45"/>
                      <w:w w:val="95"/>
                      <w:sz w:val="24"/>
                      <w:szCs w:val="24"/>
                    </w:rPr>
                    <w:t xml:space="preserve"> </w:t>
                  </w:r>
                  <w:r w:rsidRPr="00280587">
                    <w:rPr>
                      <w:sz w:val="24"/>
                      <w:szCs w:val="24"/>
                    </w:rPr>
                    <w:t>Setor</w:t>
                  </w:r>
                  <w:r w:rsidRPr="00280587">
                    <w:rPr>
                      <w:spacing w:val="-6"/>
                      <w:sz w:val="24"/>
                      <w:szCs w:val="24"/>
                    </w:rPr>
                    <w:t xml:space="preserve"> </w:t>
                  </w:r>
                  <w:r w:rsidRPr="00280587">
                    <w:rPr>
                      <w:sz w:val="24"/>
                      <w:szCs w:val="24"/>
                    </w:rPr>
                    <w:t>Cidade</w:t>
                  </w:r>
                  <w:r w:rsidRPr="00280587">
                    <w:rPr>
                      <w:spacing w:val="-7"/>
                      <w:sz w:val="24"/>
                      <w:szCs w:val="24"/>
                    </w:rPr>
                    <w:t xml:space="preserve"> </w:t>
                  </w:r>
                  <w:r w:rsidRPr="00280587">
                    <w:rPr>
                      <w:sz w:val="24"/>
                      <w:szCs w:val="24"/>
                    </w:rPr>
                    <w:t>Jardim</w:t>
                  </w:r>
                </w:p>
              </w:tc>
              <w:tc>
                <w:tcPr>
                  <w:tcW w:w="3200" w:type="dxa"/>
                </w:tcPr>
                <w:p w14:paraId="68E19F2D" w14:textId="77777777" w:rsidR="00280587" w:rsidRPr="00280587" w:rsidRDefault="00280587" w:rsidP="00280587">
                  <w:pPr>
                    <w:pStyle w:val="TableParagraph"/>
                    <w:spacing w:line="207"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0324F61E" w14:textId="77777777" w:rsidTr="00177D15">
              <w:trPr>
                <w:trHeight w:val="655"/>
              </w:trPr>
              <w:tc>
                <w:tcPr>
                  <w:tcW w:w="3120" w:type="dxa"/>
                </w:tcPr>
                <w:p w14:paraId="66BE0CEF" w14:textId="77777777" w:rsidR="00280587" w:rsidRPr="00280587" w:rsidRDefault="00280587" w:rsidP="00280587">
                  <w:pPr>
                    <w:pStyle w:val="TableParagraph"/>
                    <w:spacing w:before="10"/>
                    <w:ind w:left="0"/>
                    <w:jc w:val="left"/>
                    <w:rPr>
                      <w:b/>
                      <w:sz w:val="24"/>
                      <w:szCs w:val="24"/>
                    </w:rPr>
                  </w:pPr>
                </w:p>
                <w:p w14:paraId="24032131" w14:textId="77777777" w:rsidR="00280587" w:rsidRPr="00280587" w:rsidRDefault="00280587" w:rsidP="00280587">
                  <w:pPr>
                    <w:pStyle w:val="TableParagraph"/>
                    <w:ind w:left="138" w:right="110"/>
                    <w:rPr>
                      <w:sz w:val="24"/>
                      <w:szCs w:val="24"/>
                    </w:rPr>
                  </w:pPr>
                  <w:r w:rsidRPr="00280587">
                    <w:rPr>
                      <w:w w:val="95"/>
                      <w:sz w:val="24"/>
                      <w:szCs w:val="24"/>
                    </w:rPr>
                    <w:t>CS</w:t>
                  </w:r>
                  <w:r w:rsidRPr="00280587">
                    <w:rPr>
                      <w:spacing w:val="10"/>
                      <w:w w:val="95"/>
                      <w:sz w:val="24"/>
                      <w:szCs w:val="24"/>
                    </w:rPr>
                    <w:t xml:space="preserve"> </w:t>
                  </w:r>
                  <w:r w:rsidRPr="00280587">
                    <w:rPr>
                      <w:w w:val="95"/>
                      <w:sz w:val="24"/>
                      <w:szCs w:val="24"/>
                    </w:rPr>
                    <w:t>CRIMEIA</w:t>
                  </w:r>
                  <w:r w:rsidRPr="00280587">
                    <w:rPr>
                      <w:spacing w:val="10"/>
                      <w:w w:val="95"/>
                      <w:sz w:val="24"/>
                      <w:szCs w:val="24"/>
                    </w:rPr>
                    <w:t xml:space="preserve"> </w:t>
                  </w:r>
                  <w:r w:rsidRPr="00280587">
                    <w:rPr>
                      <w:w w:val="95"/>
                      <w:sz w:val="24"/>
                      <w:szCs w:val="24"/>
                    </w:rPr>
                    <w:t>LESTE</w:t>
                  </w:r>
                </w:p>
              </w:tc>
              <w:tc>
                <w:tcPr>
                  <w:tcW w:w="3460" w:type="dxa"/>
                </w:tcPr>
                <w:p w14:paraId="271D0BA6" w14:textId="77777777" w:rsidR="00280587" w:rsidRPr="00280587" w:rsidRDefault="00280587" w:rsidP="00280587">
                  <w:pPr>
                    <w:pStyle w:val="TableParagraph"/>
                    <w:spacing w:line="208" w:lineRule="exact"/>
                    <w:ind w:left="106" w:right="73"/>
                    <w:rPr>
                      <w:sz w:val="24"/>
                      <w:szCs w:val="24"/>
                    </w:rPr>
                  </w:pPr>
                  <w:r w:rsidRPr="00280587">
                    <w:rPr>
                      <w:w w:val="95"/>
                      <w:sz w:val="24"/>
                      <w:szCs w:val="24"/>
                    </w:rPr>
                    <w:t>Rua</w:t>
                  </w:r>
                  <w:r w:rsidRPr="00280587">
                    <w:rPr>
                      <w:spacing w:val="4"/>
                      <w:w w:val="95"/>
                      <w:sz w:val="24"/>
                      <w:szCs w:val="24"/>
                    </w:rPr>
                    <w:t xml:space="preserve"> </w:t>
                  </w:r>
                  <w:r w:rsidRPr="00280587">
                    <w:rPr>
                      <w:w w:val="95"/>
                      <w:sz w:val="24"/>
                      <w:szCs w:val="24"/>
                    </w:rPr>
                    <w:t>Senador</w:t>
                  </w:r>
                  <w:r w:rsidRPr="00280587">
                    <w:rPr>
                      <w:spacing w:val="4"/>
                      <w:w w:val="95"/>
                      <w:sz w:val="24"/>
                      <w:szCs w:val="24"/>
                    </w:rPr>
                    <w:t xml:space="preserve"> </w:t>
                  </w:r>
                  <w:r w:rsidRPr="00280587">
                    <w:rPr>
                      <w:w w:val="95"/>
                      <w:sz w:val="24"/>
                      <w:szCs w:val="24"/>
                    </w:rPr>
                    <w:t>Antônio</w:t>
                  </w:r>
                  <w:r w:rsidRPr="00280587">
                    <w:rPr>
                      <w:spacing w:val="5"/>
                      <w:w w:val="95"/>
                      <w:sz w:val="24"/>
                      <w:szCs w:val="24"/>
                    </w:rPr>
                    <w:t xml:space="preserve"> </w:t>
                  </w:r>
                  <w:r w:rsidRPr="00280587">
                    <w:rPr>
                      <w:w w:val="95"/>
                      <w:sz w:val="24"/>
                      <w:szCs w:val="24"/>
                    </w:rPr>
                    <w:t>Martins</w:t>
                  </w:r>
                  <w:r w:rsidRPr="00280587">
                    <w:rPr>
                      <w:spacing w:val="4"/>
                      <w:w w:val="95"/>
                      <w:sz w:val="24"/>
                      <w:szCs w:val="24"/>
                    </w:rPr>
                    <w:t xml:space="preserve"> </w:t>
                  </w:r>
                  <w:r w:rsidRPr="00280587">
                    <w:rPr>
                      <w:w w:val="95"/>
                      <w:sz w:val="24"/>
                      <w:szCs w:val="24"/>
                    </w:rPr>
                    <w:t>Borges</w:t>
                  </w:r>
                </w:p>
                <w:p w14:paraId="2054B7A6" w14:textId="77777777" w:rsidR="00280587" w:rsidRPr="00280587" w:rsidRDefault="00280587" w:rsidP="00280587">
                  <w:pPr>
                    <w:pStyle w:val="TableParagraph"/>
                    <w:spacing w:line="226" w:lineRule="exact"/>
                    <w:ind w:left="106" w:right="71"/>
                    <w:rPr>
                      <w:sz w:val="24"/>
                      <w:szCs w:val="24"/>
                    </w:rPr>
                  </w:pPr>
                  <w:r w:rsidRPr="00280587">
                    <w:rPr>
                      <w:w w:val="95"/>
                      <w:sz w:val="24"/>
                      <w:szCs w:val="24"/>
                    </w:rPr>
                    <w:t>esquina c/</w:t>
                  </w:r>
                  <w:r w:rsidRPr="00280587">
                    <w:rPr>
                      <w:spacing w:val="1"/>
                      <w:w w:val="95"/>
                      <w:sz w:val="24"/>
                      <w:szCs w:val="24"/>
                    </w:rPr>
                    <w:t xml:space="preserve"> </w:t>
                  </w:r>
                  <w:r w:rsidRPr="00280587">
                    <w:rPr>
                      <w:w w:val="95"/>
                      <w:sz w:val="24"/>
                      <w:szCs w:val="24"/>
                    </w:rPr>
                    <w:t>Rua</w:t>
                  </w:r>
                  <w:r w:rsidRPr="00280587">
                    <w:rPr>
                      <w:spacing w:val="1"/>
                      <w:w w:val="95"/>
                      <w:sz w:val="24"/>
                      <w:szCs w:val="24"/>
                    </w:rPr>
                    <w:t xml:space="preserve"> </w:t>
                  </w:r>
                  <w:r w:rsidRPr="00280587">
                    <w:rPr>
                      <w:w w:val="95"/>
                      <w:sz w:val="24"/>
                      <w:szCs w:val="24"/>
                    </w:rPr>
                    <w:t>Virgílio Xavier</w:t>
                  </w:r>
                  <w:r w:rsidRPr="00280587">
                    <w:rPr>
                      <w:spacing w:val="1"/>
                      <w:w w:val="95"/>
                      <w:sz w:val="24"/>
                      <w:szCs w:val="24"/>
                    </w:rPr>
                    <w:t xml:space="preserve"> </w:t>
                  </w:r>
                  <w:r w:rsidRPr="00280587">
                    <w:rPr>
                      <w:w w:val="95"/>
                      <w:sz w:val="24"/>
                      <w:szCs w:val="24"/>
                    </w:rPr>
                    <w:t>de</w:t>
                  </w:r>
                  <w:r w:rsidRPr="00280587">
                    <w:rPr>
                      <w:spacing w:val="1"/>
                      <w:w w:val="95"/>
                      <w:sz w:val="24"/>
                      <w:szCs w:val="24"/>
                    </w:rPr>
                    <w:t xml:space="preserve"> </w:t>
                  </w:r>
                  <w:r w:rsidRPr="00280587">
                    <w:rPr>
                      <w:w w:val="95"/>
                      <w:sz w:val="24"/>
                      <w:szCs w:val="24"/>
                    </w:rPr>
                    <w:t>Barros</w:t>
                  </w:r>
                  <w:r w:rsidRPr="00280587">
                    <w:rPr>
                      <w:spacing w:val="-45"/>
                      <w:w w:val="95"/>
                      <w:sz w:val="24"/>
                      <w:szCs w:val="24"/>
                    </w:rPr>
                    <w:t xml:space="preserve"> </w:t>
                  </w:r>
                  <w:r w:rsidRPr="00280587">
                    <w:rPr>
                      <w:spacing w:val="-1"/>
                      <w:w w:val="95"/>
                      <w:sz w:val="24"/>
                      <w:szCs w:val="24"/>
                    </w:rPr>
                    <w:t>C</w:t>
                  </w:r>
                  <w:r w:rsidRPr="00280587">
                    <w:rPr>
                      <w:spacing w:val="-4"/>
                      <w:w w:val="93"/>
                      <w:sz w:val="24"/>
                      <w:szCs w:val="24"/>
                    </w:rPr>
                    <w:t>R</w:t>
                  </w:r>
                  <w:r w:rsidRPr="00280587">
                    <w:rPr>
                      <w:spacing w:val="-1"/>
                      <w:w w:val="106"/>
                      <w:sz w:val="24"/>
                      <w:szCs w:val="24"/>
                    </w:rPr>
                    <w:t>Q</w:t>
                  </w:r>
                  <w:r w:rsidRPr="00280587">
                    <w:rPr>
                      <w:spacing w:val="-1"/>
                      <w:sz w:val="24"/>
                      <w:szCs w:val="24"/>
                    </w:rPr>
                    <w:t>d</w:t>
                  </w:r>
                  <w:r w:rsidRPr="00280587">
                    <w:rPr>
                      <w:w w:val="87"/>
                      <w:sz w:val="24"/>
                      <w:szCs w:val="24"/>
                    </w:rPr>
                    <w:t>.</w:t>
                  </w:r>
                  <w:r w:rsidRPr="00280587">
                    <w:rPr>
                      <w:spacing w:val="-1"/>
                      <w:sz w:val="24"/>
                      <w:szCs w:val="24"/>
                    </w:rPr>
                    <w:t xml:space="preserve"> </w:t>
                  </w:r>
                  <w:r w:rsidRPr="00280587">
                    <w:rPr>
                      <w:spacing w:val="-1"/>
                      <w:w w:val="93"/>
                      <w:sz w:val="24"/>
                      <w:szCs w:val="24"/>
                    </w:rPr>
                    <w:t>2</w:t>
                  </w:r>
                  <w:r w:rsidRPr="00280587">
                    <w:rPr>
                      <w:w w:val="93"/>
                      <w:sz w:val="24"/>
                      <w:szCs w:val="24"/>
                    </w:rPr>
                    <w:t>8</w:t>
                  </w:r>
                  <w:r w:rsidRPr="00280587">
                    <w:rPr>
                      <w:spacing w:val="-1"/>
                      <w:sz w:val="24"/>
                      <w:szCs w:val="24"/>
                    </w:rPr>
                    <w:t xml:space="preserve"> </w:t>
                  </w:r>
                  <w:r w:rsidRPr="00280587">
                    <w:rPr>
                      <w:spacing w:val="-1"/>
                      <w:w w:val="93"/>
                      <w:sz w:val="24"/>
                      <w:szCs w:val="24"/>
                    </w:rPr>
                    <w:t>L</w:t>
                  </w:r>
                  <w:r w:rsidRPr="00280587">
                    <w:rPr>
                      <w:spacing w:val="-1"/>
                      <w:w w:val="104"/>
                      <w:sz w:val="24"/>
                      <w:szCs w:val="24"/>
                    </w:rPr>
                    <w:t>t</w:t>
                  </w:r>
                  <w:r w:rsidRPr="00280587">
                    <w:rPr>
                      <w:w w:val="87"/>
                      <w:sz w:val="24"/>
                      <w:szCs w:val="24"/>
                    </w:rPr>
                    <w:t>.</w:t>
                  </w:r>
                  <w:r w:rsidRPr="00280587">
                    <w:rPr>
                      <w:spacing w:val="-1"/>
                      <w:sz w:val="24"/>
                      <w:szCs w:val="24"/>
                    </w:rPr>
                    <w:t xml:space="preserve"> </w:t>
                  </w:r>
                  <w:r w:rsidRPr="00280587">
                    <w:rPr>
                      <w:spacing w:val="-1"/>
                      <w:w w:val="93"/>
                      <w:sz w:val="24"/>
                      <w:szCs w:val="24"/>
                    </w:rPr>
                    <w:t>0</w:t>
                  </w:r>
                  <w:r w:rsidRPr="00280587">
                    <w:rPr>
                      <w:w w:val="93"/>
                      <w:sz w:val="24"/>
                      <w:szCs w:val="24"/>
                    </w:rPr>
                    <w:t>9</w:t>
                  </w:r>
                  <w:r w:rsidRPr="00280587">
                    <w:rPr>
                      <w:spacing w:val="-1"/>
                      <w:sz w:val="24"/>
                      <w:szCs w:val="24"/>
                    </w:rPr>
                    <w:t xml:space="preserve"> </w:t>
                  </w:r>
                  <w:r w:rsidRPr="00280587">
                    <w:rPr>
                      <w:spacing w:val="-1"/>
                      <w:w w:val="86"/>
                      <w:sz w:val="24"/>
                      <w:szCs w:val="24"/>
                    </w:rPr>
                    <w:t>S</w:t>
                  </w:r>
                  <w:r w:rsidRPr="00280587">
                    <w:rPr>
                      <w:spacing w:val="-1"/>
                      <w:w w:val="179"/>
                      <w:sz w:val="24"/>
                      <w:szCs w:val="24"/>
                    </w:rPr>
                    <w:t>/</w:t>
                  </w:r>
                  <w:r w:rsidRPr="00280587">
                    <w:rPr>
                      <w:spacing w:val="-1"/>
                      <w:w w:val="106"/>
                      <w:sz w:val="24"/>
                      <w:szCs w:val="24"/>
                    </w:rPr>
                    <w:t>N</w:t>
                  </w:r>
                  <w:r w:rsidRPr="00280587">
                    <w:rPr>
                      <w:w w:val="93"/>
                      <w:sz w:val="24"/>
                      <w:szCs w:val="24"/>
                    </w:rPr>
                    <w:t>-</w:t>
                  </w:r>
                  <w:r w:rsidRPr="00280587">
                    <w:rPr>
                      <w:spacing w:val="-1"/>
                      <w:sz w:val="24"/>
                      <w:szCs w:val="24"/>
                    </w:rPr>
                    <w:t xml:space="preserve"> </w:t>
                  </w:r>
                  <w:r w:rsidRPr="00280587">
                    <w:rPr>
                      <w:spacing w:val="-1"/>
                      <w:w w:val="95"/>
                      <w:sz w:val="24"/>
                      <w:szCs w:val="24"/>
                    </w:rPr>
                    <w:t>C</w:t>
                  </w:r>
                  <w:r w:rsidRPr="00280587">
                    <w:rPr>
                      <w:spacing w:val="-1"/>
                      <w:sz w:val="24"/>
                      <w:szCs w:val="24"/>
                    </w:rPr>
                    <w:t>r</w:t>
                  </w:r>
                  <w:r w:rsidRPr="00280587">
                    <w:rPr>
                      <w:spacing w:val="-1"/>
                      <w:w w:val="82"/>
                      <w:sz w:val="24"/>
                      <w:szCs w:val="24"/>
                    </w:rPr>
                    <w:t>i</w:t>
                  </w:r>
                  <w:r w:rsidRPr="00280587">
                    <w:rPr>
                      <w:spacing w:val="-1"/>
                      <w:w w:val="99"/>
                      <w:sz w:val="24"/>
                      <w:szCs w:val="24"/>
                    </w:rPr>
                    <w:t>m</w:t>
                  </w:r>
                  <w:r w:rsidRPr="00280587">
                    <w:rPr>
                      <w:spacing w:val="-1"/>
                      <w:w w:val="93"/>
                      <w:sz w:val="24"/>
                      <w:szCs w:val="24"/>
                    </w:rPr>
                    <w:t>é</w:t>
                  </w:r>
                  <w:r w:rsidRPr="00280587">
                    <w:rPr>
                      <w:spacing w:val="-1"/>
                      <w:w w:val="82"/>
                      <w:sz w:val="24"/>
                      <w:szCs w:val="24"/>
                    </w:rPr>
                    <w:t>i</w:t>
                  </w:r>
                  <w:r w:rsidRPr="00280587">
                    <w:rPr>
                      <w:w w:val="91"/>
                      <w:sz w:val="24"/>
                      <w:szCs w:val="24"/>
                    </w:rPr>
                    <w:t>a</w:t>
                  </w:r>
                  <w:r w:rsidRPr="00280587">
                    <w:rPr>
                      <w:spacing w:val="-1"/>
                      <w:sz w:val="24"/>
                      <w:szCs w:val="24"/>
                    </w:rPr>
                    <w:t xml:space="preserve"> </w:t>
                  </w:r>
                  <w:r w:rsidRPr="00280587">
                    <w:rPr>
                      <w:spacing w:val="-1"/>
                      <w:w w:val="93"/>
                      <w:sz w:val="24"/>
                      <w:szCs w:val="24"/>
                    </w:rPr>
                    <w:t>Les</w:t>
                  </w:r>
                  <w:r w:rsidRPr="00280587">
                    <w:rPr>
                      <w:spacing w:val="-1"/>
                      <w:w w:val="104"/>
                      <w:sz w:val="24"/>
                      <w:szCs w:val="24"/>
                    </w:rPr>
                    <w:t>t</w:t>
                  </w:r>
                  <w:r w:rsidRPr="00280587">
                    <w:rPr>
                      <w:w w:val="93"/>
                      <w:sz w:val="24"/>
                      <w:szCs w:val="24"/>
                    </w:rPr>
                    <w:t>e</w:t>
                  </w:r>
                </w:p>
              </w:tc>
              <w:tc>
                <w:tcPr>
                  <w:tcW w:w="3200" w:type="dxa"/>
                </w:tcPr>
                <w:p w14:paraId="6D1614B3" w14:textId="77777777" w:rsidR="00280587" w:rsidRPr="00280587" w:rsidRDefault="00280587" w:rsidP="00280587">
                  <w:pPr>
                    <w:pStyle w:val="TableParagraph"/>
                    <w:spacing w:line="210" w:lineRule="exact"/>
                    <w:ind w:right="586"/>
                    <w:rPr>
                      <w:sz w:val="24"/>
                      <w:szCs w:val="24"/>
                    </w:rPr>
                  </w:pPr>
                  <w:r w:rsidRPr="00280587">
                    <w:rPr>
                      <w:sz w:val="24"/>
                      <w:szCs w:val="24"/>
                    </w:rPr>
                    <w:t>13h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6E0FE9E4" w14:textId="77777777" w:rsidTr="00177D15">
              <w:trPr>
                <w:trHeight w:val="644"/>
              </w:trPr>
              <w:tc>
                <w:tcPr>
                  <w:tcW w:w="3120" w:type="dxa"/>
                </w:tcPr>
                <w:p w14:paraId="3C027D58" w14:textId="77777777" w:rsidR="00280587" w:rsidRPr="00280587" w:rsidRDefault="00280587" w:rsidP="00280587">
                  <w:pPr>
                    <w:pStyle w:val="TableParagraph"/>
                    <w:spacing w:before="10"/>
                    <w:ind w:left="0"/>
                    <w:jc w:val="left"/>
                    <w:rPr>
                      <w:b/>
                      <w:sz w:val="24"/>
                      <w:szCs w:val="24"/>
                    </w:rPr>
                  </w:pPr>
                </w:p>
                <w:p w14:paraId="468F6566" w14:textId="77777777" w:rsidR="00280587" w:rsidRPr="00280587" w:rsidRDefault="00280587" w:rsidP="00280587">
                  <w:pPr>
                    <w:pStyle w:val="TableParagraph"/>
                    <w:ind w:left="138" w:right="110"/>
                    <w:rPr>
                      <w:sz w:val="24"/>
                      <w:szCs w:val="24"/>
                    </w:rPr>
                  </w:pPr>
                  <w:r w:rsidRPr="00280587">
                    <w:rPr>
                      <w:spacing w:val="-1"/>
                      <w:sz w:val="24"/>
                      <w:szCs w:val="24"/>
                    </w:rPr>
                    <w:t>CS</w:t>
                  </w:r>
                  <w:r w:rsidRPr="00280587">
                    <w:rPr>
                      <w:spacing w:val="-12"/>
                      <w:sz w:val="24"/>
                      <w:szCs w:val="24"/>
                    </w:rPr>
                    <w:t xml:space="preserve"> </w:t>
                  </w:r>
                  <w:r w:rsidRPr="00280587">
                    <w:rPr>
                      <w:spacing w:val="-1"/>
                      <w:sz w:val="24"/>
                      <w:szCs w:val="24"/>
                    </w:rPr>
                    <w:t>ESPLANADA</w:t>
                  </w:r>
                  <w:r w:rsidRPr="00280587">
                    <w:rPr>
                      <w:spacing w:val="-11"/>
                      <w:sz w:val="24"/>
                      <w:szCs w:val="24"/>
                    </w:rPr>
                    <w:t xml:space="preserve"> </w:t>
                  </w:r>
                  <w:r w:rsidRPr="00280587">
                    <w:rPr>
                      <w:sz w:val="24"/>
                      <w:szCs w:val="24"/>
                    </w:rPr>
                    <w:t>DO</w:t>
                  </w:r>
                  <w:r w:rsidRPr="00280587">
                    <w:rPr>
                      <w:spacing w:val="-12"/>
                      <w:sz w:val="24"/>
                      <w:szCs w:val="24"/>
                    </w:rPr>
                    <w:t xml:space="preserve"> </w:t>
                  </w:r>
                  <w:r w:rsidRPr="00280587">
                    <w:rPr>
                      <w:sz w:val="24"/>
                      <w:szCs w:val="24"/>
                    </w:rPr>
                    <w:t>ANICUNS</w:t>
                  </w:r>
                </w:p>
              </w:tc>
              <w:tc>
                <w:tcPr>
                  <w:tcW w:w="3460" w:type="dxa"/>
                </w:tcPr>
                <w:p w14:paraId="0631CF07" w14:textId="77777777" w:rsidR="00280587" w:rsidRPr="00280587" w:rsidRDefault="00280587" w:rsidP="00280587">
                  <w:pPr>
                    <w:pStyle w:val="TableParagraph"/>
                    <w:spacing w:line="208" w:lineRule="exact"/>
                    <w:ind w:left="168"/>
                    <w:jc w:val="left"/>
                    <w:rPr>
                      <w:sz w:val="24"/>
                      <w:szCs w:val="24"/>
                    </w:rPr>
                  </w:pPr>
                  <w:r w:rsidRPr="00280587">
                    <w:rPr>
                      <w:w w:val="95"/>
                      <w:sz w:val="24"/>
                      <w:szCs w:val="24"/>
                    </w:rPr>
                    <w:t>Alameda</w:t>
                  </w:r>
                  <w:r w:rsidRPr="00280587">
                    <w:rPr>
                      <w:spacing w:val="3"/>
                      <w:w w:val="95"/>
                      <w:sz w:val="24"/>
                      <w:szCs w:val="24"/>
                    </w:rPr>
                    <w:t xml:space="preserve"> </w:t>
                  </w:r>
                  <w:r w:rsidRPr="00280587">
                    <w:rPr>
                      <w:w w:val="95"/>
                      <w:sz w:val="24"/>
                      <w:szCs w:val="24"/>
                    </w:rPr>
                    <w:t>do</w:t>
                  </w:r>
                  <w:r w:rsidRPr="00280587">
                    <w:rPr>
                      <w:spacing w:val="4"/>
                      <w:w w:val="95"/>
                      <w:sz w:val="24"/>
                      <w:szCs w:val="24"/>
                    </w:rPr>
                    <w:t xml:space="preserve"> </w:t>
                  </w:r>
                  <w:r w:rsidRPr="00280587">
                    <w:rPr>
                      <w:w w:val="95"/>
                      <w:sz w:val="24"/>
                      <w:szCs w:val="24"/>
                    </w:rPr>
                    <w:t>Progresso</w:t>
                  </w:r>
                  <w:r w:rsidRPr="00280587">
                    <w:rPr>
                      <w:spacing w:val="3"/>
                      <w:w w:val="95"/>
                      <w:sz w:val="24"/>
                      <w:szCs w:val="24"/>
                    </w:rPr>
                    <w:t xml:space="preserve"> </w:t>
                  </w:r>
                  <w:r w:rsidRPr="00280587">
                    <w:rPr>
                      <w:w w:val="95"/>
                      <w:sz w:val="24"/>
                      <w:szCs w:val="24"/>
                    </w:rPr>
                    <w:t>esquina</w:t>
                  </w:r>
                  <w:r w:rsidRPr="00280587">
                    <w:rPr>
                      <w:spacing w:val="4"/>
                      <w:w w:val="95"/>
                      <w:sz w:val="24"/>
                      <w:szCs w:val="24"/>
                    </w:rPr>
                    <w:t xml:space="preserve"> </w:t>
                  </w:r>
                  <w:r w:rsidRPr="00280587">
                    <w:rPr>
                      <w:w w:val="95"/>
                      <w:sz w:val="24"/>
                      <w:szCs w:val="24"/>
                    </w:rPr>
                    <w:t>com</w:t>
                  </w:r>
                  <w:r w:rsidRPr="00280587">
                    <w:rPr>
                      <w:spacing w:val="3"/>
                      <w:w w:val="95"/>
                      <w:sz w:val="24"/>
                      <w:szCs w:val="24"/>
                    </w:rPr>
                    <w:t xml:space="preserve"> </w:t>
                  </w:r>
                  <w:r w:rsidRPr="00280587">
                    <w:rPr>
                      <w:w w:val="95"/>
                      <w:sz w:val="24"/>
                      <w:szCs w:val="24"/>
                    </w:rPr>
                    <w:t>Rua</w:t>
                  </w:r>
                </w:p>
                <w:p w14:paraId="3FDFF245" w14:textId="77777777" w:rsidR="00280587" w:rsidRPr="00280587" w:rsidRDefault="00280587" w:rsidP="00280587">
                  <w:pPr>
                    <w:pStyle w:val="TableParagraph"/>
                    <w:spacing w:line="226" w:lineRule="exact"/>
                    <w:ind w:left="1411" w:hanging="1176"/>
                    <w:jc w:val="left"/>
                    <w:rPr>
                      <w:sz w:val="24"/>
                      <w:szCs w:val="24"/>
                    </w:rPr>
                  </w:pPr>
                  <w:r w:rsidRPr="00280587">
                    <w:rPr>
                      <w:spacing w:val="-1"/>
                      <w:sz w:val="24"/>
                      <w:szCs w:val="24"/>
                    </w:rPr>
                    <w:t>T</w:t>
                  </w:r>
                  <w:r w:rsidRPr="00280587">
                    <w:rPr>
                      <w:spacing w:val="-1"/>
                      <w:w w:val="82"/>
                      <w:sz w:val="24"/>
                      <w:szCs w:val="24"/>
                    </w:rPr>
                    <w:t>i</w:t>
                  </w:r>
                  <w:r w:rsidRPr="00280587">
                    <w:rPr>
                      <w:spacing w:val="-1"/>
                      <w:sz w:val="24"/>
                      <w:szCs w:val="24"/>
                    </w:rPr>
                    <w:t>r</w:t>
                  </w:r>
                  <w:r w:rsidRPr="00280587">
                    <w:rPr>
                      <w:spacing w:val="-1"/>
                      <w:w w:val="102"/>
                      <w:sz w:val="24"/>
                      <w:szCs w:val="24"/>
                    </w:rPr>
                    <w:t>o</w:t>
                  </w:r>
                  <w:r w:rsidRPr="00280587">
                    <w:rPr>
                      <w:w w:val="82"/>
                      <w:sz w:val="24"/>
                      <w:szCs w:val="24"/>
                    </w:rPr>
                    <w:t>l</w:t>
                  </w:r>
                  <w:r w:rsidRPr="00280587">
                    <w:rPr>
                      <w:spacing w:val="-1"/>
                      <w:sz w:val="24"/>
                      <w:szCs w:val="24"/>
                    </w:rPr>
                    <w:t xml:space="preserve"> </w:t>
                  </w:r>
                  <w:r w:rsidRPr="00280587">
                    <w:rPr>
                      <w:spacing w:val="-1"/>
                      <w:w w:val="86"/>
                      <w:sz w:val="24"/>
                      <w:szCs w:val="24"/>
                    </w:rPr>
                    <w:t>S</w:t>
                  </w:r>
                  <w:r w:rsidRPr="00280587">
                    <w:rPr>
                      <w:spacing w:val="-1"/>
                      <w:w w:val="179"/>
                      <w:sz w:val="24"/>
                      <w:szCs w:val="24"/>
                    </w:rPr>
                    <w:t>/</w:t>
                  </w:r>
                  <w:r w:rsidRPr="00280587">
                    <w:rPr>
                      <w:w w:val="106"/>
                      <w:sz w:val="24"/>
                      <w:szCs w:val="24"/>
                    </w:rPr>
                    <w:t>N</w:t>
                  </w:r>
                  <w:r w:rsidRPr="00280587">
                    <w:rPr>
                      <w:spacing w:val="-1"/>
                      <w:sz w:val="24"/>
                      <w:szCs w:val="24"/>
                    </w:rPr>
                    <w:t xml:space="preserve"> </w:t>
                  </w:r>
                  <w:r w:rsidRPr="00280587">
                    <w:rPr>
                      <w:spacing w:val="-1"/>
                      <w:w w:val="106"/>
                      <w:sz w:val="24"/>
                      <w:szCs w:val="24"/>
                    </w:rPr>
                    <w:t>Q</w:t>
                  </w:r>
                  <w:r w:rsidRPr="00280587">
                    <w:rPr>
                      <w:spacing w:val="-1"/>
                      <w:sz w:val="24"/>
                      <w:szCs w:val="24"/>
                    </w:rPr>
                    <w:t>d</w:t>
                  </w:r>
                  <w:r w:rsidRPr="00280587">
                    <w:rPr>
                      <w:spacing w:val="-1"/>
                      <w:w w:val="87"/>
                      <w:sz w:val="24"/>
                      <w:szCs w:val="24"/>
                    </w:rPr>
                    <w:t>.</w:t>
                  </w:r>
                  <w:r w:rsidRPr="00280587">
                    <w:rPr>
                      <w:spacing w:val="-1"/>
                      <w:w w:val="93"/>
                      <w:sz w:val="24"/>
                      <w:szCs w:val="24"/>
                    </w:rPr>
                    <w:t>02</w:t>
                  </w:r>
                  <w:r w:rsidRPr="00280587">
                    <w:rPr>
                      <w:w w:val="87"/>
                      <w:sz w:val="24"/>
                      <w:szCs w:val="24"/>
                    </w:rPr>
                    <w:t>,</w:t>
                  </w:r>
                  <w:r w:rsidRPr="00280587">
                    <w:rPr>
                      <w:spacing w:val="-1"/>
                      <w:sz w:val="24"/>
                      <w:szCs w:val="24"/>
                    </w:rPr>
                    <w:t xml:space="preserve"> </w:t>
                  </w:r>
                  <w:r w:rsidRPr="00280587">
                    <w:rPr>
                      <w:spacing w:val="-1"/>
                      <w:w w:val="86"/>
                      <w:sz w:val="24"/>
                      <w:szCs w:val="24"/>
                    </w:rPr>
                    <w:t>S</w:t>
                  </w:r>
                  <w:r w:rsidRPr="00280587">
                    <w:rPr>
                      <w:spacing w:val="-1"/>
                      <w:w w:val="93"/>
                      <w:sz w:val="24"/>
                      <w:szCs w:val="24"/>
                    </w:rPr>
                    <w:t>e</w:t>
                  </w:r>
                  <w:r w:rsidRPr="00280587">
                    <w:rPr>
                      <w:spacing w:val="-1"/>
                      <w:w w:val="104"/>
                      <w:sz w:val="24"/>
                      <w:szCs w:val="24"/>
                    </w:rPr>
                    <w:t>t</w:t>
                  </w:r>
                  <w:r w:rsidRPr="00280587">
                    <w:rPr>
                      <w:spacing w:val="-1"/>
                      <w:w w:val="102"/>
                      <w:sz w:val="24"/>
                      <w:szCs w:val="24"/>
                    </w:rPr>
                    <w:t>o</w:t>
                  </w:r>
                  <w:r w:rsidRPr="00280587">
                    <w:rPr>
                      <w:sz w:val="24"/>
                      <w:szCs w:val="24"/>
                    </w:rPr>
                    <w:t>r</w:t>
                  </w:r>
                  <w:r w:rsidRPr="00280587">
                    <w:rPr>
                      <w:spacing w:val="-1"/>
                      <w:sz w:val="24"/>
                      <w:szCs w:val="24"/>
                    </w:rPr>
                    <w:t xml:space="preserve"> </w:t>
                  </w:r>
                  <w:r w:rsidRPr="00280587">
                    <w:rPr>
                      <w:spacing w:val="-1"/>
                      <w:w w:val="107"/>
                      <w:sz w:val="24"/>
                      <w:szCs w:val="24"/>
                    </w:rPr>
                    <w:t>E</w:t>
                  </w:r>
                  <w:r w:rsidRPr="00280587">
                    <w:rPr>
                      <w:spacing w:val="-1"/>
                      <w:w w:val="93"/>
                      <w:sz w:val="24"/>
                      <w:szCs w:val="24"/>
                    </w:rPr>
                    <w:t>s</w:t>
                  </w:r>
                  <w:r w:rsidRPr="00280587">
                    <w:rPr>
                      <w:spacing w:val="-1"/>
                      <w:w w:val="102"/>
                      <w:sz w:val="24"/>
                      <w:szCs w:val="24"/>
                    </w:rPr>
                    <w:t>p</w:t>
                  </w:r>
                  <w:r w:rsidRPr="00280587">
                    <w:rPr>
                      <w:spacing w:val="-1"/>
                      <w:w w:val="82"/>
                      <w:sz w:val="24"/>
                      <w:szCs w:val="24"/>
                    </w:rPr>
                    <w:t>l</w:t>
                  </w:r>
                  <w:r w:rsidRPr="00280587">
                    <w:rPr>
                      <w:spacing w:val="-1"/>
                      <w:w w:val="91"/>
                      <w:sz w:val="24"/>
                      <w:szCs w:val="24"/>
                    </w:rPr>
                    <w:t>a</w:t>
                  </w:r>
                  <w:r w:rsidRPr="00280587">
                    <w:rPr>
                      <w:spacing w:val="-1"/>
                      <w:w w:val="102"/>
                      <w:sz w:val="24"/>
                      <w:szCs w:val="24"/>
                    </w:rPr>
                    <w:t>n</w:t>
                  </w:r>
                  <w:r w:rsidRPr="00280587">
                    <w:rPr>
                      <w:spacing w:val="-1"/>
                      <w:w w:val="91"/>
                      <w:sz w:val="24"/>
                      <w:szCs w:val="24"/>
                    </w:rPr>
                    <w:t>a</w:t>
                  </w:r>
                  <w:r w:rsidRPr="00280587">
                    <w:rPr>
                      <w:spacing w:val="-1"/>
                      <w:sz w:val="24"/>
                      <w:szCs w:val="24"/>
                    </w:rPr>
                    <w:t>d</w:t>
                  </w:r>
                  <w:r w:rsidRPr="00280587">
                    <w:rPr>
                      <w:w w:val="91"/>
                      <w:sz w:val="24"/>
                      <w:szCs w:val="24"/>
                    </w:rPr>
                    <w:t>a</w:t>
                  </w:r>
                  <w:r w:rsidRPr="00280587">
                    <w:rPr>
                      <w:spacing w:val="-1"/>
                      <w:sz w:val="24"/>
                      <w:szCs w:val="24"/>
                    </w:rPr>
                    <w:t xml:space="preserve"> d</w:t>
                  </w:r>
                  <w:r w:rsidRPr="00280587">
                    <w:rPr>
                      <w:spacing w:val="-1"/>
                      <w:w w:val="102"/>
                      <w:sz w:val="24"/>
                      <w:szCs w:val="24"/>
                    </w:rPr>
                    <w:t>o</w:t>
                  </w:r>
                  <w:r w:rsidRPr="00280587">
                    <w:rPr>
                      <w:w w:val="93"/>
                      <w:sz w:val="24"/>
                      <w:szCs w:val="24"/>
                    </w:rPr>
                    <w:t xml:space="preserve">s </w:t>
                  </w:r>
                  <w:r w:rsidRPr="00280587">
                    <w:rPr>
                      <w:sz w:val="24"/>
                      <w:szCs w:val="24"/>
                    </w:rPr>
                    <w:t>Anicuns</w:t>
                  </w:r>
                </w:p>
              </w:tc>
              <w:tc>
                <w:tcPr>
                  <w:tcW w:w="3200" w:type="dxa"/>
                </w:tcPr>
                <w:p w14:paraId="0D5E19C9" w14:textId="77777777" w:rsidR="00280587" w:rsidRPr="00280587" w:rsidRDefault="00280587" w:rsidP="00280587">
                  <w:pPr>
                    <w:pStyle w:val="TableParagraph"/>
                    <w:spacing w:line="210"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13h</w:t>
                  </w:r>
                </w:p>
              </w:tc>
            </w:tr>
            <w:tr w:rsidR="00280587" w:rsidRPr="00280587" w14:paraId="297F05EB" w14:textId="77777777" w:rsidTr="00177D15">
              <w:trPr>
                <w:trHeight w:val="555"/>
              </w:trPr>
              <w:tc>
                <w:tcPr>
                  <w:tcW w:w="3120" w:type="dxa"/>
                </w:tcPr>
                <w:p w14:paraId="738CC0AB" w14:textId="77777777" w:rsidR="00280587" w:rsidRPr="00280587" w:rsidRDefault="00280587" w:rsidP="00280587">
                  <w:pPr>
                    <w:pStyle w:val="TableParagraph"/>
                    <w:spacing w:before="153"/>
                    <w:ind w:left="138" w:right="110"/>
                    <w:rPr>
                      <w:sz w:val="24"/>
                      <w:szCs w:val="24"/>
                    </w:rPr>
                  </w:pPr>
                  <w:r w:rsidRPr="00280587">
                    <w:rPr>
                      <w:w w:val="95"/>
                      <w:sz w:val="24"/>
                      <w:szCs w:val="24"/>
                    </w:rPr>
                    <w:t>CS</w:t>
                  </w:r>
                  <w:r w:rsidRPr="00280587">
                    <w:rPr>
                      <w:spacing w:val="-9"/>
                      <w:w w:val="95"/>
                      <w:sz w:val="24"/>
                      <w:szCs w:val="24"/>
                    </w:rPr>
                    <w:t xml:space="preserve"> </w:t>
                  </w:r>
                  <w:r w:rsidRPr="00280587">
                    <w:rPr>
                      <w:w w:val="95"/>
                      <w:sz w:val="24"/>
                      <w:szCs w:val="24"/>
                    </w:rPr>
                    <w:t>FAMA</w:t>
                  </w:r>
                </w:p>
              </w:tc>
              <w:tc>
                <w:tcPr>
                  <w:tcW w:w="3460" w:type="dxa"/>
                </w:tcPr>
                <w:p w14:paraId="79C84F3D" w14:textId="77777777" w:rsidR="00280587" w:rsidRPr="00280587" w:rsidRDefault="00280587" w:rsidP="00280587">
                  <w:pPr>
                    <w:pStyle w:val="TableParagraph"/>
                    <w:spacing w:before="153"/>
                    <w:ind w:left="106" w:right="73"/>
                    <w:rPr>
                      <w:sz w:val="24"/>
                      <w:szCs w:val="24"/>
                    </w:rPr>
                  </w:pPr>
                  <w:r w:rsidRPr="00280587">
                    <w:rPr>
                      <w:w w:val="95"/>
                      <w:sz w:val="24"/>
                      <w:szCs w:val="24"/>
                    </w:rPr>
                    <w:t>Rua</w:t>
                  </w:r>
                  <w:r w:rsidRPr="00280587">
                    <w:rPr>
                      <w:spacing w:val="3"/>
                      <w:w w:val="95"/>
                      <w:sz w:val="24"/>
                      <w:szCs w:val="24"/>
                    </w:rPr>
                    <w:t xml:space="preserve"> </w:t>
                  </w:r>
                  <w:r w:rsidRPr="00280587">
                    <w:rPr>
                      <w:w w:val="95"/>
                      <w:sz w:val="24"/>
                      <w:szCs w:val="24"/>
                    </w:rPr>
                    <w:t>10</w:t>
                  </w:r>
                  <w:r w:rsidRPr="00280587">
                    <w:rPr>
                      <w:spacing w:val="3"/>
                      <w:w w:val="95"/>
                      <w:sz w:val="24"/>
                      <w:szCs w:val="24"/>
                    </w:rPr>
                    <w:t xml:space="preserve"> </w:t>
                  </w:r>
                  <w:r w:rsidRPr="00280587">
                    <w:rPr>
                      <w:w w:val="95"/>
                      <w:sz w:val="24"/>
                      <w:szCs w:val="24"/>
                    </w:rPr>
                    <w:t>Nº</w:t>
                  </w:r>
                  <w:r w:rsidRPr="00280587">
                    <w:rPr>
                      <w:spacing w:val="3"/>
                      <w:w w:val="95"/>
                      <w:sz w:val="24"/>
                      <w:szCs w:val="24"/>
                    </w:rPr>
                    <w:t xml:space="preserve"> </w:t>
                  </w:r>
                  <w:r w:rsidRPr="00280587">
                    <w:rPr>
                      <w:w w:val="95"/>
                      <w:sz w:val="24"/>
                      <w:szCs w:val="24"/>
                    </w:rPr>
                    <w:t>76</w:t>
                  </w:r>
                  <w:r w:rsidRPr="00280587">
                    <w:rPr>
                      <w:spacing w:val="3"/>
                      <w:w w:val="95"/>
                      <w:sz w:val="24"/>
                      <w:szCs w:val="24"/>
                    </w:rPr>
                    <w:t xml:space="preserve"> </w:t>
                  </w:r>
                  <w:r w:rsidRPr="00280587">
                    <w:rPr>
                      <w:w w:val="95"/>
                      <w:sz w:val="24"/>
                      <w:szCs w:val="24"/>
                    </w:rPr>
                    <w:t>-</w:t>
                  </w:r>
                  <w:r w:rsidRPr="00280587">
                    <w:rPr>
                      <w:spacing w:val="3"/>
                      <w:w w:val="95"/>
                      <w:sz w:val="24"/>
                      <w:szCs w:val="24"/>
                    </w:rPr>
                    <w:t xml:space="preserve"> </w:t>
                  </w:r>
                  <w:r w:rsidRPr="00280587">
                    <w:rPr>
                      <w:w w:val="95"/>
                      <w:sz w:val="24"/>
                      <w:szCs w:val="24"/>
                    </w:rPr>
                    <w:t>Setor</w:t>
                  </w:r>
                  <w:r w:rsidRPr="00280587">
                    <w:rPr>
                      <w:spacing w:val="3"/>
                      <w:w w:val="95"/>
                      <w:sz w:val="24"/>
                      <w:szCs w:val="24"/>
                    </w:rPr>
                    <w:t xml:space="preserve"> </w:t>
                  </w:r>
                  <w:r w:rsidRPr="00280587">
                    <w:rPr>
                      <w:w w:val="95"/>
                      <w:sz w:val="24"/>
                      <w:szCs w:val="24"/>
                    </w:rPr>
                    <w:t>Marechal</w:t>
                  </w:r>
                  <w:r w:rsidRPr="00280587">
                    <w:rPr>
                      <w:spacing w:val="4"/>
                      <w:w w:val="95"/>
                      <w:sz w:val="24"/>
                      <w:szCs w:val="24"/>
                    </w:rPr>
                    <w:t xml:space="preserve"> </w:t>
                  </w:r>
                  <w:r w:rsidRPr="00280587">
                    <w:rPr>
                      <w:w w:val="95"/>
                      <w:sz w:val="24"/>
                      <w:szCs w:val="24"/>
                    </w:rPr>
                    <w:t>Rondon</w:t>
                  </w:r>
                </w:p>
              </w:tc>
              <w:tc>
                <w:tcPr>
                  <w:tcW w:w="3200" w:type="dxa"/>
                </w:tcPr>
                <w:p w14:paraId="1494BF63" w14:textId="77777777" w:rsidR="00280587" w:rsidRPr="00280587" w:rsidRDefault="00280587" w:rsidP="00280587">
                  <w:pPr>
                    <w:pStyle w:val="TableParagraph"/>
                    <w:spacing w:line="210" w:lineRule="exact"/>
                    <w:ind w:right="586"/>
                    <w:rPr>
                      <w:sz w:val="24"/>
                      <w:szCs w:val="24"/>
                    </w:rPr>
                  </w:pPr>
                  <w:r w:rsidRPr="00280587">
                    <w:rPr>
                      <w:sz w:val="24"/>
                      <w:szCs w:val="24"/>
                    </w:rPr>
                    <w:t>13h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339823CC" w14:textId="77777777" w:rsidTr="00177D15">
              <w:trPr>
                <w:trHeight w:val="650"/>
              </w:trPr>
              <w:tc>
                <w:tcPr>
                  <w:tcW w:w="3120" w:type="dxa"/>
                </w:tcPr>
                <w:p w14:paraId="0912D0C1" w14:textId="77777777" w:rsidR="00280587" w:rsidRPr="00280587" w:rsidRDefault="00280587" w:rsidP="00280587">
                  <w:pPr>
                    <w:pStyle w:val="TableParagraph"/>
                    <w:spacing w:before="9"/>
                    <w:ind w:left="0"/>
                    <w:jc w:val="left"/>
                    <w:rPr>
                      <w:b/>
                      <w:sz w:val="24"/>
                      <w:szCs w:val="24"/>
                    </w:rPr>
                  </w:pPr>
                </w:p>
                <w:p w14:paraId="31DF416C" w14:textId="77777777" w:rsidR="00280587" w:rsidRPr="00280587" w:rsidRDefault="00280587" w:rsidP="00280587">
                  <w:pPr>
                    <w:pStyle w:val="TableParagraph"/>
                    <w:ind w:left="138" w:right="110"/>
                    <w:rPr>
                      <w:sz w:val="24"/>
                      <w:szCs w:val="24"/>
                    </w:rPr>
                  </w:pPr>
                  <w:r w:rsidRPr="00280587">
                    <w:rPr>
                      <w:spacing w:val="-1"/>
                      <w:sz w:val="24"/>
                      <w:szCs w:val="24"/>
                    </w:rPr>
                    <w:t>CS</w:t>
                  </w:r>
                  <w:r w:rsidRPr="00280587">
                    <w:rPr>
                      <w:spacing w:val="-11"/>
                      <w:sz w:val="24"/>
                      <w:szCs w:val="24"/>
                    </w:rPr>
                    <w:t xml:space="preserve"> </w:t>
                  </w:r>
                  <w:r w:rsidRPr="00280587">
                    <w:rPr>
                      <w:spacing w:val="-1"/>
                      <w:sz w:val="24"/>
                      <w:szCs w:val="24"/>
                    </w:rPr>
                    <w:t>MARINHO</w:t>
                  </w:r>
                  <w:r w:rsidRPr="00280587">
                    <w:rPr>
                      <w:spacing w:val="-11"/>
                      <w:sz w:val="24"/>
                      <w:szCs w:val="24"/>
                    </w:rPr>
                    <w:t xml:space="preserve"> </w:t>
                  </w:r>
                  <w:r w:rsidRPr="00280587">
                    <w:rPr>
                      <w:sz w:val="24"/>
                      <w:szCs w:val="24"/>
                    </w:rPr>
                    <w:t>LEMOS</w:t>
                  </w:r>
                </w:p>
              </w:tc>
              <w:tc>
                <w:tcPr>
                  <w:tcW w:w="3460" w:type="dxa"/>
                </w:tcPr>
                <w:p w14:paraId="5CDDA6BF" w14:textId="77777777" w:rsidR="00280587" w:rsidRPr="00280587" w:rsidRDefault="00280587" w:rsidP="00280587">
                  <w:pPr>
                    <w:pStyle w:val="TableParagraph"/>
                    <w:spacing w:line="208" w:lineRule="exact"/>
                    <w:ind w:left="106" w:right="73"/>
                    <w:rPr>
                      <w:sz w:val="24"/>
                      <w:szCs w:val="24"/>
                    </w:rPr>
                  </w:pPr>
                  <w:r w:rsidRPr="00280587">
                    <w:rPr>
                      <w:w w:val="95"/>
                      <w:sz w:val="24"/>
                      <w:szCs w:val="24"/>
                    </w:rPr>
                    <w:t>Av.</w:t>
                  </w:r>
                  <w:r w:rsidRPr="00280587">
                    <w:rPr>
                      <w:spacing w:val="6"/>
                      <w:w w:val="95"/>
                      <w:sz w:val="24"/>
                      <w:szCs w:val="24"/>
                    </w:rPr>
                    <w:t xml:space="preserve"> </w:t>
                  </w:r>
                  <w:r w:rsidRPr="00280587">
                    <w:rPr>
                      <w:w w:val="95"/>
                      <w:sz w:val="24"/>
                      <w:szCs w:val="24"/>
                    </w:rPr>
                    <w:t>Armando</w:t>
                  </w:r>
                  <w:r w:rsidRPr="00280587">
                    <w:rPr>
                      <w:spacing w:val="6"/>
                      <w:w w:val="95"/>
                      <w:sz w:val="24"/>
                      <w:szCs w:val="24"/>
                    </w:rPr>
                    <w:t xml:space="preserve"> </w:t>
                  </w:r>
                  <w:r w:rsidRPr="00280587">
                    <w:rPr>
                      <w:w w:val="95"/>
                      <w:sz w:val="24"/>
                      <w:szCs w:val="24"/>
                    </w:rPr>
                    <w:t>de</w:t>
                  </w:r>
                  <w:r w:rsidRPr="00280587">
                    <w:rPr>
                      <w:spacing w:val="6"/>
                      <w:w w:val="95"/>
                      <w:sz w:val="24"/>
                      <w:szCs w:val="24"/>
                    </w:rPr>
                    <w:t xml:space="preserve"> </w:t>
                  </w:r>
                  <w:r w:rsidRPr="00280587">
                    <w:rPr>
                      <w:w w:val="95"/>
                      <w:sz w:val="24"/>
                      <w:szCs w:val="24"/>
                    </w:rPr>
                    <w:t>Godoy,</w:t>
                  </w:r>
                  <w:r w:rsidRPr="00280587">
                    <w:rPr>
                      <w:spacing w:val="7"/>
                      <w:w w:val="95"/>
                      <w:sz w:val="24"/>
                      <w:szCs w:val="24"/>
                    </w:rPr>
                    <w:t xml:space="preserve"> </w:t>
                  </w:r>
                  <w:r w:rsidRPr="00280587">
                    <w:rPr>
                      <w:w w:val="95"/>
                      <w:sz w:val="24"/>
                      <w:szCs w:val="24"/>
                    </w:rPr>
                    <w:t>s/n</w:t>
                  </w:r>
                  <w:r w:rsidRPr="00280587">
                    <w:rPr>
                      <w:spacing w:val="6"/>
                      <w:w w:val="95"/>
                      <w:sz w:val="24"/>
                      <w:szCs w:val="24"/>
                    </w:rPr>
                    <w:t xml:space="preserve"> </w:t>
                  </w:r>
                  <w:r w:rsidRPr="00280587">
                    <w:rPr>
                      <w:w w:val="95"/>
                      <w:sz w:val="24"/>
                      <w:szCs w:val="24"/>
                    </w:rPr>
                    <w:t>-</w:t>
                  </w:r>
                  <w:r w:rsidRPr="00280587">
                    <w:rPr>
                      <w:spacing w:val="6"/>
                      <w:w w:val="95"/>
                      <w:sz w:val="24"/>
                      <w:szCs w:val="24"/>
                    </w:rPr>
                    <w:t xml:space="preserve"> </w:t>
                  </w:r>
                  <w:r w:rsidRPr="00280587">
                    <w:rPr>
                      <w:w w:val="95"/>
                      <w:sz w:val="24"/>
                      <w:szCs w:val="24"/>
                    </w:rPr>
                    <w:t>Setor</w:t>
                  </w:r>
                </w:p>
                <w:p w14:paraId="3E52D769" w14:textId="77777777" w:rsidR="00280587" w:rsidRPr="00280587" w:rsidRDefault="00280587" w:rsidP="00280587">
                  <w:pPr>
                    <w:pStyle w:val="TableParagraph"/>
                    <w:spacing w:line="226" w:lineRule="exact"/>
                    <w:ind w:left="498" w:right="463"/>
                    <w:rPr>
                      <w:sz w:val="24"/>
                      <w:szCs w:val="24"/>
                    </w:rPr>
                  </w:pPr>
                  <w:r w:rsidRPr="00280587">
                    <w:rPr>
                      <w:spacing w:val="-2"/>
                      <w:sz w:val="24"/>
                      <w:szCs w:val="24"/>
                    </w:rPr>
                    <w:t>Negrão</w:t>
                  </w:r>
                  <w:r w:rsidRPr="00280587">
                    <w:rPr>
                      <w:spacing w:val="-11"/>
                      <w:sz w:val="24"/>
                      <w:szCs w:val="24"/>
                    </w:rPr>
                    <w:t xml:space="preserve"> </w:t>
                  </w:r>
                  <w:r w:rsidRPr="00280587">
                    <w:rPr>
                      <w:spacing w:val="-2"/>
                      <w:sz w:val="24"/>
                      <w:szCs w:val="24"/>
                    </w:rPr>
                    <w:t>de</w:t>
                  </w:r>
                  <w:r w:rsidRPr="00280587">
                    <w:rPr>
                      <w:spacing w:val="-10"/>
                      <w:sz w:val="24"/>
                      <w:szCs w:val="24"/>
                    </w:rPr>
                    <w:t xml:space="preserve"> </w:t>
                  </w:r>
                  <w:r w:rsidRPr="00280587">
                    <w:rPr>
                      <w:spacing w:val="-2"/>
                      <w:sz w:val="24"/>
                      <w:szCs w:val="24"/>
                    </w:rPr>
                    <w:t>Lima,</w:t>
                  </w:r>
                  <w:r w:rsidRPr="00280587">
                    <w:rPr>
                      <w:spacing w:val="-11"/>
                      <w:sz w:val="24"/>
                      <w:szCs w:val="24"/>
                    </w:rPr>
                    <w:t xml:space="preserve"> </w:t>
                  </w:r>
                  <w:r w:rsidRPr="00280587">
                    <w:rPr>
                      <w:spacing w:val="-1"/>
                      <w:sz w:val="24"/>
                      <w:szCs w:val="24"/>
                    </w:rPr>
                    <w:t>Goiânia</w:t>
                  </w:r>
                  <w:r w:rsidRPr="00280587">
                    <w:rPr>
                      <w:spacing w:val="-10"/>
                      <w:sz w:val="24"/>
                      <w:szCs w:val="24"/>
                    </w:rPr>
                    <w:t xml:space="preserve"> </w:t>
                  </w:r>
                  <w:r w:rsidRPr="00280587">
                    <w:rPr>
                      <w:spacing w:val="-1"/>
                      <w:sz w:val="24"/>
                      <w:szCs w:val="24"/>
                    </w:rPr>
                    <w:t>-</w:t>
                  </w:r>
                  <w:r w:rsidRPr="00280587">
                    <w:rPr>
                      <w:spacing w:val="-11"/>
                      <w:sz w:val="24"/>
                      <w:szCs w:val="24"/>
                    </w:rPr>
                    <w:t xml:space="preserve"> </w:t>
                  </w:r>
                  <w:r w:rsidRPr="00280587">
                    <w:rPr>
                      <w:spacing w:val="-1"/>
                      <w:sz w:val="24"/>
                      <w:szCs w:val="24"/>
                    </w:rPr>
                    <w:t>GO,</w:t>
                  </w:r>
                  <w:r w:rsidRPr="00280587">
                    <w:rPr>
                      <w:spacing w:val="-47"/>
                      <w:sz w:val="24"/>
                      <w:szCs w:val="24"/>
                    </w:rPr>
                    <w:t xml:space="preserve"> </w:t>
                  </w:r>
                  <w:r w:rsidRPr="00280587">
                    <w:rPr>
                      <w:sz w:val="24"/>
                      <w:szCs w:val="24"/>
                    </w:rPr>
                    <w:t>74650-010</w:t>
                  </w:r>
                </w:p>
              </w:tc>
              <w:tc>
                <w:tcPr>
                  <w:tcW w:w="3200" w:type="dxa"/>
                </w:tcPr>
                <w:p w14:paraId="0B1EB1D0" w14:textId="77777777" w:rsidR="00280587" w:rsidRPr="00280587" w:rsidRDefault="00280587" w:rsidP="00280587">
                  <w:pPr>
                    <w:pStyle w:val="TableParagraph"/>
                    <w:spacing w:line="210"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12h</w:t>
                  </w:r>
                </w:p>
              </w:tc>
            </w:tr>
            <w:tr w:rsidR="00280587" w:rsidRPr="00280587" w14:paraId="166E9E25" w14:textId="77777777" w:rsidTr="00177D15">
              <w:trPr>
                <w:trHeight w:val="539"/>
              </w:trPr>
              <w:tc>
                <w:tcPr>
                  <w:tcW w:w="3120" w:type="dxa"/>
                </w:tcPr>
                <w:p w14:paraId="6EA21B87" w14:textId="77777777" w:rsidR="00280587" w:rsidRPr="00280587" w:rsidRDefault="00280587" w:rsidP="00280587">
                  <w:pPr>
                    <w:pStyle w:val="TableParagraph"/>
                    <w:spacing w:before="153"/>
                    <w:ind w:left="138" w:right="110"/>
                    <w:rPr>
                      <w:sz w:val="24"/>
                      <w:szCs w:val="24"/>
                    </w:rPr>
                  </w:pPr>
                  <w:r w:rsidRPr="00280587">
                    <w:rPr>
                      <w:sz w:val="24"/>
                      <w:szCs w:val="24"/>
                    </w:rPr>
                    <w:t>CS</w:t>
                  </w:r>
                  <w:r w:rsidRPr="00280587">
                    <w:rPr>
                      <w:spacing w:val="-11"/>
                      <w:sz w:val="24"/>
                      <w:szCs w:val="24"/>
                    </w:rPr>
                    <w:t xml:space="preserve"> </w:t>
                  </w:r>
                  <w:r w:rsidRPr="00280587">
                    <w:rPr>
                      <w:sz w:val="24"/>
                      <w:szCs w:val="24"/>
                    </w:rPr>
                    <w:t>NORTE</w:t>
                  </w:r>
                  <w:r w:rsidRPr="00280587">
                    <w:rPr>
                      <w:spacing w:val="-11"/>
                      <w:sz w:val="24"/>
                      <w:szCs w:val="24"/>
                    </w:rPr>
                    <w:t xml:space="preserve"> </w:t>
                  </w:r>
                  <w:r w:rsidRPr="00280587">
                    <w:rPr>
                      <w:sz w:val="24"/>
                      <w:szCs w:val="24"/>
                    </w:rPr>
                    <w:t>FERROVIÁRIO</w:t>
                  </w:r>
                </w:p>
              </w:tc>
              <w:tc>
                <w:tcPr>
                  <w:tcW w:w="3460" w:type="dxa"/>
                </w:tcPr>
                <w:p w14:paraId="5C0702C0" w14:textId="77777777" w:rsidR="00280587" w:rsidRPr="00280587" w:rsidRDefault="00280587" w:rsidP="00280587">
                  <w:pPr>
                    <w:pStyle w:val="TableParagraph"/>
                    <w:spacing w:before="44" w:line="235" w:lineRule="auto"/>
                    <w:ind w:left="1301" w:hanging="1100"/>
                    <w:jc w:val="left"/>
                    <w:rPr>
                      <w:sz w:val="24"/>
                      <w:szCs w:val="24"/>
                    </w:rPr>
                  </w:pPr>
                  <w:r w:rsidRPr="00280587">
                    <w:rPr>
                      <w:w w:val="95"/>
                      <w:sz w:val="24"/>
                      <w:szCs w:val="24"/>
                    </w:rPr>
                    <w:t>Rua</w:t>
                  </w:r>
                  <w:r w:rsidRPr="00280587">
                    <w:rPr>
                      <w:spacing w:val="3"/>
                      <w:w w:val="95"/>
                      <w:sz w:val="24"/>
                      <w:szCs w:val="24"/>
                    </w:rPr>
                    <w:t xml:space="preserve"> </w:t>
                  </w:r>
                  <w:r w:rsidRPr="00280587">
                    <w:rPr>
                      <w:w w:val="95"/>
                      <w:sz w:val="24"/>
                      <w:szCs w:val="24"/>
                    </w:rPr>
                    <w:t>05-A</w:t>
                  </w:r>
                  <w:r w:rsidRPr="00280587">
                    <w:rPr>
                      <w:spacing w:val="4"/>
                      <w:w w:val="95"/>
                      <w:sz w:val="24"/>
                      <w:szCs w:val="24"/>
                    </w:rPr>
                    <w:t xml:space="preserve"> </w:t>
                  </w:r>
                  <w:r w:rsidRPr="00280587">
                    <w:rPr>
                      <w:w w:val="95"/>
                      <w:sz w:val="24"/>
                      <w:szCs w:val="24"/>
                    </w:rPr>
                    <w:t>Qd.</w:t>
                  </w:r>
                  <w:r w:rsidRPr="00280587">
                    <w:rPr>
                      <w:spacing w:val="4"/>
                      <w:w w:val="95"/>
                      <w:sz w:val="24"/>
                      <w:szCs w:val="24"/>
                    </w:rPr>
                    <w:t xml:space="preserve"> </w:t>
                  </w:r>
                  <w:r w:rsidRPr="00280587">
                    <w:rPr>
                      <w:w w:val="95"/>
                      <w:sz w:val="24"/>
                      <w:szCs w:val="24"/>
                    </w:rPr>
                    <w:t>A-01</w:t>
                  </w:r>
                  <w:r w:rsidRPr="00280587">
                    <w:rPr>
                      <w:spacing w:val="4"/>
                      <w:w w:val="95"/>
                      <w:sz w:val="24"/>
                      <w:szCs w:val="24"/>
                    </w:rPr>
                    <w:t xml:space="preserve"> </w:t>
                  </w:r>
                  <w:r w:rsidRPr="00280587">
                    <w:rPr>
                      <w:w w:val="95"/>
                      <w:sz w:val="24"/>
                      <w:szCs w:val="24"/>
                    </w:rPr>
                    <w:t>Lt.14</w:t>
                  </w:r>
                  <w:r w:rsidRPr="00280587">
                    <w:rPr>
                      <w:spacing w:val="3"/>
                      <w:w w:val="95"/>
                      <w:sz w:val="24"/>
                      <w:szCs w:val="24"/>
                    </w:rPr>
                    <w:t xml:space="preserve"> </w:t>
                  </w:r>
                  <w:r w:rsidRPr="00280587">
                    <w:rPr>
                      <w:w w:val="95"/>
                      <w:sz w:val="24"/>
                      <w:szCs w:val="24"/>
                    </w:rPr>
                    <w:t>-</w:t>
                  </w:r>
                  <w:r w:rsidRPr="00280587">
                    <w:rPr>
                      <w:spacing w:val="4"/>
                      <w:w w:val="95"/>
                      <w:sz w:val="24"/>
                      <w:szCs w:val="24"/>
                    </w:rPr>
                    <w:t xml:space="preserve"> </w:t>
                  </w:r>
                  <w:r w:rsidRPr="00280587">
                    <w:rPr>
                      <w:w w:val="95"/>
                      <w:sz w:val="24"/>
                      <w:szCs w:val="24"/>
                    </w:rPr>
                    <w:t>Setor</w:t>
                  </w:r>
                  <w:r w:rsidRPr="00280587">
                    <w:rPr>
                      <w:spacing w:val="4"/>
                      <w:w w:val="95"/>
                      <w:sz w:val="24"/>
                      <w:szCs w:val="24"/>
                    </w:rPr>
                    <w:t xml:space="preserve"> </w:t>
                  </w:r>
                  <w:r w:rsidRPr="00280587">
                    <w:rPr>
                      <w:w w:val="95"/>
                      <w:sz w:val="24"/>
                      <w:szCs w:val="24"/>
                    </w:rPr>
                    <w:t>Norte</w:t>
                  </w:r>
                  <w:r w:rsidRPr="00280587">
                    <w:rPr>
                      <w:spacing w:val="-45"/>
                      <w:w w:val="95"/>
                      <w:sz w:val="24"/>
                      <w:szCs w:val="24"/>
                    </w:rPr>
                    <w:t xml:space="preserve"> </w:t>
                  </w:r>
                  <w:r w:rsidRPr="00280587">
                    <w:rPr>
                      <w:sz w:val="24"/>
                      <w:szCs w:val="24"/>
                    </w:rPr>
                    <w:t>Ferroviário</w:t>
                  </w:r>
                </w:p>
              </w:tc>
              <w:tc>
                <w:tcPr>
                  <w:tcW w:w="3200" w:type="dxa"/>
                </w:tcPr>
                <w:p w14:paraId="14017192" w14:textId="77777777" w:rsidR="00280587" w:rsidRPr="00280587" w:rsidRDefault="00280587" w:rsidP="00280587">
                  <w:pPr>
                    <w:pStyle w:val="TableParagraph"/>
                    <w:spacing w:line="210"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1BDC6BDC" w14:textId="77777777" w:rsidTr="00177D15">
              <w:trPr>
                <w:trHeight w:val="570"/>
              </w:trPr>
              <w:tc>
                <w:tcPr>
                  <w:tcW w:w="3120" w:type="dxa"/>
                </w:tcPr>
                <w:p w14:paraId="2CB5BC72" w14:textId="77777777" w:rsidR="00280587" w:rsidRPr="00280587" w:rsidRDefault="00280587" w:rsidP="00280587">
                  <w:pPr>
                    <w:pStyle w:val="TableParagraph"/>
                    <w:spacing w:before="167"/>
                    <w:ind w:left="138" w:right="110"/>
                    <w:rPr>
                      <w:sz w:val="24"/>
                      <w:szCs w:val="24"/>
                    </w:rPr>
                  </w:pPr>
                  <w:r w:rsidRPr="00280587">
                    <w:rPr>
                      <w:w w:val="95"/>
                      <w:sz w:val="24"/>
                      <w:szCs w:val="24"/>
                    </w:rPr>
                    <w:t>CS VILA</w:t>
                  </w:r>
                  <w:r w:rsidRPr="00280587">
                    <w:rPr>
                      <w:spacing w:val="1"/>
                      <w:w w:val="95"/>
                      <w:sz w:val="24"/>
                      <w:szCs w:val="24"/>
                    </w:rPr>
                    <w:t xml:space="preserve"> </w:t>
                  </w:r>
                  <w:r w:rsidRPr="00280587">
                    <w:rPr>
                      <w:w w:val="95"/>
                      <w:sz w:val="24"/>
                      <w:szCs w:val="24"/>
                    </w:rPr>
                    <w:t>CANAÃ</w:t>
                  </w:r>
                </w:p>
              </w:tc>
              <w:tc>
                <w:tcPr>
                  <w:tcW w:w="3460" w:type="dxa"/>
                </w:tcPr>
                <w:p w14:paraId="530B346F" w14:textId="77777777" w:rsidR="00280587" w:rsidRPr="00280587" w:rsidRDefault="00280587" w:rsidP="00280587">
                  <w:pPr>
                    <w:pStyle w:val="TableParagraph"/>
                    <w:spacing w:before="59" w:line="235" w:lineRule="auto"/>
                    <w:ind w:left="1316" w:hanging="1130"/>
                    <w:jc w:val="left"/>
                    <w:rPr>
                      <w:sz w:val="24"/>
                      <w:szCs w:val="24"/>
                    </w:rPr>
                  </w:pPr>
                  <w:r w:rsidRPr="00280587">
                    <w:rPr>
                      <w:spacing w:val="-6"/>
                      <w:w w:val="93"/>
                      <w:sz w:val="24"/>
                      <w:szCs w:val="24"/>
                    </w:rPr>
                    <w:t>R</w:t>
                  </w:r>
                  <w:r w:rsidRPr="00280587">
                    <w:rPr>
                      <w:spacing w:val="-1"/>
                      <w:w w:val="97"/>
                      <w:sz w:val="24"/>
                      <w:szCs w:val="24"/>
                    </w:rPr>
                    <w:t>u</w:t>
                  </w:r>
                  <w:r w:rsidRPr="00280587">
                    <w:rPr>
                      <w:w w:val="91"/>
                      <w:sz w:val="24"/>
                      <w:szCs w:val="24"/>
                    </w:rPr>
                    <w:t>a</w:t>
                  </w:r>
                  <w:r w:rsidRPr="00280587">
                    <w:rPr>
                      <w:spacing w:val="-1"/>
                      <w:sz w:val="24"/>
                      <w:szCs w:val="24"/>
                    </w:rPr>
                    <w:t xml:space="preserve"> </w:t>
                  </w:r>
                  <w:r w:rsidRPr="00280587">
                    <w:rPr>
                      <w:spacing w:val="-1"/>
                      <w:w w:val="93"/>
                      <w:sz w:val="24"/>
                      <w:szCs w:val="24"/>
                    </w:rPr>
                    <w:t>L</w:t>
                  </w:r>
                  <w:r w:rsidRPr="00280587">
                    <w:rPr>
                      <w:spacing w:val="-1"/>
                      <w:w w:val="91"/>
                      <w:sz w:val="24"/>
                      <w:szCs w:val="24"/>
                    </w:rPr>
                    <w:t>a</w:t>
                  </w:r>
                  <w:r w:rsidRPr="00280587">
                    <w:rPr>
                      <w:spacing w:val="-1"/>
                      <w:w w:val="102"/>
                      <w:sz w:val="24"/>
                      <w:szCs w:val="24"/>
                    </w:rPr>
                    <w:t>n</w:t>
                  </w:r>
                  <w:r w:rsidRPr="00280587">
                    <w:rPr>
                      <w:spacing w:val="3"/>
                      <w:w w:val="89"/>
                      <w:sz w:val="24"/>
                      <w:szCs w:val="24"/>
                    </w:rPr>
                    <w:t>g</w:t>
                  </w:r>
                  <w:r w:rsidRPr="00280587">
                    <w:rPr>
                      <w:spacing w:val="-1"/>
                      <w:w w:val="93"/>
                      <w:sz w:val="24"/>
                      <w:szCs w:val="24"/>
                    </w:rPr>
                    <w:t>e</w:t>
                  </w:r>
                  <w:r w:rsidRPr="00280587">
                    <w:rPr>
                      <w:spacing w:val="-1"/>
                      <w:w w:val="102"/>
                      <w:sz w:val="24"/>
                      <w:szCs w:val="24"/>
                    </w:rPr>
                    <w:t>n</w:t>
                  </w:r>
                  <w:r w:rsidRPr="00280587">
                    <w:rPr>
                      <w:spacing w:val="-1"/>
                      <w:sz w:val="24"/>
                      <w:szCs w:val="24"/>
                    </w:rPr>
                    <w:t>d</w:t>
                  </w:r>
                  <w:r w:rsidRPr="00280587">
                    <w:rPr>
                      <w:spacing w:val="-1"/>
                      <w:w w:val="102"/>
                      <w:sz w:val="24"/>
                      <w:szCs w:val="24"/>
                    </w:rPr>
                    <w:t>o</w:t>
                  </w:r>
                  <w:r w:rsidRPr="00280587">
                    <w:rPr>
                      <w:spacing w:val="-1"/>
                      <w:w w:val="93"/>
                      <w:sz w:val="24"/>
                      <w:szCs w:val="24"/>
                    </w:rPr>
                    <w:t>e</w:t>
                  </w:r>
                  <w:r w:rsidRPr="00280587">
                    <w:rPr>
                      <w:spacing w:val="-1"/>
                      <w:w w:val="96"/>
                      <w:sz w:val="24"/>
                      <w:szCs w:val="24"/>
                    </w:rPr>
                    <w:t>ff</w:t>
                  </w:r>
                  <w:r w:rsidRPr="00280587">
                    <w:rPr>
                      <w:spacing w:val="-1"/>
                      <w:w w:val="93"/>
                      <w:sz w:val="24"/>
                      <w:szCs w:val="24"/>
                    </w:rPr>
                    <w:t>e</w:t>
                  </w:r>
                  <w:r w:rsidRPr="00280587">
                    <w:rPr>
                      <w:sz w:val="24"/>
                      <w:szCs w:val="24"/>
                    </w:rPr>
                    <w:t>r</w:t>
                  </w:r>
                  <w:r w:rsidRPr="00280587">
                    <w:rPr>
                      <w:spacing w:val="-1"/>
                      <w:sz w:val="24"/>
                      <w:szCs w:val="24"/>
                    </w:rPr>
                    <w:t xml:space="preserve"> </w:t>
                  </w:r>
                  <w:r w:rsidRPr="00280587">
                    <w:rPr>
                      <w:spacing w:val="-1"/>
                      <w:w w:val="106"/>
                      <w:sz w:val="24"/>
                      <w:szCs w:val="24"/>
                    </w:rPr>
                    <w:t>Q</w:t>
                  </w:r>
                  <w:r w:rsidRPr="00280587">
                    <w:rPr>
                      <w:spacing w:val="-1"/>
                      <w:sz w:val="24"/>
                      <w:szCs w:val="24"/>
                    </w:rPr>
                    <w:t>d</w:t>
                  </w:r>
                  <w:r w:rsidRPr="00280587">
                    <w:rPr>
                      <w:w w:val="87"/>
                      <w:sz w:val="24"/>
                      <w:szCs w:val="24"/>
                    </w:rPr>
                    <w:t>.</w:t>
                  </w:r>
                  <w:r w:rsidRPr="00280587">
                    <w:rPr>
                      <w:spacing w:val="-1"/>
                      <w:sz w:val="24"/>
                      <w:szCs w:val="24"/>
                    </w:rPr>
                    <w:t xml:space="preserve"> </w:t>
                  </w:r>
                  <w:r w:rsidRPr="00280587">
                    <w:rPr>
                      <w:spacing w:val="-1"/>
                      <w:w w:val="93"/>
                      <w:sz w:val="24"/>
                      <w:szCs w:val="24"/>
                    </w:rPr>
                    <w:t>0</w:t>
                  </w:r>
                  <w:r w:rsidRPr="00280587">
                    <w:rPr>
                      <w:w w:val="93"/>
                      <w:sz w:val="24"/>
                      <w:szCs w:val="24"/>
                    </w:rPr>
                    <w:t>1</w:t>
                  </w:r>
                  <w:r w:rsidRPr="00280587">
                    <w:rPr>
                      <w:spacing w:val="-1"/>
                      <w:sz w:val="24"/>
                      <w:szCs w:val="24"/>
                    </w:rPr>
                    <w:t xml:space="preserve"> </w:t>
                  </w:r>
                  <w:r w:rsidRPr="00280587">
                    <w:rPr>
                      <w:spacing w:val="-1"/>
                      <w:w w:val="93"/>
                      <w:sz w:val="24"/>
                      <w:szCs w:val="24"/>
                    </w:rPr>
                    <w:t>L</w:t>
                  </w:r>
                  <w:r w:rsidRPr="00280587">
                    <w:rPr>
                      <w:spacing w:val="-1"/>
                      <w:w w:val="104"/>
                      <w:sz w:val="24"/>
                      <w:szCs w:val="24"/>
                    </w:rPr>
                    <w:t>t</w:t>
                  </w:r>
                  <w:r w:rsidRPr="00280587">
                    <w:rPr>
                      <w:w w:val="87"/>
                      <w:sz w:val="24"/>
                      <w:szCs w:val="24"/>
                    </w:rPr>
                    <w:t>.</w:t>
                  </w:r>
                  <w:r w:rsidRPr="00280587">
                    <w:rPr>
                      <w:spacing w:val="-1"/>
                      <w:sz w:val="24"/>
                      <w:szCs w:val="24"/>
                    </w:rPr>
                    <w:t xml:space="preserve"> </w:t>
                  </w:r>
                  <w:r w:rsidRPr="00280587">
                    <w:rPr>
                      <w:spacing w:val="-1"/>
                      <w:w w:val="93"/>
                      <w:sz w:val="24"/>
                      <w:szCs w:val="24"/>
                    </w:rPr>
                    <w:t>0</w:t>
                  </w:r>
                  <w:r w:rsidRPr="00280587">
                    <w:rPr>
                      <w:w w:val="93"/>
                      <w:sz w:val="24"/>
                      <w:szCs w:val="24"/>
                    </w:rPr>
                    <w:t>1</w:t>
                  </w:r>
                  <w:r w:rsidRPr="00280587">
                    <w:rPr>
                      <w:spacing w:val="-1"/>
                      <w:sz w:val="24"/>
                      <w:szCs w:val="24"/>
                    </w:rPr>
                    <w:t xml:space="preserve"> </w:t>
                  </w:r>
                  <w:r w:rsidRPr="00280587">
                    <w:rPr>
                      <w:spacing w:val="-1"/>
                      <w:w w:val="86"/>
                      <w:sz w:val="24"/>
                      <w:szCs w:val="24"/>
                    </w:rPr>
                    <w:t>S</w:t>
                  </w:r>
                  <w:r w:rsidRPr="00280587">
                    <w:rPr>
                      <w:spacing w:val="-1"/>
                      <w:w w:val="179"/>
                      <w:sz w:val="24"/>
                      <w:szCs w:val="24"/>
                    </w:rPr>
                    <w:t>/</w:t>
                  </w:r>
                  <w:r w:rsidRPr="00280587">
                    <w:rPr>
                      <w:w w:val="106"/>
                      <w:sz w:val="24"/>
                      <w:szCs w:val="24"/>
                    </w:rPr>
                    <w:t>N</w:t>
                  </w:r>
                  <w:r w:rsidRPr="00280587">
                    <w:rPr>
                      <w:spacing w:val="-1"/>
                      <w:sz w:val="24"/>
                      <w:szCs w:val="24"/>
                    </w:rPr>
                    <w:t xml:space="preserve"> </w:t>
                  </w:r>
                  <w:r w:rsidRPr="00280587">
                    <w:rPr>
                      <w:w w:val="93"/>
                      <w:sz w:val="24"/>
                      <w:szCs w:val="24"/>
                    </w:rPr>
                    <w:t xml:space="preserve">- </w:t>
                  </w:r>
                  <w:r w:rsidRPr="00280587">
                    <w:rPr>
                      <w:sz w:val="24"/>
                      <w:szCs w:val="24"/>
                    </w:rPr>
                    <w:t>Vila</w:t>
                  </w:r>
                  <w:r w:rsidRPr="00280587">
                    <w:rPr>
                      <w:spacing w:val="-4"/>
                      <w:sz w:val="24"/>
                      <w:szCs w:val="24"/>
                    </w:rPr>
                    <w:t xml:space="preserve"> </w:t>
                  </w:r>
                  <w:r w:rsidRPr="00280587">
                    <w:rPr>
                      <w:sz w:val="24"/>
                      <w:szCs w:val="24"/>
                    </w:rPr>
                    <w:t>Canaã</w:t>
                  </w:r>
                </w:p>
              </w:tc>
              <w:tc>
                <w:tcPr>
                  <w:tcW w:w="3200" w:type="dxa"/>
                </w:tcPr>
                <w:p w14:paraId="6FE76A0D" w14:textId="77777777" w:rsidR="00280587" w:rsidRPr="00280587" w:rsidRDefault="00280587" w:rsidP="00280587">
                  <w:pPr>
                    <w:pStyle w:val="TableParagraph"/>
                    <w:spacing w:line="225"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13h</w:t>
                  </w:r>
                </w:p>
              </w:tc>
            </w:tr>
            <w:tr w:rsidR="00280587" w:rsidRPr="00280587" w14:paraId="4313B3AF" w14:textId="77777777" w:rsidTr="00177D15">
              <w:trPr>
                <w:trHeight w:val="549"/>
              </w:trPr>
              <w:tc>
                <w:tcPr>
                  <w:tcW w:w="3120" w:type="dxa"/>
                </w:tcPr>
                <w:p w14:paraId="7222A991" w14:textId="77777777" w:rsidR="00280587" w:rsidRPr="00280587" w:rsidRDefault="00280587" w:rsidP="00280587">
                  <w:pPr>
                    <w:pStyle w:val="TableParagraph"/>
                    <w:spacing w:before="152"/>
                    <w:ind w:left="138" w:right="110"/>
                    <w:rPr>
                      <w:sz w:val="24"/>
                      <w:szCs w:val="24"/>
                    </w:rPr>
                  </w:pPr>
                  <w:r w:rsidRPr="00280587">
                    <w:rPr>
                      <w:w w:val="95"/>
                      <w:sz w:val="24"/>
                      <w:szCs w:val="24"/>
                    </w:rPr>
                    <w:t>CS</w:t>
                  </w:r>
                  <w:r w:rsidRPr="00280587">
                    <w:rPr>
                      <w:spacing w:val="2"/>
                      <w:w w:val="95"/>
                      <w:sz w:val="24"/>
                      <w:szCs w:val="24"/>
                    </w:rPr>
                    <w:t xml:space="preserve"> </w:t>
                  </w:r>
                  <w:r w:rsidRPr="00280587">
                    <w:rPr>
                      <w:w w:val="95"/>
                      <w:sz w:val="24"/>
                      <w:szCs w:val="24"/>
                    </w:rPr>
                    <w:t>VILA</w:t>
                  </w:r>
                  <w:r w:rsidRPr="00280587">
                    <w:rPr>
                      <w:spacing w:val="2"/>
                      <w:w w:val="95"/>
                      <w:sz w:val="24"/>
                      <w:szCs w:val="24"/>
                    </w:rPr>
                    <w:t xml:space="preserve"> </w:t>
                  </w:r>
                  <w:r w:rsidRPr="00280587">
                    <w:rPr>
                      <w:w w:val="95"/>
                      <w:sz w:val="24"/>
                      <w:szCs w:val="24"/>
                    </w:rPr>
                    <w:t>MORAES</w:t>
                  </w:r>
                </w:p>
              </w:tc>
              <w:tc>
                <w:tcPr>
                  <w:tcW w:w="3460" w:type="dxa"/>
                </w:tcPr>
                <w:p w14:paraId="36D006EE" w14:textId="77777777" w:rsidR="00280587" w:rsidRPr="00280587" w:rsidRDefault="00280587" w:rsidP="00280587">
                  <w:pPr>
                    <w:pStyle w:val="TableParagraph"/>
                    <w:spacing w:before="152"/>
                    <w:ind w:left="106" w:right="73"/>
                    <w:rPr>
                      <w:sz w:val="24"/>
                      <w:szCs w:val="24"/>
                    </w:rPr>
                  </w:pPr>
                  <w:r w:rsidRPr="00280587">
                    <w:rPr>
                      <w:w w:val="95"/>
                      <w:sz w:val="24"/>
                      <w:szCs w:val="24"/>
                    </w:rPr>
                    <w:t>Rua</w:t>
                  </w:r>
                  <w:r w:rsidRPr="00280587">
                    <w:rPr>
                      <w:spacing w:val="-3"/>
                      <w:w w:val="95"/>
                      <w:sz w:val="24"/>
                      <w:szCs w:val="24"/>
                    </w:rPr>
                    <w:t xml:space="preserve"> </w:t>
                  </w:r>
                  <w:r w:rsidRPr="00280587">
                    <w:rPr>
                      <w:w w:val="95"/>
                      <w:sz w:val="24"/>
                      <w:szCs w:val="24"/>
                    </w:rPr>
                    <w:t>09-A</w:t>
                  </w:r>
                  <w:r w:rsidRPr="00280587">
                    <w:rPr>
                      <w:spacing w:val="-3"/>
                      <w:w w:val="95"/>
                      <w:sz w:val="24"/>
                      <w:szCs w:val="24"/>
                    </w:rPr>
                    <w:t xml:space="preserve"> </w:t>
                  </w:r>
                  <w:r w:rsidRPr="00280587">
                    <w:rPr>
                      <w:w w:val="95"/>
                      <w:sz w:val="24"/>
                      <w:szCs w:val="24"/>
                    </w:rPr>
                    <w:t>Qd.12</w:t>
                  </w:r>
                  <w:r w:rsidRPr="00280587">
                    <w:rPr>
                      <w:spacing w:val="-2"/>
                      <w:w w:val="95"/>
                      <w:sz w:val="24"/>
                      <w:szCs w:val="24"/>
                    </w:rPr>
                    <w:t xml:space="preserve"> </w:t>
                  </w:r>
                  <w:r w:rsidRPr="00280587">
                    <w:rPr>
                      <w:w w:val="95"/>
                      <w:sz w:val="24"/>
                      <w:szCs w:val="24"/>
                    </w:rPr>
                    <w:t>Lt.</w:t>
                  </w:r>
                  <w:r w:rsidRPr="00280587">
                    <w:rPr>
                      <w:spacing w:val="-3"/>
                      <w:w w:val="95"/>
                      <w:sz w:val="24"/>
                      <w:szCs w:val="24"/>
                    </w:rPr>
                    <w:t xml:space="preserve"> </w:t>
                  </w:r>
                  <w:r w:rsidRPr="00280587">
                    <w:rPr>
                      <w:w w:val="95"/>
                      <w:sz w:val="24"/>
                      <w:szCs w:val="24"/>
                    </w:rPr>
                    <w:t>11</w:t>
                  </w:r>
                  <w:r w:rsidRPr="00280587">
                    <w:rPr>
                      <w:spacing w:val="-3"/>
                      <w:w w:val="95"/>
                      <w:sz w:val="24"/>
                      <w:szCs w:val="24"/>
                    </w:rPr>
                    <w:t xml:space="preserve"> </w:t>
                  </w:r>
                  <w:r w:rsidRPr="00280587">
                    <w:rPr>
                      <w:w w:val="95"/>
                      <w:sz w:val="24"/>
                      <w:szCs w:val="24"/>
                    </w:rPr>
                    <w:t>-</w:t>
                  </w:r>
                  <w:r w:rsidRPr="00280587">
                    <w:rPr>
                      <w:spacing w:val="-3"/>
                      <w:w w:val="95"/>
                      <w:sz w:val="24"/>
                      <w:szCs w:val="24"/>
                    </w:rPr>
                    <w:t xml:space="preserve"> </w:t>
                  </w:r>
                  <w:r w:rsidRPr="00280587">
                    <w:rPr>
                      <w:w w:val="95"/>
                      <w:sz w:val="24"/>
                      <w:szCs w:val="24"/>
                    </w:rPr>
                    <w:t>Vila</w:t>
                  </w:r>
                  <w:r w:rsidRPr="00280587">
                    <w:rPr>
                      <w:spacing w:val="-2"/>
                      <w:w w:val="95"/>
                      <w:sz w:val="24"/>
                      <w:szCs w:val="24"/>
                    </w:rPr>
                    <w:t xml:space="preserve"> </w:t>
                  </w:r>
                  <w:r w:rsidRPr="00280587">
                    <w:rPr>
                      <w:w w:val="95"/>
                      <w:sz w:val="24"/>
                      <w:szCs w:val="24"/>
                    </w:rPr>
                    <w:t>Moraes</w:t>
                  </w:r>
                </w:p>
              </w:tc>
              <w:tc>
                <w:tcPr>
                  <w:tcW w:w="3200" w:type="dxa"/>
                </w:tcPr>
                <w:p w14:paraId="65A697A0" w14:textId="77777777" w:rsidR="00280587" w:rsidRPr="00280587" w:rsidRDefault="00280587" w:rsidP="00280587">
                  <w:pPr>
                    <w:pStyle w:val="TableParagraph"/>
                    <w:spacing w:line="210"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72C08798" w14:textId="77777777" w:rsidTr="00177D15">
              <w:trPr>
                <w:trHeight w:val="550"/>
              </w:trPr>
              <w:tc>
                <w:tcPr>
                  <w:tcW w:w="3120" w:type="dxa"/>
                </w:tcPr>
                <w:p w14:paraId="65E12341" w14:textId="77777777" w:rsidR="00280587" w:rsidRPr="00280587" w:rsidRDefault="00280587" w:rsidP="00280587">
                  <w:pPr>
                    <w:pStyle w:val="TableParagraph"/>
                    <w:spacing w:before="157"/>
                    <w:ind w:left="138" w:right="110"/>
                    <w:rPr>
                      <w:sz w:val="24"/>
                      <w:szCs w:val="24"/>
                    </w:rPr>
                  </w:pPr>
                  <w:r w:rsidRPr="00280587">
                    <w:rPr>
                      <w:w w:val="95"/>
                      <w:sz w:val="24"/>
                      <w:szCs w:val="24"/>
                    </w:rPr>
                    <w:t>CAIS</w:t>
                  </w:r>
                  <w:r w:rsidRPr="00280587">
                    <w:rPr>
                      <w:spacing w:val="-2"/>
                      <w:w w:val="95"/>
                      <w:sz w:val="24"/>
                      <w:szCs w:val="24"/>
                    </w:rPr>
                    <w:t xml:space="preserve"> </w:t>
                  </w:r>
                  <w:r w:rsidRPr="00280587">
                    <w:rPr>
                      <w:w w:val="95"/>
                      <w:sz w:val="24"/>
                      <w:szCs w:val="24"/>
                    </w:rPr>
                    <w:t>VILA</w:t>
                  </w:r>
                  <w:r w:rsidRPr="00280587">
                    <w:rPr>
                      <w:spacing w:val="-1"/>
                      <w:w w:val="95"/>
                      <w:sz w:val="24"/>
                      <w:szCs w:val="24"/>
                    </w:rPr>
                    <w:t xml:space="preserve"> </w:t>
                  </w:r>
                  <w:r w:rsidRPr="00280587">
                    <w:rPr>
                      <w:w w:val="95"/>
                      <w:sz w:val="24"/>
                      <w:szCs w:val="24"/>
                    </w:rPr>
                    <w:t>NOVA</w:t>
                  </w:r>
                </w:p>
              </w:tc>
              <w:tc>
                <w:tcPr>
                  <w:tcW w:w="3460" w:type="dxa"/>
                </w:tcPr>
                <w:p w14:paraId="091256EC" w14:textId="77777777" w:rsidR="00280587" w:rsidRPr="00280587" w:rsidRDefault="00280587" w:rsidP="00280587">
                  <w:pPr>
                    <w:pStyle w:val="TableParagraph"/>
                    <w:spacing w:before="49" w:line="235" w:lineRule="auto"/>
                    <w:ind w:left="1340" w:hanging="1247"/>
                    <w:jc w:val="left"/>
                    <w:rPr>
                      <w:sz w:val="24"/>
                      <w:szCs w:val="24"/>
                    </w:rPr>
                  </w:pPr>
                  <w:r w:rsidRPr="00280587">
                    <w:rPr>
                      <w:w w:val="95"/>
                      <w:sz w:val="24"/>
                      <w:szCs w:val="24"/>
                    </w:rPr>
                    <w:t>Av. Industrial Qd. D-13 Lt. 16 e 17 - Setor</w:t>
                  </w:r>
                  <w:r w:rsidRPr="00280587">
                    <w:rPr>
                      <w:spacing w:val="-45"/>
                      <w:w w:val="95"/>
                      <w:sz w:val="24"/>
                      <w:szCs w:val="24"/>
                    </w:rPr>
                    <w:t xml:space="preserve"> </w:t>
                  </w:r>
                  <w:r w:rsidRPr="00280587">
                    <w:rPr>
                      <w:sz w:val="24"/>
                      <w:szCs w:val="24"/>
                    </w:rPr>
                    <w:t>Vila</w:t>
                  </w:r>
                  <w:r w:rsidRPr="00280587">
                    <w:rPr>
                      <w:spacing w:val="-3"/>
                      <w:sz w:val="24"/>
                      <w:szCs w:val="24"/>
                    </w:rPr>
                    <w:t xml:space="preserve"> </w:t>
                  </w:r>
                  <w:r w:rsidRPr="00280587">
                    <w:rPr>
                      <w:sz w:val="24"/>
                      <w:szCs w:val="24"/>
                    </w:rPr>
                    <w:t>Nova</w:t>
                  </w:r>
                </w:p>
              </w:tc>
              <w:tc>
                <w:tcPr>
                  <w:tcW w:w="3200" w:type="dxa"/>
                </w:tcPr>
                <w:p w14:paraId="1F9D5B33" w14:textId="77777777" w:rsidR="00280587" w:rsidRPr="00280587" w:rsidRDefault="00280587" w:rsidP="00280587">
                  <w:pPr>
                    <w:pStyle w:val="TableParagraph"/>
                    <w:spacing w:line="215"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18h</w:t>
                  </w:r>
                </w:p>
              </w:tc>
            </w:tr>
            <w:tr w:rsidR="00280587" w:rsidRPr="00280587" w14:paraId="2EB921C6" w14:textId="77777777" w:rsidTr="00177D15">
              <w:trPr>
                <w:trHeight w:val="669"/>
              </w:trPr>
              <w:tc>
                <w:tcPr>
                  <w:tcW w:w="3120" w:type="dxa"/>
                </w:tcPr>
                <w:p w14:paraId="5F1ECAC7" w14:textId="77777777" w:rsidR="00280587" w:rsidRPr="00280587" w:rsidRDefault="00280587" w:rsidP="00280587">
                  <w:pPr>
                    <w:pStyle w:val="TableParagraph"/>
                    <w:spacing w:before="8"/>
                    <w:ind w:left="0"/>
                    <w:jc w:val="left"/>
                    <w:rPr>
                      <w:b/>
                      <w:sz w:val="24"/>
                      <w:szCs w:val="24"/>
                    </w:rPr>
                  </w:pPr>
                </w:p>
                <w:p w14:paraId="3B56182C" w14:textId="77777777" w:rsidR="00280587" w:rsidRPr="00280587" w:rsidRDefault="00280587" w:rsidP="00280587">
                  <w:pPr>
                    <w:pStyle w:val="TableParagraph"/>
                    <w:ind w:left="138" w:right="110"/>
                    <w:rPr>
                      <w:sz w:val="24"/>
                      <w:szCs w:val="24"/>
                    </w:rPr>
                  </w:pPr>
                  <w:r w:rsidRPr="00280587">
                    <w:rPr>
                      <w:sz w:val="24"/>
                      <w:szCs w:val="24"/>
                    </w:rPr>
                    <w:t>USF</w:t>
                  </w:r>
                  <w:r w:rsidRPr="00280587">
                    <w:rPr>
                      <w:spacing w:val="-11"/>
                      <w:sz w:val="24"/>
                      <w:szCs w:val="24"/>
                    </w:rPr>
                    <w:t xml:space="preserve"> </w:t>
                  </w:r>
                  <w:r w:rsidRPr="00280587">
                    <w:rPr>
                      <w:sz w:val="24"/>
                      <w:szCs w:val="24"/>
                    </w:rPr>
                    <w:t>CRIMEIA</w:t>
                  </w:r>
                  <w:r w:rsidRPr="00280587">
                    <w:rPr>
                      <w:spacing w:val="-10"/>
                      <w:sz w:val="24"/>
                      <w:szCs w:val="24"/>
                    </w:rPr>
                    <w:t xml:space="preserve"> </w:t>
                  </w:r>
                  <w:r w:rsidRPr="00280587">
                    <w:rPr>
                      <w:sz w:val="24"/>
                      <w:szCs w:val="24"/>
                    </w:rPr>
                    <w:t>OESTE</w:t>
                  </w:r>
                </w:p>
              </w:tc>
              <w:tc>
                <w:tcPr>
                  <w:tcW w:w="3460" w:type="dxa"/>
                </w:tcPr>
                <w:p w14:paraId="70EA2EB1" w14:textId="77777777" w:rsidR="00280587" w:rsidRPr="00280587" w:rsidRDefault="00280587" w:rsidP="00280587">
                  <w:pPr>
                    <w:pStyle w:val="TableParagraph"/>
                    <w:spacing w:line="235" w:lineRule="auto"/>
                    <w:ind w:left="106" w:right="71"/>
                    <w:rPr>
                      <w:sz w:val="24"/>
                      <w:szCs w:val="24"/>
                    </w:rPr>
                  </w:pPr>
                  <w:r w:rsidRPr="00280587">
                    <w:rPr>
                      <w:sz w:val="24"/>
                      <w:szCs w:val="24"/>
                    </w:rPr>
                    <w:t xml:space="preserve">Avenida Goiás Norte esquina </w:t>
                  </w:r>
                  <w:r w:rsidRPr="00280587">
                    <w:rPr>
                      <w:w w:val="110"/>
                      <w:sz w:val="24"/>
                      <w:szCs w:val="24"/>
                    </w:rPr>
                    <w:t xml:space="preserve">c/ </w:t>
                  </w:r>
                  <w:r w:rsidRPr="00280587">
                    <w:rPr>
                      <w:sz w:val="24"/>
                      <w:szCs w:val="24"/>
                    </w:rPr>
                    <w:t>a</w:t>
                  </w:r>
                  <w:r w:rsidRPr="00280587">
                    <w:rPr>
                      <w:spacing w:val="1"/>
                      <w:sz w:val="24"/>
                      <w:szCs w:val="24"/>
                    </w:rPr>
                    <w:t xml:space="preserve"> </w:t>
                  </w:r>
                  <w:r w:rsidRPr="00280587">
                    <w:rPr>
                      <w:spacing w:val="-12"/>
                      <w:w w:val="93"/>
                      <w:sz w:val="24"/>
                      <w:szCs w:val="24"/>
                    </w:rPr>
                    <w:t>A</w:t>
                  </w:r>
                  <w:r w:rsidRPr="00280587">
                    <w:rPr>
                      <w:spacing w:val="-4"/>
                      <w:w w:val="93"/>
                      <w:sz w:val="24"/>
                      <w:szCs w:val="24"/>
                    </w:rPr>
                    <w:t>v</w:t>
                  </w:r>
                  <w:r w:rsidRPr="00280587">
                    <w:rPr>
                      <w:spacing w:val="-1"/>
                      <w:w w:val="93"/>
                      <w:sz w:val="24"/>
                      <w:szCs w:val="24"/>
                    </w:rPr>
                    <w:t>e</w:t>
                  </w:r>
                  <w:r w:rsidRPr="00280587">
                    <w:rPr>
                      <w:spacing w:val="-1"/>
                      <w:w w:val="102"/>
                      <w:sz w:val="24"/>
                      <w:szCs w:val="24"/>
                    </w:rPr>
                    <w:t>n</w:t>
                  </w:r>
                  <w:r w:rsidRPr="00280587">
                    <w:rPr>
                      <w:spacing w:val="-1"/>
                      <w:w w:val="82"/>
                      <w:sz w:val="24"/>
                      <w:szCs w:val="24"/>
                    </w:rPr>
                    <w:t>i</w:t>
                  </w:r>
                  <w:r w:rsidRPr="00280587">
                    <w:rPr>
                      <w:spacing w:val="-1"/>
                      <w:sz w:val="24"/>
                      <w:szCs w:val="24"/>
                    </w:rPr>
                    <w:t>d</w:t>
                  </w:r>
                  <w:r w:rsidRPr="00280587">
                    <w:rPr>
                      <w:w w:val="91"/>
                      <w:sz w:val="24"/>
                      <w:szCs w:val="24"/>
                    </w:rPr>
                    <w:t>a</w:t>
                  </w:r>
                  <w:r w:rsidRPr="00280587">
                    <w:rPr>
                      <w:spacing w:val="-1"/>
                      <w:sz w:val="24"/>
                      <w:szCs w:val="24"/>
                    </w:rPr>
                    <w:t xml:space="preserve"> </w:t>
                  </w:r>
                  <w:r w:rsidRPr="00280587">
                    <w:rPr>
                      <w:spacing w:val="-1"/>
                      <w:w w:val="106"/>
                      <w:sz w:val="24"/>
                      <w:szCs w:val="24"/>
                    </w:rPr>
                    <w:t>D</w:t>
                  </w:r>
                  <w:r w:rsidRPr="00280587">
                    <w:rPr>
                      <w:spacing w:val="-1"/>
                      <w:w w:val="102"/>
                      <w:sz w:val="24"/>
                      <w:szCs w:val="24"/>
                    </w:rPr>
                    <w:t>o</w:t>
                  </w:r>
                  <w:r w:rsidRPr="00280587">
                    <w:rPr>
                      <w:spacing w:val="-1"/>
                      <w:w w:val="99"/>
                      <w:sz w:val="24"/>
                      <w:szCs w:val="24"/>
                    </w:rPr>
                    <w:t>m</w:t>
                  </w:r>
                  <w:r w:rsidRPr="00280587">
                    <w:rPr>
                      <w:spacing w:val="-1"/>
                      <w:w w:val="82"/>
                      <w:sz w:val="24"/>
                      <w:szCs w:val="24"/>
                    </w:rPr>
                    <w:t>i</w:t>
                  </w:r>
                  <w:r w:rsidRPr="00280587">
                    <w:rPr>
                      <w:spacing w:val="-1"/>
                      <w:w w:val="102"/>
                      <w:sz w:val="24"/>
                      <w:szCs w:val="24"/>
                    </w:rPr>
                    <w:t>n</w:t>
                  </w:r>
                  <w:r w:rsidRPr="00280587">
                    <w:rPr>
                      <w:spacing w:val="4"/>
                      <w:w w:val="89"/>
                      <w:sz w:val="24"/>
                      <w:szCs w:val="24"/>
                    </w:rPr>
                    <w:t>g</w:t>
                  </w:r>
                  <w:r w:rsidRPr="00280587">
                    <w:rPr>
                      <w:spacing w:val="-1"/>
                      <w:w w:val="102"/>
                      <w:sz w:val="24"/>
                      <w:szCs w:val="24"/>
                    </w:rPr>
                    <w:t>o</w:t>
                  </w:r>
                  <w:r w:rsidRPr="00280587">
                    <w:rPr>
                      <w:w w:val="93"/>
                      <w:sz w:val="24"/>
                      <w:szCs w:val="24"/>
                    </w:rPr>
                    <w:t>s</w:t>
                  </w:r>
                  <w:r w:rsidRPr="00280587">
                    <w:rPr>
                      <w:spacing w:val="-1"/>
                      <w:sz w:val="24"/>
                      <w:szCs w:val="24"/>
                    </w:rPr>
                    <w:t xml:space="preserve"> </w:t>
                  </w:r>
                  <w:r w:rsidRPr="00280587">
                    <w:rPr>
                      <w:spacing w:val="-1"/>
                      <w:w w:val="93"/>
                      <w:sz w:val="24"/>
                      <w:szCs w:val="24"/>
                    </w:rPr>
                    <w:t>Le</w:t>
                  </w:r>
                  <w:r w:rsidRPr="00280587">
                    <w:rPr>
                      <w:spacing w:val="-1"/>
                      <w:w w:val="99"/>
                      <w:sz w:val="24"/>
                      <w:szCs w:val="24"/>
                    </w:rPr>
                    <w:t>m</w:t>
                  </w:r>
                  <w:r w:rsidRPr="00280587">
                    <w:rPr>
                      <w:spacing w:val="-1"/>
                      <w:w w:val="102"/>
                      <w:sz w:val="24"/>
                      <w:szCs w:val="24"/>
                    </w:rPr>
                    <w:t>o</w:t>
                  </w:r>
                  <w:r w:rsidRPr="00280587">
                    <w:rPr>
                      <w:w w:val="93"/>
                      <w:sz w:val="24"/>
                      <w:szCs w:val="24"/>
                    </w:rPr>
                    <w:t>s</w:t>
                  </w:r>
                  <w:r w:rsidRPr="00280587">
                    <w:rPr>
                      <w:spacing w:val="-1"/>
                      <w:sz w:val="24"/>
                      <w:szCs w:val="24"/>
                    </w:rPr>
                    <w:t xml:space="preserve"> d</w:t>
                  </w:r>
                  <w:r w:rsidRPr="00280587">
                    <w:rPr>
                      <w:w w:val="102"/>
                      <w:sz w:val="24"/>
                      <w:szCs w:val="24"/>
                    </w:rPr>
                    <w:t>o</w:t>
                  </w:r>
                  <w:r w:rsidRPr="00280587">
                    <w:rPr>
                      <w:spacing w:val="-1"/>
                      <w:sz w:val="24"/>
                      <w:szCs w:val="24"/>
                    </w:rPr>
                    <w:t xml:space="preserve"> </w:t>
                  </w:r>
                  <w:r w:rsidRPr="00280587">
                    <w:rPr>
                      <w:spacing w:val="-1"/>
                      <w:w w:val="101"/>
                      <w:sz w:val="24"/>
                      <w:szCs w:val="24"/>
                    </w:rPr>
                    <w:t>P</w:t>
                  </w:r>
                  <w:r w:rsidRPr="00280587">
                    <w:rPr>
                      <w:spacing w:val="-1"/>
                      <w:sz w:val="24"/>
                      <w:szCs w:val="24"/>
                    </w:rPr>
                    <w:t>r</w:t>
                  </w:r>
                  <w:r w:rsidRPr="00280587">
                    <w:rPr>
                      <w:spacing w:val="-1"/>
                      <w:w w:val="91"/>
                      <w:sz w:val="24"/>
                      <w:szCs w:val="24"/>
                    </w:rPr>
                    <w:t>a</w:t>
                  </w:r>
                  <w:r w:rsidRPr="00280587">
                    <w:rPr>
                      <w:spacing w:val="-1"/>
                      <w:sz w:val="24"/>
                      <w:szCs w:val="24"/>
                    </w:rPr>
                    <w:t>d</w:t>
                  </w:r>
                  <w:r w:rsidRPr="00280587">
                    <w:rPr>
                      <w:w w:val="102"/>
                      <w:sz w:val="24"/>
                      <w:szCs w:val="24"/>
                    </w:rPr>
                    <w:t>o</w:t>
                  </w:r>
                  <w:r w:rsidRPr="00280587">
                    <w:rPr>
                      <w:spacing w:val="-1"/>
                      <w:sz w:val="24"/>
                      <w:szCs w:val="24"/>
                    </w:rPr>
                    <w:t xml:space="preserve"> </w:t>
                  </w:r>
                  <w:r w:rsidRPr="00280587">
                    <w:rPr>
                      <w:spacing w:val="-1"/>
                      <w:w w:val="93"/>
                      <w:sz w:val="24"/>
                      <w:szCs w:val="24"/>
                    </w:rPr>
                    <w:t>s</w:t>
                  </w:r>
                  <w:r w:rsidRPr="00280587">
                    <w:rPr>
                      <w:spacing w:val="-1"/>
                      <w:w w:val="179"/>
                      <w:sz w:val="24"/>
                      <w:szCs w:val="24"/>
                    </w:rPr>
                    <w:t>/</w:t>
                  </w:r>
                  <w:r w:rsidRPr="00280587">
                    <w:rPr>
                      <w:spacing w:val="-1"/>
                      <w:w w:val="102"/>
                      <w:sz w:val="24"/>
                      <w:szCs w:val="24"/>
                    </w:rPr>
                    <w:t>n</w:t>
                  </w:r>
                  <w:r w:rsidRPr="00280587">
                    <w:rPr>
                      <w:w w:val="87"/>
                      <w:sz w:val="24"/>
                      <w:szCs w:val="24"/>
                    </w:rPr>
                    <w:t>,</w:t>
                  </w:r>
                </w:p>
                <w:p w14:paraId="630E2CEB" w14:textId="77777777" w:rsidR="00280587" w:rsidRPr="00280587" w:rsidRDefault="00280587" w:rsidP="00280587">
                  <w:pPr>
                    <w:pStyle w:val="TableParagraph"/>
                    <w:spacing w:line="205" w:lineRule="exact"/>
                    <w:ind w:left="106" w:right="73"/>
                    <w:rPr>
                      <w:sz w:val="24"/>
                      <w:szCs w:val="24"/>
                    </w:rPr>
                  </w:pPr>
                  <w:r w:rsidRPr="00280587">
                    <w:rPr>
                      <w:w w:val="95"/>
                      <w:sz w:val="24"/>
                      <w:szCs w:val="24"/>
                    </w:rPr>
                    <w:t>Setor</w:t>
                  </w:r>
                  <w:r w:rsidRPr="00280587">
                    <w:rPr>
                      <w:spacing w:val="2"/>
                      <w:w w:val="95"/>
                      <w:sz w:val="24"/>
                      <w:szCs w:val="24"/>
                    </w:rPr>
                    <w:t xml:space="preserve"> </w:t>
                  </w:r>
                  <w:r w:rsidRPr="00280587">
                    <w:rPr>
                      <w:w w:val="95"/>
                      <w:sz w:val="24"/>
                      <w:szCs w:val="24"/>
                    </w:rPr>
                    <w:t>Criméia</w:t>
                  </w:r>
                  <w:r w:rsidRPr="00280587">
                    <w:rPr>
                      <w:spacing w:val="3"/>
                      <w:w w:val="95"/>
                      <w:sz w:val="24"/>
                      <w:szCs w:val="24"/>
                    </w:rPr>
                    <w:t xml:space="preserve"> </w:t>
                  </w:r>
                  <w:r w:rsidRPr="00280587">
                    <w:rPr>
                      <w:w w:val="95"/>
                      <w:sz w:val="24"/>
                      <w:szCs w:val="24"/>
                    </w:rPr>
                    <w:t>Oeste</w:t>
                  </w:r>
                </w:p>
              </w:tc>
              <w:tc>
                <w:tcPr>
                  <w:tcW w:w="3200" w:type="dxa"/>
                </w:tcPr>
                <w:p w14:paraId="31DE0D83" w14:textId="77777777" w:rsidR="00280587" w:rsidRPr="00280587" w:rsidRDefault="00280587" w:rsidP="00280587">
                  <w:pPr>
                    <w:pStyle w:val="TableParagraph"/>
                    <w:spacing w:line="220"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6BEEE39F" w14:textId="77777777" w:rsidTr="00177D15">
              <w:trPr>
                <w:trHeight w:val="550"/>
              </w:trPr>
              <w:tc>
                <w:tcPr>
                  <w:tcW w:w="3120" w:type="dxa"/>
                </w:tcPr>
                <w:p w14:paraId="0F5171D7" w14:textId="77777777" w:rsidR="00280587" w:rsidRPr="00280587" w:rsidRDefault="00280587" w:rsidP="00280587">
                  <w:pPr>
                    <w:pStyle w:val="TableParagraph"/>
                    <w:spacing w:before="152"/>
                    <w:ind w:left="138" w:right="110"/>
                    <w:rPr>
                      <w:sz w:val="24"/>
                      <w:szCs w:val="24"/>
                    </w:rPr>
                  </w:pPr>
                  <w:r w:rsidRPr="00280587">
                    <w:rPr>
                      <w:spacing w:val="-1"/>
                      <w:sz w:val="24"/>
                      <w:szCs w:val="24"/>
                    </w:rPr>
                    <w:t>USF</w:t>
                  </w:r>
                  <w:r w:rsidRPr="00280587">
                    <w:rPr>
                      <w:spacing w:val="-9"/>
                      <w:sz w:val="24"/>
                      <w:szCs w:val="24"/>
                    </w:rPr>
                    <w:t xml:space="preserve"> </w:t>
                  </w:r>
                  <w:r w:rsidRPr="00280587">
                    <w:rPr>
                      <w:spacing w:val="-1"/>
                      <w:sz w:val="24"/>
                      <w:szCs w:val="24"/>
                    </w:rPr>
                    <w:t>LESTE</w:t>
                  </w:r>
                  <w:r w:rsidRPr="00280587">
                    <w:rPr>
                      <w:spacing w:val="-9"/>
                      <w:sz w:val="24"/>
                      <w:szCs w:val="24"/>
                    </w:rPr>
                    <w:t xml:space="preserve"> </w:t>
                  </w:r>
                  <w:r w:rsidRPr="00280587">
                    <w:rPr>
                      <w:spacing w:val="-1"/>
                      <w:sz w:val="24"/>
                      <w:szCs w:val="24"/>
                    </w:rPr>
                    <w:t>UNIVERSITÁRIO</w:t>
                  </w:r>
                </w:p>
              </w:tc>
              <w:tc>
                <w:tcPr>
                  <w:tcW w:w="3460" w:type="dxa"/>
                </w:tcPr>
                <w:p w14:paraId="4288EE77" w14:textId="77777777" w:rsidR="00280587" w:rsidRPr="00280587" w:rsidRDefault="00280587" w:rsidP="00280587">
                  <w:pPr>
                    <w:pStyle w:val="TableParagraph"/>
                    <w:spacing w:before="44" w:line="235" w:lineRule="auto"/>
                    <w:ind w:left="1231" w:hanging="1061"/>
                    <w:jc w:val="left"/>
                    <w:rPr>
                      <w:sz w:val="24"/>
                      <w:szCs w:val="24"/>
                    </w:rPr>
                  </w:pPr>
                  <w:r w:rsidRPr="00280587">
                    <w:rPr>
                      <w:w w:val="95"/>
                      <w:sz w:val="24"/>
                      <w:szCs w:val="24"/>
                    </w:rPr>
                    <w:t>Rua 218</w:t>
                  </w:r>
                  <w:r w:rsidRPr="00280587">
                    <w:rPr>
                      <w:spacing w:val="1"/>
                      <w:w w:val="95"/>
                      <w:sz w:val="24"/>
                      <w:szCs w:val="24"/>
                    </w:rPr>
                    <w:t xml:space="preserve"> </w:t>
                  </w:r>
                  <w:r w:rsidRPr="00280587">
                    <w:rPr>
                      <w:w w:val="95"/>
                      <w:sz w:val="24"/>
                      <w:szCs w:val="24"/>
                    </w:rPr>
                    <w:t>Qd.</w:t>
                  </w:r>
                  <w:r w:rsidRPr="00280587">
                    <w:rPr>
                      <w:spacing w:val="1"/>
                      <w:w w:val="95"/>
                      <w:sz w:val="24"/>
                      <w:szCs w:val="24"/>
                    </w:rPr>
                    <w:t xml:space="preserve"> </w:t>
                  </w:r>
                  <w:r w:rsidRPr="00280587">
                    <w:rPr>
                      <w:w w:val="95"/>
                      <w:sz w:val="24"/>
                      <w:szCs w:val="24"/>
                    </w:rPr>
                    <w:t>A -</w:t>
                  </w:r>
                  <w:r w:rsidRPr="00280587">
                    <w:rPr>
                      <w:spacing w:val="1"/>
                      <w:w w:val="95"/>
                      <w:sz w:val="24"/>
                      <w:szCs w:val="24"/>
                    </w:rPr>
                    <w:t xml:space="preserve"> </w:t>
                  </w:r>
                  <w:r w:rsidRPr="00280587">
                    <w:rPr>
                      <w:w w:val="95"/>
                      <w:sz w:val="24"/>
                      <w:szCs w:val="24"/>
                    </w:rPr>
                    <w:t>02</w:t>
                  </w:r>
                  <w:r w:rsidRPr="00280587">
                    <w:rPr>
                      <w:spacing w:val="1"/>
                      <w:w w:val="95"/>
                      <w:sz w:val="24"/>
                      <w:szCs w:val="24"/>
                    </w:rPr>
                    <w:t xml:space="preserve"> </w:t>
                  </w:r>
                  <w:r w:rsidRPr="00280587">
                    <w:rPr>
                      <w:w w:val="95"/>
                      <w:sz w:val="24"/>
                      <w:szCs w:val="24"/>
                    </w:rPr>
                    <w:t>Lote 10,</w:t>
                  </w:r>
                  <w:r w:rsidRPr="00280587">
                    <w:rPr>
                      <w:spacing w:val="1"/>
                      <w:w w:val="95"/>
                      <w:sz w:val="24"/>
                      <w:szCs w:val="24"/>
                    </w:rPr>
                    <w:t xml:space="preserve"> </w:t>
                  </w:r>
                  <w:r w:rsidRPr="00280587">
                    <w:rPr>
                      <w:w w:val="95"/>
                      <w:sz w:val="24"/>
                      <w:szCs w:val="24"/>
                    </w:rPr>
                    <w:t>Setor</w:t>
                  </w:r>
                  <w:r w:rsidRPr="00280587">
                    <w:rPr>
                      <w:spacing w:val="1"/>
                      <w:w w:val="95"/>
                      <w:sz w:val="24"/>
                      <w:szCs w:val="24"/>
                    </w:rPr>
                    <w:t xml:space="preserve"> </w:t>
                  </w:r>
                  <w:r w:rsidRPr="00280587">
                    <w:rPr>
                      <w:w w:val="95"/>
                      <w:sz w:val="24"/>
                      <w:szCs w:val="24"/>
                    </w:rPr>
                    <w:t>Leste</w:t>
                  </w:r>
                  <w:r w:rsidRPr="00280587">
                    <w:rPr>
                      <w:spacing w:val="-45"/>
                      <w:w w:val="95"/>
                      <w:sz w:val="24"/>
                      <w:szCs w:val="24"/>
                    </w:rPr>
                    <w:t xml:space="preserve"> </w:t>
                  </w:r>
                  <w:r w:rsidRPr="00280587">
                    <w:rPr>
                      <w:sz w:val="24"/>
                      <w:szCs w:val="24"/>
                    </w:rPr>
                    <w:t>Universitário</w:t>
                  </w:r>
                </w:p>
              </w:tc>
              <w:tc>
                <w:tcPr>
                  <w:tcW w:w="3200" w:type="dxa"/>
                </w:tcPr>
                <w:p w14:paraId="1A312F43" w14:textId="77777777" w:rsidR="00280587" w:rsidRPr="00280587" w:rsidRDefault="00280587" w:rsidP="00280587">
                  <w:pPr>
                    <w:pStyle w:val="TableParagraph"/>
                    <w:spacing w:line="210" w:lineRule="exact"/>
                    <w:ind w:right="586"/>
                    <w:rPr>
                      <w:sz w:val="24"/>
                      <w:szCs w:val="24"/>
                    </w:rPr>
                  </w:pPr>
                  <w:r w:rsidRPr="00280587">
                    <w:rPr>
                      <w:sz w:val="24"/>
                      <w:szCs w:val="24"/>
                    </w:rPr>
                    <w:t>08h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r w:rsidR="00280587" w:rsidRPr="00280587" w14:paraId="5CEA73D5" w14:textId="77777777" w:rsidTr="00177D15">
              <w:trPr>
                <w:trHeight w:val="549"/>
              </w:trPr>
              <w:tc>
                <w:tcPr>
                  <w:tcW w:w="3120" w:type="dxa"/>
                </w:tcPr>
                <w:p w14:paraId="469F3323" w14:textId="77777777" w:rsidR="00280587" w:rsidRPr="00280587" w:rsidRDefault="00280587" w:rsidP="00280587">
                  <w:pPr>
                    <w:pStyle w:val="TableParagraph"/>
                    <w:spacing w:before="157"/>
                    <w:ind w:left="138" w:right="110"/>
                    <w:rPr>
                      <w:sz w:val="24"/>
                      <w:szCs w:val="24"/>
                    </w:rPr>
                  </w:pPr>
                  <w:r w:rsidRPr="00280587">
                    <w:rPr>
                      <w:spacing w:val="-1"/>
                      <w:sz w:val="24"/>
                      <w:szCs w:val="24"/>
                    </w:rPr>
                    <w:t>USF</w:t>
                  </w:r>
                  <w:r w:rsidRPr="00280587">
                    <w:rPr>
                      <w:spacing w:val="-11"/>
                      <w:sz w:val="24"/>
                      <w:szCs w:val="24"/>
                    </w:rPr>
                    <w:t xml:space="preserve"> </w:t>
                  </w:r>
                  <w:r w:rsidRPr="00280587">
                    <w:rPr>
                      <w:spacing w:val="-1"/>
                      <w:sz w:val="24"/>
                      <w:szCs w:val="24"/>
                    </w:rPr>
                    <w:t>VILA</w:t>
                  </w:r>
                  <w:r w:rsidRPr="00280587">
                    <w:rPr>
                      <w:spacing w:val="-11"/>
                      <w:sz w:val="24"/>
                      <w:szCs w:val="24"/>
                    </w:rPr>
                    <w:t xml:space="preserve"> </w:t>
                  </w:r>
                  <w:r w:rsidRPr="00280587">
                    <w:rPr>
                      <w:spacing w:val="-1"/>
                      <w:sz w:val="24"/>
                      <w:szCs w:val="24"/>
                    </w:rPr>
                    <w:t>SANTA</w:t>
                  </w:r>
                  <w:r w:rsidRPr="00280587">
                    <w:rPr>
                      <w:spacing w:val="-11"/>
                      <w:sz w:val="24"/>
                      <w:szCs w:val="24"/>
                    </w:rPr>
                    <w:t xml:space="preserve"> </w:t>
                  </w:r>
                  <w:r w:rsidRPr="00280587">
                    <w:rPr>
                      <w:spacing w:val="-1"/>
                      <w:sz w:val="24"/>
                      <w:szCs w:val="24"/>
                    </w:rPr>
                    <w:t>HELENA</w:t>
                  </w:r>
                </w:p>
              </w:tc>
              <w:tc>
                <w:tcPr>
                  <w:tcW w:w="3460" w:type="dxa"/>
                </w:tcPr>
                <w:p w14:paraId="6479A09A" w14:textId="77777777" w:rsidR="00280587" w:rsidRPr="00280587" w:rsidRDefault="00280587" w:rsidP="00280587">
                  <w:pPr>
                    <w:pStyle w:val="TableParagraph"/>
                    <w:spacing w:before="49" w:line="235" w:lineRule="auto"/>
                    <w:ind w:left="1457" w:right="267" w:hanging="1138"/>
                    <w:jc w:val="left"/>
                    <w:rPr>
                      <w:sz w:val="24"/>
                      <w:szCs w:val="24"/>
                    </w:rPr>
                  </w:pPr>
                  <w:r w:rsidRPr="00280587">
                    <w:rPr>
                      <w:w w:val="95"/>
                      <w:sz w:val="24"/>
                      <w:szCs w:val="24"/>
                    </w:rPr>
                    <w:t>Rua 21, Qd 01 Lt 22 e 23, Vila Santa</w:t>
                  </w:r>
                  <w:r w:rsidRPr="00280587">
                    <w:rPr>
                      <w:spacing w:val="-46"/>
                      <w:w w:val="95"/>
                      <w:sz w:val="24"/>
                      <w:szCs w:val="24"/>
                    </w:rPr>
                    <w:t xml:space="preserve"> </w:t>
                  </w:r>
                  <w:r w:rsidRPr="00280587">
                    <w:rPr>
                      <w:sz w:val="24"/>
                      <w:szCs w:val="24"/>
                    </w:rPr>
                    <w:t>Helena</w:t>
                  </w:r>
                </w:p>
              </w:tc>
              <w:tc>
                <w:tcPr>
                  <w:tcW w:w="3200" w:type="dxa"/>
                </w:tcPr>
                <w:p w14:paraId="29131A73" w14:textId="77777777" w:rsidR="00280587" w:rsidRPr="00280587" w:rsidRDefault="00280587" w:rsidP="00280587">
                  <w:pPr>
                    <w:pStyle w:val="TableParagraph"/>
                    <w:spacing w:line="215" w:lineRule="exact"/>
                    <w:ind w:right="586"/>
                    <w:rPr>
                      <w:sz w:val="24"/>
                      <w:szCs w:val="24"/>
                    </w:rPr>
                  </w:pPr>
                  <w:r w:rsidRPr="00280587">
                    <w:rPr>
                      <w:sz w:val="24"/>
                      <w:szCs w:val="24"/>
                    </w:rPr>
                    <w:t>13h</w:t>
                  </w:r>
                  <w:r w:rsidRPr="00280587">
                    <w:rPr>
                      <w:spacing w:val="-13"/>
                      <w:sz w:val="24"/>
                      <w:szCs w:val="24"/>
                    </w:rPr>
                    <w:t xml:space="preserve"> </w:t>
                  </w:r>
                  <w:r w:rsidRPr="00280587">
                    <w:rPr>
                      <w:sz w:val="24"/>
                      <w:szCs w:val="24"/>
                    </w:rPr>
                    <w:t>às</w:t>
                  </w:r>
                  <w:r w:rsidRPr="00280587">
                    <w:rPr>
                      <w:spacing w:val="-12"/>
                      <w:sz w:val="24"/>
                      <w:szCs w:val="24"/>
                    </w:rPr>
                    <w:t xml:space="preserve"> </w:t>
                  </w:r>
                  <w:r w:rsidRPr="00280587">
                    <w:rPr>
                      <w:sz w:val="24"/>
                      <w:szCs w:val="24"/>
                    </w:rPr>
                    <w:t>17h</w:t>
                  </w:r>
                </w:p>
              </w:tc>
            </w:tr>
          </w:tbl>
          <w:p w14:paraId="016C8386" w14:textId="69D1E553" w:rsidR="008D31A7" w:rsidRPr="00B31227" w:rsidRDefault="008D31A7">
            <w:pPr>
              <w:rPr>
                <w:rFonts w:ascii="Times New Roman" w:hAnsi="Times New Roman" w:cs="Times New Roman"/>
                <w:sz w:val="24"/>
                <w:szCs w:val="24"/>
              </w:rPr>
            </w:pPr>
          </w:p>
        </w:tc>
      </w:tr>
      <w:bookmarkEnd w:id="0"/>
    </w:tbl>
    <w:p w14:paraId="4BC35122" w14:textId="4BAE5875" w:rsidR="008D31A7" w:rsidRDefault="008D31A7">
      <w:pPr>
        <w:rPr>
          <w:rFonts w:ascii="Times New Roman" w:hAnsi="Times New Roman" w:cs="Times New Roman"/>
          <w:sz w:val="24"/>
          <w:szCs w:val="24"/>
        </w:rPr>
      </w:pPr>
    </w:p>
    <w:p w14:paraId="7A844FA0" w14:textId="40EFA622" w:rsidR="00280587" w:rsidRDefault="00280587">
      <w:pPr>
        <w:rPr>
          <w:rFonts w:ascii="Times New Roman" w:hAnsi="Times New Roman" w:cs="Times New Roman"/>
          <w:sz w:val="24"/>
          <w:szCs w:val="24"/>
        </w:rPr>
      </w:pPr>
    </w:p>
    <w:p w14:paraId="44C54DAD" w14:textId="6041D231" w:rsidR="00280587" w:rsidRDefault="00280587">
      <w:pPr>
        <w:rPr>
          <w:rFonts w:ascii="Times New Roman" w:hAnsi="Times New Roman" w:cs="Times New Roman"/>
          <w:sz w:val="24"/>
          <w:szCs w:val="24"/>
        </w:rPr>
      </w:pPr>
    </w:p>
    <w:p w14:paraId="582994AA" w14:textId="4E39290E" w:rsidR="00280587" w:rsidRDefault="00280587">
      <w:pPr>
        <w:rPr>
          <w:rFonts w:ascii="Times New Roman" w:hAnsi="Times New Roman" w:cs="Times New Roman"/>
          <w:sz w:val="24"/>
          <w:szCs w:val="24"/>
        </w:rPr>
      </w:pPr>
    </w:p>
    <w:p w14:paraId="01E8DC20" w14:textId="5D516987" w:rsidR="00280587" w:rsidRDefault="00280587">
      <w:pPr>
        <w:rPr>
          <w:rFonts w:ascii="Times New Roman" w:hAnsi="Times New Roman" w:cs="Times New Roman"/>
          <w:sz w:val="24"/>
          <w:szCs w:val="24"/>
        </w:rPr>
      </w:pPr>
    </w:p>
    <w:p w14:paraId="174A38D7" w14:textId="15733D97" w:rsidR="00280587" w:rsidRDefault="00280587">
      <w:pPr>
        <w:rPr>
          <w:rFonts w:ascii="Times New Roman" w:hAnsi="Times New Roman" w:cs="Times New Roman"/>
          <w:sz w:val="24"/>
          <w:szCs w:val="24"/>
        </w:rPr>
      </w:pPr>
    </w:p>
    <w:p w14:paraId="010E8727" w14:textId="2563869C" w:rsidR="00280587" w:rsidRDefault="00280587">
      <w:pPr>
        <w:rPr>
          <w:rFonts w:ascii="Times New Roman" w:hAnsi="Times New Roman" w:cs="Times New Roman"/>
          <w:sz w:val="24"/>
          <w:szCs w:val="24"/>
        </w:rPr>
      </w:pPr>
    </w:p>
    <w:p w14:paraId="762FE54A" w14:textId="267C2C53" w:rsidR="00280587" w:rsidRDefault="00280587">
      <w:pPr>
        <w:rPr>
          <w:rFonts w:ascii="Times New Roman" w:hAnsi="Times New Roman" w:cs="Times New Roman"/>
          <w:sz w:val="24"/>
          <w:szCs w:val="24"/>
        </w:rPr>
      </w:pPr>
    </w:p>
    <w:p w14:paraId="04BD45B2" w14:textId="6C277376" w:rsidR="00280587" w:rsidRDefault="00280587">
      <w:pPr>
        <w:rPr>
          <w:rFonts w:ascii="Times New Roman" w:hAnsi="Times New Roman" w:cs="Times New Roman"/>
          <w:sz w:val="24"/>
          <w:szCs w:val="24"/>
        </w:rPr>
      </w:pPr>
    </w:p>
    <w:p w14:paraId="40855FBE" w14:textId="57B6C8D3" w:rsidR="00280587" w:rsidRDefault="00280587">
      <w:pPr>
        <w:rPr>
          <w:rFonts w:ascii="Times New Roman" w:hAnsi="Times New Roman" w:cs="Times New Roman"/>
          <w:sz w:val="24"/>
          <w:szCs w:val="24"/>
        </w:rPr>
      </w:pPr>
    </w:p>
    <w:p w14:paraId="1A432776" w14:textId="1D4DA76C" w:rsidR="00280587" w:rsidRDefault="00280587">
      <w:pPr>
        <w:rPr>
          <w:rFonts w:ascii="Times New Roman" w:hAnsi="Times New Roman" w:cs="Times New Roman"/>
          <w:sz w:val="24"/>
          <w:szCs w:val="24"/>
        </w:rPr>
      </w:pPr>
    </w:p>
    <w:p w14:paraId="471C8DA3" w14:textId="2D7270EB" w:rsidR="00280587" w:rsidRDefault="00280587">
      <w:pPr>
        <w:rPr>
          <w:rFonts w:ascii="Times New Roman" w:hAnsi="Times New Roman" w:cs="Times New Roman"/>
          <w:sz w:val="24"/>
          <w:szCs w:val="24"/>
        </w:rPr>
      </w:pPr>
    </w:p>
    <w:p w14:paraId="1A62C4E2" w14:textId="5A27DFF3" w:rsidR="00280587" w:rsidRDefault="00280587">
      <w:pPr>
        <w:rPr>
          <w:rFonts w:ascii="Times New Roman" w:hAnsi="Times New Roman" w:cs="Times New Roman"/>
          <w:sz w:val="24"/>
          <w:szCs w:val="24"/>
        </w:rPr>
      </w:pPr>
    </w:p>
    <w:p w14:paraId="46C762EA" w14:textId="6A2A8B97" w:rsidR="00280587" w:rsidRDefault="00280587">
      <w:pPr>
        <w:rPr>
          <w:rFonts w:ascii="Times New Roman" w:hAnsi="Times New Roman" w:cs="Times New Roman"/>
          <w:sz w:val="24"/>
          <w:szCs w:val="24"/>
        </w:rPr>
      </w:pPr>
    </w:p>
    <w:p w14:paraId="7D39FEDC" w14:textId="34F34A6A" w:rsidR="00280587" w:rsidRDefault="00280587">
      <w:pPr>
        <w:rPr>
          <w:rFonts w:ascii="Times New Roman" w:hAnsi="Times New Roman" w:cs="Times New Roman"/>
          <w:sz w:val="24"/>
          <w:szCs w:val="24"/>
        </w:rPr>
      </w:pPr>
    </w:p>
    <w:p w14:paraId="747A8E29" w14:textId="1CACA9F1" w:rsidR="00280587" w:rsidRDefault="00280587">
      <w:pPr>
        <w:rPr>
          <w:rFonts w:ascii="Times New Roman" w:hAnsi="Times New Roman" w:cs="Times New Roman"/>
          <w:sz w:val="24"/>
          <w:szCs w:val="24"/>
        </w:rPr>
      </w:pPr>
    </w:p>
    <w:p w14:paraId="27003D85" w14:textId="4F44EF48" w:rsidR="00280587" w:rsidRDefault="00280587">
      <w:pPr>
        <w:rPr>
          <w:rFonts w:ascii="Times New Roman" w:hAnsi="Times New Roman" w:cs="Times New Roman"/>
          <w:sz w:val="24"/>
          <w:szCs w:val="24"/>
        </w:rPr>
      </w:pPr>
    </w:p>
    <w:p w14:paraId="229C8070" w14:textId="68F81603" w:rsidR="00280587" w:rsidRDefault="00280587">
      <w:pPr>
        <w:rPr>
          <w:rFonts w:ascii="Times New Roman" w:hAnsi="Times New Roman" w:cs="Times New Roman"/>
          <w:sz w:val="24"/>
          <w:szCs w:val="24"/>
        </w:rPr>
      </w:pPr>
    </w:p>
    <w:p w14:paraId="10715C51" w14:textId="67EF4021" w:rsidR="00280587" w:rsidRDefault="00280587">
      <w:pPr>
        <w:rPr>
          <w:rFonts w:ascii="Times New Roman" w:hAnsi="Times New Roman" w:cs="Times New Roman"/>
          <w:sz w:val="24"/>
          <w:szCs w:val="24"/>
        </w:rPr>
      </w:pPr>
    </w:p>
    <w:p w14:paraId="607C0E60" w14:textId="1240514B" w:rsidR="00280587" w:rsidRDefault="00280587">
      <w:pPr>
        <w:rPr>
          <w:rFonts w:ascii="Times New Roman" w:hAnsi="Times New Roman" w:cs="Times New Roman"/>
          <w:sz w:val="24"/>
          <w:szCs w:val="24"/>
        </w:rPr>
      </w:pPr>
    </w:p>
    <w:p w14:paraId="487B6A9C" w14:textId="41B5BDA3" w:rsidR="00280587" w:rsidRDefault="00280587">
      <w:pPr>
        <w:rPr>
          <w:rFonts w:ascii="Times New Roman" w:hAnsi="Times New Roman" w:cs="Times New Roman"/>
          <w:sz w:val="24"/>
          <w:szCs w:val="24"/>
        </w:rPr>
      </w:pPr>
    </w:p>
    <w:p w14:paraId="7438DD52" w14:textId="448F7B17" w:rsidR="00280587" w:rsidRDefault="00280587">
      <w:pPr>
        <w:rPr>
          <w:rFonts w:ascii="Times New Roman" w:hAnsi="Times New Roman" w:cs="Times New Roman"/>
          <w:sz w:val="24"/>
          <w:szCs w:val="24"/>
        </w:rPr>
      </w:pPr>
    </w:p>
    <w:p w14:paraId="4F71F533" w14:textId="61D8892E" w:rsidR="00280587" w:rsidRDefault="00280587">
      <w:pPr>
        <w:rPr>
          <w:rFonts w:ascii="Times New Roman" w:hAnsi="Times New Roman" w:cs="Times New Roman"/>
          <w:sz w:val="24"/>
          <w:szCs w:val="24"/>
        </w:rPr>
      </w:pPr>
    </w:p>
    <w:p w14:paraId="4B1399E1" w14:textId="4A03235B" w:rsidR="00280587" w:rsidRDefault="00280587">
      <w:pPr>
        <w:rPr>
          <w:rFonts w:ascii="Times New Roman" w:hAnsi="Times New Roman" w:cs="Times New Roman"/>
          <w:sz w:val="24"/>
          <w:szCs w:val="24"/>
        </w:rPr>
      </w:pPr>
    </w:p>
    <w:p w14:paraId="757032FF" w14:textId="6C6151C7" w:rsidR="00280587" w:rsidRDefault="00280587">
      <w:pPr>
        <w:rPr>
          <w:rFonts w:ascii="Times New Roman" w:hAnsi="Times New Roman" w:cs="Times New Roman"/>
          <w:sz w:val="24"/>
          <w:szCs w:val="24"/>
        </w:rPr>
      </w:pPr>
    </w:p>
    <w:p w14:paraId="30F87B7A" w14:textId="77777777" w:rsidR="00280587" w:rsidRPr="00B31227" w:rsidRDefault="00280587">
      <w:pPr>
        <w:rPr>
          <w:rFonts w:ascii="Times New Roman" w:hAnsi="Times New Roman" w:cs="Times New Roman"/>
          <w:sz w:val="24"/>
          <w:szCs w:val="24"/>
        </w:rPr>
      </w:pPr>
    </w:p>
    <w:p w14:paraId="1F0C74FF" w14:textId="77777777" w:rsidR="008D31A7" w:rsidRPr="00B31227" w:rsidRDefault="008D31A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2D6BD588"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3BF126D7"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b/>
                <w:bCs/>
                <w:sz w:val="24"/>
                <w:szCs w:val="24"/>
              </w:rPr>
              <w:t>CRONOGRAMA DE ATIVIDADES</w:t>
            </w:r>
          </w:p>
        </w:tc>
      </w:tr>
      <w:tr w:rsidR="008D31A7" w:rsidRPr="00B31227" w14:paraId="2047BE2C"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CEB8A91"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132F8D15"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22441F25"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2A6B90FB"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7BA5AC0C" w14:textId="77777777" w:rsidR="008D31A7" w:rsidRPr="00B31227" w:rsidRDefault="00E90DA8">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Este cronograma contempla a realização dos Exames Médicos de Saúde Ocupacional a serem feitos no SECONCI-GO, Visitas Orientativas da equipe do SECONCI-GO à empresa/obra, Palestras Educativas na empresa/obra. No caso das palestras educativas, o detalhamento da programação se encontra em planilha específica na página a seguir deste anexo.           </w:t>
            </w:r>
          </w:p>
          <w:p w14:paraId="1DC63169"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57625618"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728DC576"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43DD2B8A"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16DC27B9"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16ECAED7"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10FC1E4A"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3322A87E" w14:textId="77777777" w:rsidR="0064050B" w:rsidRPr="00B31227" w:rsidRDefault="0064050B">
            <w:pPr>
              <w:rPr>
                <w:rFonts w:ascii="Times New Roman" w:hAnsi="Times New Roman" w:cs="Times New Roman"/>
                <w:sz w:val="24"/>
                <w:szCs w:val="24"/>
              </w:rPr>
            </w:pPr>
          </w:p>
          <w:p w14:paraId="53A6B8AC" w14:textId="77777777" w:rsidR="0064050B" w:rsidRPr="00B31227" w:rsidRDefault="0064050B">
            <w:pPr>
              <w:rPr>
                <w:rFonts w:ascii="Times New Roman" w:hAnsi="Times New Roman" w:cs="Times New Roman"/>
                <w:sz w:val="24"/>
                <w:szCs w:val="24"/>
              </w:rPr>
            </w:pPr>
          </w:p>
          <w:p w14:paraId="3E078297" w14:textId="77777777" w:rsidR="0064050B" w:rsidRPr="00B31227" w:rsidRDefault="0064050B">
            <w:pPr>
              <w:rPr>
                <w:rFonts w:ascii="Times New Roman" w:hAnsi="Times New Roman" w:cs="Times New Roman"/>
                <w:sz w:val="24"/>
                <w:szCs w:val="24"/>
              </w:rPr>
            </w:pPr>
          </w:p>
          <w:p w14:paraId="4129A81B" w14:textId="77777777" w:rsidR="0064050B" w:rsidRPr="00B31227" w:rsidRDefault="0064050B">
            <w:pPr>
              <w:rPr>
                <w:rFonts w:ascii="Times New Roman" w:hAnsi="Times New Roman" w:cs="Times New Roman"/>
                <w:sz w:val="24"/>
                <w:szCs w:val="24"/>
              </w:rPr>
            </w:pPr>
          </w:p>
          <w:p w14:paraId="7622F80F" w14:textId="77777777" w:rsidR="0064050B" w:rsidRPr="00B31227" w:rsidRDefault="0064050B">
            <w:pPr>
              <w:rPr>
                <w:rFonts w:ascii="Times New Roman" w:hAnsi="Times New Roman" w:cs="Times New Roman"/>
                <w:sz w:val="24"/>
                <w:szCs w:val="24"/>
              </w:rPr>
            </w:pPr>
          </w:p>
          <w:p w14:paraId="36935900" w14:textId="77777777" w:rsidR="0064050B" w:rsidRPr="00B31227" w:rsidRDefault="0064050B">
            <w:pPr>
              <w:rPr>
                <w:rFonts w:ascii="Times New Roman" w:hAnsi="Times New Roman" w:cs="Times New Roman"/>
                <w:sz w:val="24"/>
                <w:szCs w:val="24"/>
              </w:rPr>
            </w:pPr>
          </w:p>
          <w:p w14:paraId="4DCA3116"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60C9FBE5"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61DE83E1" w14:textId="47A5BD74" w:rsidR="008D31A7" w:rsidRPr="00B31227" w:rsidRDefault="008D31A7" w:rsidP="00280587">
            <w:pPr>
              <w:jc w:val="center"/>
              <w:rPr>
                <w:rFonts w:ascii="Times New Roman" w:hAnsi="Times New Roman" w:cs="Times New Roman"/>
                <w:sz w:val="24"/>
                <w:szCs w:val="24"/>
              </w:rPr>
            </w:pPr>
            <w:r w:rsidRPr="00B31227">
              <w:rPr>
                <w:rFonts w:ascii="Times New Roman" w:hAnsi="Times New Roman" w:cs="Times New Roman"/>
                <w:sz w:val="24"/>
                <w:szCs w:val="24"/>
              </w:rPr>
              <w:t>   </w:t>
            </w:r>
            <w:r w:rsidRPr="00B31227">
              <w:rPr>
                <w:rFonts w:ascii="Times New Roman" w:hAnsi="Times New Roman" w:cs="Times New Roman"/>
                <w:b/>
                <w:bCs/>
                <w:sz w:val="24"/>
                <w:szCs w:val="24"/>
              </w:rPr>
              <w:t>PERÍODO:</w:t>
            </w:r>
            <w:r w:rsidRPr="00B31227">
              <w:rPr>
                <w:rFonts w:ascii="Times New Roman" w:hAnsi="Times New Roman" w:cs="Times New Roman"/>
                <w:sz w:val="24"/>
                <w:szCs w:val="24"/>
              </w:rPr>
              <w:t xml:space="preserve"> </w:t>
            </w:r>
          </w:p>
          <w:p w14:paraId="30764A4C"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b/>
                <w:bCs/>
                <w:sz w:val="24"/>
                <w:szCs w:val="24"/>
              </w:rPr>
              <w:t> </w:t>
            </w:r>
            <w:r w:rsidRPr="00B31227">
              <w:rPr>
                <w:rFonts w:ascii="Times New Roman" w:hAnsi="Times New Roman" w:cs="Times New Roman"/>
                <w:sz w:val="24"/>
                <w:szCs w:val="24"/>
              </w:rPr>
              <w:t xml:space="preserve"> </w:t>
            </w:r>
          </w:p>
          <w:p w14:paraId="450D0D3E" w14:textId="77777777" w:rsidR="0064050B" w:rsidRPr="00B31227" w:rsidRDefault="0064050B">
            <w:pPr>
              <w:jc w:val="center"/>
              <w:rPr>
                <w:rFonts w:ascii="Times New Roman" w:hAnsi="Times New Roman" w:cs="Times New Roman"/>
                <w:b/>
                <w:bCs/>
                <w:sz w:val="24"/>
                <w:szCs w:val="24"/>
              </w:rPr>
            </w:pPr>
          </w:p>
          <w:p w14:paraId="20C1CFE1" w14:textId="77777777" w:rsidR="0064050B" w:rsidRPr="00B31227" w:rsidRDefault="0064050B">
            <w:pPr>
              <w:jc w:val="center"/>
              <w:rPr>
                <w:rFonts w:ascii="Times New Roman" w:hAnsi="Times New Roman" w:cs="Times New Roman"/>
                <w:b/>
                <w:bCs/>
                <w:sz w:val="24"/>
                <w:szCs w:val="24"/>
              </w:rPr>
            </w:pPr>
          </w:p>
          <w:p w14:paraId="4650A1BC" w14:textId="77777777" w:rsidR="0064050B" w:rsidRPr="00B31227" w:rsidRDefault="0064050B">
            <w:pPr>
              <w:jc w:val="center"/>
              <w:rPr>
                <w:rFonts w:ascii="Times New Roman" w:hAnsi="Times New Roman" w:cs="Times New Roman"/>
                <w:b/>
                <w:bCs/>
                <w:sz w:val="24"/>
                <w:szCs w:val="24"/>
              </w:rPr>
            </w:pPr>
          </w:p>
          <w:p w14:paraId="1E598F94" w14:textId="77777777" w:rsidR="0064050B" w:rsidRPr="00B31227" w:rsidRDefault="0064050B">
            <w:pPr>
              <w:jc w:val="center"/>
              <w:rPr>
                <w:rFonts w:ascii="Times New Roman" w:hAnsi="Times New Roman" w:cs="Times New Roman"/>
                <w:b/>
                <w:bCs/>
                <w:sz w:val="24"/>
                <w:szCs w:val="24"/>
              </w:rPr>
            </w:pPr>
          </w:p>
          <w:p w14:paraId="6CE5D1EB" w14:textId="77777777" w:rsidR="0064050B" w:rsidRPr="00B31227" w:rsidRDefault="0064050B">
            <w:pPr>
              <w:jc w:val="center"/>
              <w:rPr>
                <w:rFonts w:ascii="Times New Roman" w:hAnsi="Times New Roman" w:cs="Times New Roman"/>
                <w:b/>
                <w:bCs/>
                <w:sz w:val="24"/>
                <w:szCs w:val="24"/>
              </w:rPr>
            </w:pPr>
          </w:p>
          <w:p w14:paraId="47B30434" w14:textId="77777777" w:rsidR="0064050B" w:rsidRPr="00B31227" w:rsidRDefault="0064050B">
            <w:pPr>
              <w:jc w:val="center"/>
              <w:rPr>
                <w:rFonts w:ascii="Times New Roman" w:hAnsi="Times New Roman" w:cs="Times New Roman"/>
                <w:b/>
                <w:bCs/>
                <w:sz w:val="24"/>
                <w:szCs w:val="24"/>
              </w:rPr>
            </w:pPr>
          </w:p>
          <w:p w14:paraId="39B52505" w14:textId="77777777" w:rsidR="0064050B" w:rsidRPr="00B31227" w:rsidRDefault="0064050B">
            <w:pPr>
              <w:jc w:val="center"/>
              <w:rPr>
                <w:rFonts w:ascii="Times New Roman" w:hAnsi="Times New Roman" w:cs="Times New Roman"/>
                <w:b/>
                <w:bCs/>
                <w:sz w:val="24"/>
                <w:szCs w:val="24"/>
              </w:rPr>
            </w:pPr>
          </w:p>
          <w:p w14:paraId="7559FA65" w14:textId="77777777" w:rsidR="0064050B" w:rsidRPr="00B31227" w:rsidRDefault="0064050B">
            <w:pPr>
              <w:jc w:val="center"/>
              <w:rPr>
                <w:rFonts w:ascii="Times New Roman" w:hAnsi="Times New Roman" w:cs="Times New Roman"/>
                <w:b/>
                <w:bCs/>
                <w:sz w:val="24"/>
                <w:szCs w:val="24"/>
              </w:rPr>
            </w:pPr>
          </w:p>
          <w:p w14:paraId="17E7DCC5" w14:textId="77777777" w:rsidR="0064050B" w:rsidRPr="00B31227" w:rsidRDefault="0064050B">
            <w:pPr>
              <w:jc w:val="center"/>
              <w:rPr>
                <w:rFonts w:ascii="Times New Roman" w:hAnsi="Times New Roman" w:cs="Times New Roman"/>
                <w:b/>
                <w:bCs/>
                <w:sz w:val="24"/>
                <w:szCs w:val="24"/>
              </w:rPr>
            </w:pPr>
          </w:p>
          <w:p w14:paraId="350D3095" w14:textId="77777777" w:rsidR="0064050B" w:rsidRPr="00B31227" w:rsidRDefault="0064050B">
            <w:pPr>
              <w:jc w:val="center"/>
              <w:rPr>
                <w:rFonts w:ascii="Times New Roman" w:hAnsi="Times New Roman" w:cs="Times New Roman"/>
                <w:b/>
                <w:bCs/>
                <w:sz w:val="24"/>
                <w:szCs w:val="24"/>
              </w:rPr>
            </w:pPr>
          </w:p>
          <w:p w14:paraId="560D94C0" w14:textId="77777777" w:rsidR="0064050B" w:rsidRPr="00B31227" w:rsidRDefault="0064050B">
            <w:pPr>
              <w:jc w:val="center"/>
              <w:rPr>
                <w:rFonts w:ascii="Times New Roman" w:hAnsi="Times New Roman" w:cs="Times New Roman"/>
                <w:b/>
                <w:bCs/>
                <w:sz w:val="24"/>
                <w:szCs w:val="24"/>
              </w:rPr>
            </w:pPr>
          </w:p>
          <w:p w14:paraId="621074AC" w14:textId="77777777" w:rsidR="0064050B" w:rsidRPr="00B31227" w:rsidRDefault="0064050B">
            <w:pPr>
              <w:jc w:val="center"/>
              <w:rPr>
                <w:rFonts w:ascii="Times New Roman" w:hAnsi="Times New Roman" w:cs="Times New Roman"/>
                <w:b/>
                <w:bCs/>
                <w:sz w:val="24"/>
                <w:szCs w:val="24"/>
              </w:rPr>
            </w:pPr>
          </w:p>
          <w:p w14:paraId="2C58CC0B" w14:textId="77777777" w:rsidR="0064050B" w:rsidRPr="00B31227" w:rsidRDefault="0064050B">
            <w:pPr>
              <w:jc w:val="center"/>
              <w:rPr>
                <w:rFonts w:ascii="Times New Roman" w:hAnsi="Times New Roman" w:cs="Times New Roman"/>
                <w:b/>
                <w:bCs/>
                <w:sz w:val="24"/>
                <w:szCs w:val="24"/>
              </w:rPr>
            </w:pPr>
          </w:p>
          <w:p w14:paraId="65988880" w14:textId="77777777" w:rsidR="0064050B" w:rsidRPr="00B31227" w:rsidRDefault="0064050B">
            <w:pPr>
              <w:jc w:val="center"/>
              <w:rPr>
                <w:rFonts w:ascii="Times New Roman" w:hAnsi="Times New Roman" w:cs="Times New Roman"/>
                <w:b/>
                <w:bCs/>
                <w:sz w:val="24"/>
                <w:szCs w:val="24"/>
              </w:rPr>
            </w:pPr>
          </w:p>
          <w:p w14:paraId="27B993C8" w14:textId="77777777" w:rsidR="0064050B" w:rsidRPr="00B31227" w:rsidRDefault="0064050B">
            <w:pPr>
              <w:jc w:val="center"/>
              <w:rPr>
                <w:rFonts w:ascii="Times New Roman" w:hAnsi="Times New Roman" w:cs="Times New Roman"/>
                <w:b/>
                <w:bCs/>
                <w:sz w:val="24"/>
                <w:szCs w:val="24"/>
              </w:rPr>
            </w:pPr>
          </w:p>
          <w:p w14:paraId="15672E1C" w14:textId="77777777" w:rsidR="0064050B" w:rsidRPr="00B31227" w:rsidRDefault="0064050B">
            <w:pPr>
              <w:jc w:val="center"/>
              <w:rPr>
                <w:rFonts w:ascii="Times New Roman" w:hAnsi="Times New Roman" w:cs="Times New Roman"/>
                <w:b/>
                <w:bCs/>
                <w:sz w:val="24"/>
                <w:szCs w:val="24"/>
              </w:rPr>
            </w:pPr>
          </w:p>
          <w:p w14:paraId="3260A278" w14:textId="77777777" w:rsidR="0064050B" w:rsidRPr="00B31227" w:rsidRDefault="0064050B">
            <w:pPr>
              <w:jc w:val="center"/>
              <w:rPr>
                <w:rFonts w:ascii="Times New Roman" w:hAnsi="Times New Roman" w:cs="Times New Roman"/>
                <w:b/>
                <w:bCs/>
                <w:sz w:val="24"/>
                <w:szCs w:val="24"/>
              </w:rPr>
            </w:pPr>
          </w:p>
          <w:p w14:paraId="40459535" w14:textId="77777777" w:rsidR="0064050B" w:rsidRPr="00B31227" w:rsidRDefault="0064050B">
            <w:pPr>
              <w:jc w:val="center"/>
              <w:rPr>
                <w:rFonts w:ascii="Times New Roman" w:hAnsi="Times New Roman" w:cs="Times New Roman"/>
                <w:b/>
                <w:bCs/>
                <w:sz w:val="24"/>
                <w:szCs w:val="24"/>
              </w:rPr>
            </w:pPr>
          </w:p>
          <w:p w14:paraId="4879F443" w14:textId="77777777" w:rsidR="0064050B" w:rsidRPr="00B31227" w:rsidRDefault="0064050B">
            <w:pPr>
              <w:jc w:val="center"/>
              <w:rPr>
                <w:rFonts w:ascii="Times New Roman" w:hAnsi="Times New Roman" w:cs="Times New Roman"/>
                <w:b/>
                <w:bCs/>
                <w:sz w:val="24"/>
                <w:szCs w:val="24"/>
              </w:rPr>
            </w:pPr>
          </w:p>
          <w:p w14:paraId="099C784C"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b/>
                <w:bCs/>
                <w:sz w:val="24"/>
                <w:szCs w:val="24"/>
              </w:rPr>
              <w:t> </w:t>
            </w:r>
            <w:r w:rsidRPr="00B31227">
              <w:rPr>
                <w:rFonts w:ascii="Times New Roman" w:hAnsi="Times New Roman" w:cs="Times New Roman"/>
                <w:sz w:val="24"/>
                <w:szCs w:val="24"/>
              </w:rPr>
              <w:t xml:space="preserve">   </w:t>
            </w:r>
          </w:p>
          <w:p w14:paraId="52BFB9CD"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b/>
                <w:bCs/>
                <w:sz w:val="24"/>
                <w:szCs w:val="24"/>
              </w:rPr>
              <w:t>    </w:t>
            </w:r>
            <w:r w:rsidRPr="00B31227">
              <w:rPr>
                <w:rFonts w:ascii="Times New Roman" w:hAnsi="Times New Roman" w:cs="Times New Roman"/>
                <w:sz w:val="24"/>
                <w:szCs w:val="24"/>
              </w:rPr>
              <w:t xml:space="preserve"> </w:t>
            </w:r>
          </w:p>
        </w:tc>
      </w:tr>
    </w:tbl>
    <w:p w14:paraId="7B576982" w14:textId="77777777" w:rsidR="008D31A7" w:rsidRPr="00B31227" w:rsidRDefault="008D31A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0" w:type="dxa"/>
          <w:right w:w="100" w:type="dxa"/>
        </w:tblCellMar>
        <w:tblLook w:val="0000" w:firstRow="0" w:lastRow="0" w:firstColumn="0" w:lastColumn="0" w:noHBand="0" w:noVBand="0"/>
      </w:tblPr>
      <w:tblGrid>
        <w:gridCol w:w="159"/>
        <w:gridCol w:w="905"/>
        <w:gridCol w:w="10918"/>
      </w:tblGrid>
      <w:tr w:rsidR="008D31A7" w:rsidRPr="00B31227" w14:paraId="7FDC677F" w14:textId="77777777" w:rsidTr="003568B4">
        <w:trPr>
          <w:jc w:val="center"/>
        </w:trPr>
        <w:tc>
          <w:tcPr>
            <w:tcW w:w="10467" w:type="dxa"/>
            <w:gridSpan w:val="3"/>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6377A406" w14:textId="77777777" w:rsidR="008D31A7" w:rsidRPr="00B31227" w:rsidRDefault="008D31A7">
            <w:pPr>
              <w:jc w:val="center"/>
              <w:rPr>
                <w:rFonts w:ascii="Times New Roman" w:hAnsi="Times New Roman" w:cs="Times New Roman"/>
                <w:sz w:val="24"/>
                <w:szCs w:val="24"/>
              </w:rPr>
            </w:pPr>
            <w:bookmarkStart w:id="1" w:name="_Hlk110246830"/>
            <w:r w:rsidRPr="00B31227">
              <w:rPr>
                <w:rFonts w:ascii="Times New Roman" w:hAnsi="Times New Roman" w:cs="Times New Roman"/>
                <w:b/>
                <w:bCs/>
                <w:sz w:val="24"/>
                <w:szCs w:val="24"/>
              </w:rPr>
              <w:t>AÇÕES DO PROGRAMA (CRONOGRAMA)</w:t>
            </w:r>
          </w:p>
        </w:tc>
      </w:tr>
      <w:tr w:rsidR="008D31A7" w:rsidRPr="00B31227" w14:paraId="50446CAE" w14:textId="77777777" w:rsidTr="003568B4">
        <w:trPr>
          <w:jc w:val="center"/>
        </w:trPr>
        <w:tc>
          <w:tcPr>
            <w:tcW w:w="10467" w:type="dxa"/>
            <w:gridSpan w:val="3"/>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457B73DD"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w:t>
            </w:r>
          </w:p>
          <w:p w14:paraId="2C18C186" w14:textId="77777777" w:rsidR="005560FA" w:rsidRPr="00B31227" w:rsidRDefault="005560FA">
            <w:pPr>
              <w:rPr>
                <w:rFonts w:ascii="Times New Roman" w:hAnsi="Times New Roman" w:cs="Times New Roman"/>
                <w:sz w:val="24"/>
                <w:szCs w:val="24"/>
              </w:rPr>
            </w:pPr>
          </w:p>
          <w:p w14:paraId="4CC4FC28" w14:textId="77777777" w:rsidR="003568B4" w:rsidRPr="00B31227" w:rsidRDefault="003568B4">
            <w:pPr>
              <w:rPr>
                <w:rFonts w:ascii="Times New Roman" w:hAnsi="Times New Roman" w:cs="Times New Roman"/>
                <w:sz w:val="24"/>
                <w:szCs w:val="24"/>
              </w:rPr>
            </w:pPr>
          </w:p>
          <w:p w14:paraId="3C0A7980" w14:textId="77777777" w:rsidR="003568B4" w:rsidRPr="00B31227" w:rsidRDefault="003568B4">
            <w:pPr>
              <w:rPr>
                <w:rFonts w:ascii="Times New Roman" w:hAnsi="Times New Roman" w:cs="Times New Roman"/>
                <w:sz w:val="24"/>
                <w:szCs w:val="24"/>
              </w:rPr>
            </w:pPr>
          </w:p>
          <w:p w14:paraId="78E3FDB6" w14:textId="77777777" w:rsidR="003568B4" w:rsidRPr="00B31227" w:rsidRDefault="003568B4">
            <w:pPr>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47"/>
              <w:gridCol w:w="620"/>
              <w:gridCol w:w="714"/>
              <w:gridCol w:w="647"/>
              <w:gridCol w:w="634"/>
              <w:gridCol w:w="620"/>
              <w:gridCol w:w="620"/>
              <w:gridCol w:w="687"/>
              <w:gridCol w:w="620"/>
              <w:gridCol w:w="661"/>
              <w:gridCol w:w="674"/>
              <w:gridCol w:w="634"/>
              <w:gridCol w:w="620"/>
              <w:gridCol w:w="620"/>
              <w:gridCol w:w="1954"/>
            </w:tblGrid>
            <w:tr w:rsidR="00844C52" w:rsidRPr="00B31227" w14:paraId="6BECC106" w14:textId="77777777" w:rsidTr="00844C52">
              <w:trPr>
                <w:cantSplit/>
                <w:trHeight w:val="690"/>
                <w:jc w:val="center"/>
              </w:trPr>
              <w:tc>
                <w:tcPr>
                  <w:tcW w:w="0" w:type="auto"/>
                  <w:gridSpan w:val="14"/>
                  <w:tcBorders>
                    <w:top w:val="single" w:sz="4" w:space="0" w:color="auto"/>
                    <w:left w:val="single" w:sz="4" w:space="0" w:color="auto"/>
                    <w:bottom w:val="single" w:sz="4" w:space="0" w:color="auto"/>
                    <w:right w:val="single" w:sz="4" w:space="0" w:color="auto"/>
                  </w:tcBorders>
                </w:tcPr>
                <w:p w14:paraId="5D8923A1" w14:textId="77777777" w:rsidR="00844C52" w:rsidRPr="00B31227" w:rsidRDefault="00844C52" w:rsidP="00844C52">
                  <w:pPr>
                    <w:pStyle w:val="Corpodetexto"/>
                    <w:spacing w:line="256" w:lineRule="auto"/>
                    <w:rPr>
                      <w:sz w:val="24"/>
                      <w:szCs w:val="24"/>
                    </w:rPr>
                  </w:pPr>
                </w:p>
                <w:p w14:paraId="7128C2B5" w14:textId="77777777" w:rsidR="00844C52" w:rsidRPr="00D9150D" w:rsidRDefault="00844C52" w:rsidP="00844C52">
                  <w:pPr>
                    <w:pStyle w:val="Corpodetexto"/>
                    <w:spacing w:line="360" w:lineRule="auto"/>
                    <w:rPr>
                      <w:color w:val="FF0000"/>
                      <w:sz w:val="24"/>
                      <w:szCs w:val="24"/>
                      <w:highlight w:val="green"/>
                    </w:rPr>
                  </w:pPr>
                  <w:r w:rsidRPr="00D9150D">
                    <w:rPr>
                      <w:sz w:val="24"/>
                      <w:szCs w:val="24"/>
                      <w:highlight w:val="green"/>
                    </w:rPr>
                    <w:t>EMPRESA:</w:t>
                  </w:r>
                  <w:r w:rsidR="00B255D9" w:rsidRPr="00D9150D">
                    <w:rPr>
                      <w:sz w:val="24"/>
                      <w:szCs w:val="24"/>
                      <w:highlight w:val="green"/>
                    </w:rPr>
                    <w:t xml:space="preserve"> </w:t>
                  </w:r>
                  <w:r w:rsidR="00F13C13" w:rsidRPr="00D9150D">
                    <w:rPr>
                      <w:sz w:val="24"/>
                      <w:szCs w:val="24"/>
                      <w:highlight w:val="green"/>
                    </w:rPr>
                    <w:t>xxxxxxxxxxxxxxxxx</w:t>
                  </w:r>
                </w:p>
                <w:p w14:paraId="43C2972F" w14:textId="77777777" w:rsidR="00844C52" w:rsidRPr="00B31227" w:rsidRDefault="00844C52" w:rsidP="00844C52">
                  <w:pPr>
                    <w:pStyle w:val="Corpodetexto"/>
                    <w:spacing w:line="360" w:lineRule="auto"/>
                    <w:rPr>
                      <w:bCs/>
                      <w:sz w:val="24"/>
                      <w:szCs w:val="24"/>
                      <w:lang w:eastAsia="x-none"/>
                    </w:rPr>
                  </w:pPr>
                  <w:r w:rsidRPr="00D9150D">
                    <w:rPr>
                      <w:sz w:val="24"/>
                      <w:szCs w:val="24"/>
                      <w:highlight w:val="green"/>
                    </w:rPr>
                    <w:t>Local</w:t>
                  </w:r>
                  <w:r w:rsidR="00F13C13" w:rsidRPr="00D9150D">
                    <w:rPr>
                      <w:sz w:val="24"/>
                      <w:szCs w:val="24"/>
                      <w:highlight w:val="green"/>
                    </w:rPr>
                    <w:t>: xxxxxxxxxxxx</w:t>
                  </w:r>
                </w:p>
              </w:tc>
              <w:tc>
                <w:tcPr>
                  <w:tcW w:w="0" w:type="auto"/>
                  <w:tcBorders>
                    <w:top w:val="single" w:sz="4" w:space="0" w:color="auto"/>
                    <w:left w:val="single" w:sz="4" w:space="0" w:color="auto"/>
                    <w:bottom w:val="single" w:sz="4" w:space="0" w:color="auto"/>
                    <w:right w:val="single" w:sz="4" w:space="0" w:color="auto"/>
                  </w:tcBorders>
                </w:tcPr>
                <w:p w14:paraId="1B2EC29D" w14:textId="77777777" w:rsidR="00844C52" w:rsidRPr="00B31227" w:rsidRDefault="00844C52" w:rsidP="00844C52">
                  <w:pPr>
                    <w:pStyle w:val="Corpodetexto"/>
                    <w:spacing w:line="256" w:lineRule="auto"/>
                    <w:rPr>
                      <w:sz w:val="24"/>
                      <w:szCs w:val="24"/>
                    </w:rPr>
                  </w:pPr>
                </w:p>
              </w:tc>
            </w:tr>
            <w:tr w:rsidR="00844C52" w:rsidRPr="00B31227" w14:paraId="7E36D030" w14:textId="77777777" w:rsidTr="003568B4">
              <w:trPr>
                <w:trHeight w:val="375"/>
                <w:jc w:val="center"/>
              </w:trPr>
              <w:tc>
                <w:tcPr>
                  <w:tcW w:w="0" w:type="auto"/>
                  <w:tcBorders>
                    <w:top w:val="single" w:sz="4" w:space="0" w:color="auto"/>
                    <w:left w:val="single" w:sz="4" w:space="0" w:color="auto"/>
                    <w:bottom w:val="single" w:sz="4" w:space="0" w:color="auto"/>
                    <w:right w:val="single" w:sz="4" w:space="0" w:color="auto"/>
                  </w:tcBorders>
                  <w:hideMark/>
                </w:tcPr>
                <w:p w14:paraId="74B5E1A9" w14:textId="77777777" w:rsidR="00844C52" w:rsidRPr="00B31227" w:rsidRDefault="00844C52" w:rsidP="00844C52">
                  <w:pPr>
                    <w:pStyle w:val="Corpodetexto"/>
                    <w:spacing w:line="256" w:lineRule="auto"/>
                    <w:rPr>
                      <w:sz w:val="24"/>
                      <w:szCs w:val="24"/>
                    </w:rPr>
                  </w:pPr>
                  <w:r w:rsidRPr="00B31227">
                    <w:rPr>
                      <w:sz w:val="24"/>
                      <w:szCs w:val="24"/>
                    </w:rPr>
                    <w:t>MÊS</w:t>
                  </w:r>
                </w:p>
                <w:p w14:paraId="009F128D" w14:textId="77777777" w:rsidR="00844C52" w:rsidRPr="00B31227" w:rsidRDefault="00844C52" w:rsidP="00844C52">
                  <w:pPr>
                    <w:pStyle w:val="Corpodetexto"/>
                    <w:spacing w:line="256" w:lineRule="auto"/>
                    <w:rPr>
                      <w:sz w:val="24"/>
                      <w:szCs w:val="24"/>
                    </w:rPr>
                  </w:pPr>
                  <w:r w:rsidRPr="00B31227">
                    <w:rPr>
                      <w:sz w:val="24"/>
                      <w:szCs w:val="24"/>
                    </w:rPr>
                    <w:t>ANO</w:t>
                  </w:r>
                </w:p>
              </w:tc>
              <w:tc>
                <w:tcPr>
                  <w:tcW w:w="0" w:type="auto"/>
                  <w:tcBorders>
                    <w:top w:val="single" w:sz="4" w:space="0" w:color="auto"/>
                    <w:left w:val="single" w:sz="4" w:space="0" w:color="auto"/>
                    <w:bottom w:val="single" w:sz="4" w:space="0" w:color="auto"/>
                    <w:right w:val="single" w:sz="4" w:space="0" w:color="auto"/>
                  </w:tcBorders>
                  <w:hideMark/>
                </w:tcPr>
                <w:p w14:paraId="71974BF7"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FEV</w:t>
                  </w:r>
                </w:p>
                <w:p w14:paraId="544A2B08" w14:textId="77777777" w:rsidR="00844C52" w:rsidRPr="00B31227" w:rsidRDefault="00844C52"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sidR="0099157D">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hideMark/>
                </w:tcPr>
                <w:p w14:paraId="3C61B14A"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MAR</w:t>
                  </w:r>
                </w:p>
                <w:p w14:paraId="0ADB467E" w14:textId="77777777" w:rsidR="00844C52" w:rsidRPr="00B31227" w:rsidRDefault="0099157D"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192C04C0"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ABR</w:t>
                  </w:r>
                </w:p>
                <w:p w14:paraId="48BEFD56" w14:textId="77777777" w:rsidR="00844C52" w:rsidRPr="00B31227" w:rsidRDefault="0099157D"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62099FEF"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MAI</w:t>
                  </w:r>
                </w:p>
                <w:p w14:paraId="26498FE8" w14:textId="77777777" w:rsidR="00844C52" w:rsidRPr="00B31227" w:rsidRDefault="0099157D"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6F228953"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JUN</w:t>
                  </w:r>
                </w:p>
                <w:p w14:paraId="1AFB3163" w14:textId="77777777" w:rsidR="00844C52" w:rsidRPr="00B31227" w:rsidRDefault="0099157D"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31A25CBC"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JUL</w:t>
                  </w:r>
                </w:p>
                <w:p w14:paraId="3CCC73DC" w14:textId="77777777" w:rsidR="00844C52" w:rsidRPr="00B31227" w:rsidRDefault="0099157D"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0A85976A"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AGO</w:t>
                  </w:r>
                </w:p>
                <w:p w14:paraId="420E84D7" w14:textId="77777777" w:rsidR="00844C52" w:rsidRPr="00B31227" w:rsidRDefault="0099157D"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420B02F3"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 xml:space="preserve">SET </w:t>
                  </w:r>
                  <w:r w:rsidR="0099157D" w:rsidRPr="00B31227">
                    <w:rPr>
                      <w:sz w:val="24"/>
                      <w:szCs w:val="24"/>
                    </w:rPr>
                    <w:t>20</w:t>
                  </w:r>
                  <w:r w:rsidR="0099157D" w:rsidRPr="00B31227">
                    <w:rPr>
                      <w:sz w:val="24"/>
                      <w:szCs w:val="24"/>
                      <w:lang w:eastAsia="x-none"/>
                    </w:rPr>
                    <w:t>2</w:t>
                  </w:r>
                  <w:r w:rsidR="0099157D">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3B7CEBC2"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OUT</w:t>
                  </w:r>
                </w:p>
                <w:p w14:paraId="426D5641" w14:textId="77777777" w:rsidR="00844C52" w:rsidRPr="00B31227" w:rsidRDefault="0099157D"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7792E137"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NOV</w:t>
                  </w:r>
                </w:p>
                <w:p w14:paraId="58D6E082" w14:textId="77777777" w:rsidR="00844C52" w:rsidRPr="00B31227" w:rsidRDefault="0099157D" w:rsidP="00844C52">
                  <w:pPr>
                    <w:pStyle w:val="Corpodetexto"/>
                    <w:spacing w:line="256" w:lineRule="auto"/>
                    <w:rPr>
                      <w:sz w:val="24"/>
                      <w:szCs w:val="24"/>
                      <w:lang w:eastAsia="x-none"/>
                    </w:rPr>
                  </w:pPr>
                  <w:r w:rsidRPr="00B31227">
                    <w:rPr>
                      <w:sz w:val="24"/>
                      <w:szCs w:val="24"/>
                    </w:rPr>
                    <w:t>20</w:t>
                  </w:r>
                  <w:r w:rsidRPr="00B31227">
                    <w:rPr>
                      <w:sz w:val="24"/>
                      <w:szCs w:val="24"/>
                      <w:lang w:eastAsia="x-none"/>
                    </w:rPr>
                    <w:t>2</w:t>
                  </w:r>
                  <w:r>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466FB9DC"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 xml:space="preserve">DEZ </w:t>
                  </w:r>
                  <w:r w:rsidR="0099157D" w:rsidRPr="00B31227">
                    <w:rPr>
                      <w:sz w:val="24"/>
                      <w:szCs w:val="24"/>
                    </w:rPr>
                    <w:t>20</w:t>
                  </w:r>
                  <w:r w:rsidR="0099157D" w:rsidRPr="00B31227">
                    <w:rPr>
                      <w:sz w:val="24"/>
                      <w:szCs w:val="24"/>
                      <w:lang w:eastAsia="x-none"/>
                    </w:rPr>
                    <w:t>2</w:t>
                  </w:r>
                  <w:r w:rsidR="0099157D">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473A1692" w14:textId="77777777" w:rsidR="00844C52" w:rsidRPr="00B31227" w:rsidRDefault="00844C52" w:rsidP="00844C52">
                  <w:pPr>
                    <w:pStyle w:val="Corpodetexto"/>
                    <w:spacing w:line="256" w:lineRule="auto"/>
                    <w:rPr>
                      <w:sz w:val="24"/>
                      <w:szCs w:val="24"/>
                      <w:lang w:eastAsia="x-none"/>
                    </w:rPr>
                  </w:pPr>
                  <w:r w:rsidRPr="00B31227">
                    <w:rPr>
                      <w:sz w:val="24"/>
                      <w:szCs w:val="24"/>
                      <w:lang w:eastAsia="x-none"/>
                    </w:rPr>
                    <w:t xml:space="preserve">JAN </w:t>
                  </w:r>
                  <w:r w:rsidR="0099157D" w:rsidRPr="00B31227">
                    <w:rPr>
                      <w:sz w:val="24"/>
                      <w:szCs w:val="24"/>
                    </w:rPr>
                    <w:t>20</w:t>
                  </w:r>
                  <w:r w:rsidR="0099157D" w:rsidRPr="00B31227">
                    <w:rPr>
                      <w:sz w:val="24"/>
                      <w:szCs w:val="24"/>
                      <w:lang w:eastAsia="x-none"/>
                    </w:rPr>
                    <w:t>2</w:t>
                  </w:r>
                  <w:r w:rsidR="0099157D">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tcPr>
                <w:p w14:paraId="1A80BD3A" w14:textId="77777777" w:rsidR="00844C52" w:rsidRPr="00B31227" w:rsidRDefault="00844C52" w:rsidP="00844C52">
                  <w:pPr>
                    <w:pStyle w:val="Corpodetexto"/>
                    <w:spacing w:line="256" w:lineRule="auto"/>
                    <w:rPr>
                      <w:sz w:val="24"/>
                      <w:szCs w:val="24"/>
                    </w:rPr>
                  </w:pPr>
                  <w:r w:rsidRPr="00B31227">
                    <w:rPr>
                      <w:sz w:val="24"/>
                      <w:szCs w:val="24"/>
                      <w:lang w:eastAsia="x-none"/>
                    </w:rPr>
                    <w:t xml:space="preserve">FEV </w:t>
                  </w:r>
                  <w:r w:rsidR="0099157D" w:rsidRPr="00B31227">
                    <w:rPr>
                      <w:sz w:val="24"/>
                      <w:szCs w:val="24"/>
                    </w:rPr>
                    <w:t>20</w:t>
                  </w:r>
                  <w:r w:rsidR="0099157D" w:rsidRPr="00B31227">
                    <w:rPr>
                      <w:sz w:val="24"/>
                      <w:szCs w:val="24"/>
                      <w:lang w:eastAsia="x-none"/>
                    </w:rPr>
                    <w:t>2</w:t>
                  </w:r>
                  <w:r w:rsidR="0099157D">
                    <w:rPr>
                      <w:sz w:val="24"/>
                      <w:szCs w:val="24"/>
                      <w:lang w:eastAsia="x-none"/>
                    </w:rPr>
                    <w:t>x</w:t>
                  </w:r>
                </w:p>
              </w:tc>
              <w:tc>
                <w:tcPr>
                  <w:tcW w:w="0" w:type="auto"/>
                  <w:tcBorders>
                    <w:top w:val="single" w:sz="4" w:space="0" w:color="auto"/>
                    <w:left w:val="single" w:sz="4" w:space="0" w:color="auto"/>
                    <w:bottom w:val="single" w:sz="4" w:space="0" w:color="auto"/>
                    <w:right w:val="single" w:sz="4" w:space="0" w:color="auto"/>
                  </w:tcBorders>
                  <w:vAlign w:val="center"/>
                </w:tcPr>
                <w:p w14:paraId="57E819E8" w14:textId="77777777" w:rsidR="00844C52" w:rsidRPr="00B31227" w:rsidRDefault="00844C52" w:rsidP="00844C52">
                  <w:pPr>
                    <w:pStyle w:val="Corpodetexto"/>
                    <w:spacing w:line="256" w:lineRule="auto"/>
                    <w:rPr>
                      <w:sz w:val="24"/>
                      <w:szCs w:val="24"/>
                    </w:rPr>
                  </w:pPr>
                  <w:r w:rsidRPr="00B31227">
                    <w:rPr>
                      <w:sz w:val="24"/>
                      <w:szCs w:val="24"/>
                    </w:rPr>
                    <w:t>OBSERVAÇÕES</w:t>
                  </w:r>
                </w:p>
              </w:tc>
            </w:tr>
            <w:tr w:rsidR="00844C52" w:rsidRPr="00B31227" w14:paraId="27C598B1" w14:textId="77777777" w:rsidTr="003568B4">
              <w:trPr>
                <w:trHeight w:val="1035"/>
                <w:jc w:val="center"/>
              </w:trPr>
              <w:tc>
                <w:tcPr>
                  <w:tcW w:w="0" w:type="auto"/>
                  <w:tcBorders>
                    <w:top w:val="single" w:sz="4" w:space="0" w:color="auto"/>
                    <w:left w:val="single" w:sz="4" w:space="0" w:color="auto"/>
                    <w:bottom w:val="single" w:sz="4" w:space="0" w:color="auto"/>
                    <w:right w:val="single" w:sz="4" w:space="0" w:color="auto"/>
                  </w:tcBorders>
                  <w:hideMark/>
                </w:tcPr>
                <w:p w14:paraId="17DDCBC2" w14:textId="77777777" w:rsidR="00844C52" w:rsidRPr="00B31227" w:rsidRDefault="00844C52" w:rsidP="00844C52">
                  <w:pPr>
                    <w:pStyle w:val="Corpodetexto"/>
                    <w:spacing w:line="256" w:lineRule="auto"/>
                    <w:rPr>
                      <w:b w:val="0"/>
                      <w:sz w:val="24"/>
                      <w:szCs w:val="24"/>
                    </w:rPr>
                  </w:pPr>
                  <w:r w:rsidRPr="00B31227">
                    <w:rPr>
                      <w:b w:val="0"/>
                      <w:sz w:val="24"/>
                      <w:szCs w:val="24"/>
                    </w:rPr>
                    <w:t>1 – Exames Médicos Ocupacionais</w:t>
                  </w:r>
                </w:p>
              </w:tc>
              <w:tc>
                <w:tcPr>
                  <w:tcW w:w="0" w:type="auto"/>
                  <w:tcBorders>
                    <w:top w:val="single" w:sz="4" w:space="0" w:color="auto"/>
                    <w:left w:val="single" w:sz="4" w:space="0" w:color="auto"/>
                    <w:bottom w:val="single" w:sz="4" w:space="0" w:color="auto"/>
                    <w:right w:val="single" w:sz="4" w:space="0" w:color="auto"/>
                  </w:tcBorders>
                  <w:vAlign w:val="center"/>
                </w:tcPr>
                <w:p w14:paraId="32DE90F1"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F6B419F"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0C142F5"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13294CF"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C83A0F1"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0C20BEC"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F505CC9"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047532"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B10C167"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CD855C6"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25F6019"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FF690C0"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1BDE48" w14:textId="77777777" w:rsidR="00844C52" w:rsidRPr="00B31227" w:rsidRDefault="00844C52" w:rsidP="00844C52">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tcPr>
                <w:p w14:paraId="452B4367" w14:textId="77777777" w:rsidR="00844C52" w:rsidRPr="00B31227" w:rsidRDefault="00844C52" w:rsidP="00844C52">
                  <w:pPr>
                    <w:pStyle w:val="Corpodetexto"/>
                    <w:spacing w:line="256" w:lineRule="auto"/>
                    <w:jc w:val="left"/>
                    <w:rPr>
                      <w:b w:val="0"/>
                      <w:sz w:val="24"/>
                      <w:szCs w:val="24"/>
                    </w:rPr>
                  </w:pPr>
                  <w:r w:rsidRPr="00B31227">
                    <w:rPr>
                      <w:b w:val="0"/>
                      <w:sz w:val="24"/>
                      <w:szCs w:val="24"/>
                    </w:rPr>
                    <w:t>Realizados no Seconci-GO, agendados pela empresa.</w:t>
                  </w:r>
                </w:p>
              </w:tc>
            </w:tr>
            <w:tr w:rsidR="00EC26B0" w:rsidRPr="00B31227" w14:paraId="58431982" w14:textId="77777777" w:rsidTr="003568B4">
              <w:trPr>
                <w:cantSplit/>
                <w:trHeight w:val="499"/>
                <w:jc w:val="center"/>
              </w:trPr>
              <w:tc>
                <w:tcPr>
                  <w:tcW w:w="0" w:type="auto"/>
                  <w:tcBorders>
                    <w:top w:val="single" w:sz="4" w:space="0" w:color="auto"/>
                    <w:left w:val="single" w:sz="4" w:space="0" w:color="auto"/>
                    <w:bottom w:val="single" w:sz="4" w:space="0" w:color="auto"/>
                    <w:right w:val="single" w:sz="4" w:space="0" w:color="auto"/>
                  </w:tcBorders>
                  <w:hideMark/>
                </w:tcPr>
                <w:p w14:paraId="627F82B5" w14:textId="77777777" w:rsidR="00EC26B0" w:rsidRPr="00B31227" w:rsidRDefault="00EC26B0" w:rsidP="00EC26B0">
                  <w:pPr>
                    <w:pStyle w:val="Corpodetexto"/>
                    <w:spacing w:line="256" w:lineRule="auto"/>
                    <w:rPr>
                      <w:b w:val="0"/>
                      <w:sz w:val="24"/>
                      <w:szCs w:val="24"/>
                    </w:rPr>
                  </w:pPr>
                  <w:r w:rsidRPr="00B31227">
                    <w:rPr>
                      <w:b w:val="0"/>
                      <w:sz w:val="24"/>
                      <w:szCs w:val="24"/>
                    </w:rPr>
                    <w:t>2 – Palestras</w:t>
                  </w:r>
                </w:p>
                <w:p w14:paraId="50C653BD" w14:textId="77777777" w:rsidR="00EC26B0" w:rsidRPr="00B31227" w:rsidRDefault="00EC26B0" w:rsidP="00EC26B0">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3874868"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7F1BA50"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F85648E" w14:textId="77777777" w:rsidR="00EC26B0" w:rsidRPr="00B31227" w:rsidRDefault="00EC26B0" w:rsidP="00EC26B0">
                  <w:pPr>
                    <w:pStyle w:val="Corpodetexto"/>
                    <w:spacing w:line="256" w:lineRule="auto"/>
                    <w:rPr>
                      <w:sz w:val="24"/>
                      <w:szCs w:val="24"/>
                    </w:rPr>
                  </w:pPr>
                  <w:r w:rsidRPr="00B31227">
                    <w:rPr>
                      <w:sz w:val="24"/>
                      <w:szCs w:val="24"/>
                    </w:rPr>
                    <w:t>X</w:t>
                  </w:r>
                </w:p>
              </w:tc>
              <w:tc>
                <w:tcPr>
                  <w:tcW w:w="0" w:type="auto"/>
                  <w:tcBorders>
                    <w:top w:val="single" w:sz="4" w:space="0" w:color="auto"/>
                    <w:left w:val="single" w:sz="4" w:space="0" w:color="auto"/>
                    <w:bottom w:val="single" w:sz="4" w:space="0" w:color="auto"/>
                    <w:right w:val="single" w:sz="4" w:space="0" w:color="auto"/>
                  </w:tcBorders>
                  <w:vAlign w:val="center"/>
                </w:tcPr>
                <w:p w14:paraId="6B6F7F17"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F6B7796"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8D7946D"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165F8C2"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004F82E"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9B1BE0D" w14:textId="77777777" w:rsidR="00EC26B0" w:rsidRPr="00B31227" w:rsidRDefault="00EC26B0" w:rsidP="00EC26B0">
                  <w:pPr>
                    <w:pStyle w:val="Corpodetexto"/>
                    <w:spacing w:line="256" w:lineRule="auto"/>
                    <w:rPr>
                      <w:sz w:val="24"/>
                      <w:szCs w:val="24"/>
                    </w:rPr>
                  </w:pPr>
                  <w:r w:rsidRPr="00B31227">
                    <w:rPr>
                      <w:sz w:val="24"/>
                      <w:szCs w:val="24"/>
                    </w:rPr>
                    <w:t>X</w:t>
                  </w:r>
                </w:p>
              </w:tc>
              <w:tc>
                <w:tcPr>
                  <w:tcW w:w="0" w:type="auto"/>
                  <w:tcBorders>
                    <w:top w:val="single" w:sz="4" w:space="0" w:color="auto"/>
                    <w:left w:val="single" w:sz="4" w:space="0" w:color="auto"/>
                    <w:bottom w:val="single" w:sz="4" w:space="0" w:color="auto"/>
                    <w:right w:val="single" w:sz="4" w:space="0" w:color="auto"/>
                  </w:tcBorders>
                  <w:vAlign w:val="center"/>
                </w:tcPr>
                <w:p w14:paraId="22D4BB30"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61DD855"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201220C"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0841927" w14:textId="77777777" w:rsidR="00EC26B0" w:rsidRPr="00B31227" w:rsidRDefault="00EC26B0" w:rsidP="00EC26B0">
                  <w:pPr>
                    <w:pStyle w:val="Corpodetexto"/>
                    <w:spacing w:line="256" w:lineRule="auto"/>
                    <w:rPr>
                      <w:b w:val="0"/>
                      <w:sz w:val="24"/>
                      <w:szCs w:val="24"/>
                    </w:rPr>
                  </w:pPr>
                </w:p>
              </w:tc>
              <w:tc>
                <w:tcPr>
                  <w:tcW w:w="0" w:type="auto"/>
                  <w:tcBorders>
                    <w:top w:val="single" w:sz="4" w:space="0" w:color="auto"/>
                    <w:left w:val="single" w:sz="4" w:space="0" w:color="auto"/>
                    <w:bottom w:val="single" w:sz="4" w:space="0" w:color="auto"/>
                    <w:right w:val="single" w:sz="4" w:space="0" w:color="auto"/>
                  </w:tcBorders>
                </w:tcPr>
                <w:p w14:paraId="36C5AB22" w14:textId="77777777" w:rsidR="00EC26B0" w:rsidRPr="00B31227" w:rsidRDefault="00EC26B0" w:rsidP="00EC26B0">
                  <w:pPr>
                    <w:pStyle w:val="Corpodetexto"/>
                    <w:spacing w:line="256" w:lineRule="auto"/>
                    <w:jc w:val="left"/>
                    <w:rPr>
                      <w:b w:val="0"/>
                      <w:sz w:val="24"/>
                      <w:szCs w:val="24"/>
                    </w:rPr>
                  </w:pPr>
                  <w:r w:rsidRPr="00B31227">
                    <w:rPr>
                      <w:b w:val="0"/>
                      <w:sz w:val="24"/>
                      <w:szCs w:val="24"/>
                    </w:rPr>
                    <w:t>Terão carga horária de 1h, 1 hora e serão ministradas no canteiro de obras.</w:t>
                  </w:r>
                </w:p>
              </w:tc>
            </w:tr>
            <w:tr w:rsidR="00EC26B0" w:rsidRPr="00B31227" w14:paraId="68F0EC45" w14:textId="77777777" w:rsidTr="003568B4">
              <w:trPr>
                <w:cantSplit/>
                <w:trHeight w:val="1158"/>
                <w:jc w:val="center"/>
              </w:trPr>
              <w:tc>
                <w:tcPr>
                  <w:tcW w:w="0" w:type="auto"/>
                  <w:tcBorders>
                    <w:top w:val="single" w:sz="4" w:space="0" w:color="auto"/>
                    <w:left w:val="single" w:sz="4" w:space="0" w:color="auto"/>
                    <w:bottom w:val="single" w:sz="4" w:space="0" w:color="auto"/>
                    <w:right w:val="single" w:sz="4" w:space="0" w:color="auto"/>
                  </w:tcBorders>
                </w:tcPr>
                <w:p w14:paraId="2136681F" w14:textId="77777777" w:rsidR="00EC26B0" w:rsidRPr="00B31227" w:rsidRDefault="00EC26B0" w:rsidP="00EC26B0">
                  <w:pPr>
                    <w:pStyle w:val="Corpodetexto"/>
                    <w:spacing w:line="256" w:lineRule="auto"/>
                    <w:rPr>
                      <w:b w:val="0"/>
                      <w:sz w:val="24"/>
                      <w:szCs w:val="24"/>
                    </w:rPr>
                  </w:pPr>
                  <w:r w:rsidRPr="00B31227">
                    <w:rPr>
                      <w:b w:val="0"/>
                      <w:sz w:val="24"/>
                      <w:szCs w:val="24"/>
                    </w:rPr>
                    <w:t>3 – Elaboração de Relatório Analítico</w:t>
                  </w:r>
                </w:p>
              </w:tc>
              <w:tc>
                <w:tcPr>
                  <w:tcW w:w="0" w:type="auto"/>
                  <w:tcBorders>
                    <w:top w:val="single" w:sz="4" w:space="0" w:color="auto"/>
                    <w:left w:val="single" w:sz="4" w:space="0" w:color="auto"/>
                    <w:bottom w:val="single" w:sz="4" w:space="0" w:color="auto"/>
                    <w:right w:val="single" w:sz="4" w:space="0" w:color="auto"/>
                  </w:tcBorders>
                  <w:vAlign w:val="center"/>
                </w:tcPr>
                <w:p w14:paraId="3F452336"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64A010"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15D70A9"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8B7DDFB"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0CBD72D"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70AAFE4"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00A8FCE"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03B7A60"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4D2729D"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4883F249"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8F2C11A"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3E6A91B" w14:textId="77777777" w:rsidR="00EC26B0" w:rsidRPr="00B31227" w:rsidRDefault="00EC26B0" w:rsidP="00EC26B0">
                  <w:pPr>
                    <w:pStyle w:val="Corpodetexto"/>
                    <w:spacing w:line="256" w:lineRule="auto"/>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2F26686" w14:textId="77777777" w:rsidR="00EC26B0" w:rsidRPr="00B31227" w:rsidRDefault="00EC26B0" w:rsidP="00EC26B0">
                  <w:pPr>
                    <w:pStyle w:val="Corpodetexto"/>
                    <w:spacing w:line="256" w:lineRule="auto"/>
                    <w:rPr>
                      <w:bCs/>
                      <w:sz w:val="24"/>
                      <w:szCs w:val="24"/>
                    </w:rPr>
                  </w:pPr>
                  <w:r w:rsidRPr="00B31227">
                    <w:rPr>
                      <w:bCs/>
                      <w:sz w:val="24"/>
                      <w:szCs w:val="24"/>
                    </w:rPr>
                    <w:t>X</w:t>
                  </w:r>
                </w:p>
              </w:tc>
              <w:tc>
                <w:tcPr>
                  <w:tcW w:w="0" w:type="auto"/>
                  <w:tcBorders>
                    <w:top w:val="single" w:sz="4" w:space="0" w:color="auto"/>
                    <w:left w:val="single" w:sz="4" w:space="0" w:color="auto"/>
                    <w:bottom w:val="single" w:sz="4" w:space="0" w:color="auto"/>
                    <w:right w:val="single" w:sz="4" w:space="0" w:color="auto"/>
                  </w:tcBorders>
                </w:tcPr>
                <w:p w14:paraId="4853E3DE" w14:textId="77777777" w:rsidR="00EC26B0" w:rsidRPr="00B31227" w:rsidRDefault="00EC26B0" w:rsidP="00EC26B0">
                  <w:pPr>
                    <w:pStyle w:val="Corpodetexto"/>
                    <w:spacing w:line="256" w:lineRule="auto"/>
                    <w:jc w:val="left"/>
                    <w:rPr>
                      <w:b w:val="0"/>
                      <w:sz w:val="24"/>
                      <w:szCs w:val="24"/>
                    </w:rPr>
                  </w:pPr>
                  <w:r w:rsidRPr="00B31227">
                    <w:rPr>
                      <w:b w:val="0"/>
                      <w:sz w:val="24"/>
                      <w:szCs w:val="24"/>
                    </w:rPr>
                    <w:t>Médico Responsável</w:t>
                  </w:r>
                </w:p>
                <w:p w14:paraId="55599689" w14:textId="77777777" w:rsidR="00EC26B0" w:rsidRPr="00B31227" w:rsidRDefault="00EC26B0" w:rsidP="00EC26B0">
                  <w:pPr>
                    <w:pStyle w:val="Corpodetexto"/>
                    <w:spacing w:line="256" w:lineRule="auto"/>
                    <w:jc w:val="left"/>
                    <w:rPr>
                      <w:b w:val="0"/>
                      <w:sz w:val="24"/>
                      <w:szCs w:val="24"/>
                    </w:rPr>
                  </w:pPr>
                  <w:r w:rsidRPr="00B31227">
                    <w:rPr>
                      <w:b w:val="0"/>
                      <w:sz w:val="24"/>
                      <w:szCs w:val="24"/>
                    </w:rPr>
                    <w:t>Pelo PCMSO</w:t>
                  </w:r>
                </w:p>
              </w:tc>
            </w:tr>
          </w:tbl>
          <w:p w14:paraId="7DA4FF7C" w14:textId="77777777" w:rsidR="00844C52" w:rsidRPr="00B31227" w:rsidRDefault="00844C52" w:rsidP="00844C52">
            <w:pPr>
              <w:spacing w:line="256" w:lineRule="auto"/>
              <w:jc w:val="center"/>
              <w:rPr>
                <w:rFonts w:ascii="Times New Roman" w:hAnsi="Times New Roman" w:cs="Times New Roman"/>
                <w:color w:val="auto"/>
                <w:sz w:val="24"/>
                <w:szCs w:val="24"/>
              </w:rPr>
            </w:pPr>
          </w:p>
          <w:p w14:paraId="3DEA31E1" w14:textId="77777777" w:rsidR="00844C52" w:rsidRPr="00B31227" w:rsidRDefault="00844C52" w:rsidP="00844C52">
            <w:pPr>
              <w:spacing w:line="256" w:lineRule="auto"/>
              <w:jc w:val="both"/>
              <w:rPr>
                <w:rFonts w:ascii="Times New Roman" w:hAnsi="Times New Roman" w:cs="Times New Roman"/>
                <w:color w:val="auto"/>
                <w:sz w:val="24"/>
                <w:szCs w:val="24"/>
              </w:rPr>
            </w:pPr>
          </w:p>
          <w:p w14:paraId="5C886C10" w14:textId="77777777" w:rsidR="00844C52" w:rsidRPr="00B31227" w:rsidRDefault="00844C52" w:rsidP="00844C52">
            <w:pPr>
              <w:spacing w:line="256" w:lineRule="auto"/>
              <w:jc w:val="both"/>
              <w:rPr>
                <w:rFonts w:ascii="Times New Roman" w:hAnsi="Times New Roman" w:cs="Times New Roman"/>
                <w:b/>
                <w:sz w:val="24"/>
                <w:szCs w:val="24"/>
              </w:rPr>
            </w:pPr>
            <w:r w:rsidRPr="00B31227">
              <w:rPr>
                <w:rFonts w:ascii="Times New Roman" w:hAnsi="Times New Roman" w:cs="Times New Roman"/>
                <w:b/>
                <w:sz w:val="24"/>
                <w:szCs w:val="24"/>
                <w:lang w:eastAsia="x-none"/>
              </w:rPr>
              <w:t>Obs: Importante justificar com antecedência mínima de 10 dias úteis, qualquer impossibilidade de realização das palestras agendadas pelo SECONCI-GO</w:t>
            </w:r>
            <w:r w:rsidRPr="00B31227">
              <w:rPr>
                <w:rFonts w:ascii="Times New Roman" w:hAnsi="Times New Roman" w:cs="Times New Roman"/>
                <w:b/>
                <w:sz w:val="24"/>
                <w:szCs w:val="24"/>
              </w:rPr>
              <w:t>. O cancelamento sem aviso prévio implicará em ressarcimento das despesas com o palestrante e o deslocamento.</w:t>
            </w:r>
          </w:p>
          <w:p w14:paraId="78A68E28" w14:textId="77777777" w:rsidR="00844C52" w:rsidRPr="00B31227" w:rsidRDefault="00844C52" w:rsidP="00844C52">
            <w:pPr>
              <w:spacing w:line="256" w:lineRule="auto"/>
              <w:jc w:val="both"/>
              <w:rPr>
                <w:rFonts w:ascii="Times New Roman" w:hAnsi="Times New Roman" w:cs="Times New Roman"/>
                <w:b/>
                <w:sz w:val="24"/>
                <w:szCs w:val="24"/>
              </w:rPr>
            </w:pPr>
          </w:p>
          <w:p w14:paraId="28A88766" w14:textId="77777777" w:rsidR="00844C52" w:rsidRPr="00B31227" w:rsidRDefault="00844C52" w:rsidP="00844C52">
            <w:pPr>
              <w:spacing w:line="256" w:lineRule="auto"/>
              <w:jc w:val="both"/>
              <w:rPr>
                <w:rFonts w:ascii="Times New Roman" w:hAnsi="Times New Roman" w:cs="Times New Roman"/>
                <w:b/>
                <w:sz w:val="24"/>
                <w:szCs w:val="24"/>
              </w:rPr>
            </w:pPr>
          </w:p>
          <w:p w14:paraId="645F1910" w14:textId="77777777" w:rsidR="00844C52" w:rsidRPr="00B31227" w:rsidRDefault="00844C52" w:rsidP="00844C52">
            <w:pPr>
              <w:spacing w:line="256" w:lineRule="auto"/>
              <w:jc w:val="both"/>
              <w:rPr>
                <w:rFonts w:ascii="Times New Roman" w:hAnsi="Times New Roman" w:cs="Times New Roman"/>
                <w:b/>
                <w:sz w:val="24"/>
                <w:szCs w:val="24"/>
              </w:rPr>
            </w:pPr>
          </w:p>
          <w:p w14:paraId="2F515FD1" w14:textId="77777777" w:rsidR="00844C52" w:rsidRPr="00B31227" w:rsidRDefault="00844C52" w:rsidP="00844C52">
            <w:pPr>
              <w:spacing w:line="256" w:lineRule="auto"/>
              <w:jc w:val="both"/>
              <w:rPr>
                <w:rFonts w:ascii="Times New Roman" w:hAnsi="Times New Roman" w:cs="Times New Roman"/>
                <w:b/>
                <w:sz w:val="24"/>
                <w:szCs w:val="24"/>
              </w:rPr>
            </w:pPr>
          </w:p>
          <w:p w14:paraId="5FD5A912" w14:textId="77777777" w:rsidR="003568B4" w:rsidRPr="00B31227" w:rsidRDefault="003568B4" w:rsidP="00844C52">
            <w:pPr>
              <w:spacing w:line="256" w:lineRule="auto"/>
              <w:jc w:val="both"/>
              <w:rPr>
                <w:rFonts w:ascii="Times New Roman" w:hAnsi="Times New Roman" w:cs="Times New Roman"/>
                <w:b/>
                <w:sz w:val="24"/>
                <w:szCs w:val="24"/>
              </w:rPr>
            </w:pPr>
          </w:p>
          <w:p w14:paraId="22C3F0B5" w14:textId="77777777" w:rsidR="003568B4" w:rsidRPr="00B31227" w:rsidRDefault="003568B4" w:rsidP="00844C52">
            <w:pPr>
              <w:spacing w:line="256" w:lineRule="auto"/>
              <w:jc w:val="both"/>
              <w:rPr>
                <w:rFonts w:ascii="Times New Roman" w:hAnsi="Times New Roman" w:cs="Times New Roman"/>
                <w:b/>
                <w:sz w:val="24"/>
                <w:szCs w:val="24"/>
              </w:rPr>
            </w:pPr>
          </w:p>
          <w:p w14:paraId="51F60913" w14:textId="77777777" w:rsidR="003568B4" w:rsidRPr="00B31227" w:rsidRDefault="003568B4" w:rsidP="00844C52">
            <w:pPr>
              <w:spacing w:line="256" w:lineRule="auto"/>
              <w:jc w:val="both"/>
              <w:rPr>
                <w:rFonts w:ascii="Times New Roman" w:hAnsi="Times New Roman" w:cs="Times New Roman"/>
                <w:b/>
                <w:sz w:val="24"/>
                <w:szCs w:val="24"/>
              </w:rPr>
            </w:pPr>
          </w:p>
          <w:p w14:paraId="66C6F604" w14:textId="77777777" w:rsidR="003568B4" w:rsidRPr="00B31227" w:rsidRDefault="003568B4" w:rsidP="00844C52">
            <w:pPr>
              <w:spacing w:line="256" w:lineRule="auto"/>
              <w:jc w:val="both"/>
              <w:rPr>
                <w:rFonts w:ascii="Times New Roman" w:hAnsi="Times New Roman" w:cs="Times New Roman"/>
                <w:b/>
                <w:sz w:val="24"/>
                <w:szCs w:val="24"/>
              </w:rPr>
            </w:pPr>
          </w:p>
          <w:p w14:paraId="79D8E8AB" w14:textId="77777777" w:rsidR="003568B4" w:rsidRPr="00B31227" w:rsidRDefault="003568B4" w:rsidP="00844C52">
            <w:pPr>
              <w:spacing w:line="256" w:lineRule="auto"/>
              <w:jc w:val="both"/>
              <w:rPr>
                <w:rFonts w:ascii="Times New Roman" w:hAnsi="Times New Roman" w:cs="Times New Roman"/>
                <w:b/>
                <w:sz w:val="24"/>
                <w:szCs w:val="24"/>
              </w:rPr>
            </w:pPr>
          </w:p>
          <w:p w14:paraId="1162D392" w14:textId="77777777" w:rsidR="003568B4" w:rsidRPr="00B31227" w:rsidRDefault="003568B4" w:rsidP="00844C52">
            <w:pPr>
              <w:spacing w:line="256" w:lineRule="auto"/>
              <w:jc w:val="both"/>
              <w:rPr>
                <w:rFonts w:ascii="Times New Roman" w:hAnsi="Times New Roman" w:cs="Times New Roman"/>
                <w:b/>
                <w:sz w:val="24"/>
                <w:szCs w:val="24"/>
              </w:rPr>
            </w:pPr>
          </w:p>
          <w:p w14:paraId="175B4DCD" w14:textId="77777777" w:rsidR="003568B4" w:rsidRPr="00B31227" w:rsidRDefault="003568B4" w:rsidP="00844C52">
            <w:pPr>
              <w:spacing w:line="256" w:lineRule="auto"/>
              <w:jc w:val="both"/>
              <w:rPr>
                <w:rFonts w:ascii="Times New Roman" w:hAnsi="Times New Roman" w:cs="Times New Roman"/>
                <w:b/>
                <w:sz w:val="24"/>
                <w:szCs w:val="24"/>
              </w:rPr>
            </w:pPr>
          </w:p>
          <w:p w14:paraId="24C46912" w14:textId="77777777" w:rsidR="003568B4" w:rsidRPr="00B31227" w:rsidRDefault="003568B4" w:rsidP="00844C52">
            <w:pPr>
              <w:spacing w:line="256" w:lineRule="auto"/>
              <w:jc w:val="both"/>
              <w:rPr>
                <w:rFonts w:ascii="Times New Roman" w:hAnsi="Times New Roman" w:cs="Times New Roman"/>
                <w:b/>
                <w:sz w:val="24"/>
                <w:szCs w:val="24"/>
              </w:rPr>
            </w:pPr>
          </w:p>
          <w:p w14:paraId="1DFFA8D7" w14:textId="77777777" w:rsidR="003568B4" w:rsidRPr="00B31227" w:rsidRDefault="003568B4" w:rsidP="00844C52">
            <w:pPr>
              <w:spacing w:line="256" w:lineRule="auto"/>
              <w:jc w:val="both"/>
              <w:rPr>
                <w:rFonts w:ascii="Times New Roman" w:hAnsi="Times New Roman" w:cs="Times New Roman"/>
                <w:b/>
                <w:sz w:val="24"/>
                <w:szCs w:val="24"/>
              </w:rPr>
            </w:pPr>
          </w:p>
          <w:p w14:paraId="73FCF6A7" w14:textId="77777777" w:rsidR="003568B4" w:rsidRPr="00B31227" w:rsidRDefault="003568B4" w:rsidP="00844C52">
            <w:pPr>
              <w:spacing w:line="256" w:lineRule="auto"/>
              <w:jc w:val="both"/>
              <w:rPr>
                <w:rFonts w:ascii="Times New Roman" w:hAnsi="Times New Roman" w:cs="Times New Roman"/>
                <w:b/>
                <w:sz w:val="24"/>
                <w:szCs w:val="24"/>
              </w:rPr>
            </w:pPr>
          </w:p>
          <w:p w14:paraId="4A8F4780" w14:textId="77777777" w:rsidR="003568B4" w:rsidRPr="00B31227" w:rsidRDefault="003568B4" w:rsidP="00844C52">
            <w:pPr>
              <w:spacing w:line="256" w:lineRule="auto"/>
              <w:jc w:val="both"/>
              <w:rPr>
                <w:rFonts w:ascii="Times New Roman" w:hAnsi="Times New Roman" w:cs="Times New Roman"/>
                <w:b/>
                <w:sz w:val="24"/>
                <w:szCs w:val="24"/>
              </w:rPr>
            </w:pPr>
          </w:p>
          <w:p w14:paraId="75B6C374" w14:textId="77777777" w:rsidR="003568B4" w:rsidRPr="00B31227" w:rsidRDefault="003568B4" w:rsidP="00844C52">
            <w:pPr>
              <w:spacing w:line="256" w:lineRule="auto"/>
              <w:jc w:val="both"/>
              <w:rPr>
                <w:rFonts w:ascii="Times New Roman" w:hAnsi="Times New Roman" w:cs="Times New Roman"/>
                <w:b/>
                <w:sz w:val="24"/>
                <w:szCs w:val="24"/>
              </w:rPr>
            </w:pPr>
          </w:p>
          <w:p w14:paraId="7F751DB1" w14:textId="77777777" w:rsidR="003568B4" w:rsidRPr="00B31227" w:rsidRDefault="003568B4" w:rsidP="00844C52">
            <w:pPr>
              <w:spacing w:line="256" w:lineRule="auto"/>
              <w:jc w:val="both"/>
              <w:rPr>
                <w:rFonts w:ascii="Times New Roman" w:hAnsi="Times New Roman" w:cs="Times New Roman"/>
                <w:b/>
                <w:sz w:val="24"/>
                <w:szCs w:val="24"/>
              </w:rPr>
            </w:pPr>
          </w:p>
          <w:p w14:paraId="4B010683" w14:textId="77777777" w:rsidR="003568B4" w:rsidRPr="00B31227" w:rsidRDefault="003568B4" w:rsidP="00844C52">
            <w:pPr>
              <w:spacing w:line="256" w:lineRule="auto"/>
              <w:jc w:val="both"/>
              <w:rPr>
                <w:rFonts w:ascii="Times New Roman" w:hAnsi="Times New Roman" w:cs="Times New Roman"/>
                <w:b/>
                <w:sz w:val="24"/>
                <w:szCs w:val="24"/>
              </w:rPr>
            </w:pPr>
          </w:p>
          <w:p w14:paraId="0163A922" w14:textId="77777777" w:rsidR="003568B4" w:rsidRPr="00B31227" w:rsidRDefault="003568B4" w:rsidP="00844C52">
            <w:pPr>
              <w:spacing w:line="256" w:lineRule="auto"/>
              <w:jc w:val="both"/>
              <w:rPr>
                <w:rFonts w:ascii="Times New Roman" w:hAnsi="Times New Roman" w:cs="Times New Roman"/>
                <w:b/>
                <w:sz w:val="24"/>
                <w:szCs w:val="24"/>
              </w:rPr>
            </w:pPr>
          </w:p>
          <w:p w14:paraId="675C3326" w14:textId="77777777" w:rsidR="003568B4" w:rsidRPr="00B31227" w:rsidRDefault="003568B4" w:rsidP="00844C52">
            <w:pPr>
              <w:spacing w:line="256" w:lineRule="auto"/>
              <w:jc w:val="both"/>
              <w:rPr>
                <w:rFonts w:ascii="Times New Roman" w:hAnsi="Times New Roman" w:cs="Times New Roman"/>
                <w:b/>
                <w:sz w:val="24"/>
                <w:szCs w:val="24"/>
              </w:rPr>
            </w:pPr>
          </w:p>
          <w:p w14:paraId="572322AE" w14:textId="77777777" w:rsidR="003568B4" w:rsidRPr="00B31227" w:rsidRDefault="003568B4" w:rsidP="00844C52">
            <w:pPr>
              <w:spacing w:line="256" w:lineRule="auto"/>
              <w:jc w:val="both"/>
              <w:rPr>
                <w:rFonts w:ascii="Times New Roman" w:hAnsi="Times New Roman" w:cs="Times New Roman"/>
                <w:b/>
                <w:sz w:val="24"/>
                <w:szCs w:val="24"/>
              </w:rPr>
            </w:pPr>
          </w:p>
          <w:p w14:paraId="79F64566" w14:textId="77777777" w:rsidR="003568B4" w:rsidRPr="00B31227" w:rsidRDefault="003568B4" w:rsidP="00844C52">
            <w:pPr>
              <w:spacing w:line="256" w:lineRule="auto"/>
              <w:jc w:val="both"/>
              <w:rPr>
                <w:rFonts w:ascii="Times New Roman" w:hAnsi="Times New Roman" w:cs="Times New Roman"/>
                <w:b/>
                <w:sz w:val="24"/>
                <w:szCs w:val="24"/>
              </w:rPr>
            </w:pPr>
          </w:p>
          <w:p w14:paraId="77D1523D" w14:textId="77777777" w:rsidR="003568B4" w:rsidRPr="00B31227" w:rsidRDefault="003568B4" w:rsidP="00844C52">
            <w:pPr>
              <w:spacing w:line="256" w:lineRule="auto"/>
              <w:jc w:val="both"/>
              <w:rPr>
                <w:rFonts w:ascii="Times New Roman" w:hAnsi="Times New Roman" w:cs="Times New Roman"/>
                <w:b/>
                <w:sz w:val="24"/>
                <w:szCs w:val="24"/>
              </w:rPr>
            </w:pPr>
          </w:p>
          <w:p w14:paraId="344CD57D" w14:textId="77777777" w:rsidR="003568B4" w:rsidRPr="00B31227" w:rsidRDefault="003568B4" w:rsidP="00844C52">
            <w:pPr>
              <w:spacing w:line="256" w:lineRule="auto"/>
              <w:jc w:val="both"/>
              <w:rPr>
                <w:rFonts w:ascii="Times New Roman" w:hAnsi="Times New Roman" w:cs="Times New Roman"/>
                <w:b/>
                <w:sz w:val="24"/>
                <w:szCs w:val="24"/>
              </w:rPr>
            </w:pPr>
          </w:p>
          <w:p w14:paraId="02A6E279" w14:textId="77777777" w:rsidR="003568B4" w:rsidRPr="00B31227" w:rsidRDefault="003568B4" w:rsidP="00844C52">
            <w:pPr>
              <w:spacing w:line="256" w:lineRule="auto"/>
              <w:jc w:val="both"/>
              <w:rPr>
                <w:rFonts w:ascii="Times New Roman" w:hAnsi="Times New Roman" w:cs="Times New Roman"/>
                <w:b/>
                <w:sz w:val="24"/>
                <w:szCs w:val="24"/>
              </w:rPr>
            </w:pPr>
          </w:p>
          <w:p w14:paraId="574AE910" w14:textId="77777777" w:rsidR="003568B4" w:rsidRPr="00B31227" w:rsidRDefault="003568B4" w:rsidP="00844C52">
            <w:pPr>
              <w:spacing w:line="256" w:lineRule="auto"/>
              <w:jc w:val="both"/>
              <w:rPr>
                <w:rFonts w:ascii="Times New Roman" w:hAnsi="Times New Roman" w:cs="Times New Roman"/>
                <w:b/>
                <w:sz w:val="24"/>
                <w:szCs w:val="24"/>
              </w:rPr>
            </w:pPr>
          </w:p>
          <w:p w14:paraId="6FDBF1FD" w14:textId="77777777" w:rsidR="003568B4" w:rsidRPr="00B31227" w:rsidRDefault="003568B4" w:rsidP="00844C52">
            <w:pPr>
              <w:spacing w:line="256" w:lineRule="auto"/>
              <w:jc w:val="both"/>
              <w:rPr>
                <w:rFonts w:ascii="Times New Roman" w:hAnsi="Times New Roman" w:cs="Times New Roman"/>
                <w:b/>
                <w:sz w:val="24"/>
                <w:szCs w:val="24"/>
              </w:rPr>
            </w:pPr>
          </w:p>
          <w:p w14:paraId="63DF6C52" w14:textId="77777777" w:rsidR="003568B4" w:rsidRPr="00B31227" w:rsidRDefault="003568B4" w:rsidP="00844C52">
            <w:pPr>
              <w:spacing w:line="256" w:lineRule="auto"/>
              <w:jc w:val="both"/>
              <w:rPr>
                <w:rFonts w:ascii="Times New Roman" w:hAnsi="Times New Roman" w:cs="Times New Roman"/>
                <w:b/>
                <w:sz w:val="24"/>
                <w:szCs w:val="24"/>
              </w:rPr>
            </w:pPr>
          </w:p>
          <w:p w14:paraId="0D4B77E9" w14:textId="77777777" w:rsidR="003568B4" w:rsidRPr="00B31227" w:rsidRDefault="003568B4" w:rsidP="00844C52">
            <w:pPr>
              <w:spacing w:line="256" w:lineRule="auto"/>
              <w:jc w:val="both"/>
              <w:rPr>
                <w:rFonts w:ascii="Times New Roman" w:hAnsi="Times New Roman" w:cs="Times New Roman"/>
                <w:b/>
                <w:sz w:val="24"/>
                <w:szCs w:val="24"/>
              </w:rPr>
            </w:pPr>
          </w:p>
          <w:p w14:paraId="2343CB43" w14:textId="77777777" w:rsidR="00844C52" w:rsidRPr="00B31227" w:rsidRDefault="00844C52" w:rsidP="00844C52">
            <w:pPr>
              <w:spacing w:line="256" w:lineRule="auto"/>
              <w:jc w:val="both"/>
              <w:rPr>
                <w:rFonts w:ascii="Times New Roman" w:hAnsi="Times New Roman" w:cs="Times New Roman"/>
                <w:b/>
                <w:sz w:val="24"/>
                <w:szCs w:val="24"/>
              </w:rPr>
            </w:pPr>
          </w:p>
          <w:p w14:paraId="7AD983DB" w14:textId="77777777" w:rsidR="00844C52" w:rsidRPr="00B31227" w:rsidRDefault="00844C52">
            <w:pPr>
              <w:rPr>
                <w:rFonts w:ascii="Times New Roman" w:hAnsi="Times New Roman" w:cs="Times New Roman"/>
                <w:sz w:val="24"/>
                <w:szCs w:val="24"/>
              </w:rPr>
            </w:pPr>
          </w:p>
          <w:p w14:paraId="05A46372" w14:textId="77777777" w:rsidR="00844C52" w:rsidRPr="00B31227" w:rsidRDefault="00844C52">
            <w:pPr>
              <w:rPr>
                <w:rFonts w:ascii="Times New Roman" w:hAnsi="Times New Roman" w:cs="Times New Roman"/>
                <w:sz w:val="24"/>
                <w:szCs w:val="24"/>
              </w:rPr>
            </w:pPr>
          </w:p>
          <w:p w14:paraId="0E87BBB2" w14:textId="77777777" w:rsidR="00844C52" w:rsidRPr="00B31227" w:rsidRDefault="00844C52" w:rsidP="00844C52">
            <w:pPr>
              <w:pStyle w:val="Corpodetexto"/>
              <w:spacing w:line="256" w:lineRule="auto"/>
              <w:rPr>
                <w:spacing w:val="50"/>
                <w:sz w:val="24"/>
                <w:szCs w:val="24"/>
              </w:rPr>
            </w:pPr>
            <w:r w:rsidRPr="00B31227">
              <w:rPr>
                <w:spacing w:val="50"/>
                <w:sz w:val="24"/>
                <w:szCs w:val="24"/>
              </w:rPr>
              <w:t>PROGRAMAÇÃO DAS AÇÕES</w:t>
            </w:r>
          </w:p>
          <w:p w14:paraId="083866BF" w14:textId="77777777" w:rsidR="00844C52" w:rsidRPr="00B31227" w:rsidRDefault="00844C52" w:rsidP="00844C52">
            <w:pPr>
              <w:spacing w:line="256" w:lineRule="auto"/>
              <w:jc w:val="center"/>
              <w:rPr>
                <w:rFonts w:ascii="Times New Roman" w:hAnsi="Times New Roman" w:cs="Times New Roman"/>
                <w:sz w:val="24"/>
                <w:szCs w:val="24"/>
              </w:rPr>
            </w:pPr>
          </w:p>
          <w:tbl>
            <w:tblPr>
              <w:tblW w:w="0" w:type="auto"/>
              <w:tblInd w:w="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1"/>
              <w:gridCol w:w="1959"/>
              <w:gridCol w:w="1022"/>
              <w:gridCol w:w="1533"/>
              <w:gridCol w:w="1277"/>
              <w:gridCol w:w="2811"/>
            </w:tblGrid>
            <w:tr w:rsidR="00844C52" w:rsidRPr="00B31227" w14:paraId="6AECB6D3" w14:textId="77777777" w:rsidTr="00EC26B0">
              <w:trPr>
                <w:trHeight w:val="838"/>
              </w:trPr>
              <w:tc>
                <w:tcPr>
                  <w:tcW w:w="1021" w:type="dxa"/>
                  <w:tcBorders>
                    <w:top w:val="single" w:sz="4" w:space="0" w:color="auto"/>
                    <w:left w:val="single" w:sz="4" w:space="0" w:color="auto"/>
                    <w:bottom w:val="single" w:sz="4" w:space="0" w:color="auto"/>
                    <w:right w:val="single" w:sz="4" w:space="0" w:color="auto"/>
                  </w:tcBorders>
                  <w:vAlign w:val="center"/>
                  <w:hideMark/>
                </w:tcPr>
                <w:p w14:paraId="76CA6102" w14:textId="77777777" w:rsidR="00844C52" w:rsidRPr="00B31227" w:rsidRDefault="00844C52" w:rsidP="00844C52">
                  <w:pPr>
                    <w:pStyle w:val="Corpodetexto"/>
                    <w:spacing w:line="256" w:lineRule="auto"/>
                    <w:rPr>
                      <w:sz w:val="24"/>
                      <w:szCs w:val="24"/>
                    </w:rPr>
                  </w:pPr>
                  <w:r w:rsidRPr="00B31227">
                    <w:rPr>
                      <w:sz w:val="24"/>
                      <w:szCs w:val="24"/>
                    </w:rPr>
                    <w:t>MÊS/ANO</w:t>
                  </w:r>
                </w:p>
              </w:tc>
              <w:tc>
                <w:tcPr>
                  <w:tcW w:w="1959" w:type="dxa"/>
                  <w:tcBorders>
                    <w:top w:val="single" w:sz="4" w:space="0" w:color="auto"/>
                    <w:left w:val="single" w:sz="4" w:space="0" w:color="auto"/>
                    <w:bottom w:val="single" w:sz="4" w:space="0" w:color="auto"/>
                    <w:right w:val="single" w:sz="4" w:space="0" w:color="auto"/>
                  </w:tcBorders>
                  <w:vAlign w:val="center"/>
                  <w:hideMark/>
                </w:tcPr>
                <w:p w14:paraId="4CF88FB3" w14:textId="77777777" w:rsidR="00844C52" w:rsidRPr="00B31227" w:rsidRDefault="00844C52" w:rsidP="00844C52">
                  <w:pPr>
                    <w:pStyle w:val="Corpodetexto"/>
                    <w:spacing w:line="256" w:lineRule="auto"/>
                    <w:rPr>
                      <w:sz w:val="24"/>
                      <w:szCs w:val="24"/>
                    </w:rPr>
                  </w:pPr>
                  <w:r w:rsidRPr="00B31227">
                    <w:rPr>
                      <w:sz w:val="24"/>
                      <w:szCs w:val="24"/>
                    </w:rPr>
                    <w:t>TEMA</w:t>
                  </w:r>
                </w:p>
              </w:tc>
              <w:tc>
                <w:tcPr>
                  <w:tcW w:w="1022" w:type="dxa"/>
                  <w:tcBorders>
                    <w:top w:val="single" w:sz="4" w:space="0" w:color="auto"/>
                    <w:left w:val="single" w:sz="4" w:space="0" w:color="auto"/>
                    <w:bottom w:val="single" w:sz="4" w:space="0" w:color="auto"/>
                    <w:right w:val="single" w:sz="4" w:space="0" w:color="auto"/>
                  </w:tcBorders>
                  <w:vAlign w:val="center"/>
                  <w:hideMark/>
                </w:tcPr>
                <w:p w14:paraId="76AD972C" w14:textId="77777777" w:rsidR="00844C52" w:rsidRPr="00B31227" w:rsidRDefault="00844C52" w:rsidP="00844C52">
                  <w:pPr>
                    <w:pStyle w:val="Corpodetexto"/>
                    <w:spacing w:line="256" w:lineRule="auto"/>
                    <w:rPr>
                      <w:sz w:val="24"/>
                      <w:szCs w:val="24"/>
                    </w:rPr>
                  </w:pPr>
                  <w:r w:rsidRPr="00B31227">
                    <w:rPr>
                      <w:sz w:val="24"/>
                      <w:szCs w:val="24"/>
                    </w:rPr>
                    <w:t>Carga</w:t>
                  </w:r>
                </w:p>
                <w:p w14:paraId="7C8D6852" w14:textId="77777777" w:rsidR="00844C52" w:rsidRPr="00B31227" w:rsidRDefault="00844C52" w:rsidP="00844C52">
                  <w:pPr>
                    <w:pStyle w:val="Corpodetexto"/>
                    <w:spacing w:line="256" w:lineRule="auto"/>
                    <w:rPr>
                      <w:sz w:val="24"/>
                      <w:szCs w:val="24"/>
                    </w:rPr>
                  </w:pPr>
                  <w:r w:rsidRPr="00B31227">
                    <w:rPr>
                      <w:sz w:val="24"/>
                      <w:szCs w:val="24"/>
                    </w:rPr>
                    <w:t>Horária</w:t>
                  </w:r>
                </w:p>
              </w:tc>
              <w:tc>
                <w:tcPr>
                  <w:tcW w:w="1533" w:type="dxa"/>
                  <w:tcBorders>
                    <w:top w:val="single" w:sz="4" w:space="0" w:color="auto"/>
                    <w:left w:val="single" w:sz="4" w:space="0" w:color="auto"/>
                    <w:bottom w:val="single" w:sz="4" w:space="0" w:color="auto"/>
                    <w:right w:val="single" w:sz="4" w:space="0" w:color="auto"/>
                  </w:tcBorders>
                  <w:vAlign w:val="center"/>
                  <w:hideMark/>
                </w:tcPr>
                <w:p w14:paraId="57E7FD03" w14:textId="77777777" w:rsidR="00844C52" w:rsidRPr="00B31227" w:rsidRDefault="00844C52" w:rsidP="00844C52">
                  <w:pPr>
                    <w:pStyle w:val="Corpodetexto"/>
                    <w:spacing w:line="256" w:lineRule="auto"/>
                    <w:rPr>
                      <w:sz w:val="24"/>
                      <w:szCs w:val="24"/>
                    </w:rPr>
                  </w:pPr>
                  <w:r w:rsidRPr="00B31227">
                    <w:rPr>
                      <w:sz w:val="24"/>
                      <w:szCs w:val="24"/>
                    </w:rPr>
                    <w:t>Local:</w:t>
                  </w:r>
                </w:p>
              </w:tc>
              <w:tc>
                <w:tcPr>
                  <w:tcW w:w="1277" w:type="dxa"/>
                  <w:tcBorders>
                    <w:top w:val="single" w:sz="4" w:space="0" w:color="auto"/>
                    <w:left w:val="single" w:sz="4" w:space="0" w:color="auto"/>
                    <w:bottom w:val="single" w:sz="4" w:space="0" w:color="auto"/>
                    <w:right w:val="single" w:sz="4" w:space="0" w:color="auto"/>
                  </w:tcBorders>
                  <w:vAlign w:val="center"/>
                  <w:hideMark/>
                </w:tcPr>
                <w:p w14:paraId="79E2333A" w14:textId="77777777" w:rsidR="00844C52" w:rsidRPr="00B31227" w:rsidRDefault="00844C52" w:rsidP="00844C52">
                  <w:pPr>
                    <w:pStyle w:val="Corpodetexto"/>
                    <w:spacing w:line="256" w:lineRule="auto"/>
                    <w:rPr>
                      <w:sz w:val="24"/>
                      <w:szCs w:val="24"/>
                    </w:rPr>
                  </w:pPr>
                  <w:r w:rsidRPr="00B31227">
                    <w:rPr>
                      <w:sz w:val="24"/>
                      <w:szCs w:val="24"/>
                    </w:rPr>
                    <w:t>Horário</w:t>
                  </w:r>
                </w:p>
              </w:tc>
              <w:tc>
                <w:tcPr>
                  <w:tcW w:w="2811" w:type="dxa"/>
                  <w:tcBorders>
                    <w:top w:val="single" w:sz="4" w:space="0" w:color="auto"/>
                    <w:left w:val="single" w:sz="4" w:space="0" w:color="auto"/>
                    <w:bottom w:val="single" w:sz="4" w:space="0" w:color="auto"/>
                    <w:right w:val="single" w:sz="4" w:space="0" w:color="auto"/>
                  </w:tcBorders>
                  <w:vAlign w:val="center"/>
                  <w:hideMark/>
                </w:tcPr>
                <w:p w14:paraId="75D441C9" w14:textId="77777777" w:rsidR="00844C52" w:rsidRPr="00B31227" w:rsidRDefault="00844C52" w:rsidP="00844C52">
                  <w:pPr>
                    <w:pStyle w:val="Corpodetexto"/>
                    <w:spacing w:line="256" w:lineRule="auto"/>
                    <w:rPr>
                      <w:sz w:val="24"/>
                      <w:szCs w:val="24"/>
                    </w:rPr>
                  </w:pPr>
                  <w:r w:rsidRPr="00B31227">
                    <w:rPr>
                      <w:sz w:val="24"/>
                      <w:szCs w:val="24"/>
                    </w:rPr>
                    <w:t>Palestrante</w:t>
                  </w:r>
                </w:p>
              </w:tc>
            </w:tr>
            <w:tr w:rsidR="00844C52" w:rsidRPr="00B31227" w14:paraId="33462500" w14:textId="77777777" w:rsidTr="00EC26B0">
              <w:trPr>
                <w:trHeight w:val="1023"/>
              </w:trPr>
              <w:tc>
                <w:tcPr>
                  <w:tcW w:w="1021" w:type="dxa"/>
                  <w:tcBorders>
                    <w:top w:val="single" w:sz="4" w:space="0" w:color="auto"/>
                    <w:left w:val="single" w:sz="4" w:space="0" w:color="auto"/>
                    <w:bottom w:val="single" w:sz="4" w:space="0" w:color="auto"/>
                    <w:right w:val="single" w:sz="4" w:space="0" w:color="auto"/>
                  </w:tcBorders>
                  <w:vAlign w:val="center"/>
                </w:tcPr>
                <w:p w14:paraId="162EB1C5" w14:textId="77777777" w:rsidR="00844C52" w:rsidRPr="00B31227" w:rsidRDefault="00844C52" w:rsidP="00844C52">
                  <w:pPr>
                    <w:pStyle w:val="Corpodetexto"/>
                    <w:spacing w:line="256" w:lineRule="auto"/>
                    <w:rPr>
                      <w:sz w:val="24"/>
                      <w:szCs w:val="24"/>
                    </w:rPr>
                  </w:pPr>
                </w:p>
                <w:p w14:paraId="18668273" w14:textId="77777777" w:rsidR="00844C52" w:rsidRPr="00B31227" w:rsidRDefault="00900D23" w:rsidP="00844C52">
                  <w:pPr>
                    <w:spacing w:line="256" w:lineRule="auto"/>
                    <w:jc w:val="center"/>
                    <w:rPr>
                      <w:rFonts w:ascii="Times New Roman" w:hAnsi="Times New Roman" w:cs="Times New Roman"/>
                      <w:b/>
                      <w:color w:val="auto"/>
                      <w:sz w:val="24"/>
                      <w:szCs w:val="24"/>
                    </w:rPr>
                  </w:pPr>
                  <w:r w:rsidRPr="00900D23">
                    <w:rPr>
                      <w:rFonts w:ascii="Times New Roman" w:hAnsi="Times New Roman" w:cs="Times New Roman"/>
                      <w:b/>
                      <w:color w:val="auto"/>
                      <w:sz w:val="24"/>
                      <w:szCs w:val="24"/>
                      <w:highlight w:val="yellow"/>
                    </w:rPr>
                    <w:t>Inserir mês/ano</w:t>
                  </w:r>
                </w:p>
              </w:tc>
              <w:tc>
                <w:tcPr>
                  <w:tcW w:w="1959" w:type="dxa"/>
                  <w:tcBorders>
                    <w:top w:val="single" w:sz="4" w:space="0" w:color="auto"/>
                    <w:left w:val="single" w:sz="4" w:space="0" w:color="auto"/>
                    <w:bottom w:val="single" w:sz="4" w:space="0" w:color="auto"/>
                    <w:right w:val="single" w:sz="4" w:space="0" w:color="auto"/>
                  </w:tcBorders>
                  <w:vAlign w:val="center"/>
                </w:tcPr>
                <w:p w14:paraId="2FA72BE0" w14:textId="77777777" w:rsidR="00844C52" w:rsidRPr="00B31227" w:rsidRDefault="00900D23" w:rsidP="00900D23">
                  <w:pPr>
                    <w:pStyle w:val="Corpodetexto"/>
                    <w:rPr>
                      <w:sz w:val="24"/>
                      <w:szCs w:val="24"/>
                      <w:highlight w:val="yellow"/>
                    </w:rPr>
                  </w:pPr>
                  <w:r>
                    <w:rPr>
                      <w:sz w:val="24"/>
                      <w:szCs w:val="24"/>
                      <w:highlight w:val="yellow"/>
                    </w:rPr>
                    <w:t>Inserir tema</w:t>
                  </w:r>
                </w:p>
              </w:tc>
              <w:tc>
                <w:tcPr>
                  <w:tcW w:w="1022" w:type="dxa"/>
                  <w:tcBorders>
                    <w:top w:val="single" w:sz="4" w:space="0" w:color="auto"/>
                    <w:left w:val="single" w:sz="4" w:space="0" w:color="auto"/>
                    <w:bottom w:val="single" w:sz="4" w:space="0" w:color="auto"/>
                    <w:right w:val="single" w:sz="4" w:space="0" w:color="auto"/>
                  </w:tcBorders>
                  <w:vAlign w:val="center"/>
                  <w:hideMark/>
                </w:tcPr>
                <w:p w14:paraId="3B4B0FC2" w14:textId="77777777" w:rsidR="00844C52" w:rsidRPr="00B31227" w:rsidRDefault="00844C52" w:rsidP="00844C52">
                  <w:pPr>
                    <w:pStyle w:val="Corpodetexto"/>
                    <w:spacing w:line="256" w:lineRule="auto"/>
                    <w:rPr>
                      <w:sz w:val="24"/>
                      <w:szCs w:val="24"/>
                    </w:rPr>
                  </w:pPr>
                  <w:r w:rsidRPr="00B31227">
                    <w:rPr>
                      <w:sz w:val="24"/>
                      <w:szCs w:val="24"/>
                    </w:rPr>
                    <w:t>1 hora</w:t>
                  </w:r>
                </w:p>
              </w:tc>
              <w:tc>
                <w:tcPr>
                  <w:tcW w:w="1533" w:type="dxa"/>
                  <w:tcBorders>
                    <w:top w:val="single" w:sz="4" w:space="0" w:color="auto"/>
                    <w:left w:val="single" w:sz="4" w:space="0" w:color="auto"/>
                    <w:bottom w:val="single" w:sz="4" w:space="0" w:color="auto"/>
                    <w:right w:val="single" w:sz="4" w:space="0" w:color="auto"/>
                  </w:tcBorders>
                  <w:vAlign w:val="center"/>
                  <w:hideMark/>
                </w:tcPr>
                <w:p w14:paraId="49A86815" w14:textId="77777777" w:rsidR="00844C52" w:rsidRPr="00B31227" w:rsidRDefault="00844C52" w:rsidP="00844C52">
                  <w:pPr>
                    <w:pStyle w:val="Corpodetexto"/>
                    <w:spacing w:line="256" w:lineRule="auto"/>
                    <w:rPr>
                      <w:sz w:val="24"/>
                      <w:szCs w:val="24"/>
                    </w:rPr>
                  </w:pPr>
                  <w:r w:rsidRPr="00B31227">
                    <w:rPr>
                      <w:sz w:val="24"/>
                      <w:szCs w:val="24"/>
                    </w:rPr>
                    <w:t>Locais de Trabalho</w:t>
                  </w:r>
                </w:p>
              </w:tc>
              <w:tc>
                <w:tcPr>
                  <w:tcW w:w="1277" w:type="dxa"/>
                  <w:tcBorders>
                    <w:top w:val="single" w:sz="4" w:space="0" w:color="auto"/>
                    <w:left w:val="single" w:sz="4" w:space="0" w:color="auto"/>
                    <w:bottom w:val="single" w:sz="4" w:space="0" w:color="auto"/>
                    <w:right w:val="single" w:sz="4" w:space="0" w:color="auto"/>
                  </w:tcBorders>
                  <w:vAlign w:val="center"/>
                </w:tcPr>
                <w:p w14:paraId="5CADC8F7" w14:textId="77777777" w:rsidR="00844C52" w:rsidRPr="00B31227" w:rsidRDefault="00844C52" w:rsidP="00844C52">
                  <w:pPr>
                    <w:pStyle w:val="Corpodetexto"/>
                    <w:spacing w:line="256" w:lineRule="auto"/>
                    <w:rPr>
                      <w:sz w:val="24"/>
                      <w:szCs w:val="24"/>
                    </w:rPr>
                  </w:pPr>
                </w:p>
              </w:tc>
              <w:tc>
                <w:tcPr>
                  <w:tcW w:w="2811" w:type="dxa"/>
                  <w:tcBorders>
                    <w:top w:val="single" w:sz="4" w:space="0" w:color="auto"/>
                    <w:left w:val="single" w:sz="4" w:space="0" w:color="auto"/>
                    <w:bottom w:val="single" w:sz="4" w:space="0" w:color="auto"/>
                    <w:right w:val="single" w:sz="4" w:space="0" w:color="auto"/>
                  </w:tcBorders>
                  <w:vAlign w:val="center"/>
                </w:tcPr>
                <w:p w14:paraId="120395AF" w14:textId="77777777" w:rsidR="00844C52" w:rsidRPr="00B31227" w:rsidRDefault="00844C52" w:rsidP="00844C52">
                  <w:pPr>
                    <w:pStyle w:val="Corpodetexto"/>
                    <w:spacing w:line="256" w:lineRule="auto"/>
                    <w:rPr>
                      <w:sz w:val="24"/>
                      <w:szCs w:val="24"/>
                    </w:rPr>
                  </w:pPr>
                </w:p>
                <w:p w14:paraId="2E9207E8" w14:textId="77777777" w:rsidR="00844C52" w:rsidRPr="00B31227" w:rsidRDefault="00844C52" w:rsidP="00844C52">
                  <w:pPr>
                    <w:pStyle w:val="Corpodetexto"/>
                    <w:spacing w:line="256" w:lineRule="auto"/>
                    <w:rPr>
                      <w:sz w:val="24"/>
                      <w:szCs w:val="24"/>
                    </w:rPr>
                  </w:pPr>
                </w:p>
              </w:tc>
            </w:tr>
            <w:tr w:rsidR="00844C52" w:rsidRPr="00B31227" w14:paraId="1ED04762" w14:textId="77777777" w:rsidTr="00EC26B0">
              <w:trPr>
                <w:trHeight w:val="838"/>
              </w:trPr>
              <w:tc>
                <w:tcPr>
                  <w:tcW w:w="1021" w:type="dxa"/>
                  <w:tcBorders>
                    <w:top w:val="single" w:sz="4" w:space="0" w:color="auto"/>
                    <w:left w:val="single" w:sz="4" w:space="0" w:color="auto"/>
                    <w:bottom w:val="single" w:sz="4" w:space="0" w:color="auto"/>
                    <w:right w:val="single" w:sz="4" w:space="0" w:color="auto"/>
                  </w:tcBorders>
                  <w:vAlign w:val="center"/>
                  <w:hideMark/>
                </w:tcPr>
                <w:p w14:paraId="2506430C" w14:textId="77777777" w:rsidR="00844C52" w:rsidRPr="00B31227" w:rsidRDefault="00900D23" w:rsidP="00A90D5E">
                  <w:pPr>
                    <w:pStyle w:val="Corpodetexto"/>
                    <w:spacing w:line="256" w:lineRule="auto"/>
                    <w:jc w:val="left"/>
                    <w:rPr>
                      <w:sz w:val="24"/>
                      <w:szCs w:val="24"/>
                    </w:rPr>
                  </w:pPr>
                  <w:r w:rsidRPr="00900D23">
                    <w:rPr>
                      <w:bCs/>
                      <w:sz w:val="24"/>
                      <w:szCs w:val="24"/>
                      <w:highlight w:val="yellow"/>
                    </w:rPr>
                    <w:t>Inserir</w:t>
                  </w:r>
                  <w:r w:rsidRPr="00900D23">
                    <w:rPr>
                      <w:b w:val="0"/>
                      <w:sz w:val="24"/>
                      <w:szCs w:val="24"/>
                      <w:highlight w:val="yellow"/>
                    </w:rPr>
                    <w:t xml:space="preserve"> mês/ano</w:t>
                  </w:r>
                </w:p>
              </w:tc>
              <w:tc>
                <w:tcPr>
                  <w:tcW w:w="1959" w:type="dxa"/>
                  <w:tcBorders>
                    <w:top w:val="single" w:sz="4" w:space="0" w:color="auto"/>
                    <w:left w:val="single" w:sz="4" w:space="0" w:color="auto"/>
                    <w:bottom w:val="single" w:sz="4" w:space="0" w:color="auto"/>
                    <w:right w:val="single" w:sz="4" w:space="0" w:color="auto"/>
                  </w:tcBorders>
                  <w:vAlign w:val="center"/>
                </w:tcPr>
                <w:p w14:paraId="7C46F939" w14:textId="77777777" w:rsidR="00844C52" w:rsidRPr="00B31227" w:rsidRDefault="00900D23" w:rsidP="00900D23">
                  <w:pPr>
                    <w:pStyle w:val="Corpodetexto"/>
                    <w:rPr>
                      <w:sz w:val="24"/>
                      <w:szCs w:val="24"/>
                      <w:highlight w:val="yellow"/>
                    </w:rPr>
                  </w:pPr>
                  <w:r>
                    <w:rPr>
                      <w:sz w:val="24"/>
                      <w:szCs w:val="24"/>
                      <w:highlight w:val="yellow"/>
                    </w:rPr>
                    <w:t>Inserir tema</w:t>
                  </w:r>
                </w:p>
              </w:tc>
              <w:tc>
                <w:tcPr>
                  <w:tcW w:w="1022" w:type="dxa"/>
                  <w:tcBorders>
                    <w:top w:val="single" w:sz="4" w:space="0" w:color="auto"/>
                    <w:left w:val="single" w:sz="4" w:space="0" w:color="auto"/>
                    <w:bottom w:val="single" w:sz="4" w:space="0" w:color="auto"/>
                    <w:right w:val="single" w:sz="4" w:space="0" w:color="auto"/>
                  </w:tcBorders>
                  <w:vAlign w:val="center"/>
                  <w:hideMark/>
                </w:tcPr>
                <w:p w14:paraId="49D4060E" w14:textId="77777777" w:rsidR="00844C52" w:rsidRPr="00B31227" w:rsidRDefault="00844C52" w:rsidP="00844C52">
                  <w:pPr>
                    <w:pStyle w:val="Corpodetexto"/>
                    <w:spacing w:line="256" w:lineRule="auto"/>
                    <w:rPr>
                      <w:sz w:val="24"/>
                      <w:szCs w:val="24"/>
                    </w:rPr>
                  </w:pPr>
                  <w:r w:rsidRPr="00B31227">
                    <w:rPr>
                      <w:sz w:val="24"/>
                      <w:szCs w:val="24"/>
                    </w:rPr>
                    <w:t>1 hora</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5F914C9" w14:textId="77777777" w:rsidR="00844C52" w:rsidRPr="00B31227" w:rsidRDefault="00844C52" w:rsidP="00844C52">
                  <w:pPr>
                    <w:pStyle w:val="Corpodetexto"/>
                    <w:spacing w:line="256" w:lineRule="auto"/>
                    <w:rPr>
                      <w:sz w:val="24"/>
                      <w:szCs w:val="24"/>
                    </w:rPr>
                  </w:pPr>
                  <w:r w:rsidRPr="00B31227">
                    <w:rPr>
                      <w:sz w:val="24"/>
                      <w:szCs w:val="24"/>
                    </w:rPr>
                    <w:t>Locais de Trabalho</w:t>
                  </w:r>
                </w:p>
              </w:tc>
              <w:tc>
                <w:tcPr>
                  <w:tcW w:w="1277" w:type="dxa"/>
                  <w:tcBorders>
                    <w:top w:val="single" w:sz="4" w:space="0" w:color="auto"/>
                    <w:left w:val="single" w:sz="4" w:space="0" w:color="auto"/>
                    <w:bottom w:val="single" w:sz="4" w:space="0" w:color="auto"/>
                    <w:right w:val="single" w:sz="4" w:space="0" w:color="auto"/>
                  </w:tcBorders>
                  <w:vAlign w:val="center"/>
                </w:tcPr>
                <w:p w14:paraId="1F9F4AB9" w14:textId="77777777" w:rsidR="00844C52" w:rsidRPr="00B31227" w:rsidRDefault="00844C52" w:rsidP="00844C52">
                  <w:pPr>
                    <w:pStyle w:val="Corpodetexto"/>
                    <w:spacing w:line="256" w:lineRule="auto"/>
                    <w:rPr>
                      <w:sz w:val="24"/>
                      <w:szCs w:val="24"/>
                    </w:rPr>
                  </w:pPr>
                </w:p>
              </w:tc>
              <w:tc>
                <w:tcPr>
                  <w:tcW w:w="2811" w:type="dxa"/>
                  <w:tcBorders>
                    <w:top w:val="single" w:sz="4" w:space="0" w:color="auto"/>
                    <w:left w:val="single" w:sz="4" w:space="0" w:color="auto"/>
                    <w:bottom w:val="single" w:sz="4" w:space="0" w:color="auto"/>
                    <w:right w:val="single" w:sz="4" w:space="0" w:color="auto"/>
                  </w:tcBorders>
                  <w:vAlign w:val="center"/>
                </w:tcPr>
                <w:p w14:paraId="3D025DAB" w14:textId="77777777" w:rsidR="00844C52" w:rsidRPr="00B31227" w:rsidRDefault="00844C52" w:rsidP="00844C52">
                  <w:pPr>
                    <w:pStyle w:val="Corpodetexto"/>
                    <w:spacing w:line="256" w:lineRule="auto"/>
                    <w:rPr>
                      <w:sz w:val="24"/>
                      <w:szCs w:val="24"/>
                    </w:rPr>
                  </w:pPr>
                </w:p>
              </w:tc>
            </w:tr>
          </w:tbl>
          <w:p w14:paraId="374F4169" w14:textId="77777777" w:rsidR="00844C52" w:rsidRPr="00B31227" w:rsidRDefault="00844C52" w:rsidP="00844C52">
            <w:pPr>
              <w:pStyle w:val="Corpodetexto"/>
              <w:spacing w:line="256" w:lineRule="auto"/>
              <w:rPr>
                <w:sz w:val="24"/>
                <w:szCs w:val="24"/>
              </w:rPr>
            </w:pPr>
          </w:p>
          <w:p w14:paraId="768D2592" w14:textId="77777777" w:rsidR="00844C52" w:rsidRPr="00B31227" w:rsidRDefault="00844C52" w:rsidP="00844C52">
            <w:pPr>
              <w:pStyle w:val="Corpodetexto"/>
              <w:spacing w:line="256" w:lineRule="auto"/>
              <w:rPr>
                <w:sz w:val="24"/>
                <w:szCs w:val="24"/>
              </w:rPr>
            </w:pPr>
          </w:p>
          <w:p w14:paraId="1FE7365F" w14:textId="77777777" w:rsidR="00844C52" w:rsidRPr="00B31227" w:rsidRDefault="00844C52" w:rsidP="00844C52">
            <w:pPr>
              <w:pStyle w:val="Corpodetexto"/>
              <w:spacing w:line="256" w:lineRule="auto"/>
              <w:rPr>
                <w:b w:val="0"/>
                <w:sz w:val="24"/>
                <w:szCs w:val="24"/>
              </w:rPr>
            </w:pPr>
            <w:r w:rsidRPr="00B31227">
              <w:rPr>
                <w:sz w:val="24"/>
                <w:szCs w:val="24"/>
              </w:rPr>
              <w:t xml:space="preserve">OBS: </w:t>
            </w:r>
            <w:r w:rsidRPr="00B31227">
              <w:rPr>
                <w:b w:val="0"/>
                <w:sz w:val="24"/>
                <w:szCs w:val="24"/>
              </w:rPr>
              <w:t>Todas as Palestras serão registradas em lista de presença assinada pelos participantes.</w:t>
            </w:r>
          </w:p>
          <w:p w14:paraId="041D9662" w14:textId="77777777" w:rsidR="00844C52" w:rsidRPr="00B31227" w:rsidRDefault="00844C52" w:rsidP="00844C52">
            <w:pPr>
              <w:pStyle w:val="Corpodetexto"/>
              <w:spacing w:line="256" w:lineRule="auto"/>
              <w:rPr>
                <w:b w:val="0"/>
                <w:sz w:val="24"/>
                <w:szCs w:val="24"/>
              </w:rPr>
            </w:pPr>
            <w:r w:rsidRPr="00B31227">
              <w:rPr>
                <w:b w:val="0"/>
                <w:sz w:val="24"/>
                <w:szCs w:val="24"/>
              </w:rPr>
              <w:lastRenderedPageBreak/>
              <w:t>Os temas sugeridos poderão sofrer alterações conforme necessidade constatada.</w:t>
            </w:r>
          </w:p>
          <w:p w14:paraId="7E1EE618" w14:textId="77777777" w:rsidR="00844C52" w:rsidRPr="00B31227" w:rsidRDefault="00844C52" w:rsidP="00844C52">
            <w:pPr>
              <w:pStyle w:val="Corpodetexto"/>
              <w:spacing w:line="256" w:lineRule="auto"/>
              <w:rPr>
                <w:sz w:val="24"/>
                <w:szCs w:val="24"/>
              </w:rPr>
            </w:pPr>
          </w:p>
          <w:p w14:paraId="026E2547" w14:textId="77777777" w:rsidR="00844C52" w:rsidRPr="00B31227" w:rsidRDefault="00844C52">
            <w:pPr>
              <w:rPr>
                <w:rFonts w:ascii="Times New Roman" w:hAnsi="Times New Roman" w:cs="Times New Roman"/>
                <w:sz w:val="24"/>
                <w:szCs w:val="24"/>
              </w:rPr>
            </w:pPr>
          </w:p>
          <w:p w14:paraId="5698C053" w14:textId="77777777" w:rsidR="005560FA" w:rsidRPr="00B31227" w:rsidRDefault="005560FA">
            <w:pPr>
              <w:rPr>
                <w:rFonts w:ascii="Times New Roman" w:hAnsi="Times New Roman" w:cs="Times New Roman"/>
                <w:sz w:val="24"/>
                <w:szCs w:val="24"/>
              </w:rPr>
            </w:pPr>
          </w:p>
          <w:p w14:paraId="3D171E73" w14:textId="77777777" w:rsidR="005560FA" w:rsidRPr="00B31227" w:rsidRDefault="005560FA">
            <w:pPr>
              <w:rPr>
                <w:rFonts w:ascii="Times New Roman" w:hAnsi="Times New Roman" w:cs="Times New Roman"/>
                <w:sz w:val="24"/>
                <w:szCs w:val="24"/>
              </w:rPr>
            </w:pPr>
          </w:p>
          <w:p w14:paraId="3AF7FAA5" w14:textId="77777777" w:rsidR="005560FA" w:rsidRPr="00B31227" w:rsidRDefault="005560FA">
            <w:pPr>
              <w:rPr>
                <w:rFonts w:ascii="Times New Roman" w:hAnsi="Times New Roman" w:cs="Times New Roman"/>
                <w:sz w:val="24"/>
                <w:szCs w:val="24"/>
              </w:rPr>
            </w:pPr>
          </w:p>
          <w:p w14:paraId="56574FC0" w14:textId="77777777" w:rsidR="005560FA" w:rsidRPr="00B31227" w:rsidRDefault="005560FA">
            <w:pPr>
              <w:rPr>
                <w:rFonts w:ascii="Times New Roman" w:hAnsi="Times New Roman" w:cs="Times New Roman"/>
                <w:sz w:val="24"/>
                <w:szCs w:val="24"/>
              </w:rPr>
            </w:pPr>
          </w:p>
          <w:p w14:paraId="6E9B6159" w14:textId="77777777" w:rsidR="005560FA" w:rsidRPr="00B31227" w:rsidRDefault="005560FA">
            <w:pPr>
              <w:rPr>
                <w:rFonts w:ascii="Times New Roman" w:hAnsi="Times New Roman" w:cs="Times New Roman"/>
                <w:sz w:val="24"/>
                <w:szCs w:val="24"/>
              </w:rPr>
            </w:pPr>
          </w:p>
          <w:p w14:paraId="59F2830D" w14:textId="3C61E594" w:rsidR="005560FA" w:rsidRDefault="005560FA">
            <w:pPr>
              <w:rPr>
                <w:rFonts w:ascii="Times New Roman" w:hAnsi="Times New Roman" w:cs="Times New Roman"/>
                <w:sz w:val="24"/>
                <w:szCs w:val="24"/>
              </w:rPr>
            </w:pPr>
          </w:p>
          <w:p w14:paraId="12B141D3" w14:textId="3536F413" w:rsidR="00280587" w:rsidRDefault="00280587">
            <w:pPr>
              <w:rPr>
                <w:rFonts w:ascii="Times New Roman" w:hAnsi="Times New Roman" w:cs="Times New Roman"/>
                <w:sz w:val="24"/>
                <w:szCs w:val="24"/>
              </w:rPr>
            </w:pPr>
          </w:p>
          <w:p w14:paraId="183E4E21" w14:textId="2947F792" w:rsidR="00280587" w:rsidRDefault="00280587">
            <w:pPr>
              <w:rPr>
                <w:rFonts w:ascii="Times New Roman" w:hAnsi="Times New Roman" w:cs="Times New Roman"/>
                <w:sz w:val="24"/>
                <w:szCs w:val="24"/>
              </w:rPr>
            </w:pPr>
          </w:p>
          <w:p w14:paraId="48F15CA1" w14:textId="6E7B55FE" w:rsidR="00280587" w:rsidRDefault="00280587">
            <w:pPr>
              <w:rPr>
                <w:rFonts w:ascii="Times New Roman" w:hAnsi="Times New Roman" w:cs="Times New Roman"/>
                <w:sz w:val="24"/>
                <w:szCs w:val="24"/>
              </w:rPr>
            </w:pPr>
          </w:p>
          <w:p w14:paraId="0C9ED262" w14:textId="43F9BCAA" w:rsidR="00280587" w:rsidRDefault="00280587">
            <w:pPr>
              <w:rPr>
                <w:rFonts w:ascii="Times New Roman" w:hAnsi="Times New Roman" w:cs="Times New Roman"/>
                <w:sz w:val="24"/>
                <w:szCs w:val="24"/>
              </w:rPr>
            </w:pPr>
          </w:p>
          <w:p w14:paraId="5EC78F09" w14:textId="28C73ED6" w:rsidR="00280587" w:rsidRDefault="00280587">
            <w:pPr>
              <w:rPr>
                <w:rFonts w:ascii="Times New Roman" w:hAnsi="Times New Roman" w:cs="Times New Roman"/>
                <w:sz w:val="24"/>
                <w:szCs w:val="24"/>
              </w:rPr>
            </w:pPr>
          </w:p>
          <w:p w14:paraId="7EC2672A" w14:textId="02FCA4C8" w:rsidR="00280587" w:rsidRDefault="00280587">
            <w:pPr>
              <w:rPr>
                <w:rFonts w:ascii="Times New Roman" w:hAnsi="Times New Roman" w:cs="Times New Roman"/>
                <w:sz w:val="24"/>
                <w:szCs w:val="24"/>
              </w:rPr>
            </w:pPr>
          </w:p>
          <w:p w14:paraId="314A3D23" w14:textId="08182F34" w:rsidR="00280587" w:rsidRDefault="00280587">
            <w:pPr>
              <w:rPr>
                <w:rFonts w:ascii="Times New Roman" w:hAnsi="Times New Roman" w:cs="Times New Roman"/>
                <w:sz w:val="24"/>
                <w:szCs w:val="24"/>
              </w:rPr>
            </w:pPr>
          </w:p>
          <w:p w14:paraId="22D78CF3" w14:textId="77777777" w:rsidR="00280587" w:rsidRPr="00B31227" w:rsidRDefault="00280587">
            <w:pPr>
              <w:rPr>
                <w:rFonts w:ascii="Times New Roman" w:hAnsi="Times New Roman" w:cs="Times New Roman"/>
                <w:sz w:val="24"/>
                <w:szCs w:val="24"/>
              </w:rPr>
            </w:pPr>
          </w:p>
          <w:p w14:paraId="479A5CF8" w14:textId="77777777" w:rsidR="00844C52" w:rsidRPr="00B31227" w:rsidRDefault="00844C52" w:rsidP="00844C52">
            <w:pPr>
              <w:pStyle w:val="Corpodetexto"/>
              <w:spacing w:line="256" w:lineRule="auto"/>
              <w:rPr>
                <w:spacing w:val="50"/>
                <w:sz w:val="24"/>
                <w:szCs w:val="24"/>
              </w:rPr>
            </w:pPr>
            <w:r w:rsidRPr="00B31227">
              <w:rPr>
                <w:sz w:val="24"/>
                <w:szCs w:val="24"/>
              </w:rPr>
              <w:t>ALTERAÇÕES NA PROGRAMAÇÃO</w:t>
            </w:r>
          </w:p>
          <w:p w14:paraId="07ED685E" w14:textId="77777777" w:rsidR="00844C52" w:rsidRPr="00B31227" w:rsidRDefault="00844C52" w:rsidP="00844C52">
            <w:pPr>
              <w:spacing w:line="256" w:lineRule="auto"/>
              <w:jc w:val="center"/>
              <w:rPr>
                <w:rFonts w:ascii="Times New Roman" w:hAnsi="Times New Roman" w:cs="Times New Roman"/>
                <w:sz w:val="24"/>
                <w:szCs w:val="24"/>
              </w:rPr>
            </w:pPr>
          </w:p>
          <w:p w14:paraId="39C9A28F" w14:textId="77777777" w:rsidR="00844C52" w:rsidRPr="00B31227" w:rsidRDefault="00844C52" w:rsidP="00844C52">
            <w:pPr>
              <w:spacing w:line="256" w:lineRule="auto"/>
              <w:jc w:val="center"/>
              <w:rPr>
                <w:rFonts w:ascii="Times New Roman" w:hAnsi="Times New Roman" w:cs="Times New Roman"/>
                <w:sz w:val="24"/>
                <w:szCs w:val="24"/>
              </w:rPr>
            </w:pPr>
          </w:p>
          <w:tbl>
            <w:tblPr>
              <w:tblW w:w="960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79"/>
              <w:gridCol w:w="2076"/>
              <w:gridCol w:w="1557"/>
              <w:gridCol w:w="1167"/>
              <w:gridCol w:w="4021"/>
            </w:tblGrid>
            <w:tr w:rsidR="00844C52" w:rsidRPr="00B31227" w14:paraId="6745E3C7" w14:textId="77777777" w:rsidTr="00844C52">
              <w:trPr>
                <w:trHeight w:val="898"/>
              </w:trPr>
              <w:tc>
                <w:tcPr>
                  <w:tcW w:w="780" w:type="dxa"/>
                  <w:tcBorders>
                    <w:top w:val="single" w:sz="4" w:space="0" w:color="auto"/>
                    <w:left w:val="single" w:sz="4" w:space="0" w:color="auto"/>
                    <w:bottom w:val="single" w:sz="4" w:space="0" w:color="auto"/>
                    <w:right w:val="single" w:sz="4" w:space="0" w:color="auto"/>
                  </w:tcBorders>
                  <w:vAlign w:val="center"/>
                  <w:hideMark/>
                </w:tcPr>
                <w:p w14:paraId="076E1B93" w14:textId="77777777" w:rsidR="00844C52" w:rsidRPr="00B31227" w:rsidRDefault="00844C52" w:rsidP="00844C52">
                  <w:pPr>
                    <w:pStyle w:val="Corpodetexto"/>
                    <w:spacing w:line="256" w:lineRule="auto"/>
                    <w:rPr>
                      <w:sz w:val="24"/>
                      <w:szCs w:val="24"/>
                    </w:rPr>
                  </w:pPr>
                  <w:r w:rsidRPr="00B31227">
                    <w:rPr>
                      <w:sz w:val="24"/>
                      <w:szCs w:val="24"/>
                    </w:rPr>
                    <w:t>Data</w:t>
                  </w:r>
                </w:p>
              </w:tc>
              <w:tc>
                <w:tcPr>
                  <w:tcW w:w="2077" w:type="dxa"/>
                  <w:tcBorders>
                    <w:top w:val="single" w:sz="4" w:space="0" w:color="auto"/>
                    <w:left w:val="single" w:sz="4" w:space="0" w:color="auto"/>
                    <w:bottom w:val="single" w:sz="4" w:space="0" w:color="auto"/>
                    <w:right w:val="single" w:sz="4" w:space="0" w:color="auto"/>
                  </w:tcBorders>
                  <w:vAlign w:val="center"/>
                  <w:hideMark/>
                </w:tcPr>
                <w:p w14:paraId="26247ECA" w14:textId="77777777" w:rsidR="00844C52" w:rsidRPr="00B31227" w:rsidRDefault="00844C52" w:rsidP="00844C52">
                  <w:pPr>
                    <w:pStyle w:val="Corpodetexto"/>
                    <w:spacing w:line="256" w:lineRule="auto"/>
                    <w:rPr>
                      <w:sz w:val="24"/>
                      <w:szCs w:val="24"/>
                    </w:rPr>
                  </w:pPr>
                  <w:r w:rsidRPr="00B31227">
                    <w:rPr>
                      <w:sz w:val="24"/>
                      <w:szCs w:val="24"/>
                    </w:rPr>
                    <w:t>Tema</w:t>
                  </w:r>
                </w:p>
              </w:tc>
              <w:tc>
                <w:tcPr>
                  <w:tcW w:w="1557" w:type="dxa"/>
                  <w:tcBorders>
                    <w:top w:val="single" w:sz="4" w:space="0" w:color="auto"/>
                    <w:left w:val="single" w:sz="4" w:space="0" w:color="auto"/>
                    <w:bottom w:val="single" w:sz="4" w:space="0" w:color="auto"/>
                    <w:right w:val="single" w:sz="4" w:space="0" w:color="auto"/>
                  </w:tcBorders>
                  <w:vAlign w:val="center"/>
                  <w:hideMark/>
                </w:tcPr>
                <w:p w14:paraId="6120E18C" w14:textId="77777777" w:rsidR="00844C52" w:rsidRPr="00B31227" w:rsidRDefault="00844C52" w:rsidP="00844C52">
                  <w:pPr>
                    <w:pStyle w:val="Corpodetexto"/>
                    <w:spacing w:line="256" w:lineRule="auto"/>
                    <w:rPr>
                      <w:sz w:val="24"/>
                      <w:szCs w:val="24"/>
                    </w:rPr>
                  </w:pPr>
                  <w:r w:rsidRPr="00B31227">
                    <w:rPr>
                      <w:sz w:val="24"/>
                      <w:szCs w:val="24"/>
                    </w:rPr>
                    <w:t>Data da Remarcação</w:t>
                  </w:r>
                </w:p>
              </w:tc>
              <w:tc>
                <w:tcPr>
                  <w:tcW w:w="1167" w:type="dxa"/>
                  <w:tcBorders>
                    <w:top w:val="single" w:sz="4" w:space="0" w:color="auto"/>
                    <w:left w:val="single" w:sz="4" w:space="0" w:color="auto"/>
                    <w:bottom w:val="single" w:sz="4" w:space="0" w:color="auto"/>
                    <w:right w:val="single" w:sz="4" w:space="0" w:color="auto"/>
                  </w:tcBorders>
                  <w:vAlign w:val="center"/>
                  <w:hideMark/>
                </w:tcPr>
                <w:p w14:paraId="4579B3B7" w14:textId="77777777" w:rsidR="00844C52" w:rsidRPr="00B31227" w:rsidRDefault="00844C52" w:rsidP="00844C52">
                  <w:pPr>
                    <w:pStyle w:val="Corpodetexto"/>
                    <w:spacing w:line="256" w:lineRule="auto"/>
                    <w:rPr>
                      <w:sz w:val="24"/>
                      <w:szCs w:val="24"/>
                    </w:rPr>
                  </w:pPr>
                  <w:r w:rsidRPr="00B31227">
                    <w:rPr>
                      <w:sz w:val="24"/>
                      <w:szCs w:val="24"/>
                    </w:rPr>
                    <w:t>Horário</w:t>
                  </w:r>
                </w:p>
              </w:tc>
              <w:tc>
                <w:tcPr>
                  <w:tcW w:w="4024" w:type="dxa"/>
                  <w:tcBorders>
                    <w:top w:val="single" w:sz="4" w:space="0" w:color="auto"/>
                    <w:left w:val="single" w:sz="4" w:space="0" w:color="auto"/>
                    <w:bottom w:val="single" w:sz="4" w:space="0" w:color="auto"/>
                    <w:right w:val="single" w:sz="4" w:space="0" w:color="auto"/>
                  </w:tcBorders>
                  <w:vAlign w:val="center"/>
                  <w:hideMark/>
                </w:tcPr>
                <w:p w14:paraId="68F056FC" w14:textId="77777777" w:rsidR="00844C52" w:rsidRPr="00B31227" w:rsidRDefault="00844C52" w:rsidP="00844C52">
                  <w:pPr>
                    <w:pStyle w:val="Corpodetexto"/>
                    <w:spacing w:line="256" w:lineRule="auto"/>
                    <w:rPr>
                      <w:sz w:val="24"/>
                      <w:szCs w:val="24"/>
                    </w:rPr>
                  </w:pPr>
                  <w:r w:rsidRPr="00B31227">
                    <w:rPr>
                      <w:sz w:val="24"/>
                      <w:szCs w:val="24"/>
                    </w:rPr>
                    <w:t>Motivo</w:t>
                  </w:r>
                </w:p>
              </w:tc>
            </w:tr>
            <w:tr w:rsidR="00844C52" w:rsidRPr="00B31227" w14:paraId="00D7DD0F" w14:textId="77777777" w:rsidTr="00844C52">
              <w:trPr>
                <w:trHeight w:val="898"/>
              </w:trPr>
              <w:tc>
                <w:tcPr>
                  <w:tcW w:w="780" w:type="dxa"/>
                  <w:tcBorders>
                    <w:top w:val="single" w:sz="4" w:space="0" w:color="auto"/>
                    <w:left w:val="single" w:sz="4" w:space="0" w:color="auto"/>
                    <w:bottom w:val="single" w:sz="4" w:space="0" w:color="auto"/>
                    <w:right w:val="single" w:sz="4" w:space="0" w:color="auto"/>
                  </w:tcBorders>
                  <w:vAlign w:val="center"/>
                </w:tcPr>
                <w:p w14:paraId="7F402826" w14:textId="77777777" w:rsidR="00844C52" w:rsidRPr="00B31227" w:rsidRDefault="00844C52" w:rsidP="00844C52">
                  <w:pPr>
                    <w:pStyle w:val="Corpodetexto"/>
                    <w:spacing w:line="256" w:lineRule="auto"/>
                    <w:rPr>
                      <w:sz w:val="24"/>
                      <w:szCs w:val="24"/>
                    </w:rPr>
                  </w:pPr>
                </w:p>
              </w:tc>
              <w:tc>
                <w:tcPr>
                  <w:tcW w:w="2077" w:type="dxa"/>
                  <w:tcBorders>
                    <w:top w:val="single" w:sz="4" w:space="0" w:color="auto"/>
                    <w:left w:val="single" w:sz="4" w:space="0" w:color="auto"/>
                    <w:bottom w:val="single" w:sz="4" w:space="0" w:color="auto"/>
                    <w:right w:val="single" w:sz="4" w:space="0" w:color="auto"/>
                  </w:tcBorders>
                  <w:vAlign w:val="center"/>
                </w:tcPr>
                <w:p w14:paraId="5B51385B" w14:textId="77777777" w:rsidR="00844C52" w:rsidRPr="00B31227" w:rsidRDefault="00844C52" w:rsidP="00844C52">
                  <w:pPr>
                    <w:pStyle w:val="Corpodetexto"/>
                    <w:spacing w:line="256" w:lineRule="auto"/>
                    <w:rPr>
                      <w:sz w:val="24"/>
                      <w:szCs w:val="24"/>
                    </w:rPr>
                  </w:pPr>
                </w:p>
                <w:p w14:paraId="55EBF351" w14:textId="77777777" w:rsidR="00844C52" w:rsidRPr="00B31227" w:rsidRDefault="00844C52" w:rsidP="00844C52">
                  <w:pPr>
                    <w:pStyle w:val="Corpodetexto"/>
                    <w:spacing w:line="256" w:lineRule="auto"/>
                    <w:rPr>
                      <w:sz w:val="24"/>
                      <w:szCs w:val="24"/>
                    </w:rPr>
                  </w:pPr>
                </w:p>
                <w:p w14:paraId="57E258B8" w14:textId="77777777" w:rsidR="00844C52" w:rsidRPr="00B31227" w:rsidRDefault="00844C52" w:rsidP="00844C52">
                  <w:pPr>
                    <w:pStyle w:val="Corpodetexto"/>
                    <w:spacing w:line="256" w:lineRule="auto"/>
                    <w:rPr>
                      <w:sz w:val="24"/>
                      <w:szCs w:val="24"/>
                    </w:rPr>
                  </w:pPr>
                </w:p>
                <w:p w14:paraId="21727312" w14:textId="77777777" w:rsidR="00844C52" w:rsidRPr="00B31227" w:rsidRDefault="00844C52" w:rsidP="00844C52">
                  <w:pPr>
                    <w:pStyle w:val="Corpodetexto"/>
                    <w:spacing w:line="256" w:lineRule="auto"/>
                    <w:rPr>
                      <w:sz w:val="24"/>
                      <w:szCs w:val="24"/>
                    </w:rPr>
                  </w:pPr>
                </w:p>
                <w:p w14:paraId="3EB5466A" w14:textId="77777777" w:rsidR="00844C52" w:rsidRPr="00B31227" w:rsidRDefault="00844C52" w:rsidP="00844C52">
                  <w:pPr>
                    <w:pStyle w:val="Corpodetexto"/>
                    <w:spacing w:line="256" w:lineRule="auto"/>
                    <w:rPr>
                      <w:sz w:val="24"/>
                      <w:szCs w:val="24"/>
                    </w:rPr>
                  </w:pPr>
                </w:p>
              </w:tc>
              <w:tc>
                <w:tcPr>
                  <w:tcW w:w="1557" w:type="dxa"/>
                  <w:tcBorders>
                    <w:top w:val="single" w:sz="4" w:space="0" w:color="auto"/>
                    <w:left w:val="single" w:sz="4" w:space="0" w:color="auto"/>
                    <w:bottom w:val="single" w:sz="4" w:space="0" w:color="auto"/>
                    <w:right w:val="single" w:sz="4" w:space="0" w:color="auto"/>
                  </w:tcBorders>
                  <w:vAlign w:val="center"/>
                </w:tcPr>
                <w:p w14:paraId="4B5B3848" w14:textId="77777777" w:rsidR="00844C52" w:rsidRPr="00B31227" w:rsidRDefault="00844C52" w:rsidP="00844C52">
                  <w:pPr>
                    <w:pStyle w:val="Corpodetexto"/>
                    <w:spacing w:line="256" w:lineRule="auto"/>
                    <w:rPr>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058B11F4" w14:textId="77777777" w:rsidR="00844C52" w:rsidRPr="00B31227" w:rsidRDefault="00844C52" w:rsidP="00844C52">
                  <w:pPr>
                    <w:pStyle w:val="Corpodetexto"/>
                    <w:spacing w:line="256" w:lineRule="auto"/>
                    <w:rPr>
                      <w:sz w:val="24"/>
                      <w:szCs w:val="24"/>
                    </w:rPr>
                  </w:pPr>
                </w:p>
              </w:tc>
              <w:tc>
                <w:tcPr>
                  <w:tcW w:w="4024" w:type="dxa"/>
                  <w:tcBorders>
                    <w:top w:val="single" w:sz="4" w:space="0" w:color="auto"/>
                    <w:left w:val="single" w:sz="4" w:space="0" w:color="auto"/>
                    <w:bottom w:val="single" w:sz="4" w:space="0" w:color="auto"/>
                    <w:right w:val="single" w:sz="4" w:space="0" w:color="auto"/>
                  </w:tcBorders>
                  <w:vAlign w:val="center"/>
                </w:tcPr>
                <w:p w14:paraId="433C716B" w14:textId="77777777" w:rsidR="00844C52" w:rsidRPr="00B31227" w:rsidRDefault="00844C52" w:rsidP="00844C52">
                  <w:pPr>
                    <w:pStyle w:val="Corpodetexto"/>
                    <w:spacing w:line="256" w:lineRule="auto"/>
                    <w:rPr>
                      <w:sz w:val="24"/>
                      <w:szCs w:val="24"/>
                    </w:rPr>
                  </w:pPr>
                </w:p>
              </w:tc>
            </w:tr>
            <w:tr w:rsidR="00844C52" w:rsidRPr="00B31227" w14:paraId="224AD21E" w14:textId="77777777" w:rsidTr="00844C52">
              <w:trPr>
                <w:trHeight w:val="898"/>
              </w:trPr>
              <w:tc>
                <w:tcPr>
                  <w:tcW w:w="780" w:type="dxa"/>
                  <w:tcBorders>
                    <w:top w:val="single" w:sz="4" w:space="0" w:color="auto"/>
                    <w:left w:val="single" w:sz="4" w:space="0" w:color="auto"/>
                    <w:bottom w:val="single" w:sz="4" w:space="0" w:color="auto"/>
                    <w:right w:val="single" w:sz="4" w:space="0" w:color="auto"/>
                  </w:tcBorders>
                  <w:vAlign w:val="center"/>
                </w:tcPr>
                <w:p w14:paraId="74482AFD" w14:textId="77777777" w:rsidR="00844C52" w:rsidRPr="00B31227" w:rsidRDefault="00844C52" w:rsidP="00844C52">
                  <w:pPr>
                    <w:pStyle w:val="Corpodetexto"/>
                    <w:spacing w:line="256" w:lineRule="auto"/>
                    <w:rPr>
                      <w:sz w:val="24"/>
                      <w:szCs w:val="24"/>
                    </w:rPr>
                  </w:pPr>
                </w:p>
              </w:tc>
              <w:tc>
                <w:tcPr>
                  <w:tcW w:w="2077" w:type="dxa"/>
                  <w:tcBorders>
                    <w:top w:val="single" w:sz="4" w:space="0" w:color="auto"/>
                    <w:left w:val="single" w:sz="4" w:space="0" w:color="auto"/>
                    <w:bottom w:val="single" w:sz="4" w:space="0" w:color="auto"/>
                    <w:right w:val="single" w:sz="4" w:space="0" w:color="auto"/>
                  </w:tcBorders>
                  <w:vAlign w:val="center"/>
                </w:tcPr>
                <w:p w14:paraId="0FA62200" w14:textId="77777777" w:rsidR="00844C52" w:rsidRPr="00B31227" w:rsidRDefault="00844C52" w:rsidP="00844C52">
                  <w:pPr>
                    <w:pStyle w:val="Corpodetexto"/>
                    <w:spacing w:line="256" w:lineRule="auto"/>
                    <w:rPr>
                      <w:sz w:val="24"/>
                      <w:szCs w:val="24"/>
                    </w:rPr>
                  </w:pPr>
                </w:p>
                <w:p w14:paraId="73732334" w14:textId="77777777" w:rsidR="00844C52" w:rsidRPr="00B31227" w:rsidRDefault="00844C52" w:rsidP="00844C52">
                  <w:pPr>
                    <w:pStyle w:val="Corpodetexto"/>
                    <w:spacing w:line="256" w:lineRule="auto"/>
                    <w:rPr>
                      <w:sz w:val="24"/>
                      <w:szCs w:val="24"/>
                    </w:rPr>
                  </w:pPr>
                </w:p>
                <w:p w14:paraId="231A6D7D" w14:textId="77777777" w:rsidR="00844C52" w:rsidRPr="00B31227" w:rsidRDefault="00844C52" w:rsidP="00844C52">
                  <w:pPr>
                    <w:pStyle w:val="Corpodetexto"/>
                    <w:spacing w:line="256" w:lineRule="auto"/>
                    <w:rPr>
                      <w:sz w:val="24"/>
                      <w:szCs w:val="24"/>
                    </w:rPr>
                  </w:pPr>
                </w:p>
                <w:p w14:paraId="47E727F4" w14:textId="77777777" w:rsidR="00844C52" w:rsidRPr="00B31227" w:rsidRDefault="00844C52" w:rsidP="00844C52">
                  <w:pPr>
                    <w:pStyle w:val="Corpodetexto"/>
                    <w:spacing w:line="256" w:lineRule="auto"/>
                    <w:rPr>
                      <w:sz w:val="24"/>
                      <w:szCs w:val="24"/>
                    </w:rPr>
                  </w:pPr>
                </w:p>
                <w:p w14:paraId="09F4A9CA" w14:textId="77777777" w:rsidR="00844C52" w:rsidRPr="00B31227" w:rsidRDefault="00844C52" w:rsidP="00844C52">
                  <w:pPr>
                    <w:pStyle w:val="Corpodetexto"/>
                    <w:spacing w:line="256" w:lineRule="auto"/>
                    <w:rPr>
                      <w:sz w:val="24"/>
                      <w:szCs w:val="24"/>
                    </w:rPr>
                  </w:pPr>
                </w:p>
              </w:tc>
              <w:tc>
                <w:tcPr>
                  <w:tcW w:w="1557" w:type="dxa"/>
                  <w:tcBorders>
                    <w:top w:val="single" w:sz="4" w:space="0" w:color="auto"/>
                    <w:left w:val="single" w:sz="4" w:space="0" w:color="auto"/>
                    <w:bottom w:val="single" w:sz="4" w:space="0" w:color="auto"/>
                    <w:right w:val="single" w:sz="4" w:space="0" w:color="auto"/>
                  </w:tcBorders>
                  <w:vAlign w:val="center"/>
                </w:tcPr>
                <w:p w14:paraId="0A225E50" w14:textId="77777777" w:rsidR="00844C52" w:rsidRPr="00B31227" w:rsidRDefault="00844C52" w:rsidP="00844C52">
                  <w:pPr>
                    <w:pStyle w:val="Corpodetexto"/>
                    <w:spacing w:line="256" w:lineRule="auto"/>
                    <w:rPr>
                      <w:sz w:val="24"/>
                      <w:szCs w:val="24"/>
                    </w:rPr>
                  </w:pPr>
                </w:p>
              </w:tc>
              <w:tc>
                <w:tcPr>
                  <w:tcW w:w="1167" w:type="dxa"/>
                  <w:tcBorders>
                    <w:top w:val="single" w:sz="4" w:space="0" w:color="auto"/>
                    <w:left w:val="single" w:sz="4" w:space="0" w:color="auto"/>
                    <w:bottom w:val="single" w:sz="4" w:space="0" w:color="auto"/>
                    <w:right w:val="single" w:sz="4" w:space="0" w:color="auto"/>
                  </w:tcBorders>
                  <w:vAlign w:val="center"/>
                </w:tcPr>
                <w:p w14:paraId="6388D1D1" w14:textId="77777777" w:rsidR="00844C52" w:rsidRPr="00B31227" w:rsidRDefault="00844C52" w:rsidP="00844C52">
                  <w:pPr>
                    <w:pStyle w:val="Corpodetexto"/>
                    <w:spacing w:line="256" w:lineRule="auto"/>
                    <w:rPr>
                      <w:sz w:val="24"/>
                      <w:szCs w:val="24"/>
                    </w:rPr>
                  </w:pPr>
                </w:p>
              </w:tc>
              <w:tc>
                <w:tcPr>
                  <w:tcW w:w="4024" w:type="dxa"/>
                  <w:tcBorders>
                    <w:top w:val="single" w:sz="4" w:space="0" w:color="auto"/>
                    <w:left w:val="single" w:sz="4" w:space="0" w:color="auto"/>
                    <w:bottom w:val="single" w:sz="4" w:space="0" w:color="auto"/>
                    <w:right w:val="single" w:sz="4" w:space="0" w:color="auto"/>
                  </w:tcBorders>
                  <w:vAlign w:val="center"/>
                </w:tcPr>
                <w:p w14:paraId="12E625F5" w14:textId="77777777" w:rsidR="00844C52" w:rsidRPr="00B31227" w:rsidRDefault="00844C52" w:rsidP="00844C52">
                  <w:pPr>
                    <w:pStyle w:val="Corpodetexto"/>
                    <w:spacing w:line="256" w:lineRule="auto"/>
                    <w:rPr>
                      <w:sz w:val="24"/>
                      <w:szCs w:val="24"/>
                    </w:rPr>
                  </w:pPr>
                </w:p>
              </w:tc>
            </w:tr>
          </w:tbl>
          <w:p w14:paraId="2B6B7F86" w14:textId="77777777" w:rsidR="00844C52" w:rsidRPr="00B31227" w:rsidRDefault="00844C52" w:rsidP="00844C52">
            <w:pPr>
              <w:spacing w:line="256" w:lineRule="auto"/>
              <w:jc w:val="center"/>
              <w:rPr>
                <w:rFonts w:ascii="Times New Roman" w:hAnsi="Times New Roman" w:cs="Times New Roman"/>
                <w:b/>
                <w:sz w:val="24"/>
                <w:szCs w:val="24"/>
              </w:rPr>
            </w:pPr>
            <w:r w:rsidRPr="00B31227">
              <w:rPr>
                <w:rFonts w:ascii="Times New Roman" w:hAnsi="Times New Roman" w:cs="Times New Roman"/>
                <w:b/>
                <w:sz w:val="24"/>
                <w:szCs w:val="24"/>
              </w:rPr>
              <w:t>A data da palestra remarcada não poderá sofrer mais alteração.</w:t>
            </w:r>
          </w:p>
          <w:p w14:paraId="5607FB1D" w14:textId="77777777" w:rsidR="00844C52" w:rsidRPr="00B31227" w:rsidRDefault="00844C52" w:rsidP="00844C52">
            <w:pPr>
              <w:spacing w:line="256" w:lineRule="auto"/>
              <w:jc w:val="center"/>
              <w:rPr>
                <w:rFonts w:ascii="Times New Roman" w:hAnsi="Times New Roman" w:cs="Times New Roman"/>
                <w:sz w:val="24"/>
                <w:szCs w:val="24"/>
              </w:rPr>
            </w:pPr>
          </w:p>
          <w:p w14:paraId="0B3973A9" w14:textId="77777777" w:rsidR="00844C52" w:rsidRPr="00B31227" w:rsidRDefault="00844C52" w:rsidP="00844C52">
            <w:pPr>
              <w:spacing w:line="256" w:lineRule="auto"/>
              <w:jc w:val="center"/>
              <w:rPr>
                <w:rFonts w:ascii="Times New Roman" w:hAnsi="Times New Roman" w:cs="Times New Roman"/>
                <w:sz w:val="24"/>
                <w:szCs w:val="24"/>
              </w:rPr>
            </w:pPr>
          </w:p>
          <w:p w14:paraId="3616D1FE" w14:textId="77777777" w:rsidR="00844C52" w:rsidRPr="00B31227" w:rsidRDefault="00844C52" w:rsidP="00844C52">
            <w:pPr>
              <w:spacing w:line="256" w:lineRule="auto"/>
              <w:jc w:val="center"/>
              <w:rPr>
                <w:rFonts w:ascii="Times New Roman" w:hAnsi="Times New Roman" w:cs="Times New Roman"/>
                <w:sz w:val="24"/>
                <w:szCs w:val="24"/>
              </w:rPr>
            </w:pPr>
          </w:p>
          <w:p w14:paraId="2482CE93" w14:textId="77777777" w:rsidR="00844C52" w:rsidRPr="00B31227" w:rsidRDefault="00844C52" w:rsidP="00844C52">
            <w:pPr>
              <w:spacing w:line="256" w:lineRule="auto"/>
              <w:jc w:val="center"/>
              <w:rPr>
                <w:rFonts w:ascii="Times New Roman" w:hAnsi="Times New Roman" w:cs="Times New Roman"/>
                <w:sz w:val="24"/>
                <w:szCs w:val="24"/>
              </w:rPr>
            </w:pPr>
          </w:p>
          <w:p w14:paraId="493B93F3" w14:textId="77777777" w:rsidR="005560FA" w:rsidRPr="00B31227" w:rsidRDefault="005560FA">
            <w:pPr>
              <w:rPr>
                <w:rFonts w:ascii="Times New Roman" w:hAnsi="Times New Roman" w:cs="Times New Roman"/>
                <w:sz w:val="24"/>
                <w:szCs w:val="24"/>
              </w:rPr>
            </w:pPr>
          </w:p>
          <w:p w14:paraId="0DA7B41C" w14:textId="77777777" w:rsidR="005560FA" w:rsidRPr="00B31227" w:rsidRDefault="005560FA">
            <w:pPr>
              <w:rPr>
                <w:rFonts w:ascii="Times New Roman" w:hAnsi="Times New Roman" w:cs="Times New Roman"/>
                <w:sz w:val="24"/>
                <w:szCs w:val="24"/>
              </w:rPr>
            </w:pPr>
          </w:p>
          <w:p w14:paraId="75B5600C" w14:textId="77777777" w:rsidR="005560FA" w:rsidRPr="00B31227" w:rsidRDefault="005560FA">
            <w:pPr>
              <w:rPr>
                <w:rFonts w:ascii="Times New Roman" w:hAnsi="Times New Roman" w:cs="Times New Roman"/>
                <w:sz w:val="24"/>
                <w:szCs w:val="24"/>
              </w:rPr>
            </w:pPr>
          </w:p>
          <w:p w14:paraId="4A32B04F" w14:textId="77777777" w:rsidR="005560FA" w:rsidRPr="00B31227" w:rsidRDefault="005560FA">
            <w:pPr>
              <w:rPr>
                <w:rFonts w:ascii="Times New Roman" w:hAnsi="Times New Roman" w:cs="Times New Roman"/>
                <w:sz w:val="24"/>
                <w:szCs w:val="24"/>
              </w:rPr>
            </w:pPr>
          </w:p>
          <w:p w14:paraId="15A29B99" w14:textId="77777777" w:rsidR="00106BA3" w:rsidRPr="00B31227" w:rsidRDefault="00106BA3">
            <w:pPr>
              <w:rPr>
                <w:rFonts w:ascii="Times New Roman" w:hAnsi="Times New Roman" w:cs="Times New Roman"/>
                <w:sz w:val="24"/>
                <w:szCs w:val="24"/>
              </w:rPr>
            </w:pPr>
          </w:p>
          <w:p w14:paraId="1A37E858" w14:textId="77777777" w:rsidR="00106BA3" w:rsidRPr="00B31227" w:rsidRDefault="00106BA3">
            <w:pPr>
              <w:rPr>
                <w:rFonts w:ascii="Times New Roman" w:hAnsi="Times New Roman" w:cs="Times New Roman"/>
                <w:sz w:val="24"/>
                <w:szCs w:val="24"/>
              </w:rPr>
            </w:pPr>
          </w:p>
          <w:p w14:paraId="6DD92E70" w14:textId="77777777" w:rsidR="005560FA" w:rsidRPr="00B31227" w:rsidRDefault="005560FA">
            <w:pPr>
              <w:rPr>
                <w:rFonts w:ascii="Times New Roman" w:hAnsi="Times New Roman" w:cs="Times New Roman"/>
                <w:sz w:val="24"/>
                <w:szCs w:val="24"/>
              </w:rPr>
            </w:pPr>
          </w:p>
          <w:p w14:paraId="3FD780EA" w14:textId="77777777" w:rsidR="005560FA" w:rsidRPr="00B31227" w:rsidRDefault="005560FA">
            <w:pPr>
              <w:rPr>
                <w:rFonts w:ascii="Times New Roman" w:hAnsi="Times New Roman" w:cs="Times New Roman"/>
                <w:sz w:val="24"/>
                <w:szCs w:val="24"/>
              </w:rPr>
            </w:pPr>
          </w:p>
          <w:p w14:paraId="384FAE21" w14:textId="77777777" w:rsidR="003568B4" w:rsidRDefault="003568B4">
            <w:pPr>
              <w:rPr>
                <w:rFonts w:ascii="Times New Roman" w:hAnsi="Times New Roman" w:cs="Times New Roman"/>
                <w:sz w:val="24"/>
                <w:szCs w:val="24"/>
              </w:rPr>
            </w:pPr>
          </w:p>
          <w:p w14:paraId="717D2BAB" w14:textId="77777777" w:rsidR="00280587" w:rsidRDefault="00280587">
            <w:pPr>
              <w:rPr>
                <w:rFonts w:ascii="Times New Roman" w:hAnsi="Times New Roman" w:cs="Times New Roman"/>
                <w:sz w:val="24"/>
                <w:szCs w:val="24"/>
              </w:rPr>
            </w:pPr>
          </w:p>
          <w:p w14:paraId="490A5163" w14:textId="77777777" w:rsidR="00280587" w:rsidRDefault="00280587">
            <w:pPr>
              <w:rPr>
                <w:rFonts w:ascii="Times New Roman" w:hAnsi="Times New Roman" w:cs="Times New Roman"/>
                <w:sz w:val="24"/>
                <w:szCs w:val="24"/>
              </w:rPr>
            </w:pPr>
          </w:p>
          <w:p w14:paraId="76CFF45B" w14:textId="77777777" w:rsidR="00280587" w:rsidRDefault="00280587">
            <w:pPr>
              <w:rPr>
                <w:rFonts w:ascii="Times New Roman" w:hAnsi="Times New Roman" w:cs="Times New Roman"/>
                <w:sz w:val="24"/>
                <w:szCs w:val="24"/>
              </w:rPr>
            </w:pPr>
          </w:p>
          <w:p w14:paraId="45A57866" w14:textId="77777777" w:rsidR="00280587" w:rsidRDefault="00280587">
            <w:pPr>
              <w:rPr>
                <w:rFonts w:ascii="Times New Roman" w:hAnsi="Times New Roman" w:cs="Times New Roman"/>
                <w:sz w:val="24"/>
                <w:szCs w:val="24"/>
              </w:rPr>
            </w:pPr>
          </w:p>
          <w:p w14:paraId="01195ED3" w14:textId="77777777" w:rsidR="00280587" w:rsidRDefault="00280587">
            <w:pPr>
              <w:rPr>
                <w:rFonts w:ascii="Times New Roman" w:hAnsi="Times New Roman" w:cs="Times New Roman"/>
                <w:sz w:val="24"/>
                <w:szCs w:val="24"/>
              </w:rPr>
            </w:pPr>
          </w:p>
          <w:p w14:paraId="49298A55" w14:textId="77777777" w:rsidR="00280587" w:rsidRDefault="00280587">
            <w:pPr>
              <w:rPr>
                <w:rFonts w:ascii="Times New Roman" w:hAnsi="Times New Roman" w:cs="Times New Roman"/>
                <w:sz w:val="24"/>
                <w:szCs w:val="24"/>
              </w:rPr>
            </w:pPr>
          </w:p>
          <w:p w14:paraId="519923A1" w14:textId="77777777" w:rsidR="00280587" w:rsidRDefault="00280587">
            <w:pPr>
              <w:rPr>
                <w:rFonts w:ascii="Times New Roman" w:hAnsi="Times New Roman" w:cs="Times New Roman"/>
                <w:sz w:val="24"/>
                <w:szCs w:val="24"/>
              </w:rPr>
            </w:pPr>
          </w:p>
          <w:p w14:paraId="311F5C0B" w14:textId="77777777" w:rsidR="00280587" w:rsidRDefault="00280587">
            <w:pPr>
              <w:rPr>
                <w:rFonts w:ascii="Times New Roman" w:hAnsi="Times New Roman" w:cs="Times New Roman"/>
                <w:sz w:val="24"/>
                <w:szCs w:val="24"/>
              </w:rPr>
            </w:pPr>
          </w:p>
          <w:p w14:paraId="7104975D" w14:textId="77777777" w:rsidR="00280587" w:rsidRDefault="00280587">
            <w:pPr>
              <w:rPr>
                <w:rFonts w:ascii="Times New Roman" w:hAnsi="Times New Roman" w:cs="Times New Roman"/>
                <w:sz w:val="24"/>
                <w:szCs w:val="24"/>
              </w:rPr>
            </w:pPr>
          </w:p>
          <w:p w14:paraId="390A4602" w14:textId="77777777" w:rsidR="00280587" w:rsidRDefault="00280587">
            <w:pPr>
              <w:rPr>
                <w:rFonts w:ascii="Times New Roman" w:hAnsi="Times New Roman" w:cs="Times New Roman"/>
                <w:sz w:val="24"/>
                <w:szCs w:val="24"/>
              </w:rPr>
            </w:pPr>
          </w:p>
          <w:p w14:paraId="797D852A" w14:textId="77777777" w:rsidR="00280587" w:rsidRDefault="00280587">
            <w:pPr>
              <w:rPr>
                <w:rFonts w:ascii="Times New Roman" w:hAnsi="Times New Roman" w:cs="Times New Roman"/>
                <w:sz w:val="24"/>
                <w:szCs w:val="24"/>
              </w:rPr>
            </w:pPr>
          </w:p>
          <w:p w14:paraId="19A1F9CA" w14:textId="77777777" w:rsidR="00280587" w:rsidRDefault="00280587">
            <w:pPr>
              <w:rPr>
                <w:rFonts w:ascii="Times New Roman" w:hAnsi="Times New Roman" w:cs="Times New Roman"/>
                <w:sz w:val="24"/>
                <w:szCs w:val="24"/>
              </w:rPr>
            </w:pPr>
          </w:p>
          <w:p w14:paraId="58F9E74E" w14:textId="77777777" w:rsidR="00280587" w:rsidRDefault="00280587">
            <w:pPr>
              <w:rPr>
                <w:rFonts w:ascii="Times New Roman" w:hAnsi="Times New Roman" w:cs="Times New Roman"/>
                <w:sz w:val="24"/>
                <w:szCs w:val="24"/>
              </w:rPr>
            </w:pPr>
          </w:p>
          <w:p w14:paraId="4E183B8D" w14:textId="77777777" w:rsidR="00280587" w:rsidRDefault="00280587">
            <w:pPr>
              <w:rPr>
                <w:rFonts w:ascii="Times New Roman" w:hAnsi="Times New Roman" w:cs="Times New Roman"/>
                <w:sz w:val="24"/>
                <w:szCs w:val="24"/>
              </w:rPr>
            </w:pPr>
          </w:p>
          <w:p w14:paraId="3C24AF24" w14:textId="77777777" w:rsidR="00280587" w:rsidRDefault="00280587">
            <w:pPr>
              <w:rPr>
                <w:rFonts w:ascii="Times New Roman" w:hAnsi="Times New Roman" w:cs="Times New Roman"/>
                <w:sz w:val="24"/>
                <w:szCs w:val="24"/>
              </w:rPr>
            </w:pPr>
          </w:p>
          <w:p w14:paraId="49795F28" w14:textId="12B1700F" w:rsidR="00280587" w:rsidRPr="00B31227" w:rsidRDefault="00280587">
            <w:pPr>
              <w:rPr>
                <w:rFonts w:ascii="Times New Roman" w:hAnsi="Times New Roman" w:cs="Times New Roman"/>
                <w:sz w:val="24"/>
                <w:szCs w:val="24"/>
              </w:rPr>
            </w:pPr>
          </w:p>
        </w:tc>
      </w:tr>
      <w:tr w:rsidR="003568B4" w:rsidRPr="00017DE7" w14:paraId="5B5FFA35" w14:textId="77777777" w:rsidTr="003568B4">
        <w:tblPrEx>
          <w:tblCellMar>
            <w:left w:w="0" w:type="dxa"/>
            <w:right w:w="0" w:type="dxa"/>
          </w:tblCellMar>
        </w:tblPrEx>
        <w:trPr>
          <w:gridBefore w:val="1"/>
          <w:gridAfter w:val="1"/>
          <w:wBefore w:w="90" w:type="dxa"/>
          <w:wAfter w:w="9634" w:type="dxa"/>
          <w:jc w:val="center"/>
        </w:trPr>
        <w:tc>
          <w:tcPr>
            <w:tcW w:w="743" w:type="dxa"/>
            <w:tcBorders>
              <w:top w:val="nil"/>
              <w:left w:val="nil"/>
              <w:bottom w:val="nil"/>
              <w:right w:val="nil"/>
            </w:tcBorders>
            <w:shd w:val="clear" w:color="auto" w:fill="FFFFFF"/>
          </w:tcPr>
          <w:p w14:paraId="6C0A1F4F" w14:textId="77777777" w:rsidR="003568B4" w:rsidRPr="00017DE7" w:rsidRDefault="003568B4">
            <w:pPr>
              <w:rPr>
                <w:rFonts w:ascii="Times New Roman" w:hAnsi="Times New Roman" w:cs="Times New Roman"/>
                <w:color w:val="auto"/>
                <w:sz w:val="24"/>
                <w:szCs w:val="24"/>
                <w:highlight w:val="yellow"/>
              </w:rPr>
            </w:pPr>
          </w:p>
        </w:tc>
      </w:tr>
      <w:tr w:rsidR="008D31A7" w:rsidRPr="00017DE7" w14:paraId="2768767F" w14:textId="77777777">
        <w:trPr>
          <w:jc w:val="center"/>
        </w:trPr>
        <w:tc>
          <w:tcPr>
            <w:tcW w:w="10467" w:type="dxa"/>
            <w:gridSpan w:val="3"/>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0C0E9B4C" w14:textId="77777777" w:rsidR="008D31A7" w:rsidRPr="00017DE7" w:rsidRDefault="008D31A7">
            <w:pPr>
              <w:jc w:val="center"/>
              <w:rPr>
                <w:rFonts w:ascii="Times New Roman" w:hAnsi="Times New Roman" w:cs="Times New Roman"/>
                <w:sz w:val="24"/>
                <w:szCs w:val="24"/>
                <w:highlight w:val="yellow"/>
              </w:rPr>
            </w:pPr>
            <w:r w:rsidRPr="00462BC6">
              <w:rPr>
                <w:rFonts w:ascii="Times New Roman" w:hAnsi="Times New Roman" w:cs="Times New Roman"/>
                <w:b/>
                <w:bCs/>
                <w:sz w:val="24"/>
                <w:szCs w:val="24"/>
              </w:rPr>
              <w:t>SUGESTÃO PARA LISTA DE SUPRIMENTOS DE EMERGÊNCIA</w:t>
            </w:r>
          </w:p>
        </w:tc>
      </w:tr>
      <w:tr w:rsidR="008D31A7" w:rsidRPr="00B31227" w14:paraId="0E10188B" w14:textId="77777777">
        <w:trPr>
          <w:jc w:val="center"/>
        </w:trPr>
        <w:tc>
          <w:tcPr>
            <w:tcW w:w="10467" w:type="dxa"/>
            <w:gridSpan w:val="3"/>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6FABE78" w14:textId="77777777" w:rsidR="00824968" w:rsidRPr="00B31227" w:rsidRDefault="00824968">
            <w:pPr>
              <w:rPr>
                <w:rFonts w:ascii="Times New Roman" w:hAnsi="Times New Roman" w:cs="Times New Roman"/>
                <w:color w:val="auto"/>
                <w:sz w:val="24"/>
                <w:szCs w:val="24"/>
              </w:rPr>
            </w:pPr>
          </w:p>
          <w:p w14:paraId="18D27A44" w14:textId="77777777" w:rsidR="0033008A" w:rsidRDefault="0033008A" w:rsidP="0033008A">
            <w:pPr>
              <w:jc w:val="center"/>
              <w:rPr>
                <w:rFonts w:ascii="Times New Roman" w:hAnsi="Times New Roman" w:cs="Times New Roman"/>
                <w:color w:val="auto"/>
                <w:sz w:val="24"/>
                <w:szCs w:val="24"/>
              </w:rPr>
            </w:pPr>
          </w:p>
          <w:p w14:paraId="0626A544" w14:textId="6FF06FFF" w:rsidR="00E2619B" w:rsidRDefault="00E2619B" w:rsidP="00E2619B">
            <w:pPr>
              <w:widowControl/>
              <w:rPr>
                <w:rFonts w:ascii="Arial" w:hAnsi="Arial" w:cs="Arial"/>
                <w:sz w:val="22"/>
                <w:szCs w:val="22"/>
                <w:lang w:eastAsia="ja-JP"/>
              </w:rPr>
            </w:pPr>
            <w:r w:rsidRPr="00E2619B">
              <w:rPr>
                <w:rFonts w:ascii="Arial" w:hAnsi="Arial" w:cs="Arial"/>
                <w:sz w:val="22"/>
                <w:szCs w:val="22"/>
                <w:lang w:eastAsia="ja-JP"/>
              </w:rPr>
              <w:t xml:space="preserve">Todo estabelecimento deve estar equipado com material necessário à prestação de primeiros socorros, considerando-se as características da atividade desenvolvida, sob cuidados de pessoa treinada para este fim. </w:t>
            </w:r>
          </w:p>
          <w:p w14:paraId="4B976519" w14:textId="77777777" w:rsidR="00E2619B" w:rsidRPr="00E2619B" w:rsidRDefault="00E2619B" w:rsidP="00E2619B">
            <w:pPr>
              <w:widowControl/>
              <w:rPr>
                <w:rFonts w:ascii="Arial" w:hAnsi="Arial" w:cs="Arial"/>
                <w:sz w:val="22"/>
                <w:szCs w:val="22"/>
                <w:lang w:eastAsia="ja-JP"/>
              </w:rPr>
            </w:pPr>
          </w:p>
          <w:p w14:paraId="6D60B4CB" w14:textId="20D0F033" w:rsidR="00E2619B" w:rsidRDefault="00E2619B" w:rsidP="00E2619B">
            <w:pPr>
              <w:widowControl/>
              <w:rPr>
                <w:rFonts w:ascii="Arial" w:hAnsi="Arial" w:cs="Arial"/>
                <w:sz w:val="22"/>
                <w:szCs w:val="22"/>
                <w:lang w:eastAsia="ja-JP"/>
              </w:rPr>
            </w:pPr>
            <w:r w:rsidRPr="00E2619B">
              <w:rPr>
                <w:rFonts w:ascii="Arial" w:hAnsi="Arial" w:cs="Arial"/>
                <w:sz w:val="22"/>
                <w:szCs w:val="22"/>
                <w:lang w:eastAsia="ja-JP"/>
              </w:rPr>
              <w:t xml:space="preserve">Nas frentes de </w:t>
            </w:r>
            <w:r w:rsidR="00FD21B1" w:rsidRPr="00E2619B">
              <w:rPr>
                <w:rFonts w:ascii="Arial" w:hAnsi="Arial" w:cs="Arial"/>
                <w:sz w:val="22"/>
                <w:szCs w:val="22"/>
                <w:lang w:eastAsia="ja-JP"/>
              </w:rPr>
              <w:t>trabalho</w:t>
            </w:r>
            <w:r w:rsidR="00FD21B1">
              <w:rPr>
                <w:rFonts w:ascii="Arial" w:hAnsi="Arial" w:cs="Arial"/>
                <w:sz w:val="22"/>
                <w:szCs w:val="22"/>
                <w:lang w:eastAsia="ja-JP"/>
              </w:rPr>
              <w:t>,</w:t>
            </w:r>
            <w:r w:rsidRPr="00E2619B">
              <w:rPr>
                <w:rFonts w:ascii="Arial" w:hAnsi="Arial" w:cs="Arial"/>
                <w:sz w:val="22"/>
                <w:szCs w:val="22"/>
                <w:lang w:eastAsia="ja-JP"/>
              </w:rPr>
              <w:t xml:space="preserve"> o material referido no subitem </w:t>
            </w:r>
            <w:r>
              <w:rPr>
                <w:rFonts w:ascii="Arial" w:hAnsi="Arial" w:cs="Arial"/>
                <w:sz w:val="22"/>
                <w:szCs w:val="22"/>
                <w:lang w:eastAsia="ja-JP"/>
              </w:rPr>
              <w:t>abaixo,</w:t>
            </w:r>
            <w:r w:rsidRPr="00E2619B">
              <w:rPr>
                <w:rFonts w:ascii="Arial" w:hAnsi="Arial" w:cs="Arial"/>
                <w:sz w:val="22"/>
                <w:szCs w:val="22"/>
                <w:lang w:eastAsia="ja-JP"/>
              </w:rPr>
              <w:t xml:space="preserve"> ficará sob os cuidados da pessoa treinada para esse fim. </w:t>
            </w:r>
          </w:p>
          <w:p w14:paraId="78FBC506" w14:textId="77777777" w:rsidR="00E2619B" w:rsidRDefault="00E2619B" w:rsidP="00E2619B">
            <w:pPr>
              <w:widowControl/>
              <w:rPr>
                <w:rFonts w:ascii="Arial" w:hAnsi="Arial" w:cs="Arial"/>
                <w:sz w:val="22"/>
                <w:szCs w:val="22"/>
                <w:lang w:eastAsia="ja-JP"/>
              </w:rPr>
            </w:pPr>
          </w:p>
          <w:p w14:paraId="6B3C985F" w14:textId="6DC27D00" w:rsidR="0030723A" w:rsidRDefault="00E2619B" w:rsidP="00E2619B">
            <w:pPr>
              <w:widowControl/>
              <w:rPr>
                <w:rFonts w:ascii="Arial" w:hAnsi="Arial" w:cs="Arial"/>
                <w:sz w:val="22"/>
                <w:szCs w:val="22"/>
                <w:lang w:eastAsia="ja-JP"/>
              </w:rPr>
            </w:pPr>
            <w:r>
              <w:rPr>
                <w:rFonts w:ascii="Arial" w:hAnsi="Arial" w:cs="Arial"/>
                <w:sz w:val="22"/>
                <w:szCs w:val="22"/>
                <w:lang w:eastAsia="ja-JP"/>
              </w:rPr>
              <w:t>O</w:t>
            </w:r>
            <w:r w:rsidRPr="00E2619B">
              <w:rPr>
                <w:rFonts w:ascii="Arial" w:hAnsi="Arial" w:cs="Arial"/>
                <w:sz w:val="22"/>
                <w:szCs w:val="22"/>
                <w:lang w:eastAsia="ja-JP"/>
              </w:rPr>
              <w:t xml:space="preserve"> empregador deve garantir a remoção do acidentado em caso de urgência, sem ônus para o trabalhador.</w:t>
            </w:r>
          </w:p>
          <w:p w14:paraId="0CD2B7BA" w14:textId="77777777" w:rsidR="00E2619B" w:rsidRDefault="00E2619B" w:rsidP="00E2619B">
            <w:pPr>
              <w:widowControl/>
              <w:rPr>
                <w:rFonts w:ascii="Arial" w:hAnsi="Arial" w:cs="Arial"/>
                <w:sz w:val="22"/>
                <w:szCs w:val="22"/>
                <w:lang w:eastAsia="ja-JP"/>
              </w:rPr>
            </w:pPr>
          </w:p>
          <w:p w14:paraId="2B2D6865" w14:textId="4E984048" w:rsidR="00E2619B" w:rsidRDefault="00E2619B" w:rsidP="00E2619B">
            <w:pPr>
              <w:widowControl/>
              <w:rPr>
                <w:rFonts w:ascii="Arial" w:hAnsi="Arial" w:cs="Arial"/>
                <w:sz w:val="22"/>
                <w:szCs w:val="22"/>
                <w:lang w:eastAsia="ja-JP"/>
              </w:rPr>
            </w:pPr>
            <w:r>
              <w:rPr>
                <w:rFonts w:ascii="Arial" w:hAnsi="Arial" w:cs="Arial"/>
                <w:sz w:val="22"/>
                <w:szCs w:val="22"/>
                <w:lang w:eastAsia="ja-JP"/>
              </w:rPr>
              <w:t xml:space="preserve">Reforça-se que em caso de urgências e emergências, deve-se designar um colaborador para acionar SAMU -192 </w:t>
            </w:r>
            <w:r w:rsidR="00FD21B1">
              <w:rPr>
                <w:rFonts w:ascii="Arial" w:hAnsi="Arial" w:cs="Arial"/>
                <w:sz w:val="22"/>
                <w:szCs w:val="22"/>
                <w:lang w:eastAsia="ja-JP"/>
              </w:rPr>
              <w:t>ou Corpo de Bombeiros-193.</w:t>
            </w:r>
          </w:p>
          <w:p w14:paraId="78D20572" w14:textId="77777777" w:rsidR="00FD21B1" w:rsidRDefault="00FD21B1" w:rsidP="00E2619B">
            <w:pPr>
              <w:widowControl/>
              <w:rPr>
                <w:rFonts w:ascii="Arial" w:hAnsi="Arial" w:cs="Arial"/>
                <w:sz w:val="22"/>
                <w:szCs w:val="22"/>
                <w:lang w:eastAsia="ja-JP"/>
              </w:rPr>
            </w:pPr>
          </w:p>
          <w:p w14:paraId="606C686F" w14:textId="77777777" w:rsidR="00E2619B" w:rsidRPr="00E2619B" w:rsidRDefault="00E2619B" w:rsidP="00E2619B">
            <w:pPr>
              <w:widowControl/>
              <w:rPr>
                <w:rFonts w:ascii="Arial" w:hAnsi="Arial" w:cs="Arial"/>
                <w:sz w:val="22"/>
                <w:szCs w:val="22"/>
                <w:lang w:eastAsia="ja-JP"/>
              </w:rPr>
            </w:pPr>
          </w:p>
          <w:tbl>
            <w:tblPr>
              <w:tblW w:w="7513" w:type="dxa"/>
              <w:tblInd w:w="2080" w:type="dxa"/>
              <w:tblCellMar>
                <w:left w:w="70" w:type="dxa"/>
                <w:right w:w="70" w:type="dxa"/>
              </w:tblCellMar>
              <w:tblLook w:val="04A0" w:firstRow="1" w:lastRow="0" w:firstColumn="1" w:lastColumn="0" w:noHBand="0" w:noVBand="1"/>
            </w:tblPr>
            <w:tblGrid>
              <w:gridCol w:w="620"/>
              <w:gridCol w:w="4556"/>
              <w:gridCol w:w="2337"/>
            </w:tblGrid>
            <w:tr w:rsidR="00F32A2E" w:rsidRPr="00D468DA" w14:paraId="29EA2088" w14:textId="77777777" w:rsidTr="00F32A2E">
              <w:trPr>
                <w:trHeight w:val="315"/>
              </w:trPr>
              <w:tc>
                <w:tcPr>
                  <w:tcW w:w="7513" w:type="dxa"/>
                  <w:gridSpan w:val="3"/>
                  <w:tcBorders>
                    <w:top w:val="single" w:sz="8" w:space="0" w:color="auto"/>
                    <w:left w:val="single" w:sz="8" w:space="0" w:color="auto"/>
                    <w:bottom w:val="single" w:sz="8" w:space="0" w:color="auto"/>
                    <w:right w:val="single" w:sz="8" w:space="0" w:color="000000"/>
                  </w:tcBorders>
                  <w:shd w:val="clear" w:color="000000" w:fill="D9E1F2"/>
                  <w:noWrap/>
                  <w:vAlign w:val="center"/>
                  <w:hideMark/>
                </w:tcPr>
                <w:p w14:paraId="0811B219" w14:textId="77777777" w:rsidR="00F32A2E" w:rsidRPr="00D468DA" w:rsidRDefault="00F32A2E" w:rsidP="00F32A2E">
                  <w:pPr>
                    <w:widowControl/>
                    <w:autoSpaceDE/>
                    <w:autoSpaceDN/>
                    <w:adjustRightInd/>
                    <w:jc w:val="center"/>
                    <w:rPr>
                      <w:rFonts w:ascii="Calibri" w:hAnsi="Calibri" w:cs="Calibri"/>
                      <w:b/>
                      <w:bCs/>
                      <w:sz w:val="22"/>
                      <w:szCs w:val="22"/>
                    </w:rPr>
                  </w:pPr>
                  <w:r w:rsidRPr="00D468DA">
                    <w:rPr>
                      <w:rFonts w:ascii="Calibri" w:hAnsi="Calibri" w:cs="Calibri"/>
                      <w:b/>
                      <w:bCs/>
                      <w:sz w:val="22"/>
                      <w:szCs w:val="22"/>
                    </w:rPr>
                    <w:t>SUGESTÃO PARA LISTA DE SUPRIMENTOS DE EMERGÊNCIA</w:t>
                  </w:r>
                </w:p>
              </w:tc>
            </w:tr>
            <w:tr w:rsidR="00F32A2E" w:rsidRPr="00D468DA" w14:paraId="03FF785C" w14:textId="77777777" w:rsidTr="00F32A2E">
              <w:trPr>
                <w:trHeight w:val="315"/>
              </w:trPr>
              <w:tc>
                <w:tcPr>
                  <w:tcW w:w="7513" w:type="dxa"/>
                  <w:gridSpan w:val="3"/>
                  <w:tcBorders>
                    <w:top w:val="single" w:sz="8" w:space="0" w:color="auto"/>
                    <w:left w:val="single" w:sz="8" w:space="0" w:color="auto"/>
                    <w:bottom w:val="single" w:sz="8" w:space="0" w:color="auto"/>
                    <w:right w:val="single" w:sz="8" w:space="0" w:color="000000"/>
                  </w:tcBorders>
                  <w:noWrap/>
                  <w:vAlign w:val="center"/>
                  <w:hideMark/>
                </w:tcPr>
                <w:p w14:paraId="15EEC4C5" w14:textId="77777777" w:rsidR="00F32A2E" w:rsidRPr="00D468DA" w:rsidRDefault="00F32A2E" w:rsidP="00F32A2E">
                  <w:pPr>
                    <w:widowControl/>
                    <w:autoSpaceDE/>
                    <w:autoSpaceDN/>
                    <w:adjustRightInd/>
                    <w:jc w:val="center"/>
                    <w:rPr>
                      <w:rFonts w:ascii="Calibri" w:hAnsi="Calibri" w:cs="Calibri"/>
                      <w:b/>
                      <w:bCs/>
                      <w:sz w:val="22"/>
                      <w:szCs w:val="22"/>
                    </w:rPr>
                  </w:pPr>
                  <w:r w:rsidRPr="00D468DA">
                    <w:rPr>
                      <w:rFonts w:ascii="Calibri" w:hAnsi="Calibri" w:cs="Calibri"/>
                      <w:b/>
                      <w:bCs/>
                      <w:sz w:val="22"/>
                      <w:szCs w:val="22"/>
                    </w:rPr>
                    <w:t>KIT DE PRIMEIROS SOCORROS</w:t>
                  </w:r>
                </w:p>
              </w:tc>
            </w:tr>
            <w:tr w:rsidR="00F32A2E" w:rsidRPr="00D468DA" w14:paraId="4D6F436F" w14:textId="77777777" w:rsidTr="00FD21B1">
              <w:trPr>
                <w:trHeight w:val="315"/>
              </w:trPr>
              <w:tc>
                <w:tcPr>
                  <w:tcW w:w="5176" w:type="dxa"/>
                  <w:gridSpan w:val="2"/>
                  <w:tcBorders>
                    <w:top w:val="single" w:sz="8" w:space="0" w:color="auto"/>
                    <w:left w:val="single" w:sz="8" w:space="0" w:color="auto"/>
                    <w:bottom w:val="single" w:sz="8" w:space="0" w:color="auto"/>
                    <w:right w:val="single" w:sz="8" w:space="0" w:color="000000"/>
                  </w:tcBorders>
                  <w:noWrap/>
                  <w:vAlign w:val="center"/>
                  <w:hideMark/>
                </w:tcPr>
                <w:p w14:paraId="7AB91D23" w14:textId="1D8ADA23" w:rsidR="00F32A2E" w:rsidRPr="00FD21B1" w:rsidRDefault="00FD21B1" w:rsidP="00F32A2E">
                  <w:pPr>
                    <w:widowControl/>
                    <w:autoSpaceDE/>
                    <w:autoSpaceDN/>
                    <w:adjustRightInd/>
                    <w:jc w:val="center"/>
                    <w:rPr>
                      <w:rFonts w:ascii="Calibri" w:hAnsi="Calibri" w:cs="Calibri"/>
                      <w:b/>
                      <w:bCs/>
                      <w:color w:val="auto"/>
                      <w:sz w:val="22"/>
                      <w:szCs w:val="22"/>
                    </w:rPr>
                  </w:pPr>
                  <w:r>
                    <w:rPr>
                      <w:rFonts w:ascii="Calibri" w:hAnsi="Calibri" w:cs="Calibri"/>
                      <w:b/>
                      <w:bCs/>
                      <w:color w:val="auto"/>
                      <w:sz w:val="22"/>
                      <w:szCs w:val="22"/>
                    </w:rPr>
                    <w:t>Materiais</w:t>
                  </w:r>
                </w:p>
              </w:tc>
              <w:tc>
                <w:tcPr>
                  <w:tcW w:w="2337" w:type="dxa"/>
                  <w:tcBorders>
                    <w:top w:val="nil"/>
                    <w:left w:val="nil"/>
                    <w:bottom w:val="single" w:sz="8" w:space="0" w:color="auto"/>
                    <w:right w:val="single" w:sz="8" w:space="0" w:color="auto"/>
                  </w:tcBorders>
                  <w:noWrap/>
                  <w:vAlign w:val="center"/>
                  <w:hideMark/>
                </w:tcPr>
                <w:p w14:paraId="2A9FBF01" w14:textId="77777777" w:rsidR="00F32A2E" w:rsidRPr="00D468DA" w:rsidRDefault="00F32A2E" w:rsidP="00F32A2E">
                  <w:pPr>
                    <w:widowControl/>
                    <w:autoSpaceDE/>
                    <w:autoSpaceDN/>
                    <w:adjustRightInd/>
                    <w:jc w:val="center"/>
                    <w:rPr>
                      <w:rFonts w:ascii="Calibri" w:hAnsi="Calibri" w:cs="Calibri"/>
                      <w:b/>
                      <w:bCs/>
                      <w:sz w:val="22"/>
                      <w:szCs w:val="22"/>
                    </w:rPr>
                  </w:pPr>
                  <w:r w:rsidRPr="00D468DA">
                    <w:rPr>
                      <w:rFonts w:ascii="Calibri" w:hAnsi="Calibri" w:cs="Calibri"/>
                      <w:b/>
                      <w:bCs/>
                      <w:sz w:val="22"/>
                      <w:szCs w:val="22"/>
                    </w:rPr>
                    <w:t>Quantidade</w:t>
                  </w:r>
                </w:p>
              </w:tc>
            </w:tr>
            <w:tr w:rsidR="00F32A2E" w:rsidRPr="00D468DA" w14:paraId="0F4983B3" w14:textId="77777777" w:rsidTr="00FD21B1">
              <w:trPr>
                <w:trHeight w:val="585"/>
              </w:trPr>
              <w:tc>
                <w:tcPr>
                  <w:tcW w:w="620" w:type="dxa"/>
                  <w:tcBorders>
                    <w:top w:val="nil"/>
                    <w:left w:val="single" w:sz="8" w:space="0" w:color="auto"/>
                    <w:bottom w:val="single" w:sz="8" w:space="0" w:color="auto"/>
                    <w:right w:val="single" w:sz="8" w:space="0" w:color="auto"/>
                  </w:tcBorders>
                  <w:noWrap/>
                  <w:vAlign w:val="center"/>
                  <w:hideMark/>
                </w:tcPr>
                <w:p w14:paraId="407ACA66"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1</w:t>
                  </w:r>
                </w:p>
              </w:tc>
              <w:tc>
                <w:tcPr>
                  <w:tcW w:w="4556" w:type="dxa"/>
                  <w:tcBorders>
                    <w:top w:val="single" w:sz="8" w:space="0" w:color="auto"/>
                    <w:left w:val="nil"/>
                    <w:bottom w:val="single" w:sz="8" w:space="0" w:color="auto"/>
                    <w:right w:val="single" w:sz="8" w:space="0" w:color="000000"/>
                  </w:tcBorders>
                  <w:vAlign w:val="center"/>
                  <w:hideMark/>
                </w:tcPr>
                <w:p w14:paraId="41B37310"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Bolsa de Resgate ou caixa de acondicionamento de Primeiros Socorros</w:t>
                  </w:r>
                </w:p>
              </w:tc>
              <w:tc>
                <w:tcPr>
                  <w:tcW w:w="2337" w:type="dxa"/>
                  <w:tcBorders>
                    <w:top w:val="nil"/>
                    <w:left w:val="nil"/>
                    <w:bottom w:val="single" w:sz="8" w:space="0" w:color="auto"/>
                    <w:right w:val="single" w:sz="8" w:space="0" w:color="auto"/>
                  </w:tcBorders>
                  <w:noWrap/>
                  <w:vAlign w:val="center"/>
                  <w:hideMark/>
                </w:tcPr>
                <w:p w14:paraId="1C51F5A5" w14:textId="5903FD72" w:rsidR="00F32A2E" w:rsidRPr="00D468DA" w:rsidRDefault="00FD21B1"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1 unidade</w:t>
                  </w:r>
                </w:p>
              </w:tc>
            </w:tr>
            <w:tr w:rsidR="00F32A2E" w:rsidRPr="00D468DA" w14:paraId="0C036DDA"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hideMark/>
                </w:tcPr>
                <w:p w14:paraId="124E2BD1"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2</w:t>
                  </w:r>
                </w:p>
              </w:tc>
              <w:tc>
                <w:tcPr>
                  <w:tcW w:w="4556" w:type="dxa"/>
                  <w:tcBorders>
                    <w:top w:val="single" w:sz="8" w:space="0" w:color="auto"/>
                    <w:left w:val="nil"/>
                    <w:bottom w:val="single" w:sz="8" w:space="0" w:color="auto"/>
                    <w:right w:val="single" w:sz="8" w:space="0" w:color="000000"/>
                  </w:tcBorders>
                  <w:noWrap/>
                  <w:vAlign w:val="center"/>
                  <w:hideMark/>
                </w:tcPr>
                <w:p w14:paraId="5BF3B6D5"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Kit de prancha longa em polietileno completo</w:t>
                  </w:r>
                </w:p>
              </w:tc>
              <w:tc>
                <w:tcPr>
                  <w:tcW w:w="2337" w:type="dxa"/>
                  <w:tcBorders>
                    <w:top w:val="nil"/>
                    <w:left w:val="nil"/>
                    <w:bottom w:val="single" w:sz="8" w:space="0" w:color="auto"/>
                    <w:right w:val="single" w:sz="8" w:space="0" w:color="auto"/>
                  </w:tcBorders>
                  <w:noWrap/>
                  <w:vAlign w:val="center"/>
                  <w:hideMark/>
                </w:tcPr>
                <w:p w14:paraId="2FB9F547" w14:textId="1CC7AF2E" w:rsidR="00F32A2E" w:rsidRPr="00D468DA" w:rsidRDefault="00FD21B1"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1 unidade</w:t>
                  </w:r>
                </w:p>
              </w:tc>
            </w:tr>
            <w:tr w:rsidR="00F32A2E" w:rsidRPr="00D468DA" w14:paraId="5FA84C2C"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hideMark/>
                </w:tcPr>
                <w:p w14:paraId="7A99FB7D"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3</w:t>
                  </w:r>
                </w:p>
              </w:tc>
              <w:tc>
                <w:tcPr>
                  <w:tcW w:w="4556" w:type="dxa"/>
                  <w:tcBorders>
                    <w:top w:val="single" w:sz="8" w:space="0" w:color="auto"/>
                    <w:left w:val="nil"/>
                    <w:bottom w:val="single" w:sz="8" w:space="0" w:color="auto"/>
                    <w:right w:val="single" w:sz="8" w:space="0" w:color="000000"/>
                  </w:tcBorders>
                  <w:noWrap/>
                  <w:vAlign w:val="center"/>
                  <w:hideMark/>
                </w:tcPr>
                <w:p w14:paraId="0051EC91"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Reanimador manual adulto (AMBU)</w:t>
                  </w:r>
                </w:p>
              </w:tc>
              <w:tc>
                <w:tcPr>
                  <w:tcW w:w="2337" w:type="dxa"/>
                  <w:tcBorders>
                    <w:top w:val="nil"/>
                    <w:left w:val="nil"/>
                    <w:bottom w:val="single" w:sz="8" w:space="0" w:color="auto"/>
                    <w:right w:val="single" w:sz="8" w:space="0" w:color="auto"/>
                  </w:tcBorders>
                  <w:noWrap/>
                  <w:vAlign w:val="center"/>
                  <w:hideMark/>
                </w:tcPr>
                <w:p w14:paraId="61ED176B" w14:textId="70F9D3E1" w:rsidR="00F32A2E" w:rsidRPr="00D468DA" w:rsidRDefault="00FD21B1"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1 unidade</w:t>
                  </w:r>
                </w:p>
              </w:tc>
            </w:tr>
            <w:tr w:rsidR="00F32A2E" w:rsidRPr="00D468DA" w14:paraId="03C16F6F"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hideMark/>
                </w:tcPr>
                <w:p w14:paraId="567F1637"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4</w:t>
                  </w:r>
                </w:p>
              </w:tc>
              <w:tc>
                <w:tcPr>
                  <w:tcW w:w="4556" w:type="dxa"/>
                  <w:tcBorders>
                    <w:top w:val="single" w:sz="8" w:space="0" w:color="auto"/>
                    <w:left w:val="nil"/>
                    <w:bottom w:val="single" w:sz="8" w:space="0" w:color="auto"/>
                    <w:right w:val="single" w:sz="8" w:space="0" w:color="000000"/>
                  </w:tcBorders>
                  <w:noWrap/>
                  <w:vAlign w:val="center"/>
                  <w:hideMark/>
                </w:tcPr>
                <w:p w14:paraId="64841AD6"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Tesoura sem ponta (tamanho médio)</w:t>
                  </w:r>
                </w:p>
              </w:tc>
              <w:tc>
                <w:tcPr>
                  <w:tcW w:w="2337" w:type="dxa"/>
                  <w:tcBorders>
                    <w:top w:val="nil"/>
                    <w:left w:val="nil"/>
                    <w:bottom w:val="single" w:sz="8" w:space="0" w:color="auto"/>
                    <w:right w:val="single" w:sz="8" w:space="0" w:color="auto"/>
                  </w:tcBorders>
                  <w:noWrap/>
                  <w:vAlign w:val="center"/>
                  <w:hideMark/>
                </w:tcPr>
                <w:p w14:paraId="3B06824C" w14:textId="7D3E09EA" w:rsidR="00F32A2E" w:rsidRPr="00D468DA" w:rsidRDefault="00FD21B1"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1 unidade</w:t>
                  </w:r>
                </w:p>
              </w:tc>
            </w:tr>
            <w:tr w:rsidR="00F32A2E" w:rsidRPr="00D468DA" w14:paraId="32FC141A"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hideMark/>
                </w:tcPr>
                <w:p w14:paraId="2EDCB64A"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5</w:t>
                  </w:r>
                </w:p>
              </w:tc>
              <w:tc>
                <w:tcPr>
                  <w:tcW w:w="4556" w:type="dxa"/>
                  <w:tcBorders>
                    <w:top w:val="single" w:sz="8" w:space="0" w:color="auto"/>
                    <w:left w:val="nil"/>
                    <w:bottom w:val="single" w:sz="8" w:space="0" w:color="auto"/>
                    <w:right w:val="single" w:sz="8" w:space="0" w:color="000000"/>
                  </w:tcBorders>
                  <w:noWrap/>
                  <w:vAlign w:val="center"/>
                  <w:hideMark/>
                </w:tcPr>
                <w:p w14:paraId="6449FADD"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Caixa de luvas (tamanho: M e G)</w:t>
                  </w:r>
                </w:p>
              </w:tc>
              <w:tc>
                <w:tcPr>
                  <w:tcW w:w="2337" w:type="dxa"/>
                  <w:tcBorders>
                    <w:top w:val="nil"/>
                    <w:left w:val="nil"/>
                    <w:bottom w:val="single" w:sz="8" w:space="0" w:color="auto"/>
                    <w:right w:val="single" w:sz="8" w:space="0" w:color="auto"/>
                  </w:tcBorders>
                  <w:noWrap/>
                  <w:vAlign w:val="center"/>
                  <w:hideMark/>
                </w:tcPr>
                <w:p w14:paraId="0529E327" w14:textId="75CA5A30" w:rsidR="00F32A2E" w:rsidRPr="00D468DA" w:rsidRDefault="00FD21B1"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1 caixa de cada</w:t>
                  </w:r>
                </w:p>
              </w:tc>
            </w:tr>
            <w:tr w:rsidR="00F32A2E" w:rsidRPr="00D468DA" w14:paraId="4CA6DF75"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hideMark/>
                </w:tcPr>
                <w:p w14:paraId="0B9C077C"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6</w:t>
                  </w:r>
                </w:p>
              </w:tc>
              <w:tc>
                <w:tcPr>
                  <w:tcW w:w="4556" w:type="dxa"/>
                  <w:tcBorders>
                    <w:top w:val="single" w:sz="8" w:space="0" w:color="auto"/>
                    <w:left w:val="nil"/>
                    <w:bottom w:val="single" w:sz="8" w:space="0" w:color="auto"/>
                    <w:right w:val="single" w:sz="8" w:space="0" w:color="000000"/>
                  </w:tcBorders>
                  <w:noWrap/>
                  <w:vAlign w:val="center"/>
                  <w:hideMark/>
                </w:tcPr>
                <w:p w14:paraId="7BD7D1F2"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Caixa de máscara descartáveis</w:t>
                  </w:r>
                </w:p>
              </w:tc>
              <w:tc>
                <w:tcPr>
                  <w:tcW w:w="2337" w:type="dxa"/>
                  <w:tcBorders>
                    <w:top w:val="nil"/>
                    <w:left w:val="nil"/>
                    <w:bottom w:val="single" w:sz="8" w:space="0" w:color="auto"/>
                    <w:right w:val="single" w:sz="8" w:space="0" w:color="auto"/>
                  </w:tcBorders>
                  <w:noWrap/>
                  <w:vAlign w:val="center"/>
                  <w:hideMark/>
                </w:tcPr>
                <w:p w14:paraId="219E3012" w14:textId="76A9812F" w:rsidR="00F32A2E" w:rsidRPr="00D468DA" w:rsidRDefault="00FD21B1"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1 caixa</w:t>
                  </w:r>
                </w:p>
              </w:tc>
            </w:tr>
            <w:tr w:rsidR="00F32A2E" w:rsidRPr="00D468DA" w14:paraId="48AAB756"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hideMark/>
                </w:tcPr>
                <w:p w14:paraId="7607F4EB" w14:textId="3EC9E345" w:rsidR="00F32A2E" w:rsidRPr="00D468DA" w:rsidRDefault="00E2619B" w:rsidP="00F32A2E">
                  <w:pPr>
                    <w:widowControl/>
                    <w:autoSpaceDE/>
                    <w:autoSpaceDN/>
                    <w:adjustRightInd/>
                    <w:jc w:val="center"/>
                    <w:rPr>
                      <w:rFonts w:ascii="Calibri" w:hAnsi="Calibri" w:cs="Calibri"/>
                      <w:sz w:val="22"/>
                      <w:szCs w:val="22"/>
                    </w:rPr>
                  </w:pPr>
                  <w:r>
                    <w:rPr>
                      <w:rFonts w:ascii="Calibri" w:hAnsi="Calibri" w:cs="Calibri"/>
                      <w:sz w:val="22"/>
                      <w:szCs w:val="22"/>
                    </w:rPr>
                    <w:t>7</w:t>
                  </w:r>
                </w:p>
              </w:tc>
              <w:tc>
                <w:tcPr>
                  <w:tcW w:w="4556" w:type="dxa"/>
                  <w:tcBorders>
                    <w:top w:val="single" w:sz="8" w:space="0" w:color="auto"/>
                    <w:left w:val="nil"/>
                    <w:bottom w:val="single" w:sz="8" w:space="0" w:color="auto"/>
                    <w:right w:val="single" w:sz="8" w:space="0" w:color="000000"/>
                  </w:tcBorders>
                  <w:noWrap/>
                  <w:vAlign w:val="center"/>
                  <w:hideMark/>
                </w:tcPr>
                <w:p w14:paraId="2A4BC219" w14:textId="77777777" w:rsidR="00F32A2E" w:rsidRPr="00D468DA" w:rsidRDefault="00F32A2E"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Manta térmica</w:t>
                  </w:r>
                </w:p>
              </w:tc>
              <w:tc>
                <w:tcPr>
                  <w:tcW w:w="2337" w:type="dxa"/>
                  <w:tcBorders>
                    <w:top w:val="nil"/>
                    <w:left w:val="nil"/>
                    <w:bottom w:val="single" w:sz="8" w:space="0" w:color="auto"/>
                    <w:right w:val="single" w:sz="8" w:space="0" w:color="auto"/>
                  </w:tcBorders>
                  <w:noWrap/>
                  <w:vAlign w:val="center"/>
                  <w:hideMark/>
                </w:tcPr>
                <w:p w14:paraId="3762141F" w14:textId="7577EA06" w:rsidR="00F32A2E" w:rsidRPr="00D468DA" w:rsidRDefault="00FD21B1" w:rsidP="00F32A2E">
                  <w:pPr>
                    <w:widowControl/>
                    <w:autoSpaceDE/>
                    <w:autoSpaceDN/>
                    <w:adjustRightInd/>
                    <w:jc w:val="center"/>
                    <w:rPr>
                      <w:rFonts w:ascii="Calibri" w:hAnsi="Calibri" w:cs="Calibri"/>
                      <w:sz w:val="22"/>
                      <w:szCs w:val="22"/>
                    </w:rPr>
                  </w:pPr>
                  <w:r w:rsidRPr="00D468DA">
                    <w:rPr>
                      <w:rFonts w:ascii="Calibri" w:hAnsi="Calibri" w:cs="Calibri"/>
                      <w:sz w:val="22"/>
                      <w:szCs w:val="22"/>
                    </w:rPr>
                    <w:t>1 unidade</w:t>
                  </w:r>
                </w:p>
              </w:tc>
            </w:tr>
            <w:tr w:rsidR="00F32A2E" w:rsidRPr="00D468DA" w14:paraId="77D8F7FD"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5848426C" w14:textId="7E04A524" w:rsidR="00F32A2E" w:rsidRPr="00D97DFE" w:rsidRDefault="00E2619B" w:rsidP="00F32A2E">
                  <w:pPr>
                    <w:widowControl/>
                    <w:autoSpaceDE/>
                    <w:autoSpaceDN/>
                    <w:adjustRightInd/>
                    <w:jc w:val="center"/>
                    <w:rPr>
                      <w:rFonts w:ascii="Calibri" w:hAnsi="Calibri" w:cs="Calibri"/>
                      <w:sz w:val="22"/>
                      <w:szCs w:val="22"/>
                      <w:highlight w:val="yellow"/>
                    </w:rPr>
                  </w:pPr>
                  <w:r w:rsidRPr="00E2619B">
                    <w:rPr>
                      <w:rFonts w:ascii="Calibri" w:hAnsi="Calibri" w:cs="Calibri"/>
                      <w:sz w:val="22"/>
                      <w:szCs w:val="22"/>
                    </w:rPr>
                    <w:t>8</w:t>
                  </w:r>
                </w:p>
              </w:tc>
              <w:tc>
                <w:tcPr>
                  <w:tcW w:w="4556" w:type="dxa"/>
                  <w:tcBorders>
                    <w:top w:val="single" w:sz="8" w:space="0" w:color="auto"/>
                    <w:left w:val="nil"/>
                    <w:bottom w:val="single" w:sz="8" w:space="0" w:color="auto"/>
                    <w:right w:val="single" w:sz="8" w:space="0" w:color="000000"/>
                  </w:tcBorders>
                  <w:noWrap/>
                  <w:vAlign w:val="center"/>
                  <w:hideMark/>
                </w:tcPr>
                <w:p w14:paraId="6728FD74" w14:textId="77777777" w:rsidR="00F32A2E" w:rsidRPr="00E2619B" w:rsidRDefault="00F32A2E" w:rsidP="00F32A2E">
                  <w:pPr>
                    <w:widowControl/>
                    <w:autoSpaceDE/>
                    <w:autoSpaceDN/>
                    <w:adjustRightInd/>
                    <w:jc w:val="center"/>
                    <w:rPr>
                      <w:rFonts w:ascii="Calibri" w:hAnsi="Calibri" w:cs="Calibri"/>
                      <w:sz w:val="22"/>
                      <w:szCs w:val="22"/>
                    </w:rPr>
                  </w:pPr>
                  <w:r w:rsidRPr="00E2619B">
                    <w:rPr>
                      <w:rFonts w:ascii="Calibri" w:hAnsi="Calibri" w:cs="Calibri"/>
                      <w:sz w:val="22"/>
                      <w:szCs w:val="22"/>
                    </w:rPr>
                    <w:t>Óculos de proteção</w:t>
                  </w:r>
                </w:p>
              </w:tc>
              <w:tc>
                <w:tcPr>
                  <w:tcW w:w="2337" w:type="dxa"/>
                  <w:tcBorders>
                    <w:top w:val="nil"/>
                    <w:left w:val="nil"/>
                    <w:bottom w:val="single" w:sz="8" w:space="0" w:color="auto"/>
                    <w:right w:val="single" w:sz="8" w:space="0" w:color="auto"/>
                  </w:tcBorders>
                  <w:noWrap/>
                  <w:vAlign w:val="center"/>
                  <w:hideMark/>
                </w:tcPr>
                <w:p w14:paraId="2A902B46" w14:textId="58E9E146" w:rsidR="00F32A2E" w:rsidRPr="00E2619B" w:rsidRDefault="00FD21B1" w:rsidP="00F32A2E">
                  <w:pPr>
                    <w:widowControl/>
                    <w:autoSpaceDE/>
                    <w:autoSpaceDN/>
                    <w:adjustRightInd/>
                    <w:jc w:val="center"/>
                    <w:rPr>
                      <w:rFonts w:ascii="Calibri" w:hAnsi="Calibri" w:cs="Calibri"/>
                      <w:sz w:val="22"/>
                      <w:szCs w:val="22"/>
                    </w:rPr>
                  </w:pPr>
                  <w:r w:rsidRPr="00E2619B">
                    <w:rPr>
                      <w:rFonts w:ascii="Calibri" w:hAnsi="Calibri" w:cs="Calibri"/>
                      <w:sz w:val="22"/>
                      <w:szCs w:val="22"/>
                    </w:rPr>
                    <w:t>2 unidades</w:t>
                  </w:r>
                </w:p>
              </w:tc>
            </w:tr>
            <w:tr w:rsidR="00E2619B" w:rsidRPr="00D468DA" w14:paraId="2D64E369"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59AEA3C3" w14:textId="68450BDC" w:rsidR="00E2619B" w:rsidRPr="00D468DA" w:rsidRDefault="00E2619B" w:rsidP="00E2619B">
                  <w:pPr>
                    <w:widowControl/>
                    <w:autoSpaceDE/>
                    <w:autoSpaceDN/>
                    <w:adjustRightInd/>
                    <w:jc w:val="center"/>
                    <w:rPr>
                      <w:rFonts w:ascii="Calibri" w:hAnsi="Calibri" w:cs="Calibri"/>
                      <w:sz w:val="22"/>
                      <w:szCs w:val="22"/>
                    </w:rPr>
                  </w:pPr>
                  <w:r w:rsidRPr="00E2619B">
                    <w:rPr>
                      <w:rFonts w:ascii="Calibri" w:hAnsi="Calibri" w:cs="Calibri"/>
                      <w:sz w:val="22"/>
                      <w:szCs w:val="22"/>
                    </w:rPr>
                    <w:t>9</w:t>
                  </w:r>
                </w:p>
              </w:tc>
              <w:tc>
                <w:tcPr>
                  <w:tcW w:w="4556" w:type="dxa"/>
                  <w:tcBorders>
                    <w:top w:val="single" w:sz="8" w:space="0" w:color="auto"/>
                    <w:left w:val="nil"/>
                    <w:bottom w:val="single" w:sz="8" w:space="0" w:color="auto"/>
                    <w:right w:val="single" w:sz="8" w:space="0" w:color="000000"/>
                  </w:tcBorders>
                  <w:noWrap/>
                  <w:vAlign w:val="center"/>
                  <w:hideMark/>
                </w:tcPr>
                <w:p w14:paraId="1BCD5D9D"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Esparadrapo impermeável</w:t>
                  </w:r>
                </w:p>
              </w:tc>
              <w:tc>
                <w:tcPr>
                  <w:tcW w:w="2337" w:type="dxa"/>
                  <w:tcBorders>
                    <w:top w:val="nil"/>
                    <w:left w:val="nil"/>
                    <w:bottom w:val="single" w:sz="8" w:space="0" w:color="auto"/>
                    <w:right w:val="single" w:sz="8" w:space="0" w:color="auto"/>
                  </w:tcBorders>
                  <w:noWrap/>
                  <w:vAlign w:val="center"/>
                  <w:hideMark/>
                </w:tcPr>
                <w:p w14:paraId="308D077C" w14:textId="4695E612" w:rsidR="00E2619B"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2 unidades</w:t>
                  </w:r>
                </w:p>
              </w:tc>
            </w:tr>
            <w:tr w:rsidR="00E2619B" w:rsidRPr="00D468DA" w14:paraId="01B24354"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1274F1F0" w14:textId="3BE4E9A3"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10</w:t>
                  </w:r>
                </w:p>
              </w:tc>
              <w:tc>
                <w:tcPr>
                  <w:tcW w:w="4556" w:type="dxa"/>
                  <w:tcBorders>
                    <w:top w:val="single" w:sz="8" w:space="0" w:color="auto"/>
                    <w:left w:val="nil"/>
                    <w:bottom w:val="single" w:sz="8" w:space="0" w:color="auto"/>
                    <w:right w:val="single" w:sz="8" w:space="0" w:color="000000"/>
                  </w:tcBorders>
                  <w:noWrap/>
                  <w:vAlign w:val="center"/>
                  <w:hideMark/>
                </w:tcPr>
                <w:p w14:paraId="2B723FE8" w14:textId="3F27A3BF"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 xml:space="preserve">Caixa de curativo adesivo (band -aid) </w:t>
                  </w:r>
                </w:p>
              </w:tc>
              <w:tc>
                <w:tcPr>
                  <w:tcW w:w="2337" w:type="dxa"/>
                  <w:tcBorders>
                    <w:top w:val="nil"/>
                    <w:left w:val="nil"/>
                    <w:bottom w:val="single" w:sz="8" w:space="0" w:color="auto"/>
                    <w:right w:val="single" w:sz="8" w:space="0" w:color="auto"/>
                  </w:tcBorders>
                  <w:noWrap/>
                  <w:vAlign w:val="center"/>
                  <w:hideMark/>
                </w:tcPr>
                <w:p w14:paraId="590A7834" w14:textId="5ED77ED5" w:rsidR="00E2619B" w:rsidRPr="00D468DA" w:rsidRDefault="00FD21B1" w:rsidP="00E2619B">
                  <w:pPr>
                    <w:widowControl/>
                    <w:autoSpaceDE/>
                    <w:autoSpaceDN/>
                    <w:adjustRightInd/>
                    <w:jc w:val="center"/>
                    <w:rPr>
                      <w:rFonts w:ascii="Calibri" w:hAnsi="Calibri" w:cs="Calibri"/>
                      <w:sz w:val="22"/>
                      <w:szCs w:val="22"/>
                    </w:rPr>
                  </w:pPr>
                  <w:r>
                    <w:rPr>
                      <w:rFonts w:ascii="Calibri" w:hAnsi="Calibri" w:cs="Calibri"/>
                      <w:sz w:val="22"/>
                      <w:szCs w:val="22"/>
                    </w:rPr>
                    <w:t xml:space="preserve">4 </w:t>
                  </w:r>
                  <w:r w:rsidRPr="00D468DA">
                    <w:rPr>
                      <w:rFonts w:ascii="Calibri" w:hAnsi="Calibri" w:cs="Calibri"/>
                      <w:sz w:val="22"/>
                      <w:szCs w:val="22"/>
                    </w:rPr>
                    <w:t>unidade</w:t>
                  </w:r>
                  <w:r>
                    <w:rPr>
                      <w:rFonts w:ascii="Calibri" w:hAnsi="Calibri" w:cs="Calibri"/>
                      <w:sz w:val="22"/>
                      <w:szCs w:val="22"/>
                    </w:rPr>
                    <w:t>s</w:t>
                  </w:r>
                </w:p>
              </w:tc>
            </w:tr>
            <w:tr w:rsidR="00E2619B" w:rsidRPr="00D468DA" w14:paraId="58ACC4BA"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37A97E54" w14:textId="5E6AC0AE"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12</w:t>
                  </w:r>
                </w:p>
              </w:tc>
              <w:tc>
                <w:tcPr>
                  <w:tcW w:w="4556" w:type="dxa"/>
                  <w:tcBorders>
                    <w:top w:val="single" w:sz="8" w:space="0" w:color="auto"/>
                    <w:left w:val="nil"/>
                    <w:bottom w:val="single" w:sz="8" w:space="0" w:color="auto"/>
                    <w:right w:val="single" w:sz="8" w:space="0" w:color="000000"/>
                  </w:tcBorders>
                  <w:noWrap/>
                  <w:vAlign w:val="center"/>
                  <w:hideMark/>
                </w:tcPr>
                <w:p w14:paraId="7C602259"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Ataduras de crepe de 6 e 10 cm</w:t>
                  </w:r>
                </w:p>
              </w:tc>
              <w:tc>
                <w:tcPr>
                  <w:tcW w:w="2337" w:type="dxa"/>
                  <w:tcBorders>
                    <w:top w:val="nil"/>
                    <w:left w:val="nil"/>
                    <w:bottom w:val="single" w:sz="8" w:space="0" w:color="auto"/>
                    <w:right w:val="single" w:sz="8" w:space="0" w:color="auto"/>
                  </w:tcBorders>
                  <w:noWrap/>
                  <w:vAlign w:val="center"/>
                  <w:hideMark/>
                </w:tcPr>
                <w:p w14:paraId="0F12A0BA" w14:textId="0D18D42C" w:rsidR="00E2619B"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3 unidades de cada</w:t>
                  </w:r>
                </w:p>
              </w:tc>
            </w:tr>
            <w:tr w:rsidR="00E2619B" w:rsidRPr="00D468DA" w14:paraId="2525BA86" w14:textId="77777777" w:rsidTr="00FD21B1">
              <w:trPr>
                <w:trHeight w:val="795"/>
              </w:trPr>
              <w:tc>
                <w:tcPr>
                  <w:tcW w:w="620" w:type="dxa"/>
                  <w:tcBorders>
                    <w:top w:val="nil"/>
                    <w:left w:val="single" w:sz="8" w:space="0" w:color="auto"/>
                    <w:bottom w:val="single" w:sz="8" w:space="0" w:color="auto"/>
                    <w:right w:val="single" w:sz="8" w:space="0" w:color="auto"/>
                  </w:tcBorders>
                  <w:noWrap/>
                  <w:vAlign w:val="center"/>
                </w:tcPr>
                <w:p w14:paraId="77040682" w14:textId="406EAABA"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lastRenderedPageBreak/>
                    <w:t>13</w:t>
                  </w:r>
                </w:p>
              </w:tc>
              <w:tc>
                <w:tcPr>
                  <w:tcW w:w="4556" w:type="dxa"/>
                  <w:tcBorders>
                    <w:top w:val="single" w:sz="8" w:space="0" w:color="auto"/>
                    <w:left w:val="nil"/>
                    <w:bottom w:val="single" w:sz="8" w:space="0" w:color="auto"/>
                    <w:right w:val="single" w:sz="8" w:space="0" w:color="000000"/>
                  </w:tcBorders>
                  <w:vAlign w:val="center"/>
                  <w:hideMark/>
                </w:tcPr>
                <w:p w14:paraId="707A9B7D"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Bandagens triangulares (Tecido de algodão cru -tamanhos P, M e G)</w:t>
                  </w:r>
                </w:p>
              </w:tc>
              <w:tc>
                <w:tcPr>
                  <w:tcW w:w="2337" w:type="dxa"/>
                  <w:tcBorders>
                    <w:top w:val="nil"/>
                    <w:left w:val="nil"/>
                    <w:bottom w:val="single" w:sz="8" w:space="0" w:color="auto"/>
                    <w:right w:val="single" w:sz="8" w:space="0" w:color="auto"/>
                  </w:tcBorders>
                  <w:vAlign w:val="center"/>
                  <w:hideMark/>
                </w:tcPr>
                <w:p w14:paraId="2AAC0AC4" w14:textId="164B1ECB" w:rsidR="00E2619B"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2 unidades de cada tamanho</w:t>
                  </w:r>
                </w:p>
              </w:tc>
            </w:tr>
            <w:tr w:rsidR="00E2619B" w:rsidRPr="00D468DA" w14:paraId="61907188"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hideMark/>
                </w:tcPr>
                <w:p w14:paraId="33717ECC" w14:textId="25A93279"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14</w:t>
                  </w:r>
                </w:p>
              </w:tc>
              <w:tc>
                <w:tcPr>
                  <w:tcW w:w="4556" w:type="dxa"/>
                  <w:tcBorders>
                    <w:top w:val="single" w:sz="8" w:space="0" w:color="auto"/>
                    <w:left w:val="nil"/>
                    <w:bottom w:val="single" w:sz="8" w:space="0" w:color="auto"/>
                    <w:right w:val="single" w:sz="8" w:space="0" w:color="000000"/>
                  </w:tcBorders>
                  <w:noWrap/>
                  <w:vAlign w:val="center"/>
                  <w:hideMark/>
                </w:tcPr>
                <w:p w14:paraId="241A22F7"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Colar cervical ajustável (Tamanho: P, M e G)</w:t>
                  </w:r>
                </w:p>
              </w:tc>
              <w:tc>
                <w:tcPr>
                  <w:tcW w:w="2337" w:type="dxa"/>
                  <w:tcBorders>
                    <w:top w:val="nil"/>
                    <w:left w:val="nil"/>
                    <w:bottom w:val="single" w:sz="8" w:space="0" w:color="auto"/>
                    <w:right w:val="single" w:sz="8" w:space="0" w:color="auto"/>
                  </w:tcBorders>
                  <w:noWrap/>
                  <w:vAlign w:val="center"/>
                  <w:hideMark/>
                </w:tcPr>
                <w:p w14:paraId="19BC22D1" w14:textId="3A65B744" w:rsidR="00E2619B"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 unidades de cada</w:t>
                  </w:r>
                </w:p>
              </w:tc>
            </w:tr>
            <w:tr w:rsidR="00E2619B" w:rsidRPr="00D468DA" w14:paraId="6A031A07" w14:textId="77777777" w:rsidTr="00FD21B1">
              <w:trPr>
                <w:trHeight w:val="600"/>
              </w:trPr>
              <w:tc>
                <w:tcPr>
                  <w:tcW w:w="620" w:type="dxa"/>
                  <w:tcBorders>
                    <w:top w:val="nil"/>
                    <w:left w:val="single" w:sz="8" w:space="0" w:color="auto"/>
                    <w:bottom w:val="single" w:sz="8" w:space="0" w:color="auto"/>
                    <w:right w:val="single" w:sz="8" w:space="0" w:color="auto"/>
                  </w:tcBorders>
                  <w:noWrap/>
                  <w:vAlign w:val="center"/>
                </w:tcPr>
                <w:p w14:paraId="7D6064CA" w14:textId="17A299A5" w:rsidR="00E2619B" w:rsidRPr="00D468DA" w:rsidRDefault="00E2619B" w:rsidP="00E2619B">
                  <w:pPr>
                    <w:widowControl/>
                    <w:autoSpaceDE/>
                    <w:autoSpaceDN/>
                    <w:adjustRightInd/>
                    <w:jc w:val="center"/>
                    <w:rPr>
                      <w:rFonts w:ascii="Calibri" w:hAnsi="Calibri" w:cs="Calibri"/>
                      <w:sz w:val="22"/>
                      <w:szCs w:val="22"/>
                    </w:rPr>
                  </w:pPr>
                </w:p>
              </w:tc>
              <w:tc>
                <w:tcPr>
                  <w:tcW w:w="4556" w:type="dxa"/>
                  <w:tcBorders>
                    <w:top w:val="single" w:sz="8" w:space="0" w:color="auto"/>
                    <w:left w:val="nil"/>
                    <w:bottom w:val="single" w:sz="8" w:space="0" w:color="auto"/>
                    <w:right w:val="single" w:sz="8" w:space="0" w:color="000000"/>
                  </w:tcBorders>
                  <w:vAlign w:val="center"/>
                  <w:hideMark/>
                </w:tcPr>
                <w:p w14:paraId="76079948"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Kit de talas moldáveis aramada E.V.A para imobilização de membros</w:t>
                  </w:r>
                </w:p>
              </w:tc>
              <w:tc>
                <w:tcPr>
                  <w:tcW w:w="2337" w:type="dxa"/>
                  <w:tcBorders>
                    <w:top w:val="nil"/>
                    <w:left w:val="nil"/>
                    <w:bottom w:val="single" w:sz="8" w:space="0" w:color="auto"/>
                    <w:right w:val="single" w:sz="8" w:space="0" w:color="auto"/>
                  </w:tcBorders>
                  <w:noWrap/>
                  <w:vAlign w:val="center"/>
                  <w:hideMark/>
                </w:tcPr>
                <w:p w14:paraId="1C9061C2" w14:textId="56C37063" w:rsidR="00E2619B"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 unidade</w:t>
                  </w:r>
                </w:p>
              </w:tc>
            </w:tr>
            <w:tr w:rsidR="00E2619B" w:rsidRPr="00D468DA" w14:paraId="14FD018E"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140A747C" w14:textId="25B50C82"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16</w:t>
                  </w:r>
                </w:p>
              </w:tc>
              <w:tc>
                <w:tcPr>
                  <w:tcW w:w="4556" w:type="dxa"/>
                  <w:tcBorders>
                    <w:top w:val="single" w:sz="8" w:space="0" w:color="auto"/>
                    <w:left w:val="nil"/>
                    <w:bottom w:val="single" w:sz="8" w:space="0" w:color="auto"/>
                    <w:right w:val="single" w:sz="8" w:space="0" w:color="000000"/>
                  </w:tcBorders>
                  <w:noWrap/>
                  <w:vAlign w:val="center"/>
                  <w:hideMark/>
                </w:tcPr>
                <w:p w14:paraId="702368C6"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Compressa de gazes estéreis (7,5 x 7,5 cm)</w:t>
                  </w:r>
                </w:p>
              </w:tc>
              <w:tc>
                <w:tcPr>
                  <w:tcW w:w="2337" w:type="dxa"/>
                  <w:tcBorders>
                    <w:top w:val="nil"/>
                    <w:left w:val="nil"/>
                    <w:bottom w:val="single" w:sz="8" w:space="0" w:color="auto"/>
                    <w:right w:val="single" w:sz="8" w:space="0" w:color="auto"/>
                  </w:tcBorders>
                  <w:noWrap/>
                  <w:vAlign w:val="center"/>
                  <w:hideMark/>
                </w:tcPr>
                <w:p w14:paraId="197768D2" w14:textId="10FD55C3" w:rsidR="00E2619B" w:rsidRPr="00D468DA" w:rsidRDefault="00FD21B1" w:rsidP="00E2619B">
                  <w:pPr>
                    <w:widowControl/>
                    <w:autoSpaceDE/>
                    <w:autoSpaceDN/>
                    <w:adjustRightInd/>
                    <w:jc w:val="center"/>
                    <w:rPr>
                      <w:rFonts w:ascii="Calibri" w:hAnsi="Calibri" w:cs="Calibri"/>
                      <w:sz w:val="22"/>
                      <w:szCs w:val="22"/>
                    </w:rPr>
                  </w:pPr>
                  <w:r>
                    <w:rPr>
                      <w:rFonts w:ascii="Calibri" w:hAnsi="Calibri" w:cs="Calibri"/>
                      <w:sz w:val="22"/>
                      <w:szCs w:val="22"/>
                    </w:rPr>
                    <w:t xml:space="preserve">20 </w:t>
                  </w:r>
                  <w:r w:rsidRPr="00D468DA">
                    <w:rPr>
                      <w:rFonts w:ascii="Calibri" w:hAnsi="Calibri" w:cs="Calibri"/>
                      <w:sz w:val="22"/>
                      <w:szCs w:val="22"/>
                    </w:rPr>
                    <w:t>unidades</w:t>
                  </w:r>
                </w:p>
              </w:tc>
            </w:tr>
            <w:tr w:rsidR="00E2619B" w:rsidRPr="00D468DA" w14:paraId="0705F99D"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49316014" w14:textId="2DAD9A84"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17</w:t>
                  </w:r>
                </w:p>
              </w:tc>
              <w:tc>
                <w:tcPr>
                  <w:tcW w:w="4556" w:type="dxa"/>
                  <w:tcBorders>
                    <w:top w:val="single" w:sz="8" w:space="0" w:color="auto"/>
                    <w:left w:val="nil"/>
                    <w:bottom w:val="single" w:sz="8" w:space="0" w:color="auto"/>
                    <w:right w:val="single" w:sz="8" w:space="0" w:color="000000"/>
                  </w:tcBorders>
                  <w:noWrap/>
                  <w:vAlign w:val="center"/>
                  <w:hideMark/>
                </w:tcPr>
                <w:p w14:paraId="063FC1A6"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Antisséptico (Digliconato de Clorexidina)</w:t>
                  </w:r>
                </w:p>
              </w:tc>
              <w:tc>
                <w:tcPr>
                  <w:tcW w:w="2337" w:type="dxa"/>
                  <w:tcBorders>
                    <w:top w:val="nil"/>
                    <w:left w:val="nil"/>
                    <w:bottom w:val="single" w:sz="8" w:space="0" w:color="auto"/>
                    <w:right w:val="single" w:sz="8" w:space="0" w:color="auto"/>
                  </w:tcBorders>
                  <w:noWrap/>
                  <w:vAlign w:val="center"/>
                  <w:hideMark/>
                </w:tcPr>
                <w:p w14:paraId="56F4C3BC" w14:textId="1BEF0423" w:rsidR="00E2619B"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2 unidades em spray</w:t>
                  </w:r>
                </w:p>
              </w:tc>
            </w:tr>
            <w:tr w:rsidR="00E2619B" w:rsidRPr="00D468DA" w14:paraId="0CB69D7E"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0B45A83F" w14:textId="780D7D46"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18</w:t>
                  </w:r>
                </w:p>
              </w:tc>
              <w:tc>
                <w:tcPr>
                  <w:tcW w:w="4556" w:type="dxa"/>
                  <w:tcBorders>
                    <w:top w:val="single" w:sz="8" w:space="0" w:color="auto"/>
                    <w:left w:val="nil"/>
                    <w:bottom w:val="single" w:sz="8" w:space="0" w:color="auto"/>
                    <w:right w:val="single" w:sz="8" w:space="0" w:color="000000"/>
                  </w:tcBorders>
                  <w:noWrap/>
                  <w:vAlign w:val="center"/>
                  <w:hideMark/>
                </w:tcPr>
                <w:p w14:paraId="0A5432CF"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Soro fisiológico 0,9% de 100 ML</w:t>
                  </w:r>
                </w:p>
              </w:tc>
              <w:tc>
                <w:tcPr>
                  <w:tcW w:w="2337" w:type="dxa"/>
                  <w:tcBorders>
                    <w:top w:val="nil"/>
                    <w:left w:val="nil"/>
                    <w:bottom w:val="single" w:sz="8" w:space="0" w:color="auto"/>
                    <w:right w:val="single" w:sz="8" w:space="0" w:color="auto"/>
                  </w:tcBorders>
                  <w:noWrap/>
                  <w:vAlign w:val="center"/>
                  <w:hideMark/>
                </w:tcPr>
                <w:p w14:paraId="5B2DF255" w14:textId="7E6A91B5" w:rsidR="00E2619B"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10 unidades</w:t>
                  </w:r>
                </w:p>
              </w:tc>
            </w:tr>
            <w:tr w:rsidR="00E2619B" w:rsidRPr="00D468DA" w14:paraId="13607A9D"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54C4B2DA" w14:textId="388BDB48" w:rsidR="00E2619B" w:rsidRPr="00FD21B1" w:rsidRDefault="00E2619B" w:rsidP="00E2619B">
                  <w:pPr>
                    <w:widowControl/>
                    <w:autoSpaceDE/>
                    <w:autoSpaceDN/>
                    <w:adjustRightInd/>
                    <w:jc w:val="center"/>
                    <w:rPr>
                      <w:rFonts w:ascii="Calibri" w:hAnsi="Calibri" w:cs="Calibri"/>
                      <w:sz w:val="22"/>
                      <w:szCs w:val="22"/>
                    </w:rPr>
                  </w:pPr>
                  <w:r w:rsidRPr="00FD21B1">
                    <w:rPr>
                      <w:rFonts w:ascii="Calibri" w:hAnsi="Calibri" w:cs="Calibri"/>
                      <w:sz w:val="22"/>
                      <w:szCs w:val="22"/>
                    </w:rPr>
                    <w:t>19</w:t>
                  </w:r>
                </w:p>
              </w:tc>
              <w:tc>
                <w:tcPr>
                  <w:tcW w:w="4556" w:type="dxa"/>
                  <w:tcBorders>
                    <w:top w:val="single" w:sz="8" w:space="0" w:color="auto"/>
                    <w:left w:val="nil"/>
                    <w:bottom w:val="single" w:sz="8" w:space="0" w:color="auto"/>
                    <w:right w:val="single" w:sz="8" w:space="0" w:color="000000"/>
                  </w:tcBorders>
                  <w:noWrap/>
                  <w:vAlign w:val="center"/>
                  <w:hideMark/>
                </w:tcPr>
                <w:p w14:paraId="190E4B5C" w14:textId="77777777" w:rsidR="00E2619B" w:rsidRPr="00FD21B1" w:rsidRDefault="00E2619B" w:rsidP="00E2619B">
                  <w:pPr>
                    <w:widowControl/>
                    <w:autoSpaceDE/>
                    <w:autoSpaceDN/>
                    <w:adjustRightInd/>
                    <w:jc w:val="center"/>
                    <w:rPr>
                      <w:rFonts w:ascii="Calibri" w:hAnsi="Calibri" w:cs="Calibri"/>
                      <w:sz w:val="22"/>
                      <w:szCs w:val="22"/>
                    </w:rPr>
                  </w:pPr>
                  <w:r w:rsidRPr="00FD21B1">
                    <w:rPr>
                      <w:rFonts w:ascii="Calibri" w:hAnsi="Calibri" w:cs="Calibri"/>
                      <w:sz w:val="22"/>
                      <w:szCs w:val="22"/>
                    </w:rPr>
                    <w:t>Saco plástico branco leitoso</w:t>
                  </w:r>
                </w:p>
              </w:tc>
              <w:tc>
                <w:tcPr>
                  <w:tcW w:w="2337" w:type="dxa"/>
                  <w:tcBorders>
                    <w:top w:val="nil"/>
                    <w:left w:val="nil"/>
                    <w:bottom w:val="single" w:sz="8" w:space="0" w:color="auto"/>
                    <w:right w:val="single" w:sz="8" w:space="0" w:color="auto"/>
                  </w:tcBorders>
                  <w:noWrap/>
                  <w:vAlign w:val="center"/>
                  <w:hideMark/>
                </w:tcPr>
                <w:p w14:paraId="546DCD0E" w14:textId="08E9FDD8" w:rsidR="00E2619B" w:rsidRPr="00FD21B1" w:rsidRDefault="00FD21B1" w:rsidP="00E2619B">
                  <w:pPr>
                    <w:widowControl/>
                    <w:autoSpaceDE/>
                    <w:autoSpaceDN/>
                    <w:adjustRightInd/>
                    <w:jc w:val="center"/>
                    <w:rPr>
                      <w:rFonts w:ascii="Calibri" w:hAnsi="Calibri" w:cs="Calibri"/>
                      <w:sz w:val="22"/>
                      <w:szCs w:val="22"/>
                    </w:rPr>
                  </w:pPr>
                  <w:r w:rsidRPr="00FD21B1">
                    <w:rPr>
                      <w:rFonts w:ascii="Calibri" w:hAnsi="Calibri" w:cs="Calibri"/>
                      <w:sz w:val="22"/>
                      <w:szCs w:val="22"/>
                    </w:rPr>
                    <w:t>3 unidades</w:t>
                  </w:r>
                </w:p>
              </w:tc>
            </w:tr>
            <w:tr w:rsidR="00E2619B" w:rsidRPr="00D468DA" w14:paraId="7CC08A60" w14:textId="77777777" w:rsidTr="00FD21B1">
              <w:trPr>
                <w:trHeight w:val="315"/>
              </w:trPr>
              <w:tc>
                <w:tcPr>
                  <w:tcW w:w="620" w:type="dxa"/>
                  <w:tcBorders>
                    <w:top w:val="nil"/>
                    <w:left w:val="single" w:sz="8" w:space="0" w:color="auto"/>
                    <w:bottom w:val="single" w:sz="8" w:space="0" w:color="auto"/>
                    <w:right w:val="single" w:sz="8" w:space="0" w:color="auto"/>
                  </w:tcBorders>
                  <w:noWrap/>
                  <w:vAlign w:val="center"/>
                </w:tcPr>
                <w:p w14:paraId="774C9B6B" w14:textId="68682A27" w:rsidR="00E2619B" w:rsidRPr="00FD21B1" w:rsidRDefault="00E2619B" w:rsidP="00E2619B">
                  <w:pPr>
                    <w:widowControl/>
                    <w:autoSpaceDE/>
                    <w:autoSpaceDN/>
                    <w:adjustRightInd/>
                    <w:jc w:val="center"/>
                    <w:rPr>
                      <w:rFonts w:ascii="Calibri" w:hAnsi="Calibri" w:cs="Calibri"/>
                      <w:sz w:val="22"/>
                      <w:szCs w:val="22"/>
                    </w:rPr>
                  </w:pPr>
                  <w:r w:rsidRPr="00FD21B1">
                    <w:rPr>
                      <w:rFonts w:ascii="Calibri" w:hAnsi="Calibri" w:cs="Calibri"/>
                      <w:sz w:val="22"/>
                      <w:szCs w:val="22"/>
                    </w:rPr>
                    <w:t>20</w:t>
                  </w:r>
                </w:p>
              </w:tc>
              <w:tc>
                <w:tcPr>
                  <w:tcW w:w="4556" w:type="dxa"/>
                  <w:tcBorders>
                    <w:top w:val="single" w:sz="8" w:space="0" w:color="auto"/>
                    <w:left w:val="nil"/>
                    <w:bottom w:val="single" w:sz="8" w:space="0" w:color="auto"/>
                    <w:right w:val="single" w:sz="8" w:space="0" w:color="000000"/>
                  </w:tcBorders>
                  <w:noWrap/>
                  <w:vAlign w:val="center"/>
                  <w:hideMark/>
                </w:tcPr>
                <w:p w14:paraId="50F35586" w14:textId="77777777" w:rsidR="00E2619B" w:rsidRPr="00FD21B1" w:rsidRDefault="00E2619B" w:rsidP="00E2619B">
                  <w:pPr>
                    <w:widowControl/>
                    <w:autoSpaceDE/>
                    <w:autoSpaceDN/>
                    <w:adjustRightInd/>
                    <w:jc w:val="center"/>
                    <w:rPr>
                      <w:rFonts w:ascii="Calibri" w:hAnsi="Calibri" w:cs="Calibri"/>
                      <w:sz w:val="22"/>
                      <w:szCs w:val="22"/>
                    </w:rPr>
                  </w:pPr>
                  <w:r w:rsidRPr="00FD21B1">
                    <w:rPr>
                      <w:rFonts w:ascii="Calibri" w:hAnsi="Calibri" w:cs="Calibri"/>
                      <w:sz w:val="22"/>
                      <w:szCs w:val="22"/>
                    </w:rPr>
                    <w:t>Termômetro infravermelho</w:t>
                  </w:r>
                </w:p>
              </w:tc>
              <w:tc>
                <w:tcPr>
                  <w:tcW w:w="2337" w:type="dxa"/>
                  <w:tcBorders>
                    <w:top w:val="nil"/>
                    <w:left w:val="nil"/>
                    <w:bottom w:val="single" w:sz="8" w:space="0" w:color="auto"/>
                    <w:right w:val="single" w:sz="8" w:space="0" w:color="auto"/>
                  </w:tcBorders>
                  <w:noWrap/>
                  <w:vAlign w:val="center"/>
                  <w:hideMark/>
                </w:tcPr>
                <w:p w14:paraId="2224E70C" w14:textId="2DA546F1" w:rsidR="00E2619B" w:rsidRPr="00FD21B1" w:rsidRDefault="00FD21B1" w:rsidP="00E2619B">
                  <w:pPr>
                    <w:widowControl/>
                    <w:autoSpaceDE/>
                    <w:autoSpaceDN/>
                    <w:adjustRightInd/>
                    <w:jc w:val="center"/>
                    <w:rPr>
                      <w:rFonts w:ascii="Calibri" w:hAnsi="Calibri" w:cs="Calibri"/>
                      <w:sz w:val="22"/>
                      <w:szCs w:val="22"/>
                    </w:rPr>
                  </w:pPr>
                  <w:r w:rsidRPr="00FD21B1">
                    <w:rPr>
                      <w:rFonts w:ascii="Calibri" w:hAnsi="Calibri" w:cs="Calibri"/>
                      <w:sz w:val="22"/>
                      <w:szCs w:val="22"/>
                    </w:rPr>
                    <w:t>1 unidade</w:t>
                  </w:r>
                </w:p>
              </w:tc>
            </w:tr>
            <w:tr w:rsidR="00E2619B" w:rsidRPr="00D468DA" w14:paraId="0EF04527" w14:textId="77777777" w:rsidTr="00FD21B1">
              <w:trPr>
                <w:trHeight w:val="315"/>
              </w:trPr>
              <w:tc>
                <w:tcPr>
                  <w:tcW w:w="620" w:type="dxa"/>
                  <w:tcBorders>
                    <w:top w:val="nil"/>
                    <w:left w:val="single" w:sz="8" w:space="0" w:color="auto"/>
                    <w:bottom w:val="single" w:sz="4" w:space="0" w:color="auto"/>
                    <w:right w:val="single" w:sz="8" w:space="0" w:color="auto"/>
                  </w:tcBorders>
                  <w:noWrap/>
                  <w:vAlign w:val="center"/>
                  <w:hideMark/>
                </w:tcPr>
                <w:p w14:paraId="01898EF9" w14:textId="70170AFD"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21</w:t>
                  </w:r>
                </w:p>
              </w:tc>
              <w:tc>
                <w:tcPr>
                  <w:tcW w:w="4556" w:type="dxa"/>
                  <w:tcBorders>
                    <w:top w:val="single" w:sz="8" w:space="0" w:color="auto"/>
                    <w:left w:val="nil"/>
                    <w:bottom w:val="single" w:sz="8" w:space="0" w:color="auto"/>
                    <w:right w:val="single" w:sz="8" w:space="0" w:color="000000"/>
                  </w:tcBorders>
                  <w:noWrap/>
                  <w:vAlign w:val="center"/>
                  <w:hideMark/>
                </w:tcPr>
                <w:p w14:paraId="153E90F2" w14:textId="77777777" w:rsidR="00E2619B" w:rsidRPr="00D468DA" w:rsidRDefault="00E2619B"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Aparelho medidor de pressão arterial digital de braço</w:t>
                  </w:r>
                </w:p>
              </w:tc>
              <w:tc>
                <w:tcPr>
                  <w:tcW w:w="2337" w:type="dxa"/>
                  <w:tcBorders>
                    <w:top w:val="nil"/>
                    <w:left w:val="nil"/>
                    <w:bottom w:val="single" w:sz="4" w:space="0" w:color="auto"/>
                    <w:right w:val="single" w:sz="8" w:space="0" w:color="auto"/>
                  </w:tcBorders>
                  <w:noWrap/>
                  <w:vAlign w:val="center"/>
                  <w:hideMark/>
                </w:tcPr>
                <w:p w14:paraId="1C4B4705" w14:textId="52D9C357" w:rsidR="00E2619B"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 unidade</w:t>
                  </w:r>
                </w:p>
              </w:tc>
            </w:tr>
            <w:tr w:rsidR="00FD21B1" w:rsidRPr="00D468DA" w14:paraId="55C2D544" w14:textId="77777777" w:rsidTr="00FD21B1">
              <w:trPr>
                <w:trHeight w:val="315"/>
              </w:trPr>
              <w:tc>
                <w:tcPr>
                  <w:tcW w:w="620" w:type="dxa"/>
                  <w:tcBorders>
                    <w:top w:val="single" w:sz="4" w:space="0" w:color="auto"/>
                    <w:left w:val="single" w:sz="8" w:space="0" w:color="auto"/>
                    <w:bottom w:val="single" w:sz="8" w:space="0" w:color="auto"/>
                    <w:right w:val="single" w:sz="8" w:space="0" w:color="auto"/>
                  </w:tcBorders>
                  <w:noWrap/>
                  <w:vAlign w:val="center"/>
                </w:tcPr>
                <w:p w14:paraId="60F0CCFE" w14:textId="71F32E10" w:rsidR="00FD21B1" w:rsidRPr="00D468DA" w:rsidRDefault="00FD21B1" w:rsidP="00E2619B">
                  <w:pPr>
                    <w:widowControl/>
                    <w:autoSpaceDE/>
                    <w:autoSpaceDN/>
                    <w:adjustRightInd/>
                    <w:jc w:val="center"/>
                    <w:rPr>
                      <w:rFonts w:ascii="Calibri" w:hAnsi="Calibri" w:cs="Calibri"/>
                      <w:sz w:val="22"/>
                      <w:szCs w:val="22"/>
                    </w:rPr>
                  </w:pPr>
                  <w:r>
                    <w:rPr>
                      <w:rFonts w:ascii="Calibri" w:hAnsi="Calibri" w:cs="Calibri"/>
                      <w:sz w:val="22"/>
                      <w:szCs w:val="22"/>
                    </w:rPr>
                    <w:t>22</w:t>
                  </w:r>
                </w:p>
              </w:tc>
              <w:tc>
                <w:tcPr>
                  <w:tcW w:w="4556" w:type="dxa"/>
                  <w:tcBorders>
                    <w:top w:val="single" w:sz="8" w:space="0" w:color="auto"/>
                    <w:left w:val="nil"/>
                    <w:bottom w:val="single" w:sz="8" w:space="0" w:color="auto"/>
                    <w:right w:val="single" w:sz="8" w:space="0" w:color="000000"/>
                  </w:tcBorders>
                  <w:noWrap/>
                  <w:vAlign w:val="center"/>
                </w:tcPr>
                <w:p w14:paraId="10F50451" w14:textId="6AFE49DD" w:rsidR="00FD21B1" w:rsidRPr="00D468DA" w:rsidRDefault="00FD21B1" w:rsidP="00E2619B">
                  <w:pPr>
                    <w:widowControl/>
                    <w:autoSpaceDE/>
                    <w:autoSpaceDN/>
                    <w:adjustRightInd/>
                    <w:jc w:val="center"/>
                    <w:rPr>
                      <w:rFonts w:ascii="Calibri" w:hAnsi="Calibri" w:cs="Calibri"/>
                      <w:sz w:val="22"/>
                      <w:szCs w:val="22"/>
                    </w:rPr>
                  </w:pPr>
                  <w:r>
                    <w:rPr>
                      <w:rFonts w:ascii="Calibri" w:hAnsi="Calibri" w:cs="Calibri"/>
                      <w:sz w:val="22"/>
                      <w:szCs w:val="22"/>
                    </w:rPr>
                    <w:t>Oxímetro de pulso</w:t>
                  </w:r>
                </w:p>
              </w:tc>
              <w:tc>
                <w:tcPr>
                  <w:tcW w:w="2337" w:type="dxa"/>
                  <w:tcBorders>
                    <w:top w:val="single" w:sz="4" w:space="0" w:color="auto"/>
                    <w:left w:val="nil"/>
                    <w:bottom w:val="single" w:sz="8" w:space="0" w:color="auto"/>
                    <w:right w:val="single" w:sz="8" w:space="0" w:color="auto"/>
                  </w:tcBorders>
                  <w:noWrap/>
                  <w:vAlign w:val="center"/>
                </w:tcPr>
                <w:p w14:paraId="22B35B50" w14:textId="3D28763F" w:rsidR="00FD21B1" w:rsidRPr="00D468DA" w:rsidRDefault="00FD21B1" w:rsidP="00E2619B">
                  <w:pPr>
                    <w:widowControl/>
                    <w:autoSpaceDE/>
                    <w:autoSpaceDN/>
                    <w:adjustRightInd/>
                    <w:jc w:val="center"/>
                    <w:rPr>
                      <w:rFonts w:ascii="Calibri" w:hAnsi="Calibri" w:cs="Calibri"/>
                      <w:sz w:val="22"/>
                      <w:szCs w:val="22"/>
                    </w:rPr>
                  </w:pPr>
                  <w:r w:rsidRPr="00D468DA">
                    <w:rPr>
                      <w:rFonts w:ascii="Calibri" w:hAnsi="Calibri" w:cs="Calibri"/>
                      <w:sz w:val="22"/>
                      <w:szCs w:val="22"/>
                    </w:rPr>
                    <w:t>1 unidade</w:t>
                  </w:r>
                </w:p>
              </w:tc>
            </w:tr>
          </w:tbl>
          <w:p w14:paraId="11E164DB" w14:textId="77777777" w:rsidR="0030723A" w:rsidRPr="00B31227" w:rsidRDefault="0030723A" w:rsidP="0033008A">
            <w:pPr>
              <w:jc w:val="center"/>
              <w:rPr>
                <w:rFonts w:ascii="Times New Roman" w:hAnsi="Times New Roman" w:cs="Times New Roman"/>
                <w:color w:val="auto"/>
                <w:sz w:val="24"/>
                <w:szCs w:val="24"/>
              </w:rPr>
            </w:pPr>
          </w:p>
          <w:p w14:paraId="5DA93C2C" w14:textId="77777777" w:rsidR="0033008A" w:rsidRPr="00B31227" w:rsidRDefault="0033008A" w:rsidP="0033008A">
            <w:pPr>
              <w:jc w:val="center"/>
              <w:rPr>
                <w:rFonts w:ascii="Times New Roman" w:hAnsi="Times New Roman" w:cs="Times New Roman"/>
                <w:color w:val="auto"/>
                <w:sz w:val="24"/>
                <w:szCs w:val="24"/>
              </w:rPr>
            </w:pPr>
          </w:p>
          <w:p w14:paraId="25400442" w14:textId="5D20187A" w:rsidR="00245D0B" w:rsidRDefault="0030723A">
            <w:pPr>
              <w:rPr>
                <w:rFonts w:ascii="Times New Roman" w:hAnsi="Times New Roman" w:cs="Times New Roman"/>
                <w:sz w:val="24"/>
                <w:szCs w:val="24"/>
              </w:rPr>
            </w:pPr>
            <w:r w:rsidRPr="00B31227">
              <w:rPr>
                <w:rFonts w:ascii="Times New Roman" w:hAnsi="Times New Roman" w:cs="Times New Roman"/>
                <w:sz w:val="24"/>
                <w:szCs w:val="24"/>
              </w:rPr>
              <w:t xml:space="preserve">Caso realize a abertura do </w:t>
            </w:r>
            <w:r w:rsidRPr="00B31227">
              <w:rPr>
                <w:rFonts w:ascii="Times New Roman" w:hAnsi="Times New Roman" w:cs="Times New Roman"/>
                <w:b/>
                <w:bCs/>
                <w:sz w:val="24"/>
                <w:szCs w:val="24"/>
              </w:rPr>
              <w:t>soro fisiológico</w:t>
            </w:r>
            <w:r w:rsidRPr="00B31227">
              <w:rPr>
                <w:rFonts w:ascii="Times New Roman" w:hAnsi="Times New Roman" w:cs="Times New Roman"/>
                <w:sz w:val="24"/>
                <w:szCs w:val="24"/>
              </w:rPr>
              <w:t xml:space="preserve"> realizar o descarte do mesmo não fazer o reaproveitamento para outro atendimento.</w:t>
            </w:r>
          </w:p>
          <w:p w14:paraId="0118E2FE" w14:textId="77777777" w:rsidR="006270AD" w:rsidRDefault="006270AD">
            <w:pPr>
              <w:rPr>
                <w:rFonts w:ascii="Times New Roman" w:hAnsi="Times New Roman" w:cs="Times New Roman"/>
                <w:sz w:val="24"/>
                <w:szCs w:val="24"/>
              </w:rPr>
            </w:pPr>
          </w:p>
          <w:p w14:paraId="00B53B25" w14:textId="4FE2C317" w:rsidR="0030723A" w:rsidRDefault="0030723A" w:rsidP="006270AD">
            <w:pPr>
              <w:widowControl/>
              <w:autoSpaceDE/>
              <w:autoSpaceDN/>
              <w:adjustRightInd/>
              <w:jc w:val="both"/>
              <w:rPr>
                <w:rFonts w:ascii="Times New Roman" w:hAnsi="Times New Roman" w:cs="Times New Roman"/>
                <w:sz w:val="24"/>
                <w:szCs w:val="24"/>
              </w:rPr>
            </w:pPr>
            <w:r w:rsidRPr="00B77AC2">
              <w:rPr>
                <w:rFonts w:ascii="Times New Roman" w:hAnsi="Times New Roman" w:cs="Times New Roman"/>
                <w:sz w:val="24"/>
                <w:szCs w:val="24"/>
              </w:rPr>
              <w:t>Tod</w:t>
            </w:r>
            <w:r w:rsidR="006270AD" w:rsidRPr="00B77AC2">
              <w:rPr>
                <w:rFonts w:ascii="Times New Roman" w:hAnsi="Times New Roman" w:cs="Times New Roman"/>
                <w:sz w:val="24"/>
                <w:szCs w:val="24"/>
              </w:rPr>
              <w:t>o material usado deve ser resposto pela empresa</w:t>
            </w:r>
            <w:r w:rsidR="00B77AC2" w:rsidRPr="00B77AC2">
              <w:rPr>
                <w:rFonts w:ascii="Times New Roman" w:hAnsi="Times New Roman" w:cs="Times New Roman"/>
                <w:sz w:val="24"/>
                <w:szCs w:val="24"/>
              </w:rPr>
              <w:t xml:space="preserve">. Os resíduos provenientes do atendimento de saúde referente aos Primeiros Socorros dever ser acondicionado em </w:t>
            </w:r>
            <w:r w:rsidR="00B77AC2" w:rsidRPr="00B77AC2">
              <w:rPr>
                <w:rFonts w:ascii="Times New Roman" w:hAnsi="Times New Roman" w:cs="Times New Roman"/>
                <w:b/>
                <w:bCs/>
                <w:sz w:val="24"/>
                <w:szCs w:val="24"/>
              </w:rPr>
              <w:t xml:space="preserve">saco branco leitoso, </w:t>
            </w:r>
            <w:r w:rsidR="006270AD" w:rsidRPr="00B77AC2">
              <w:rPr>
                <w:rFonts w:ascii="Times New Roman" w:hAnsi="Times New Roman" w:cs="Times New Roman"/>
                <w:sz w:val="24"/>
                <w:szCs w:val="24"/>
              </w:rPr>
              <w:t>e o</w:t>
            </w:r>
            <w:r w:rsidRPr="00B77AC2">
              <w:rPr>
                <w:rFonts w:ascii="Times New Roman" w:hAnsi="Times New Roman" w:cs="Times New Roman"/>
                <w:sz w:val="24"/>
                <w:szCs w:val="24"/>
              </w:rPr>
              <w:t xml:space="preserve"> </w:t>
            </w:r>
            <w:r w:rsidRPr="00B77AC2">
              <w:rPr>
                <w:rFonts w:ascii="Times New Roman" w:hAnsi="Times New Roman" w:cs="Times New Roman"/>
                <w:b/>
                <w:bCs/>
                <w:sz w:val="24"/>
                <w:szCs w:val="24"/>
              </w:rPr>
              <w:t xml:space="preserve">descarte </w:t>
            </w:r>
            <w:r w:rsidR="006270AD" w:rsidRPr="00B77AC2">
              <w:rPr>
                <w:rFonts w:ascii="Times New Roman" w:hAnsi="Times New Roman" w:cs="Times New Roman"/>
                <w:b/>
                <w:bCs/>
                <w:sz w:val="24"/>
                <w:szCs w:val="24"/>
              </w:rPr>
              <w:t xml:space="preserve">do mesmo </w:t>
            </w:r>
            <w:r w:rsidR="006270AD" w:rsidRPr="00B77AC2">
              <w:rPr>
                <w:rFonts w:ascii="Times New Roman" w:hAnsi="Times New Roman" w:cs="Times New Roman"/>
                <w:sz w:val="24"/>
                <w:szCs w:val="24"/>
              </w:rPr>
              <w:t>deverá ser realizado em</w:t>
            </w:r>
            <w:r w:rsidR="006270AD" w:rsidRPr="00B77AC2">
              <w:rPr>
                <w:rFonts w:ascii="Times New Roman" w:hAnsi="Times New Roman" w:cs="Times New Roman"/>
                <w:b/>
                <w:bCs/>
                <w:sz w:val="24"/>
                <w:szCs w:val="24"/>
              </w:rPr>
              <w:t xml:space="preserve"> </w:t>
            </w:r>
            <w:r w:rsidRPr="00B77AC2">
              <w:rPr>
                <w:rFonts w:ascii="Times New Roman" w:hAnsi="Times New Roman" w:cs="Times New Roman"/>
                <w:sz w:val="24"/>
                <w:szCs w:val="24"/>
              </w:rPr>
              <w:t>qualquer</w:t>
            </w:r>
            <w:r w:rsidR="006270AD" w:rsidRPr="00B77AC2">
              <w:rPr>
                <w:rFonts w:ascii="Times New Roman" w:hAnsi="Times New Roman" w:cs="Times New Roman"/>
                <w:sz w:val="24"/>
                <w:szCs w:val="24"/>
              </w:rPr>
              <w:t xml:space="preserve"> unidad</w:t>
            </w:r>
            <w:r w:rsidR="00B77AC2" w:rsidRPr="00B77AC2">
              <w:rPr>
                <w:rFonts w:ascii="Times New Roman" w:hAnsi="Times New Roman" w:cs="Times New Roman"/>
                <w:sz w:val="24"/>
                <w:szCs w:val="24"/>
              </w:rPr>
              <w:t xml:space="preserve">e de Saúde </w:t>
            </w:r>
            <w:r w:rsidR="006270AD" w:rsidRPr="00B77AC2">
              <w:rPr>
                <w:rFonts w:ascii="Times New Roman" w:hAnsi="Times New Roman" w:cs="Times New Roman"/>
                <w:sz w:val="24"/>
                <w:szCs w:val="24"/>
              </w:rPr>
              <w:t>d</w:t>
            </w:r>
            <w:r w:rsidR="00B77AC2" w:rsidRPr="00B77AC2">
              <w:rPr>
                <w:rFonts w:ascii="Times New Roman" w:hAnsi="Times New Roman" w:cs="Times New Roman"/>
                <w:sz w:val="24"/>
                <w:szCs w:val="24"/>
              </w:rPr>
              <w:t xml:space="preserve">a SMS no </w:t>
            </w:r>
            <w:r w:rsidRPr="00B77AC2">
              <w:rPr>
                <w:rFonts w:ascii="Times New Roman" w:hAnsi="Times New Roman" w:cs="Times New Roman"/>
                <w:sz w:val="24"/>
                <w:szCs w:val="24"/>
              </w:rPr>
              <w:t>lixo infectante.</w:t>
            </w:r>
          </w:p>
          <w:p w14:paraId="31DF1262" w14:textId="77777777" w:rsidR="0030723A" w:rsidRDefault="0030723A" w:rsidP="006270AD">
            <w:pPr>
              <w:widowControl/>
              <w:autoSpaceDE/>
              <w:autoSpaceDN/>
              <w:adjustRightInd/>
              <w:jc w:val="both"/>
              <w:rPr>
                <w:rFonts w:ascii="Times New Roman" w:hAnsi="Times New Roman" w:cs="Times New Roman"/>
                <w:sz w:val="24"/>
                <w:szCs w:val="24"/>
              </w:rPr>
            </w:pPr>
          </w:p>
          <w:p w14:paraId="4CFE3499" w14:textId="4F34B589" w:rsidR="0030723A" w:rsidRPr="00D9150D" w:rsidRDefault="0030723A" w:rsidP="0030723A">
            <w:pPr>
              <w:widowControl/>
              <w:autoSpaceDE/>
              <w:autoSpaceDN/>
              <w:adjustRightInd/>
              <w:rPr>
                <w:rFonts w:ascii="Times New Roman" w:hAnsi="Times New Roman" w:cs="Times New Roman"/>
                <w:sz w:val="24"/>
                <w:szCs w:val="24"/>
              </w:rPr>
            </w:pPr>
            <w:r w:rsidRPr="00B31227">
              <w:rPr>
                <w:rFonts w:ascii="Times New Roman" w:hAnsi="Times New Roman" w:cs="Times New Roman"/>
                <w:sz w:val="24"/>
                <w:szCs w:val="24"/>
              </w:rPr>
              <w:t xml:space="preserve">Para a utilização de </w:t>
            </w:r>
            <w:r w:rsidRPr="00B31227">
              <w:rPr>
                <w:rFonts w:ascii="Times New Roman" w:hAnsi="Times New Roman" w:cs="Times New Roman"/>
                <w:b/>
                <w:bCs/>
                <w:sz w:val="24"/>
                <w:szCs w:val="24"/>
              </w:rPr>
              <w:t>AMBU</w:t>
            </w:r>
            <w:r w:rsidRPr="00B31227">
              <w:rPr>
                <w:rFonts w:ascii="Times New Roman" w:hAnsi="Times New Roman" w:cs="Times New Roman"/>
                <w:sz w:val="24"/>
                <w:szCs w:val="24"/>
              </w:rPr>
              <w:t xml:space="preserve"> e </w:t>
            </w:r>
            <w:r w:rsidRPr="00B31227">
              <w:rPr>
                <w:rFonts w:ascii="Times New Roman" w:hAnsi="Times New Roman" w:cs="Times New Roman"/>
                <w:b/>
                <w:bCs/>
                <w:sz w:val="24"/>
                <w:szCs w:val="24"/>
              </w:rPr>
              <w:t>COLAR CERVICA</w:t>
            </w:r>
            <w:r w:rsidRPr="00B31227">
              <w:rPr>
                <w:rFonts w:ascii="Times New Roman" w:hAnsi="Times New Roman" w:cs="Times New Roman"/>
                <w:sz w:val="24"/>
                <w:szCs w:val="24"/>
              </w:rPr>
              <w:t>L só pode ser realizado com pessoas treinadas para a utilização do mesmo.</w:t>
            </w:r>
          </w:p>
          <w:p w14:paraId="1B926E66" w14:textId="77777777" w:rsidR="0030723A" w:rsidRPr="00B31227" w:rsidRDefault="0030723A">
            <w:pPr>
              <w:rPr>
                <w:rFonts w:ascii="Times New Roman" w:hAnsi="Times New Roman" w:cs="Times New Roman"/>
                <w:color w:val="auto"/>
                <w:sz w:val="24"/>
                <w:szCs w:val="24"/>
              </w:rPr>
            </w:pPr>
          </w:p>
          <w:p w14:paraId="4F65C3A9" w14:textId="77777777" w:rsidR="0033008A" w:rsidRPr="00B31227" w:rsidRDefault="0033008A">
            <w:pPr>
              <w:rPr>
                <w:rFonts w:ascii="Times New Roman" w:hAnsi="Times New Roman" w:cs="Times New Roman"/>
                <w:color w:val="auto"/>
                <w:sz w:val="24"/>
                <w:szCs w:val="24"/>
              </w:rPr>
            </w:pPr>
          </w:p>
        </w:tc>
      </w:tr>
    </w:tbl>
    <w:p w14:paraId="1A8A406D" w14:textId="665FBAB0" w:rsidR="008D31A7" w:rsidRDefault="008D31A7">
      <w:pPr>
        <w:rPr>
          <w:rFonts w:ascii="Times New Roman" w:hAnsi="Times New Roman" w:cs="Times New Roman"/>
          <w:color w:val="auto"/>
          <w:sz w:val="24"/>
          <w:szCs w:val="24"/>
        </w:rPr>
      </w:pPr>
    </w:p>
    <w:p w14:paraId="0189DE23" w14:textId="211BA348" w:rsidR="00280587" w:rsidRDefault="00280587">
      <w:pPr>
        <w:rPr>
          <w:rFonts w:ascii="Times New Roman" w:hAnsi="Times New Roman" w:cs="Times New Roman"/>
          <w:color w:val="auto"/>
          <w:sz w:val="24"/>
          <w:szCs w:val="24"/>
        </w:rPr>
      </w:pPr>
    </w:p>
    <w:p w14:paraId="3C53CE56" w14:textId="761F7BAA" w:rsidR="00280587" w:rsidRDefault="00280587">
      <w:pPr>
        <w:rPr>
          <w:rFonts w:ascii="Times New Roman" w:hAnsi="Times New Roman" w:cs="Times New Roman"/>
          <w:color w:val="auto"/>
          <w:sz w:val="24"/>
          <w:szCs w:val="24"/>
        </w:rPr>
      </w:pPr>
    </w:p>
    <w:p w14:paraId="30D816C1" w14:textId="6CEDB676" w:rsidR="00280587" w:rsidRDefault="00280587">
      <w:pPr>
        <w:rPr>
          <w:rFonts w:ascii="Times New Roman" w:hAnsi="Times New Roman" w:cs="Times New Roman"/>
          <w:color w:val="auto"/>
          <w:sz w:val="24"/>
          <w:szCs w:val="24"/>
        </w:rPr>
      </w:pPr>
    </w:p>
    <w:p w14:paraId="767DD097" w14:textId="53B81748" w:rsidR="00280587" w:rsidRDefault="00280587">
      <w:pPr>
        <w:rPr>
          <w:rFonts w:ascii="Times New Roman" w:hAnsi="Times New Roman" w:cs="Times New Roman"/>
          <w:color w:val="auto"/>
          <w:sz w:val="24"/>
          <w:szCs w:val="24"/>
        </w:rPr>
      </w:pPr>
    </w:p>
    <w:p w14:paraId="58620AAF" w14:textId="4440BA22" w:rsidR="00280587" w:rsidRDefault="00280587">
      <w:pPr>
        <w:rPr>
          <w:rFonts w:ascii="Times New Roman" w:hAnsi="Times New Roman" w:cs="Times New Roman"/>
          <w:color w:val="auto"/>
          <w:sz w:val="24"/>
          <w:szCs w:val="24"/>
        </w:rPr>
      </w:pPr>
    </w:p>
    <w:p w14:paraId="02318D09" w14:textId="41FC4E36" w:rsidR="00280587" w:rsidRDefault="00280587">
      <w:pPr>
        <w:rPr>
          <w:rFonts w:ascii="Times New Roman" w:hAnsi="Times New Roman" w:cs="Times New Roman"/>
          <w:color w:val="auto"/>
          <w:sz w:val="24"/>
          <w:szCs w:val="24"/>
        </w:rPr>
      </w:pPr>
    </w:p>
    <w:p w14:paraId="07515373" w14:textId="55FB277C" w:rsidR="00280587" w:rsidRDefault="00280587">
      <w:pPr>
        <w:rPr>
          <w:rFonts w:ascii="Times New Roman" w:hAnsi="Times New Roman" w:cs="Times New Roman"/>
          <w:color w:val="auto"/>
          <w:sz w:val="24"/>
          <w:szCs w:val="24"/>
        </w:rPr>
      </w:pPr>
    </w:p>
    <w:p w14:paraId="1F26AF8B" w14:textId="2A2925C3" w:rsidR="00280587" w:rsidRDefault="00280587">
      <w:pPr>
        <w:rPr>
          <w:rFonts w:ascii="Times New Roman" w:hAnsi="Times New Roman" w:cs="Times New Roman"/>
          <w:color w:val="auto"/>
          <w:sz w:val="24"/>
          <w:szCs w:val="24"/>
        </w:rPr>
      </w:pPr>
    </w:p>
    <w:p w14:paraId="079A8182" w14:textId="4D671FA2" w:rsidR="00280587" w:rsidRDefault="00280587">
      <w:pPr>
        <w:rPr>
          <w:rFonts w:ascii="Times New Roman" w:hAnsi="Times New Roman" w:cs="Times New Roman"/>
          <w:color w:val="auto"/>
          <w:sz w:val="24"/>
          <w:szCs w:val="24"/>
        </w:rPr>
      </w:pPr>
    </w:p>
    <w:p w14:paraId="083567AA" w14:textId="03D6A81F" w:rsidR="00280587" w:rsidRDefault="00280587">
      <w:pPr>
        <w:rPr>
          <w:rFonts w:ascii="Times New Roman" w:hAnsi="Times New Roman" w:cs="Times New Roman"/>
          <w:color w:val="auto"/>
          <w:sz w:val="24"/>
          <w:szCs w:val="24"/>
        </w:rPr>
      </w:pPr>
    </w:p>
    <w:p w14:paraId="5CFC6C0D" w14:textId="5ACA10CD" w:rsidR="00280587" w:rsidRDefault="00280587">
      <w:pPr>
        <w:rPr>
          <w:rFonts w:ascii="Times New Roman" w:hAnsi="Times New Roman" w:cs="Times New Roman"/>
          <w:color w:val="auto"/>
          <w:sz w:val="24"/>
          <w:szCs w:val="24"/>
        </w:rPr>
      </w:pPr>
    </w:p>
    <w:p w14:paraId="14F37FC3" w14:textId="5C7915E8" w:rsidR="00280587" w:rsidRDefault="00280587">
      <w:pPr>
        <w:rPr>
          <w:rFonts w:ascii="Times New Roman" w:hAnsi="Times New Roman" w:cs="Times New Roman"/>
          <w:color w:val="auto"/>
          <w:sz w:val="24"/>
          <w:szCs w:val="24"/>
        </w:rPr>
      </w:pPr>
    </w:p>
    <w:p w14:paraId="2C4A5CB8" w14:textId="3BD3C6DA" w:rsidR="00280587" w:rsidRDefault="00280587">
      <w:pPr>
        <w:rPr>
          <w:rFonts w:ascii="Times New Roman" w:hAnsi="Times New Roman" w:cs="Times New Roman"/>
          <w:color w:val="auto"/>
          <w:sz w:val="24"/>
          <w:szCs w:val="24"/>
        </w:rPr>
      </w:pPr>
    </w:p>
    <w:p w14:paraId="46806207" w14:textId="463D6F4C" w:rsidR="00280587" w:rsidRDefault="00280587">
      <w:pPr>
        <w:rPr>
          <w:rFonts w:ascii="Times New Roman" w:hAnsi="Times New Roman" w:cs="Times New Roman"/>
          <w:color w:val="auto"/>
          <w:sz w:val="24"/>
          <w:szCs w:val="24"/>
        </w:rPr>
      </w:pPr>
    </w:p>
    <w:p w14:paraId="3DE39EC3" w14:textId="604E64BF" w:rsidR="00280587" w:rsidRDefault="00280587">
      <w:pPr>
        <w:rPr>
          <w:rFonts w:ascii="Times New Roman" w:hAnsi="Times New Roman" w:cs="Times New Roman"/>
          <w:color w:val="auto"/>
          <w:sz w:val="24"/>
          <w:szCs w:val="24"/>
        </w:rPr>
      </w:pPr>
    </w:p>
    <w:p w14:paraId="3A7BDF49" w14:textId="3D31BC93" w:rsidR="00280587" w:rsidRDefault="00280587">
      <w:pPr>
        <w:rPr>
          <w:rFonts w:ascii="Times New Roman" w:hAnsi="Times New Roman" w:cs="Times New Roman"/>
          <w:color w:val="auto"/>
          <w:sz w:val="24"/>
          <w:szCs w:val="24"/>
        </w:rPr>
      </w:pPr>
    </w:p>
    <w:p w14:paraId="381C3110" w14:textId="2C930E9A" w:rsidR="00280587" w:rsidRDefault="00280587">
      <w:pPr>
        <w:rPr>
          <w:rFonts w:ascii="Times New Roman" w:hAnsi="Times New Roman" w:cs="Times New Roman"/>
          <w:color w:val="auto"/>
          <w:sz w:val="24"/>
          <w:szCs w:val="24"/>
        </w:rPr>
      </w:pPr>
    </w:p>
    <w:p w14:paraId="20A3F0FB" w14:textId="4C608827" w:rsidR="00280587" w:rsidRDefault="00280587">
      <w:pPr>
        <w:rPr>
          <w:rFonts w:ascii="Times New Roman" w:hAnsi="Times New Roman" w:cs="Times New Roman"/>
          <w:color w:val="auto"/>
          <w:sz w:val="24"/>
          <w:szCs w:val="24"/>
        </w:rPr>
      </w:pPr>
    </w:p>
    <w:p w14:paraId="2E541823" w14:textId="6B2EB3A1" w:rsidR="00280587" w:rsidRDefault="00280587">
      <w:pPr>
        <w:rPr>
          <w:rFonts w:ascii="Times New Roman" w:hAnsi="Times New Roman" w:cs="Times New Roman"/>
          <w:color w:val="auto"/>
          <w:sz w:val="24"/>
          <w:szCs w:val="24"/>
        </w:rPr>
      </w:pPr>
    </w:p>
    <w:p w14:paraId="79AE1B2D" w14:textId="27557892" w:rsidR="00280587" w:rsidRDefault="00280587">
      <w:pPr>
        <w:rPr>
          <w:rFonts w:ascii="Times New Roman" w:hAnsi="Times New Roman" w:cs="Times New Roman"/>
          <w:color w:val="auto"/>
          <w:sz w:val="24"/>
          <w:szCs w:val="24"/>
        </w:rPr>
      </w:pPr>
    </w:p>
    <w:p w14:paraId="14FF502F" w14:textId="21B3D811" w:rsidR="00280587" w:rsidRDefault="00280587">
      <w:pPr>
        <w:rPr>
          <w:rFonts w:ascii="Times New Roman" w:hAnsi="Times New Roman" w:cs="Times New Roman"/>
          <w:color w:val="auto"/>
          <w:sz w:val="24"/>
          <w:szCs w:val="24"/>
        </w:rPr>
      </w:pPr>
    </w:p>
    <w:p w14:paraId="0B74D879" w14:textId="1CA15AB3" w:rsidR="00280587" w:rsidRDefault="00280587">
      <w:pPr>
        <w:rPr>
          <w:rFonts w:ascii="Times New Roman" w:hAnsi="Times New Roman" w:cs="Times New Roman"/>
          <w:color w:val="auto"/>
          <w:sz w:val="24"/>
          <w:szCs w:val="24"/>
        </w:rPr>
      </w:pPr>
    </w:p>
    <w:p w14:paraId="7521361A" w14:textId="162582AD" w:rsidR="00280587" w:rsidRDefault="00280587">
      <w:pPr>
        <w:rPr>
          <w:rFonts w:ascii="Times New Roman" w:hAnsi="Times New Roman" w:cs="Times New Roman"/>
          <w:color w:val="auto"/>
          <w:sz w:val="24"/>
          <w:szCs w:val="24"/>
        </w:rPr>
      </w:pPr>
    </w:p>
    <w:p w14:paraId="3812EACF" w14:textId="48C6D75F" w:rsidR="00280587" w:rsidRDefault="00280587">
      <w:pPr>
        <w:rPr>
          <w:rFonts w:ascii="Times New Roman" w:hAnsi="Times New Roman" w:cs="Times New Roman"/>
          <w:color w:val="auto"/>
          <w:sz w:val="24"/>
          <w:szCs w:val="24"/>
        </w:rPr>
      </w:pPr>
    </w:p>
    <w:p w14:paraId="0F413EFE" w14:textId="551A43D4" w:rsidR="00280587" w:rsidRDefault="00280587">
      <w:pPr>
        <w:rPr>
          <w:rFonts w:ascii="Times New Roman" w:hAnsi="Times New Roman" w:cs="Times New Roman"/>
          <w:color w:val="auto"/>
          <w:sz w:val="24"/>
          <w:szCs w:val="24"/>
        </w:rPr>
      </w:pPr>
    </w:p>
    <w:p w14:paraId="6BA906A3" w14:textId="4E708743" w:rsidR="00280587" w:rsidRDefault="00280587">
      <w:pPr>
        <w:rPr>
          <w:rFonts w:ascii="Times New Roman" w:hAnsi="Times New Roman" w:cs="Times New Roman"/>
          <w:color w:val="auto"/>
          <w:sz w:val="24"/>
          <w:szCs w:val="24"/>
        </w:rPr>
      </w:pPr>
    </w:p>
    <w:p w14:paraId="4E01EC7B" w14:textId="3ADA0E0A" w:rsidR="00280587" w:rsidRDefault="00280587">
      <w:pPr>
        <w:rPr>
          <w:rFonts w:ascii="Times New Roman" w:hAnsi="Times New Roman" w:cs="Times New Roman"/>
          <w:color w:val="auto"/>
          <w:sz w:val="24"/>
          <w:szCs w:val="24"/>
        </w:rPr>
      </w:pPr>
    </w:p>
    <w:p w14:paraId="5A5969ED" w14:textId="33419033" w:rsidR="00280587" w:rsidRDefault="00280587">
      <w:pPr>
        <w:rPr>
          <w:rFonts w:ascii="Times New Roman" w:hAnsi="Times New Roman" w:cs="Times New Roman"/>
          <w:color w:val="auto"/>
          <w:sz w:val="24"/>
          <w:szCs w:val="24"/>
        </w:rPr>
      </w:pPr>
    </w:p>
    <w:p w14:paraId="7545CBF7" w14:textId="11AEC1F6" w:rsidR="00280587" w:rsidRDefault="00280587">
      <w:pPr>
        <w:rPr>
          <w:rFonts w:ascii="Times New Roman" w:hAnsi="Times New Roman" w:cs="Times New Roman"/>
          <w:color w:val="auto"/>
          <w:sz w:val="24"/>
          <w:szCs w:val="24"/>
        </w:rPr>
      </w:pPr>
    </w:p>
    <w:p w14:paraId="7853BE53" w14:textId="3FB96CB0" w:rsidR="00280587" w:rsidRDefault="00280587">
      <w:pPr>
        <w:rPr>
          <w:rFonts w:ascii="Times New Roman" w:hAnsi="Times New Roman" w:cs="Times New Roman"/>
          <w:color w:val="auto"/>
          <w:sz w:val="24"/>
          <w:szCs w:val="24"/>
        </w:rPr>
      </w:pPr>
    </w:p>
    <w:p w14:paraId="478B8390" w14:textId="4E430D2B" w:rsidR="00280587" w:rsidRDefault="00280587">
      <w:pPr>
        <w:rPr>
          <w:rFonts w:ascii="Times New Roman" w:hAnsi="Times New Roman" w:cs="Times New Roman"/>
          <w:color w:val="auto"/>
          <w:sz w:val="24"/>
          <w:szCs w:val="24"/>
        </w:rPr>
      </w:pPr>
    </w:p>
    <w:p w14:paraId="7D5D0D00" w14:textId="75C8A5CB" w:rsidR="00280587" w:rsidRDefault="00280587">
      <w:pPr>
        <w:rPr>
          <w:rFonts w:ascii="Times New Roman" w:hAnsi="Times New Roman" w:cs="Times New Roman"/>
          <w:color w:val="auto"/>
          <w:sz w:val="24"/>
          <w:szCs w:val="24"/>
        </w:rPr>
      </w:pPr>
    </w:p>
    <w:p w14:paraId="2D8D530F" w14:textId="21B83919" w:rsidR="00280587" w:rsidRDefault="00280587">
      <w:pPr>
        <w:rPr>
          <w:rFonts w:ascii="Times New Roman" w:hAnsi="Times New Roman" w:cs="Times New Roman"/>
          <w:color w:val="auto"/>
          <w:sz w:val="24"/>
          <w:szCs w:val="24"/>
        </w:rPr>
      </w:pPr>
    </w:p>
    <w:p w14:paraId="337334F9" w14:textId="65C3F378" w:rsidR="00280587" w:rsidRDefault="00280587">
      <w:pPr>
        <w:rPr>
          <w:rFonts w:ascii="Times New Roman" w:hAnsi="Times New Roman" w:cs="Times New Roman"/>
          <w:color w:val="auto"/>
          <w:sz w:val="24"/>
          <w:szCs w:val="24"/>
        </w:rPr>
      </w:pPr>
    </w:p>
    <w:p w14:paraId="29603995" w14:textId="6B8DCDB0" w:rsidR="00280587" w:rsidRDefault="00280587">
      <w:pPr>
        <w:rPr>
          <w:rFonts w:ascii="Times New Roman" w:hAnsi="Times New Roman" w:cs="Times New Roman"/>
          <w:color w:val="auto"/>
          <w:sz w:val="24"/>
          <w:szCs w:val="24"/>
        </w:rPr>
      </w:pPr>
    </w:p>
    <w:p w14:paraId="3A18BA7F" w14:textId="61B760CB" w:rsidR="00280587" w:rsidRDefault="00280587">
      <w:pPr>
        <w:rPr>
          <w:rFonts w:ascii="Times New Roman" w:hAnsi="Times New Roman" w:cs="Times New Roman"/>
          <w:color w:val="auto"/>
          <w:sz w:val="24"/>
          <w:szCs w:val="24"/>
        </w:rPr>
      </w:pPr>
    </w:p>
    <w:p w14:paraId="53093099" w14:textId="77777777" w:rsidR="00280587" w:rsidRPr="00B31227" w:rsidRDefault="00280587">
      <w:pPr>
        <w:rPr>
          <w:rFonts w:ascii="Times New Roman" w:hAnsi="Times New Roman" w:cs="Times New Roman"/>
          <w:color w:val="auto"/>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6B0917B8"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44D6445A"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b/>
                <w:bCs/>
                <w:sz w:val="24"/>
                <w:szCs w:val="24"/>
              </w:rPr>
              <w:t>DECLARAÇÃO</w:t>
            </w:r>
          </w:p>
        </w:tc>
      </w:tr>
      <w:tr w:rsidR="008D31A7" w:rsidRPr="00B31227" w14:paraId="1C6BB960"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56DFE4AE" w14:textId="77777777" w:rsidR="0033008A"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6654C458" w14:textId="77777777" w:rsidR="008D31A7" w:rsidRPr="00B31227" w:rsidRDefault="003E3056">
            <w:pPr>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Prezado(a)</w:t>
            </w:r>
            <w:r w:rsidR="0033008A"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Senhor(a)</w:t>
            </w:r>
            <w:r w:rsidR="0033008A" w:rsidRPr="00B31227">
              <w:rPr>
                <w:rFonts w:ascii="Times New Roman" w:hAnsi="Times New Roman" w:cs="Times New Roman"/>
                <w:sz w:val="24"/>
                <w:szCs w:val="24"/>
              </w:rPr>
              <w:t>.</w:t>
            </w:r>
            <w:r w:rsidR="008D31A7" w:rsidRPr="00B31227">
              <w:rPr>
                <w:rFonts w:ascii="Times New Roman" w:hAnsi="Times New Roman" w:cs="Times New Roman"/>
                <w:sz w:val="24"/>
                <w:szCs w:val="24"/>
              </w:rPr>
              <w:t>   </w:t>
            </w:r>
          </w:p>
          <w:p w14:paraId="5CFD5BB4"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w:t>
            </w:r>
          </w:p>
          <w:p w14:paraId="7EB3EC44" w14:textId="77777777" w:rsidR="008D31A7" w:rsidRPr="00B31227" w:rsidRDefault="003E3056" w:rsidP="008E7DE9">
            <w:pPr>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 xml:space="preserve">Declaramos que a empresa </w:t>
            </w:r>
            <w:r w:rsidR="001D6788">
              <w:rPr>
                <w:rFonts w:ascii="Times New Roman" w:hAnsi="Times New Roman" w:cs="Times New Roman"/>
                <w:b/>
                <w:bCs/>
                <w:sz w:val="24"/>
                <w:szCs w:val="24"/>
              </w:rPr>
              <w:t>------------------</w:t>
            </w:r>
            <w:r w:rsidR="008D31A7" w:rsidRPr="00B31227">
              <w:rPr>
                <w:rFonts w:ascii="Times New Roman" w:hAnsi="Times New Roman" w:cs="Times New Roman"/>
                <w:sz w:val="24"/>
                <w:szCs w:val="24"/>
              </w:rPr>
              <w:t>, recebeu todas as orientações relacionadas ao Programa de Controle Médico de Saúde Ocupacional (PCMSO). </w:t>
            </w:r>
          </w:p>
          <w:p w14:paraId="577BF1C6" w14:textId="77777777" w:rsidR="0033008A" w:rsidRPr="00B31227" w:rsidRDefault="0033008A">
            <w:pPr>
              <w:rPr>
                <w:rFonts w:ascii="Times New Roman" w:hAnsi="Times New Roman" w:cs="Times New Roman"/>
                <w:sz w:val="24"/>
                <w:szCs w:val="24"/>
              </w:rPr>
            </w:pPr>
          </w:p>
          <w:p w14:paraId="48F7298C" w14:textId="77777777" w:rsidR="008D31A7" w:rsidRPr="00B31227" w:rsidRDefault="008D31A7" w:rsidP="0033008A">
            <w:pPr>
              <w:ind w:firstLine="60"/>
              <w:rPr>
                <w:rFonts w:ascii="Times New Roman" w:hAnsi="Times New Roman" w:cs="Times New Roman"/>
                <w:sz w:val="24"/>
                <w:szCs w:val="24"/>
              </w:rPr>
            </w:pPr>
          </w:p>
          <w:p w14:paraId="4D01B9EC" w14:textId="77777777" w:rsidR="008D31A7" w:rsidRPr="00B31227" w:rsidRDefault="008D31A7" w:rsidP="004673E6">
            <w:pPr>
              <w:numPr>
                <w:ilvl w:val="0"/>
                <w:numId w:val="13"/>
              </w:numPr>
              <w:rPr>
                <w:rFonts w:ascii="Times New Roman" w:hAnsi="Times New Roman" w:cs="Times New Roman"/>
                <w:sz w:val="24"/>
                <w:szCs w:val="24"/>
              </w:rPr>
            </w:pPr>
            <w:r w:rsidRPr="00B31227">
              <w:rPr>
                <w:rFonts w:ascii="Times New Roman" w:hAnsi="Times New Roman" w:cs="Times New Roman"/>
                <w:sz w:val="24"/>
                <w:szCs w:val="24"/>
              </w:rPr>
              <w:t> Exames Médicos Ocupacionais; </w:t>
            </w:r>
          </w:p>
          <w:p w14:paraId="5646794F" w14:textId="77777777" w:rsidR="008D31A7" w:rsidRPr="00B31227" w:rsidRDefault="008D31A7" w:rsidP="004673E6">
            <w:pPr>
              <w:numPr>
                <w:ilvl w:val="0"/>
                <w:numId w:val="13"/>
              </w:numPr>
              <w:rPr>
                <w:rFonts w:ascii="Times New Roman" w:hAnsi="Times New Roman" w:cs="Times New Roman"/>
                <w:sz w:val="24"/>
                <w:szCs w:val="24"/>
              </w:rPr>
            </w:pPr>
            <w:r w:rsidRPr="00B31227">
              <w:rPr>
                <w:rFonts w:ascii="Times New Roman" w:hAnsi="Times New Roman" w:cs="Times New Roman"/>
                <w:sz w:val="24"/>
                <w:szCs w:val="24"/>
              </w:rPr>
              <w:t> Exames Complementares; </w:t>
            </w:r>
          </w:p>
          <w:p w14:paraId="68A8BF16" w14:textId="77777777" w:rsidR="008D31A7" w:rsidRPr="00B31227" w:rsidRDefault="008D31A7" w:rsidP="004673E6">
            <w:pPr>
              <w:numPr>
                <w:ilvl w:val="0"/>
                <w:numId w:val="13"/>
              </w:numPr>
              <w:rPr>
                <w:rFonts w:ascii="Times New Roman" w:hAnsi="Times New Roman" w:cs="Times New Roman"/>
                <w:sz w:val="24"/>
                <w:szCs w:val="24"/>
              </w:rPr>
            </w:pPr>
            <w:r w:rsidRPr="00B31227">
              <w:rPr>
                <w:rFonts w:ascii="Times New Roman" w:hAnsi="Times New Roman" w:cs="Times New Roman"/>
                <w:sz w:val="24"/>
                <w:szCs w:val="24"/>
              </w:rPr>
              <w:t> Periodicidade;</w:t>
            </w:r>
          </w:p>
          <w:p w14:paraId="2CB7A4B5" w14:textId="77777777" w:rsidR="008D31A7" w:rsidRDefault="00245D0B" w:rsidP="004673E6">
            <w:pPr>
              <w:numPr>
                <w:ilvl w:val="0"/>
                <w:numId w:val="13"/>
              </w:numPr>
              <w:rPr>
                <w:rFonts w:ascii="Times New Roman" w:hAnsi="Times New Roman" w:cs="Times New Roman"/>
                <w:sz w:val="24"/>
                <w:szCs w:val="24"/>
              </w:rPr>
            </w:pPr>
            <w:r w:rsidRPr="00B31227">
              <w:rPr>
                <w:rFonts w:ascii="Times New Roman" w:hAnsi="Times New Roman" w:cs="Times New Roman"/>
                <w:sz w:val="24"/>
                <w:szCs w:val="24"/>
              </w:rPr>
              <w:t xml:space="preserve"> </w:t>
            </w:r>
            <w:r w:rsidR="008D31A7" w:rsidRPr="00B31227">
              <w:rPr>
                <w:rFonts w:ascii="Times New Roman" w:hAnsi="Times New Roman" w:cs="Times New Roman"/>
                <w:sz w:val="24"/>
                <w:szCs w:val="24"/>
              </w:rPr>
              <w:t>E demais itens relacionados ao PCMSO </w:t>
            </w:r>
          </w:p>
          <w:p w14:paraId="663060BB" w14:textId="77777777" w:rsidR="00D9150D" w:rsidRDefault="00D9150D" w:rsidP="00D9150D">
            <w:pPr>
              <w:tabs>
                <w:tab w:val="left" w:pos="320"/>
              </w:tabs>
              <w:rPr>
                <w:rFonts w:ascii="Times New Roman" w:hAnsi="Times New Roman" w:cs="Times New Roman"/>
                <w:sz w:val="24"/>
                <w:szCs w:val="24"/>
              </w:rPr>
            </w:pPr>
          </w:p>
          <w:p w14:paraId="1E63104F" w14:textId="77777777" w:rsidR="00D9150D" w:rsidRDefault="00D9150D" w:rsidP="00D9150D">
            <w:pPr>
              <w:tabs>
                <w:tab w:val="left" w:pos="320"/>
              </w:tabs>
              <w:rPr>
                <w:rFonts w:ascii="Times New Roman" w:hAnsi="Times New Roman" w:cs="Times New Roman"/>
                <w:sz w:val="24"/>
                <w:szCs w:val="24"/>
              </w:rPr>
            </w:pPr>
          </w:p>
          <w:p w14:paraId="08AC2405" w14:textId="49632ECF" w:rsidR="00D9150D" w:rsidRPr="00B31227" w:rsidRDefault="00D9150D" w:rsidP="00D9150D">
            <w:pPr>
              <w:tabs>
                <w:tab w:val="left" w:pos="320"/>
              </w:tabs>
              <w:rPr>
                <w:rFonts w:ascii="Times New Roman" w:hAnsi="Times New Roman" w:cs="Times New Roman"/>
                <w:sz w:val="24"/>
                <w:szCs w:val="24"/>
              </w:rPr>
            </w:pPr>
          </w:p>
          <w:p w14:paraId="1C3674F2"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70311C70"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271CDB31"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1911ACDD" w14:textId="77777777" w:rsidR="0033008A" w:rsidRPr="00B31227" w:rsidRDefault="0033008A">
            <w:pPr>
              <w:rPr>
                <w:rFonts w:ascii="Times New Roman" w:hAnsi="Times New Roman" w:cs="Times New Roman"/>
                <w:sz w:val="24"/>
                <w:szCs w:val="24"/>
              </w:rPr>
            </w:pPr>
          </w:p>
          <w:p w14:paraId="56214764" w14:textId="77777777" w:rsidR="0033008A" w:rsidRPr="00B31227" w:rsidRDefault="0033008A">
            <w:pPr>
              <w:rPr>
                <w:rFonts w:ascii="Times New Roman" w:hAnsi="Times New Roman" w:cs="Times New Roman"/>
                <w:sz w:val="24"/>
                <w:szCs w:val="24"/>
              </w:rPr>
            </w:pPr>
          </w:p>
          <w:p w14:paraId="55BCAE81" w14:textId="77777777" w:rsidR="0033008A" w:rsidRPr="00B31227" w:rsidRDefault="0033008A">
            <w:pPr>
              <w:rPr>
                <w:rFonts w:ascii="Times New Roman" w:hAnsi="Times New Roman" w:cs="Times New Roman"/>
                <w:sz w:val="24"/>
                <w:szCs w:val="24"/>
              </w:rPr>
            </w:pPr>
          </w:p>
          <w:p w14:paraId="427F6946" w14:textId="77777777" w:rsidR="0033008A" w:rsidRPr="00B31227" w:rsidRDefault="0033008A">
            <w:pPr>
              <w:rPr>
                <w:rFonts w:ascii="Times New Roman" w:hAnsi="Times New Roman" w:cs="Times New Roman"/>
                <w:sz w:val="24"/>
                <w:szCs w:val="24"/>
              </w:rPr>
            </w:pPr>
          </w:p>
          <w:p w14:paraId="2CF6772D" w14:textId="77777777" w:rsidR="0033008A" w:rsidRPr="00B31227" w:rsidRDefault="0033008A">
            <w:pPr>
              <w:rPr>
                <w:rFonts w:ascii="Times New Roman" w:hAnsi="Times New Roman" w:cs="Times New Roman"/>
                <w:sz w:val="24"/>
                <w:szCs w:val="24"/>
              </w:rPr>
            </w:pPr>
          </w:p>
          <w:p w14:paraId="0646BD89" w14:textId="77777777" w:rsidR="0033008A" w:rsidRPr="00B31227" w:rsidRDefault="0033008A">
            <w:pPr>
              <w:rPr>
                <w:rFonts w:ascii="Times New Roman" w:hAnsi="Times New Roman" w:cs="Times New Roman"/>
                <w:sz w:val="24"/>
                <w:szCs w:val="24"/>
              </w:rPr>
            </w:pPr>
          </w:p>
          <w:p w14:paraId="62E1EF7C" w14:textId="77777777" w:rsidR="0033008A" w:rsidRPr="00B31227" w:rsidRDefault="0033008A">
            <w:pPr>
              <w:rPr>
                <w:rFonts w:ascii="Times New Roman" w:hAnsi="Times New Roman" w:cs="Times New Roman"/>
                <w:sz w:val="24"/>
                <w:szCs w:val="24"/>
              </w:rPr>
            </w:pPr>
          </w:p>
          <w:p w14:paraId="10AD432A" w14:textId="77777777" w:rsidR="0033008A" w:rsidRPr="00B31227" w:rsidRDefault="0033008A">
            <w:pPr>
              <w:rPr>
                <w:rFonts w:ascii="Times New Roman" w:hAnsi="Times New Roman" w:cs="Times New Roman"/>
                <w:sz w:val="24"/>
                <w:szCs w:val="24"/>
              </w:rPr>
            </w:pPr>
          </w:p>
          <w:p w14:paraId="61F650F0"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418BE73F" w14:textId="77777777" w:rsidR="008D31A7" w:rsidRPr="00B31227" w:rsidRDefault="008D31A7">
            <w:pPr>
              <w:jc w:val="right"/>
              <w:rPr>
                <w:rFonts w:ascii="Times New Roman" w:hAnsi="Times New Roman" w:cs="Times New Roman"/>
                <w:sz w:val="24"/>
                <w:szCs w:val="24"/>
              </w:rPr>
            </w:pPr>
            <w:r w:rsidRPr="00B31227">
              <w:rPr>
                <w:rFonts w:ascii="Times New Roman" w:hAnsi="Times New Roman" w:cs="Times New Roman"/>
                <w:sz w:val="24"/>
                <w:szCs w:val="24"/>
              </w:rPr>
              <w:t> </w:t>
            </w:r>
            <w:r w:rsidR="0033008A" w:rsidRPr="00B31227">
              <w:rPr>
                <w:rFonts w:ascii="Times New Roman" w:hAnsi="Times New Roman" w:cs="Times New Roman"/>
                <w:sz w:val="24"/>
                <w:szCs w:val="24"/>
              </w:rPr>
              <w:t>Goiânia, _</w:t>
            </w:r>
            <w:r w:rsidRPr="00B31227">
              <w:rPr>
                <w:rFonts w:ascii="Times New Roman" w:hAnsi="Times New Roman" w:cs="Times New Roman"/>
                <w:sz w:val="24"/>
                <w:szCs w:val="24"/>
              </w:rPr>
              <w:t xml:space="preserve">_____ de _____________ de _______.       </w:t>
            </w:r>
          </w:p>
          <w:p w14:paraId="2F33307B"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59D7BB4B"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44391991"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5D96AA0A"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78061DB7"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lastRenderedPageBreak/>
              <w:t xml:space="preserve">  </w:t>
            </w:r>
          </w:p>
          <w:p w14:paraId="1DAEFEC0"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5D6FDC99" w14:textId="77777777" w:rsidR="0033008A" w:rsidRPr="00B31227" w:rsidRDefault="0033008A">
            <w:pPr>
              <w:jc w:val="center"/>
              <w:rPr>
                <w:rFonts w:ascii="Times New Roman" w:hAnsi="Times New Roman" w:cs="Times New Roman"/>
                <w:sz w:val="24"/>
                <w:szCs w:val="24"/>
              </w:rPr>
            </w:pPr>
          </w:p>
          <w:p w14:paraId="276EB30C" w14:textId="77777777" w:rsidR="0033008A" w:rsidRPr="00B31227" w:rsidRDefault="0033008A">
            <w:pPr>
              <w:jc w:val="center"/>
              <w:rPr>
                <w:rFonts w:ascii="Times New Roman" w:hAnsi="Times New Roman" w:cs="Times New Roman"/>
                <w:sz w:val="24"/>
                <w:szCs w:val="24"/>
              </w:rPr>
            </w:pPr>
          </w:p>
          <w:p w14:paraId="5CD7A88D" w14:textId="77777777" w:rsidR="0033008A" w:rsidRPr="00B31227" w:rsidRDefault="0033008A">
            <w:pPr>
              <w:jc w:val="center"/>
              <w:rPr>
                <w:rFonts w:ascii="Times New Roman" w:hAnsi="Times New Roman" w:cs="Times New Roman"/>
                <w:sz w:val="24"/>
                <w:szCs w:val="24"/>
              </w:rPr>
            </w:pPr>
          </w:p>
          <w:p w14:paraId="586A1737" w14:textId="77777777" w:rsidR="0033008A" w:rsidRPr="00B31227" w:rsidRDefault="0033008A">
            <w:pPr>
              <w:jc w:val="center"/>
              <w:rPr>
                <w:rFonts w:ascii="Times New Roman" w:hAnsi="Times New Roman" w:cs="Times New Roman"/>
                <w:sz w:val="24"/>
                <w:szCs w:val="24"/>
              </w:rPr>
            </w:pPr>
          </w:p>
          <w:p w14:paraId="79098BB1"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7E410905"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2004119C"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57244CD6"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26A48C4E" w14:textId="77777777" w:rsidR="008D31A7" w:rsidRPr="00B31227" w:rsidRDefault="008D31A7" w:rsidP="0033008A">
            <w:pPr>
              <w:jc w:val="center"/>
              <w:rPr>
                <w:rFonts w:ascii="Times New Roman" w:hAnsi="Times New Roman" w:cs="Times New Roman"/>
                <w:sz w:val="24"/>
                <w:szCs w:val="24"/>
              </w:rPr>
            </w:pPr>
          </w:p>
          <w:p w14:paraId="11A748A8" w14:textId="77777777" w:rsidR="008D31A7" w:rsidRPr="00B31227" w:rsidRDefault="008D31A7" w:rsidP="0033008A">
            <w:pPr>
              <w:jc w:val="center"/>
              <w:rPr>
                <w:rFonts w:ascii="Times New Roman" w:hAnsi="Times New Roman" w:cs="Times New Roman"/>
                <w:sz w:val="24"/>
                <w:szCs w:val="24"/>
              </w:rPr>
            </w:pPr>
            <w:r w:rsidRPr="00B31227">
              <w:rPr>
                <w:rFonts w:ascii="Times New Roman" w:hAnsi="Times New Roman" w:cs="Times New Roman"/>
                <w:sz w:val="24"/>
                <w:szCs w:val="24"/>
              </w:rPr>
              <w:t>________________________________________________</w:t>
            </w:r>
          </w:p>
          <w:p w14:paraId="599B10F9" w14:textId="77777777" w:rsidR="008D31A7" w:rsidRPr="00B31227" w:rsidRDefault="008D31A7" w:rsidP="0033008A">
            <w:pPr>
              <w:jc w:val="center"/>
              <w:rPr>
                <w:rFonts w:ascii="Times New Roman" w:hAnsi="Times New Roman" w:cs="Times New Roman"/>
                <w:sz w:val="24"/>
                <w:szCs w:val="24"/>
              </w:rPr>
            </w:pPr>
            <w:r w:rsidRPr="00B31227">
              <w:rPr>
                <w:rFonts w:ascii="Times New Roman" w:hAnsi="Times New Roman" w:cs="Times New Roman"/>
                <w:sz w:val="24"/>
                <w:szCs w:val="24"/>
              </w:rPr>
              <w:t>Responsável pela empresa</w:t>
            </w:r>
          </w:p>
          <w:p w14:paraId="2CE70649" w14:textId="77777777" w:rsidR="008D31A7" w:rsidRPr="00B31227" w:rsidRDefault="008D31A7" w:rsidP="0033008A">
            <w:pPr>
              <w:jc w:val="center"/>
              <w:rPr>
                <w:rFonts w:ascii="Times New Roman" w:hAnsi="Times New Roman" w:cs="Times New Roman"/>
                <w:sz w:val="24"/>
                <w:szCs w:val="24"/>
              </w:rPr>
            </w:pPr>
          </w:p>
          <w:p w14:paraId="35E8F297" w14:textId="77777777" w:rsidR="008D31A7" w:rsidRPr="00B31227" w:rsidRDefault="008D31A7" w:rsidP="0033008A">
            <w:pPr>
              <w:jc w:val="center"/>
              <w:rPr>
                <w:rFonts w:ascii="Times New Roman" w:hAnsi="Times New Roman" w:cs="Times New Roman"/>
                <w:sz w:val="24"/>
                <w:szCs w:val="24"/>
              </w:rPr>
            </w:pPr>
          </w:p>
          <w:p w14:paraId="44AF5D0D" w14:textId="77777777" w:rsidR="008D31A7" w:rsidRPr="00B31227" w:rsidRDefault="008D31A7" w:rsidP="0033008A">
            <w:pPr>
              <w:jc w:val="center"/>
              <w:rPr>
                <w:rFonts w:ascii="Times New Roman" w:hAnsi="Times New Roman" w:cs="Times New Roman"/>
                <w:sz w:val="24"/>
                <w:szCs w:val="24"/>
              </w:rPr>
            </w:pPr>
          </w:p>
          <w:p w14:paraId="16919F88" w14:textId="77777777" w:rsidR="008D31A7" w:rsidRPr="00B31227" w:rsidRDefault="008D31A7" w:rsidP="0033008A">
            <w:pPr>
              <w:jc w:val="center"/>
              <w:rPr>
                <w:rFonts w:ascii="Times New Roman" w:hAnsi="Times New Roman" w:cs="Times New Roman"/>
                <w:sz w:val="24"/>
                <w:szCs w:val="24"/>
              </w:rPr>
            </w:pPr>
          </w:p>
          <w:p w14:paraId="6BA1D5C8" w14:textId="77777777" w:rsidR="008D31A7" w:rsidRPr="00B31227" w:rsidRDefault="008D31A7" w:rsidP="0033008A">
            <w:pPr>
              <w:jc w:val="center"/>
              <w:rPr>
                <w:rFonts w:ascii="Times New Roman" w:hAnsi="Times New Roman" w:cs="Times New Roman"/>
                <w:sz w:val="24"/>
                <w:szCs w:val="24"/>
              </w:rPr>
            </w:pPr>
          </w:p>
          <w:p w14:paraId="3A934E65" w14:textId="77777777" w:rsidR="008D31A7" w:rsidRPr="00B31227" w:rsidRDefault="008D31A7" w:rsidP="0033008A">
            <w:pPr>
              <w:jc w:val="center"/>
              <w:rPr>
                <w:rFonts w:ascii="Times New Roman" w:hAnsi="Times New Roman" w:cs="Times New Roman"/>
                <w:sz w:val="24"/>
                <w:szCs w:val="24"/>
              </w:rPr>
            </w:pPr>
          </w:p>
          <w:p w14:paraId="40335288" w14:textId="77777777" w:rsidR="008D31A7" w:rsidRPr="00B31227" w:rsidRDefault="008D31A7" w:rsidP="0033008A">
            <w:pPr>
              <w:jc w:val="center"/>
              <w:rPr>
                <w:rFonts w:ascii="Times New Roman" w:hAnsi="Times New Roman" w:cs="Times New Roman"/>
                <w:sz w:val="24"/>
                <w:szCs w:val="24"/>
              </w:rPr>
            </w:pPr>
          </w:p>
          <w:p w14:paraId="0BF1FD15" w14:textId="77777777" w:rsidR="008D31A7" w:rsidRPr="00B31227" w:rsidRDefault="008D31A7" w:rsidP="0033008A">
            <w:pPr>
              <w:jc w:val="center"/>
              <w:rPr>
                <w:rFonts w:ascii="Times New Roman" w:hAnsi="Times New Roman" w:cs="Times New Roman"/>
                <w:sz w:val="24"/>
                <w:szCs w:val="24"/>
              </w:rPr>
            </w:pPr>
          </w:p>
          <w:p w14:paraId="5D86C1A7" w14:textId="77777777" w:rsidR="008D31A7" w:rsidRPr="00B31227" w:rsidRDefault="008D31A7" w:rsidP="0033008A">
            <w:pPr>
              <w:jc w:val="center"/>
              <w:rPr>
                <w:rFonts w:ascii="Times New Roman" w:hAnsi="Times New Roman" w:cs="Times New Roman"/>
                <w:sz w:val="24"/>
                <w:szCs w:val="24"/>
              </w:rPr>
            </w:pPr>
            <w:r w:rsidRPr="00B31227">
              <w:rPr>
                <w:rFonts w:ascii="Times New Roman" w:hAnsi="Times New Roman" w:cs="Times New Roman"/>
                <w:sz w:val="24"/>
                <w:szCs w:val="24"/>
              </w:rPr>
              <w:t>________________________________________________</w:t>
            </w:r>
          </w:p>
          <w:p w14:paraId="15C01842" w14:textId="45B73988" w:rsidR="008D31A7" w:rsidRPr="00B31227" w:rsidRDefault="008D31A7" w:rsidP="0033008A">
            <w:pPr>
              <w:jc w:val="center"/>
              <w:rPr>
                <w:rFonts w:ascii="Times New Roman" w:hAnsi="Times New Roman" w:cs="Times New Roman"/>
                <w:sz w:val="24"/>
                <w:szCs w:val="24"/>
              </w:rPr>
            </w:pPr>
            <w:r w:rsidRPr="00B31227">
              <w:rPr>
                <w:rFonts w:ascii="Times New Roman" w:hAnsi="Times New Roman" w:cs="Times New Roman"/>
                <w:sz w:val="24"/>
                <w:szCs w:val="24"/>
              </w:rPr>
              <w:t xml:space="preserve">Responsável pelo </w:t>
            </w:r>
            <w:r w:rsidR="00B77AC2">
              <w:rPr>
                <w:rFonts w:ascii="Times New Roman" w:hAnsi="Times New Roman" w:cs="Times New Roman"/>
                <w:sz w:val="24"/>
                <w:szCs w:val="24"/>
              </w:rPr>
              <w:t>PCMSO</w:t>
            </w:r>
          </w:p>
          <w:p w14:paraId="056F67BC" w14:textId="77777777" w:rsidR="008D31A7" w:rsidRPr="00B31227" w:rsidRDefault="008D31A7" w:rsidP="0033008A">
            <w:pPr>
              <w:jc w:val="center"/>
              <w:rPr>
                <w:rFonts w:ascii="Times New Roman" w:hAnsi="Times New Roman" w:cs="Times New Roman"/>
                <w:sz w:val="24"/>
                <w:szCs w:val="24"/>
              </w:rPr>
            </w:pPr>
          </w:p>
          <w:p w14:paraId="1DEB3CEA"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648C9786" w14:textId="77777777" w:rsidR="0033008A" w:rsidRPr="00B31227" w:rsidRDefault="0033008A">
            <w:pPr>
              <w:jc w:val="center"/>
              <w:rPr>
                <w:rFonts w:ascii="Times New Roman" w:hAnsi="Times New Roman" w:cs="Times New Roman"/>
                <w:sz w:val="24"/>
                <w:szCs w:val="24"/>
              </w:rPr>
            </w:pPr>
          </w:p>
          <w:p w14:paraId="009DEA91" w14:textId="77777777" w:rsidR="0033008A" w:rsidRPr="00B31227" w:rsidRDefault="0033008A">
            <w:pPr>
              <w:jc w:val="center"/>
              <w:rPr>
                <w:rFonts w:ascii="Times New Roman" w:hAnsi="Times New Roman" w:cs="Times New Roman"/>
                <w:sz w:val="24"/>
                <w:szCs w:val="24"/>
              </w:rPr>
            </w:pPr>
          </w:p>
          <w:p w14:paraId="453C6BF5" w14:textId="77777777" w:rsidR="0033008A" w:rsidRPr="00B31227" w:rsidRDefault="0033008A">
            <w:pPr>
              <w:jc w:val="center"/>
              <w:rPr>
                <w:rFonts w:ascii="Times New Roman" w:hAnsi="Times New Roman" w:cs="Times New Roman"/>
                <w:sz w:val="24"/>
                <w:szCs w:val="24"/>
              </w:rPr>
            </w:pPr>
          </w:p>
          <w:p w14:paraId="3A066115" w14:textId="77777777" w:rsidR="0033008A" w:rsidRPr="00B31227" w:rsidRDefault="0033008A">
            <w:pPr>
              <w:jc w:val="center"/>
              <w:rPr>
                <w:rFonts w:ascii="Times New Roman" w:hAnsi="Times New Roman" w:cs="Times New Roman"/>
                <w:sz w:val="24"/>
                <w:szCs w:val="24"/>
              </w:rPr>
            </w:pPr>
          </w:p>
          <w:p w14:paraId="21C74815" w14:textId="77777777" w:rsidR="0033008A" w:rsidRPr="00B31227" w:rsidRDefault="0033008A">
            <w:pPr>
              <w:jc w:val="center"/>
              <w:rPr>
                <w:rFonts w:ascii="Times New Roman" w:hAnsi="Times New Roman" w:cs="Times New Roman"/>
                <w:sz w:val="24"/>
                <w:szCs w:val="24"/>
              </w:rPr>
            </w:pPr>
          </w:p>
          <w:p w14:paraId="75252538" w14:textId="77777777" w:rsidR="0033008A" w:rsidRPr="00B31227" w:rsidRDefault="0033008A">
            <w:pPr>
              <w:jc w:val="center"/>
              <w:rPr>
                <w:rFonts w:ascii="Times New Roman" w:hAnsi="Times New Roman" w:cs="Times New Roman"/>
                <w:sz w:val="24"/>
                <w:szCs w:val="24"/>
              </w:rPr>
            </w:pPr>
          </w:p>
          <w:p w14:paraId="2D11BC26"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tc>
      </w:tr>
    </w:tbl>
    <w:p w14:paraId="6BB35ADC" w14:textId="229A4A28" w:rsidR="008D31A7" w:rsidRDefault="008D31A7">
      <w:pPr>
        <w:rPr>
          <w:rFonts w:ascii="Times New Roman" w:hAnsi="Times New Roman" w:cs="Times New Roman"/>
          <w:sz w:val="24"/>
          <w:szCs w:val="24"/>
        </w:rPr>
      </w:pPr>
    </w:p>
    <w:p w14:paraId="141B9B94" w14:textId="022C3557" w:rsidR="00280587" w:rsidRDefault="00280587">
      <w:pPr>
        <w:rPr>
          <w:rFonts w:ascii="Times New Roman" w:hAnsi="Times New Roman" w:cs="Times New Roman"/>
          <w:sz w:val="24"/>
          <w:szCs w:val="24"/>
        </w:rPr>
      </w:pPr>
    </w:p>
    <w:p w14:paraId="75070366" w14:textId="291A541F" w:rsidR="00280587" w:rsidRDefault="00280587">
      <w:pPr>
        <w:rPr>
          <w:rFonts w:ascii="Times New Roman" w:hAnsi="Times New Roman" w:cs="Times New Roman"/>
          <w:sz w:val="24"/>
          <w:szCs w:val="24"/>
        </w:rPr>
      </w:pPr>
    </w:p>
    <w:p w14:paraId="721A0199" w14:textId="6ABC50B4" w:rsidR="00280587" w:rsidRDefault="00280587">
      <w:pPr>
        <w:rPr>
          <w:rFonts w:ascii="Times New Roman" w:hAnsi="Times New Roman" w:cs="Times New Roman"/>
          <w:sz w:val="24"/>
          <w:szCs w:val="24"/>
        </w:rPr>
      </w:pPr>
    </w:p>
    <w:p w14:paraId="5570E8A0" w14:textId="679916CB" w:rsidR="00280587" w:rsidRDefault="00280587">
      <w:pPr>
        <w:rPr>
          <w:rFonts w:ascii="Times New Roman" w:hAnsi="Times New Roman" w:cs="Times New Roman"/>
          <w:sz w:val="24"/>
          <w:szCs w:val="24"/>
        </w:rPr>
      </w:pPr>
    </w:p>
    <w:p w14:paraId="770C4D53" w14:textId="2DFF525A" w:rsidR="00280587" w:rsidRDefault="00280587">
      <w:pPr>
        <w:rPr>
          <w:rFonts w:ascii="Times New Roman" w:hAnsi="Times New Roman" w:cs="Times New Roman"/>
          <w:sz w:val="24"/>
          <w:szCs w:val="24"/>
        </w:rPr>
      </w:pPr>
    </w:p>
    <w:p w14:paraId="3707216F" w14:textId="279A77E4" w:rsidR="00280587" w:rsidRDefault="00280587">
      <w:pPr>
        <w:rPr>
          <w:rFonts w:ascii="Times New Roman" w:hAnsi="Times New Roman" w:cs="Times New Roman"/>
          <w:sz w:val="24"/>
          <w:szCs w:val="24"/>
        </w:rPr>
      </w:pPr>
    </w:p>
    <w:p w14:paraId="6BF63420" w14:textId="5F3AA8B5" w:rsidR="00280587" w:rsidRDefault="00280587">
      <w:pPr>
        <w:rPr>
          <w:rFonts w:ascii="Times New Roman" w:hAnsi="Times New Roman" w:cs="Times New Roman"/>
          <w:sz w:val="24"/>
          <w:szCs w:val="24"/>
        </w:rPr>
      </w:pPr>
    </w:p>
    <w:p w14:paraId="686715F9" w14:textId="55C2D2B7" w:rsidR="00280587" w:rsidRDefault="00280587">
      <w:pPr>
        <w:rPr>
          <w:rFonts w:ascii="Times New Roman" w:hAnsi="Times New Roman" w:cs="Times New Roman"/>
          <w:sz w:val="24"/>
          <w:szCs w:val="24"/>
        </w:rPr>
      </w:pPr>
    </w:p>
    <w:p w14:paraId="2E1A877B" w14:textId="4ACC3AB9" w:rsidR="00280587" w:rsidRDefault="00280587">
      <w:pPr>
        <w:rPr>
          <w:rFonts w:ascii="Times New Roman" w:hAnsi="Times New Roman" w:cs="Times New Roman"/>
          <w:sz w:val="24"/>
          <w:szCs w:val="24"/>
        </w:rPr>
      </w:pPr>
    </w:p>
    <w:p w14:paraId="17F59829" w14:textId="43DB2546" w:rsidR="00280587" w:rsidRDefault="00280587">
      <w:pPr>
        <w:rPr>
          <w:rFonts w:ascii="Times New Roman" w:hAnsi="Times New Roman" w:cs="Times New Roman"/>
          <w:sz w:val="24"/>
          <w:szCs w:val="24"/>
        </w:rPr>
      </w:pPr>
    </w:p>
    <w:p w14:paraId="4931DA1A" w14:textId="1888F1F6" w:rsidR="00280587" w:rsidRDefault="00280587">
      <w:pPr>
        <w:rPr>
          <w:rFonts w:ascii="Times New Roman" w:hAnsi="Times New Roman" w:cs="Times New Roman"/>
          <w:sz w:val="24"/>
          <w:szCs w:val="24"/>
        </w:rPr>
      </w:pPr>
    </w:p>
    <w:p w14:paraId="58B72E07" w14:textId="066D9D36" w:rsidR="00280587" w:rsidRDefault="00280587">
      <w:pPr>
        <w:rPr>
          <w:rFonts w:ascii="Times New Roman" w:hAnsi="Times New Roman" w:cs="Times New Roman"/>
          <w:sz w:val="24"/>
          <w:szCs w:val="24"/>
        </w:rPr>
      </w:pPr>
    </w:p>
    <w:p w14:paraId="3634CBDA" w14:textId="227D3C9E" w:rsidR="00280587" w:rsidRDefault="00280587">
      <w:pPr>
        <w:rPr>
          <w:rFonts w:ascii="Times New Roman" w:hAnsi="Times New Roman" w:cs="Times New Roman"/>
          <w:sz w:val="24"/>
          <w:szCs w:val="24"/>
        </w:rPr>
      </w:pPr>
    </w:p>
    <w:p w14:paraId="398B4BBF" w14:textId="2FE5A9C4" w:rsidR="00280587" w:rsidRDefault="00280587">
      <w:pPr>
        <w:rPr>
          <w:rFonts w:ascii="Times New Roman" w:hAnsi="Times New Roman" w:cs="Times New Roman"/>
          <w:sz w:val="24"/>
          <w:szCs w:val="24"/>
        </w:rPr>
      </w:pPr>
    </w:p>
    <w:p w14:paraId="18AE93B4" w14:textId="7C652F83" w:rsidR="00280587" w:rsidRDefault="00280587">
      <w:pPr>
        <w:rPr>
          <w:rFonts w:ascii="Times New Roman" w:hAnsi="Times New Roman" w:cs="Times New Roman"/>
          <w:sz w:val="24"/>
          <w:szCs w:val="24"/>
        </w:rPr>
      </w:pPr>
    </w:p>
    <w:p w14:paraId="50DCAD99" w14:textId="3CFCADE9" w:rsidR="00280587" w:rsidRDefault="00280587">
      <w:pPr>
        <w:rPr>
          <w:rFonts w:ascii="Times New Roman" w:hAnsi="Times New Roman" w:cs="Times New Roman"/>
          <w:sz w:val="24"/>
          <w:szCs w:val="24"/>
        </w:rPr>
      </w:pPr>
    </w:p>
    <w:p w14:paraId="44A889A1" w14:textId="10B4B1FE" w:rsidR="00280587" w:rsidRDefault="00280587">
      <w:pPr>
        <w:rPr>
          <w:rFonts w:ascii="Times New Roman" w:hAnsi="Times New Roman" w:cs="Times New Roman"/>
          <w:sz w:val="24"/>
          <w:szCs w:val="24"/>
        </w:rPr>
      </w:pPr>
    </w:p>
    <w:p w14:paraId="7F1D2234" w14:textId="1BB6294B" w:rsidR="00280587" w:rsidRDefault="00280587">
      <w:pPr>
        <w:rPr>
          <w:rFonts w:ascii="Times New Roman" w:hAnsi="Times New Roman" w:cs="Times New Roman"/>
          <w:sz w:val="24"/>
          <w:szCs w:val="24"/>
        </w:rPr>
      </w:pPr>
    </w:p>
    <w:p w14:paraId="365AD439" w14:textId="558C6E77" w:rsidR="00280587" w:rsidRDefault="00280587">
      <w:pPr>
        <w:rPr>
          <w:rFonts w:ascii="Times New Roman" w:hAnsi="Times New Roman" w:cs="Times New Roman"/>
          <w:sz w:val="24"/>
          <w:szCs w:val="24"/>
        </w:rPr>
      </w:pPr>
    </w:p>
    <w:p w14:paraId="0776AA51" w14:textId="6E70AC28" w:rsidR="00280587" w:rsidRDefault="00280587">
      <w:pPr>
        <w:rPr>
          <w:rFonts w:ascii="Times New Roman" w:hAnsi="Times New Roman" w:cs="Times New Roman"/>
          <w:sz w:val="24"/>
          <w:szCs w:val="24"/>
        </w:rPr>
      </w:pPr>
    </w:p>
    <w:p w14:paraId="7389665A" w14:textId="79287338" w:rsidR="00280587" w:rsidRDefault="00280587">
      <w:pPr>
        <w:rPr>
          <w:rFonts w:ascii="Times New Roman" w:hAnsi="Times New Roman" w:cs="Times New Roman"/>
          <w:sz w:val="24"/>
          <w:szCs w:val="24"/>
        </w:rPr>
      </w:pPr>
    </w:p>
    <w:p w14:paraId="1FD9142C" w14:textId="65E793F4" w:rsidR="00280587" w:rsidRDefault="00280587">
      <w:pPr>
        <w:rPr>
          <w:rFonts w:ascii="Times New Roman" w:hAnsi="Times New Roman" w:cs="Times New Roman"/>
          <w:sz w:val="24"/>
          <w:szCs w:val="24"/>
        </w:rPr>
      </w:pPr>
    </w:p>
    <w:p w14:paraId="0023EBC9" w14:textId="7D191FF5" w:rsidR="00280587" w:rsidRDefault="00280587">
      <w:pPr>
        <w:rPr>
          <w:rFonts w:ascii="Times New Roman" w:hAnsi="Times New Roman" w:cs="Times New Roman"/>
          <w:sz w:val="24"/>
          <w:szCs w:val="24"/>
        </w:rPr>
      </w:pPr>
    </w:p>
    <w:p w14:paraId="47EC0512" w14:textId="448B708F" w:rsidR="00280587" w:rsidRDefault="00280587">
      <w:pPr>
        <w:rPr>
          <w:rFonts w:ascii="Times New Roman" w:hAnsi="Times New Roman" w:cs="Times New Roman"/>
          <w:sz w:val="24"/>
          <w:szCs w:val="24"/>
        </w:rPr>
      </w:pPr>
    </w:p>
    <w:p w14:paraId="346A02CE" w14:textId="61FA5F0B" w:rsidR="00280587" w:rsidRDefault="00280587">
      <w:pPr>
        <w:rPr>
          <w:rFonts w:ascii="Times New Roman" w:hAnsi="Times New Roman" w:cs="Times New Roman"/>
          <w:sz w:val="24"/>
          <w:szCs w:val="24"/>
        </w:rPr>
      </w:pPr>
    </w:p>
    <w:p w14:paraId="5D1D0A67" w14:textId="3E24F05A" w:rsidR="00280587" w:rsidRDefault="00280587">
      <w:pPr>
        <w:rPr>
          <w:rFonts w:ascii="Times New Roman" w:hAnsi="Times New Roman" w:cs="Times New Roman"/>
          <w:sz w:val="24"/>
          <w:szCs w:val="24"/>
        </w:rPr>
      </w:pPr>
    </w:p>
    <w:p w14:paraId="2A258BDB" w14:textId="7D731E41" w:rsidR="00280587" w:rsidRDefault="00280587">
      <w:pPr>
        <w:rPr>
          <w:rFonts w:ascii="Times New Roman" w:hAnsi="Times New Roman" w:cs="Times New Roman"/>
          <w:sz w:val="24"/>
          <w:szCs w:val="24"/>
        </w:rPr>
      </w:pPr>
    </w:p>
    <w:p w14:paraId="445CB1AD" w14:textId="331922AC" w:rsidR="00280587" w:rsidRDefault="00280587">
      <w:pPr>
        <w:rPr>
          <w:rFonts w:ascii="Times New Roman" w:hAnsi="Times New Roman" w:cs="Times New Roman"/>
          <w:sz w:val="24"/>
          <w:szCs w:val="24"/>
        </w:rPr>
      </w:pPr>
    </w:p>
    <w:p w14:paraId="6653FEBE" w14:textId="3F60AC32" w:rsidR="00280587" w:rsidRDefault="00280587">
      <w:pPr>
        <w:rPr>
          <w:rFonts w:ascii="Times New Roman" w:hAnsi="Times New Roman" w:cs="Times New Roman"/>
          <w:sz w:val="24"/>
          <w:szCs w:val="24"/>
        </w:rPr>
      </w:pPr>
    </w:p>
    <w:p w14:paraId="7ABAC696" w14:textId="6A61732F" w:rsidR="00280587" w:rsidRDefault="00280587">
      <w:pPr>
        <w:rPr>
          <w:rFonts w:ascii="Times New Roman" w:hAnsi="Times New Roman" w:cs="Times New Roman"/>
          <w:sz w:val="24"/>
          <w:szCs w:val="24"/>
        </w:rPr>
      </w:pPr>
    </w:p>
    <w:p w14:paraId="378CB44E" w14:textId="2BEDF332" w:rsidR="00280587" w:rsidRDefault="00280587">
      <w:pPr>
        <w:rPr>
          <w:rFonts w:ascii="Times New Roman" w:hAnsi="Times New Roman" w:cs="Times New Roman"/>
          <w:sz w:val="24"/>
          <w:szCs w:val="24"/>
        </w:rPr>
      </w:pPr>
    </w:p>
    <w:p w14:paraId="5BF60810" w14:textId="08A03A3D" w:rsidR="00280587" w:rsidRDefault="00280587">
      <w:pPr>
        <w:rPr>
          <w:rFonts w:ascii="Times New Roman" w:hAnsi="Times New Roman" w:cs="Times New Roman"/>
          <w:sz w:val="24"/>
          <w:szCs w:val="24"/>
        </w:rPr>
      </w:pPr>
    </w:p>
    <w:p w14:paraId="05E6E345" w14:textId="77777777" w:rsidR="00280587" w:rsidRPr="00B31227" w:rsidRDefault="00280587">
      <w:pPr>
        <w:rPr>
          <w:rFonts w:ascii="Times New Roman" w:hAnsi="Times New Roman" w:cs="Times New Roman"/>
          <w:sz w:val="24"/>
          <w:szCs w:val="2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0" w:type="dxa"/>
          <w:right w:w="100" w:type="dxa"/>
        </w:tblCellMar>
        <w:tblLook w:val="0000" w:firstRow="0" w:lastRow="0" w:firstColumn="0" w:lastColumn="0" w:noHBand="0" w:noVBand="0"/>
      </w:tblPr>
      <w:tblGrid>
        <w:gridCol w:w="10467"/>
      </w:tblGrid>
      <w:tr w:rsidR="008D31A7" w:rsidRPr="00B31227" w14:paraId="6951C7FA"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5AB19298"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b/>
                <w:bCs/>
                <w:sz w:val="24"/>
                <w:szCs w:val="24"/>
              </w:rPr>
              <w:t xml:space="preserve">TERMO DE COMPROMISSO </w:t>
            </w:r>
          </w:p>
        </w:tc>
      </w:tr>
      <w:tr w:rsidR="008D31A7" w:rsidRPr="00B31227" w14:paraId="694007AC" w14:textId="77777777">
        <w:trPr>
          <w:jc w:val="center"/>
        </w:trPr>
        <w:tc>
          <w:tcPr>
            <w:tcW w:w="1046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171BE35" w14:textId="77777777" w:rsidR="006861E1" w:rsidRPr="00B31227" w:rsidRDefault="008D31A7">
            <w:pPr>
              <w:jc w:val="both"/>
              <w:rPr>
                <w:rFonts w:ascii="Times New Roman" w:hAnsi="Times New Roman" w:cs="Times New Roman"/>
                <w:sz w:val="24"/>
                <w:szCs w:val="24"/>
              </w:rPr>
            </w:pPr>
            <w:r w:rsidRPr="00B31227">
              <w:rPr>
                <w:rFonts w:ascii="Times New Roman" w:hAnsi="Times New Roman" w:cs="Times New Roman"/>
                <w:sz w:val="24"/>
                <w:szCs w:val="24"/>
              </w:rPr>
              <w:t>                    </w:t>
            </w:r>
          </w:p>
          <w:p w14:paraId="039A9873" w14:textId="77777777" w:rsidR="006861E1" w:rsidRPr="00B31227" w:rsidRDefault="003E3056"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w:t>
            </w:r>
            <w:r w:rsidR="006861E1" w:rsidRPr="00B31227">
              <w:rPr>
                <w:rFonts w:ascii="Times New Roman" w:hAnsi="Times New Roman" w:cs="Times New Roman"/>
                <w:sz w:val="24"/>
                <w:szCs w:val="24"/>
              </w:rPr>
              <w:t xml:space="preserve">Assumo, em nome da Empresa </w:t>
            </w:r>
            <w:r w:rsidR="001D6788">
              <w:rPr>
                <w:rFonts w:ascii="Times New Roman" w:hAnsi="Times New Roman" w:cs="Times New Roman"/>
                <w:b/>
                <w:bCs/>
                <w:sz w:val="24"/>
                <w:szCs w:val="24"/>
              </w:rPr>
              <w:t>---------------</w:t>
            </w:r>
            <w:r w:rsidR="006861E1" w:rsidRPr="00B31227">
              <w:rPr>
                <w:rFonts w:ascii="Times New Roman" w:hAnsi="Times New Roman" w:cs="Times New Roman"/>
                <w:b/>
                <w:bCs/>
                <w:color w:val="FF0000"/>
                <w:sz w:val="24"/>
                <w:szCs w:val="24"/>
              </w:rPr>
              <w:t xml:space="preserve"> </w:t>
            </w:r>
            <w:r w:rsidR="006861E1" w:rsidRPr="00B31227">
              <w:rPr>
                <w:rFonts w:ascii="Times New Roman" w:hAnsi="Times New Roman" w:cs="Times New Roman"/>
                <w:sz w:val="24"/>
                <w:szCs w:val="24"/>
              </w:rPr>
              <w:t>o compromisso de seguir as orientações do PCMSO (Programa de Controle Médico de Saúde Ocupacional), cumprir suas determinações, contribuindo para a realização de todas as medidas prevencionistas de saúde adotadas:</w:t>
            </w:r>
          </w:p>
          <w:p w14:paraId="5CD73929" w14:textId="77777777" w:rsidR="006861E1" w:rsidRPr="00B31227" w:rsidRDefault="006861E1"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w:t>
            </w:r>
          </w:p>
          <w:p w14:paraId="16B245F6" w14:textId="212701C8" w:rsidR="006861E1" w:rsidRPr="00B31227" w:rsidRDefault="006861E1"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1)   Encaminhar ao Seconci o</w:t>
            </w:r>
            <w:r w:rsidR="00824968" w:rsidRPr="00B31227">
              <w:rPr>
                <w:rFonts w:ascii="Times New Roman" w:hAnsi="Times New Roman" w:cs="Times New Roman"/>
                <w:sz w:val="24"/>
                <w:szCs w:val="24"/>
              </w:rPr>
              <w:t>s trabalhadores</w:t>
            </w:r>
            <w:r w:rsidRPr="00B31227">
              <w:rPr>
                <w:rFonts w:ascii="Times New Roman" w:hAnsi="Times New Roman" w:cs="Times New Roman"/>
                <w:sz w:val="24"/>
                <w:szCs w:val="24"/>
              </w:rPr>
              <w:t xml:space="preserve"> da empresa</w:t>
            </w:r>
            <w:r w:rsidR="00824968" w:rsidRPr="00B31227">
              <w:rPr>
                <w:rFonts w:ascii="Times New Roman" w:hAnsi="Times New Roman" w:cs="Times New Roman"/>
                <w:sz w:val="24"/>
                <w:szCs w:val="24"/>
              </w:rPr>
              <w:t xml:space="preserve"> para realização dos exames médicos ocupacionais</w:t>
            </w:r>
            <w:r w:rsidRPr="00B31227">
              <w:rPr>
                <w:rFonts w:ascii="Times New Roman" w:hAnsi="Times New Roman" w:cs="Times New Roman"/>
                <w:sz w:val="24"/>
                <w:szCs w:val="24"/>
              </w:rPr>
              <w:t>;</w:t>
            </w:r>
          </w:p>
          <w:p w14:paraId="5032A5E3" w14:textId="77777777" w:rsidR="006861E1" w:rsidRPr="00B31227" w:rsidRDefault="006861E1"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2)   Controle de absenteísmo acompanhar as faltas e seus motivos, informando as anormalidades encontradas e em conjunto com o Seconci tentar encontrar medidas eficazes;</w:t>
            </w:r>
          </w:p>
          <w:p w14:paraId="4212E628" w14:textId="77777777" w:rsidR="006861E1" w:rsidRPr="00B31227" w:rsidRDefault="006861E1"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3)   Controlar </w:t>
            </w:r>
            <w:r w:rsidR="00824968" w:rsidRPr="00B31227">
              <w:rPr>
                <w:rFonts w:ascii="Times New Roman" w:hAnsi="Times New Roman" w:cs="Times New Roman"/>
                <w:sz w:val="24"/>
                <w:szCs w:val="24"/>
              </w:rPr>
              <w:t>o cumprimento da realização dos</w:t>
            </w:r>
            <w:r w:rsidRPr="00B31227">
              <w:rPr>
                <w:rFonts w:ascii="Times New Roman" w:hAnsi="Times New Roman" w:cs="Times New Roman"/>
                <w:sz w:val="24"/>
                <w:szCs w:val="24"/>
              </w:rPr>
              <w:t xml:space="preserve"> </w:t>
            </w:r>
            <w:r w:rsidR="00824968" w:rsidRPr="00B31227">
              <w:rPr>
                <w:rFonts w:ascii="Times New Roman" w:hAnsi="Times New Roman" w:cs="Times New Roman"/>
                <w:sz w:val="24"/>
                <w:szCs w:val="24"/>
              </w:rPr>
              <w:t>exames obrigatórios, conforme normativa legal NR-7, com seus respectivos exames complementares;</w:t>
            </w:r>
          </w:p>
          <w:p w14:paraId="6A146D90" w14:textId="77777777" w:rsidR="006861E1" w:rsidRPr="00B31227" w:rsidRDefault="006861E1"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4)   Controlar e acompanhar todo processo de vacinação;</w:t>
            </w:r>
          </w:p>
          <w:p w14:paraId="2CBC0FC5" w14:textId="77777777" w:rsidR="006861E1" w:rsidRPr="00B31227" w:rsidRDefault="006861E1"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5)   Controlar e acompanhar o Planejamento de Ações.</w:t>
            </w:r>
          </w:p>
          <w:p w14:paraId="45B5C5F8" w14:textId="77777777" w:rsidR="006861E1" w:rsidRPr="00B31227" w:rsidRDefault="006861E1" w:rsidP="006861E1">
            <w:pPr>
              <w:spacing w:line="256" w:lineRule="auto"/>
              <w:rPr>
                <w:rFonts w:ascii="Times New Roman" w:hAnsi="Times New Roman" w:cs="Times New Roman"/>
                <w:sz w:val="24"/>
                <w:szCs w:val="24"/>
              </w:rPr>
            </w:pPr>
          </w:p>
          <w:p w14:paraId="4FDCDEAE" w14:textId="77777777" w:rsidR="006861E1" w:rsidRPr="00B31227" w:rsidRDefault="006861E1"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xml:space="preserve">  </w:t>
            </w:r>
          </w:p>
          <w:p w14:paraId="6CC53A89" w14:textId="44BABD89" w:rsidR="00A60A71" w:rsidRPr="00B31227" w:rsidRDefault="006861E1" w:rsidP="006861E1">
            <w:pPr>
              <w:spacing w:line="256" w:lineRule="auto"/>
              <w:jc w:val="both"/>
              <w:rPr>
                <w:rFonts w:ascii="Times New Roman" w:hAnsi="Times New Roman" w:cs="Times New Roman"/>
                <w:sz w:val="24"/>
                <w:szCs w:val="24"/>
              </w:rPr>
            </w:pPr>
            <w:r w:rsidRPr="00B31227">
              <w:rPr>
                <w:rFonts w:ascii="Times New Roman" w:hAnsi="Times New Roman" w:cs="Times New Roman"/>
                <w:sz w:val="24"/>
                <w:szCs w:val="24"/>
              </w:rPr>
              <w:t> </w:t>
            </w:r>
          </w:p>
          <w:p w14:paraId="65639879"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38DD39CB"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19FEE070"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61F4EB4C" w14:textId="77777777" w:rsidR="008D31A7" w:rsidRPr="00B31227" w:rsidRDefault="00A60A71" w:rsidP="00A60A71">
            <w:pPr>
              <w:jc w:val="right"/>
              <w:rPr>
                <w:rFonts w:ascii="Times New Roman" w:hAnsi="Times New Roman" w:cs="Times New Roman"/>
                <w:sz w:val="24"/>
                <w:szCs w:val="24"/>
              </w:rPr>
            </w:pPr>
            <w:r w:rsidRPr="00B31227">
              <w:rPr>
                <w:rFonts w:ascii="Times New Roman" w:hAnsi="Times New Roman" w:cs="Times New Roman"/>
                <w:sz w:val="24"/>
                <w:szCs w:val="24"/>
              </w:rPr>
              <w:t>Goiânia, ______ de _____________ de _______.  </w:t>
            </w:r>
          </w:p>
          <w:p w14:paraId="0BF3AECF" w14:textId="77777777" w:rsidR="008D31A7" w:rsidRPr="00B31227" w:rsidRDefault="008D31A7" w:rsidP="00A60A71">
            <w:pPr>
              <w:jc w:val="right"/>
              <w:rPr>
                <w:rFonts w:ascii="Times New Roman" w:hAnsi="Times New Roman" w:cs="Times New Roman"/>
                <w:sz w:val="24"/>
                <w:szCs w:val="24"/>
              </w:rPr>
            </w:pPr>
          </w:p>
          <w:p w14:paraId="1E85F9C4" w14:textId="77777777" w:rsidR="008D31A7" w:rsidRPr="00B31227" w:rsidRDefault="008D31A7">
            <w:pPr>
              <w:rPr>
                <w:rFonts w:ascii="Times New Roman" w:hAnsi="Times New Roman" w:cs="Times New Roman"/>
                <w:sz w:val="24"/>
                <w:szCs w:val="24"/>
              </w:rPr>
            </w:pPr>
            <w:r w:rsidRPr="00B31227">
              <w:rPr>
                <w:rFonts w:ascii="Times New Roman" w:hAnsi="Times New Roman" w:cs="Times New Roman"/>
                <w:sz w:val="24"/>
                <w:szCs w:val="24"/>
              </w:rPr>
              <w:t xml:space="preserve">  </w:t>
            </w:r>
          </w:p>
          <w:p w14:paraId="14CBA162"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62FAE386" w14:textId="77777777" w:rsidR="008D31A7" w:rsidRPr="00B31227" w:rsidRDefault="008D31A7">
            <w:pPr>
              <w:jc w:val="center"/>
              <w:rPr>
                <w:rFonts w:ascii="Times New Roman" w:hAnsi="Times New Roman" w:cs="Times New Roman"/>
                <w:sz w:val="24"/>
                <w:szCs w:val="24"/>
              </w:rPr>
            </w:pPr>
            <w:r w:rsidRPr="00B31227">
              <w:rPr>
                <w:rFonts w:ascii="Times New Roman" w:hAnsi="Times New Roman" w:cs="Times New Roman"/>
                <w:sz w:val="24"/>
                <w:szCs w:val="24"/>
              </w:rPr>
              <w:t xml:space="preserve">                      </w:t>
            </w:r>
          </w:p>
          <w:p w14:paraId="4DF76AFD" w14:textId="77777777" w:rsidR="008D31A7" w:rsidRPr="00B31227" w:rsidRDefault="008D31A7" w:rsidP="00A60A71">
            <w:pPr>
              <w:jc w:val="center"/>
              <w:rPr>
                <w:rFonts w:ascii="Times New Roman" w:hAnsi="Times New Roman" w:cs="Times New Roman"/>
                <w:sz w:val="24"/>
                <w:szCs w:val="24"/>
              </w:rPr>
            </w:pPr>
          </w:p>
          <w:p w14:paraId="27D0478D" w14:textId="77777777" w:rsidR="008D31A7" w:rsidRPr="00B31227" w:rsidRDefault="008D31A7" w:rsidP="00A60A71">
            <w:pPr>
              <w:jc w:val="center"/>
              <w:rPr>
                <w:rFonts w:ascii="Times New Roman" w:hAnsi="Times New Roman" w:cs="Times New Roman"/>
                <w:sz w:val="24"/>
                <w:szCs w:val="24"/>
              </w:rPr>
            </w:pPr>
          </w:p>
          <w:p w14:paraId="7C55A551" w14:textId="77777777" w:rsidR="008D31A7" w:rsidRPr="00B31227" w:rsidRDefault="008D31A7" w:rsidP="00A60A71">
            <w:pPr>
              <w:jc w:val="center"/>
              <w:rPr>
                <w:rFonts w:ascii="Times New Roman" w:hAnsi="Times New Roman" w:cs="Times New Roman"/>
                <w:sz w:val="24"/>
                <w:szCs w:val="24"/>
              </w:rPr>
            </w:pPr>
          </w:p>
          <w:p w14:paraId="7CB3FDFF" w14:textId="77777777" w:rsidR="008D31A7" w:rsidRPr="00B31227" w:rsidRDefault="008D31A7" w:rsidP="00A60A71">
            <w:pPr>
              <w:jc w:val="center"/>
              <w:rPr>
                <w:rFonts w:ascii="Times New Roman" w:hAnsi="Times New Roman" w:cs="Times New Roman"/>
                <w:sz w:val="24"/>
                <w:szCs w:val="24"/>
              </w:rPr>
            </w:pPr>
          </w:p>
          <w:p w14:paraId="20241D4B" w14:textId="40B26147" w:rsidR="008D31A7" w:rsidRPr="00B31227" w:rsidRDefault="00A60A71" w:rsidP="00A60A71">
            <w:pPr>
              <w:jc w:val="center"/>
              <w:rPr>
                <w:rFonts w:ascii="Times New Roman" w:hAnsi="Times New Roman" w:cs="Times New Roman"/>
                <w:sz w:val="24"/>
                <w:szCs w:val="24"/>
              </w:rPr>
            </w:pPr>
            <w:r w:rsidRPr="00B31227">
              <w:rPr>
                <w:rFonts w:ascii="Times New Roman" w:hAnsi="Times New Roman" w:cs="Times New Roman"/>
                <w:sz w:val="24"/>
                <w:szCs w:val="24"/>
              </w:rPr>
              <w:t>_______</w:t>
            </w:r>
            <w:r w:rsidR="008D31A7" w:rsidRPr="00B31227">
              <w:rPr>
                <w:rFonts w:ascii="Times New Roman" w:hAnsi="Times New Roman" w:cs="Times New Roman"/>
                <w:sz w:val="24"/>
                <w:szCs w:val="24"/>
              </w:rPr>
              <w:t>_______________________________________________________________________________</w:t>
            </w:r>
          </w:p>
          <w:p w14:paraId="24849140" w14:textId="77777777" w:rsidR="008D31A7" w:rsidRPr="00B31227" w:rsidRDefault="008D31A7" w:rsidP="00A60A71">
            <w:pPr>
              <w:jc w:val="center"/>
              <w:rPr>
                <w:rFonts w:ascii="Times New Roman" w:hAnsi="Times New Roman" w:cs="Times New Roman"/>
                <w:sz w:val="24"/>
                <w:szCs w:val="24"/>
              </w:rPr>
            </w:pPr>
            <w:r w:rsidRPr="00B31227">
              <w:rPr>
                <w:rFonts w:ascii="Times New Roman" w:hAnsi="Times New Roman" w:cs="Times New Roman"/>
                <w:sz w:val="24"/>
                <w:szCs w:val="24"/>
              </w:rPr>
              <w:lastRenderedPageBreak/>
              <w:t>Nome do Responsável na Empresa pelo Acompanhamento do Programa:</w:t>
            </w:r>
          </w:p>
          <w:p w14:paraId="0CC51746" w14:textId="77777777" w:rsidR="008D31A7" w:rsidRPr="00B31227" w:rsidRDefault="008D31A7" w:rsidP="00A60A71">
            <w:pPr>
              <w:jc w:val="center"/>
              <w:rPr>
                <w:rFonts w:ascii="Times New Roman" w:hAnsi="Times New Roman" w:cs="Times New Roman"/>
                <w:sz w:val="24"/>
                <w:szCs w:val="24"/>
              </w:rPr>
            </w:pPr>
          </w:p>
          <w:p w14:paraId="001A95CD" w14:textId="77777777" w:rsidR="008D31A7" w:rsidRPr="00B31227" w:rsidRDefault="008D31A7" w:rsidP="00A60A71">
            <w:pPr>
              <w:jc w:val="center"/>
              <w:rPr>
                <w:rFonts w:ascii="Times New Roman" w:hAnsi="Times New Roman" w:cs="Times New Roman"/>
                <w:sz w:val="24"/>
                <w:szCs w:val="24"/>
              </w:rPr>
            </w:pPr>
          </w:p>
          <w:p w14:paraId="16F183E3" w14:textId="5DF78E77" w:rsidR="008D31A7" w:rsidRPr="00B31227" w:rsidRDefault="00985E52" w:rsidP="00985E52">
            <w:pPr>
              <w:tabs>
                <w:tab w:val="left" w:pos="5892"/>
              </w:tabs>
              <w:rPr>
                <w:rFonts w:ascii="Times New Roman" w:hAnsi="Times New Roman" w:cs="Times New Roman"/>
                <w:sz w:val="24"/>
                <w:szCs w:val="24"/>
              </w:rPr>
            </w:pPr>
            <w:r>
              <w:rPr>
                <w:rFonts w:ascii="Times New Roman" w:hAnsi="Times New Roman" w:cs="Times New Roman"/>
                <w:sz w:val="24"/>
                <w:szCs w:val="24"/>
              </w:rPr>
              <w:tab/>
            </w:r>
          </w:p>
          <w:p w14:paraId="4A5D4799" w14:textId="77777777" w:rsidR="008D31A7" w:rsidRPr="00B31227" w:rsidRDefault="008D31A7" w:rsidP="00A60A71">
            <w:pPr>
              <w:jc w:val="center"/>
              <w:rPr>
                <w:rFonts w:ascii="Times New Roman" w:hAnsi="Times New Roman" w:cs="Times New Roman"/>
                <w:sz w:val="24"/>
                <w:szCs w:val="24"/>
              </w:rPr>
            </w:pPr>
          </w:p>
          <w:p w14:paraId="7790A043" w14:textId="77777777" w:rsidR="00A60A71" w:rsidRPr="00B31227" w:rsidRDefault="00A60A71" w:rsidP="00A60A71">
            <w:pPr>
              <w:jc w:val="center"/>
              <w:rPr>
                <w:rFonts w:ascii="Times New Roman" w:hAnsi="Times New Roman" w:cs="Times New Roman"/>
                <w:sz w:val="24"/>
                <w:szCs w:val="24"/>
              </w:rPr>
            </w:pPr>
          </w:p>
          <w:p w14:paraId="02611B09" w14:textId="77777777" w:rsidR="008D31A7" w:rsidRPr="00B31227" w:rsidRDefault="008D31A7" w:rsidP="00A60A71">
            <w:pPr>
              <w:jc w:val="center"/>
              <w:rPr>
                <w:rFonts w:ascii="Times New Roman" w:hAnsi="Times New Roman" w:cs="Times New Roman"/>
                <w:sz w:val="24"/>
                <w:szCs w:val="24"/>
              </w:rPr>
            </w:pPr>
          </w:p>
          <w:p w14:paraId="6256E2F0" w14:textId="64BCDCBE" w:rsidR="008D31A7" w:rsidRPr="00B31227" w:rsidRDefault="008D31A7" w:rsidP="00A60A71">
            <w:pPr>
              <w:jc w:val="center"/>
              <w:rPr>
                <w:rFonts w:ascii="Times New Roman" w:hAnsi="Times New Roman" w:cs="Times New Roman"/>
                <w:sz w:val="24"/>
                <w:szCs w:val="24"/>
              </w:rPr>
            </w:pPr>
            <w:r w:rsidRPr="003F2F3D">
              <w:rPr>
                <w:rFonts w:ascii="Times New Roman" w:hAnsi="Times New Roman" w:cs="Times New Roman"/>
                <w:sz w:val="24"/>
                <w:szCs w:val="24"/>
              </w:rPr>
              <w:t>___________________________________________________________________________________</w:t>
            </w:r>
            <w:r w:rsidR="00A60A71" w:rsidRPr="003F2F3D">
              <w:rPr>
                <w:rFonts w:ascii="Times New Roman" w:hAnsi="Times New Roman" w:cs="Times New Roman"/>
                <w:sz w:val="24"/>
                <w:szCs w:val="24"/>
              </w:rPr>
              <w:t>_</w:t>
            </w:r>
            <w:r w:rsidRPr="003F2F3D">
              <w:rPr>
                <w:rFonts w:ascii="Times New Roman" w:hAnsi="Times New Roman" w:cs="Times New Roman"/>
                <w:sz w:val="24"/>
                <w:szCs w:val="24"/>
              </w:rPr>
              <w:t xml:space="preserve">     Assinatura</w:t>
            </w:r>
            <w:r w:rsidR="00A60A71" w:rsidRPr="003F2F3D">
              <w:rPr>
                <w:rFonts w:ascii="Times New Roman" w:hAnsi="Times New Roman" w:cs="Times New Roman"/>
                <w:sz w:val="24"/>
                <w:szCs w:val="24"/>
              </w:rPr>
              <w:t xml:space="preserve"> </w:t>
            </w:r>
            <w:r w:rsidRPr="003F2F3D">
              <w:rPr>
                <w:rFonts w:ascii="Times New Roman" w:hAnsi="Times New Roman" w:cs="Times New Roman"/>
                <w:sz w:val="24"/>
                <w:szCs w:val="24"/>
              </w:rPr>
              <w:t>do Responsável</w:t>
            </w:r>
            <w:r w:rsidR="00D31055" w:rsidRPr="003F2F3D">
              <w:rPr>
                <w:rFonts w:ascii="Times New Roman" w:hAnsi="Times New Roman" w:cs="Times New Roman"/>
                <w:sz w:val="24"/>
                <w:szCs w:val="24"/>
              </w:rPr>
              <w:t xml:space="preserve"> pelo PCMSO</w:t>
            </w:r>
          </w:p>
          <w:p w14:paraId="3A4CF3A5" w14:textId="77777777" w:rsidR="00A60A71" w:rsidRPr="00B31227" w:rsidRDefault="00A60A71" w:rsidP="00A60A71">
            <w:pPr>
              <w:jc w:val="center"/>
              <w:rPr>
                <w:rFonts w:ascii="Times New Roman" w:hAnsi="Times New Roman" w:cs="Times New Roman"/>
                <w:sz w:val="24"/>
                <w:szCs w:val="24"/>
              </w:rPr>
            </w:pPr>
          </w:p>
          <w:p w14:paraId="352BE559" w14:textId="77777777" w:rsidR="00A60A71" w:rsidRPr="00B31227" w:rsidRDefault="00A60A71" w:rsidP="00A60A71">
            <w:pPr>
              <w:jc w:val="center"/>
              <w:rPr>
                <w:rFonts w:ascii="Times New Roman" w:hAnsi="Times New Roman" w:cs="Times New Roman"/>
                <w:sz w:val="24"/>
                <w:szCs w:val="24"/>
              </w:rPr>
            </w:pPr>
          </w:p>
          <w:p w14:paraId="700A4A17" w14:textId="77777777" w:rsidR="00A60A71" w:rsidRPr="00B31227" w:rsidRDefault="00A60A71" w:rsidP="00A60A71">
            <w:pPr>
              <w:jc w:val="center"/>
              <w:rPr>
                <w:rFonts w:ascii="Times New Roman" w:hAnsi="Times New Roman" w:cs="Times New Roman"/>
                <w:sz w:val="24"/>
                <w:szCs w:val="24"/>
              </w:rPr>
            </w:pPr>
          </w:p>
          <w:p w14:paraId="55C94E7D" w14:textId="77777777" w:rsidR="00A60A71" w:rsidRPr="00B31227" w:rsidRDefault="00A60A71" w:rsidP="00A60A71">
            <w:pPr>
              <w:jc w:val="center"/>
              <w:rPr>
                <w:rFonts w:ascii="Times New Roman" w:hAnsi="Times New Roman" w:cs="Times New Roman"/>
                <w:sz w:val="24"/>
                <w:szCs w:val="24"/>
              </w:rPr>
            </w:pPr>
          </w:p>
          <w:p w14:paraId="26D4EE40" w14:textId="77777777" w:rsidR="00A60A71" w:rsidRPr="00B31227" w:rsidRDefault="00A60A71" w:rsidP="00A60A71">
            <w:pPr>
              <w:jc w:val="center"/>
              <w:rPr>
                <w:rFonts w:ascii="Times New Roman" w:hAnsi="Times New Roman" w:cs="Times New Roman"/>
                <w:sz w:val="24"/>
                <w:szCs w:val="24"/>
              </w:rPr>
            </w:pPr>
          </w:p>
          <w:p w14:paraId="51C4C2BF" w14:textId="77777777" w:rsidR="00A60A71" w:rsidRPr="00B31227" w:rsidRDefault="00A60A71" w:rsidP="00A60A71">
            <w:pPr>
              <w:jc w:val="center"/>
              <w:rPr>
                <w:rFonts w:ascii="Times New Roman" w:hAnsi="Times New Roman" w:cs="Times New Roman"/>
                <w:sz w:val="24"/>
                <w:szCs w:val="24"/>
              </w:rPr>
            </w:pPr>
          </w:p>
          <w:p w14:paraId="04700DC1" w14:textId="77777777" w:rsidR="00A60A71" w:rsidRPr="00B31227" w:rsidRDefault="00A60A71" w:rsidP="00A60A71">
            <w:pPr>
              <w:jc w:val="center"/>
              <w:rPr>
                <w:rFonts w:ascii="Times New Roman" w:hAnsi="Times New Roman" w:cs="Times New Roman"/>
                <w:sz w:val="24"/>
                <w:szCs w:val="24"/>
              </w:rPr>
            </w:pPr>
          </w:p>
          <w:p w14:paraId="59CC5BF6" w14:textId="77777777" w:rsidR="00A60A71" w:rsidRPr="00B31227" w:rsidRDefault="00A60A71" w:rsidP="00A60A71">
            <w:pPr>
              <w:jc w:val="center"/>
              <w:rPr>
                <w:rFonts w:ascii="Times New Roman" w:hAnsi="Times New Roman" w:cs="Times New Roman"/>
                <w:sz w:val="24"/>
                <w:szCs w:val="24"/>
              </w:rPr>
            </w:pPr>
          </w:p>
          <w:p w14:paraId="0FF0C4B6" w14:textId="77777777" w:rsidR="00A60A71" w:rsidRPr="00B31227" w:rsidRDefault="00A60A71" w:rsidP="00A60A71">
            <w:pPr>
              <w:jc w:val="center"/>
              <w:rPr>
                <w:rFonts w:ascii="Times New Roman" w:hAnsi="Times New Roman" w:cs="Times New Roman"/>
                <w:sz w:val="24"/>
                <w:szCs w:val="24"/>
              </w:rPr>
            </w:pPr>
          </w:p>
          <w:p w14:paraId="22B73384" w14:textId="77777777" w:rsidR="00A60A71" w:rsidRPr="00B31227" w:rsidRDefault="00A60A71" w:rsidP="00A60A71">
            <w:pPr>
              <w:jc w:val="center"/>
              <w:rPr>
                <w:rFonts w:ascii="Times New Roman" w:hAnsi="Times New Roman" w:cs="Times New Roman"/>
                <w:sz w:val="24"/>
                <w:szCs w:val="24"/>
              </w:rPr>
            </w:pPr>
          </w:p>
        </w:tc>
      </w:tr>
      <w:bookmarkEnd w:id="1"/>
    </w:tbl>
    <w:p w14:paraId="58733E94" w14:textId="77777777" w:rsidR="008D31A7" w:rsidRPr="00B31227" w:rsidRDefault="008D31A7">
      <w:pPr>
        <w:spacing w:line="320" w:lineRule="atLeast"/>
        <w:rPr>
          <w:rFonts w:ascii="Times New Roman" w:hAnsi="Times New Roman" w:cs="Times New Roman"/>
          <w:color w:val="auto"/>
          <w:sz w:val="24"/>
          <w:szCs w:val="24"/>
        </w:rPr>
      </w:pPr>
    </w:p>
    <w:p w14:paraId="58349F96" w14:textId="77777777" w:rsidR="008D31A7" w:rsidRPr="00B31227" w:rsidRDefault="008D31A7">
      <w:pPr>
        <w:rPr>
          <w:rFonts w:ascii="Times New Roman" w:hAnsi="Times New Roman" w:cs="Times New Roman"/>
          <w:b/>
          <w:bCs/>
          <w:sz w:val="24"/>
          <w:szCs w:val="24"/>
        </w:rPr>
      </w:pPr>
    </w:p>
    <w:p w14:paraId="734B7054" w14:textId="77777777" w:rsidR="008D31A7" w:rsidRPr="00B31227" w:rsidRDefault="008D31A7">
      <w:pPr>
        <w:rPr>
          <w:rFonts w:ascii="Times New Roman" w:hAnsi="Times New Roman" w:cs="Times New Roman"/>
          <w:sz w:val="24"/>
          <w:szCs w:val="24"/>
        </w:rPr>
      </w:pPr>
    </w:p>
    <w:tbl>
      <w:tblPr>
        <w:tblW w:w="523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233"/>
      </w:tblGrid>
      <w:tr w:rsidR="00E1404A" w:rsidRPr="00B31227" w14:paraId="649424A8" w14:textId="77777777" w:rsidTr="00E1404A">
        <w:trPr>
          <w:cantSplit/>
          <w:jc w:val="center"/>
        </w:trPr>
        <w:tc>
          <w:tcPr>
            <w:tcW w:w="5233" w:type="dxa"/>
            <w:tcBorders>
              <w:top w:val="nil"/>
              <w:left w:val="nil"/>
              <w:bottom w:val="nil"/>
              <w:right w:val="nil"/>
            </w:tcBorders>
            <w:shd w:val="clear" w:color="auto" w:fill="FFFFFF"/>
          </w:tcPr>
          <w:p w14:paraId="5711E53C" w14:textId="77777777" w:rsidR="00E1404A" w:rsidRPr="00B31227" w:rsidRDefault="00E1404A">
            <w:pPr>
              <w:keepNext/>
              <w:spacing w:before="1200"/>
              <w:jc w:val="center"/>
              <w:rPr>
                <w:rFonts w:ascii="Times New Roman" w:hAnsi="Times New Roman" w:cs="Times New Roman"/>
                <w:sz w:val="24"/>
                <w:szCs w:val="24"/>
              </w:rPr>
            </w:pPr>
          </w:p>
        </w:tc>
      </w:tr>
      <w:tr w:rsidR="00E1404A" w:rsidRPr="00B31227" w14:paraId="53EB5EF6" w14:textId="77777777" w:rsidTr="003F2F3D">
        <w:trPr>
          <w:cantSplit/>
          <w:trHeight w:val="232"/>
          <w:jc w:val="center"/>
        </w:trPr>
        <w:tc>
          <w:tcPr>
            <w:tcW w:w="5233" w:type="dxa"/>
            <w:tcBorders>
              <w:top w:val="nil"/>
              <w:left w:val="nil"/>
              <w:bottom w:val="nil"/>
              <w:right w:val="nil"/>
            </w:tcBorders>
            <w:shd w:val="clear" w:color="auto" w:fill="FFFFFF"/>
          </w:tcPr>
          <w:p w14:paraId="224F3685" w14:textId="5390E6CB" w:rsidR="00E1404A" w:rsidRPr="00B31227" w:rsidRDefault="00E1404A">
            <w:pPr>
              <w:keepNext/>
              <w:jc w:val="center"/>
              <w:rPr>
                <w:rFonts w:ascii="Times New Roman" w:hAnsi="Times New Roman" w:cs="Times New Roman"/>
                <w:sz w:val="24"/>
                <w:szCs w:val="24"/>
              </w:rPr>
            </w:pPr>
          </w:p>
        </w:tc>
      </w:tr>
      <w:tr w:rsidR="00E1404A" w:rsidRPr="003F2F3D" w14:paraId="298394C7" w14:textId="77777777" w:rsidTr="00E1404A">
        <w:trPr>
          <w:cantSplit/>
          <w:jc w:val="center"/>
        </w:trPr>
        <w:tc>
          <w:tcPr>
            <w:tcW w:w="5233" w:type="dxa"/>
            <w:tcBorders>
              <w:top w:val="nil"/>
              <w:left w:val="nil"/>
              <w:bottom w:val="nil"/>
              <w:right w:val="nil"/>
            </w:tcBorders>
            <w:shd w:val="clear" w:color="auto" w:fill="FFFFFF"/>
          </w:tcPr>
          <w:p w14:paraId="07A6EA9F" w14:textId="2DC30DF6" w:rsidR="00E1404A" w:rsidRPr="003F2F3D" w:rsidRDefault="00E1404A">
            <w:pPr>
              <w:keepNext/>
              <w:jc w:val="center"/>
              <w:rPr>
                <w:rFonts w:ascii="Times New Roman" w:hAnsi="Times New Roman" w:cs="Times New Roman"/>
                <w:sz w:val="24"/>
                <w:szCs w:val="24"/>
              </w:rPr>
            </w:pPr>
            <w:r w:rsidRPr="003F2F3D">
              <w:rPr>
                <w:rFonts w:ascii="Times New Roman" w:hAnsi="Times New Roman" w:cs="Times New Roman"/>
                <w:sz w:val="24"/>
                <w:szCs w:val="24"/>
              </w:rPr>
              <w:t xml:space="preserve">Médico </w:t>
            </w:r>
            <w:r w:rsidR="00D9150D" w:rsidRPr="003F2F3D">
              <w:rPr>
                <w:rFonts w:ascii="Times New Roman" w:hAnsi="Times New Roman" w:cs="Times New Roman"/>
                <w:sz w:val="24"/>
                <w:szCs w:val="24"/>
              </w:rPr>
              <w:t>R</w:t>
            </w:r>
            <w:r w:rsidRPr="003F2F3D">
              <w:rPr>
                <w:rFonts w:ascii="Times New Roman" w:hAnsi="Times New Roman" w:cs="Times New Roman"/>
                <w:sz w:val="24"/>
                <w:szCs w:val="24"/>
              </w:rPr>
              <w:t>esponsável pelo PCMSO</w:t>
            </w:r>
          </w:p>
        </w:tc>
      </w:tr>
      <w:tr w:rsidR="00E1404A" w:rsidRPr="003F2F3D" w14:paraId="764C09ED" w14:textId="77777777" w:rsidTr="00E1404A">
        <w:trPr>
          <w:cantSplit/>
          <w:jc w:val="center"/>
        </w:trPr>
        <w:tc>
          <w:tcPr>
            <w:tcW w:w="5233" w:type="dxa"/>
            <w:tcBorders>
              <w:top w:val="nil"/>
              <w:left w:val="nil"/>
              <w:bottom w:val="nil"/>
              <w:right w:val="nil"/>
            </w:tcBorders>
            <w:shd w:val="clear" w:color="auto" w:fill="FFFFFF"/>
          </w:tcPr>
          <w:p w14:paraId="37EF66EB" w14:textId="1535E7F8" w:rsidR="00E1404A" w:rsidRPr="003F2F3D" w:rsidRDefault="00E1404A">
            <w:pPr>
              <w:keepNext/>
              <w:jc w:val="center"/>
              <w:rPr>
                <w:rFonts w:ascii="Times New Roman" w:hAnsi="Times New Roman" w:cs="Times New Roman"/>
                <w:sz w:val="24"/>
                <w:szCs w:val="24"/>
              </w:rPr>
            </w:pPr>
            <w:r w:rsidRPr="003F2F3D">
              <w:rPr>
                <w:rFonts w:ascii="Times New Roman" w:hAnsi="Times New Roman" w:cs="Times New Roman"/>
                <w:sz w:val="24"/>
                <w:szCs w:val="24"/>
              </w:rPr>
              <w:t xml:space="preserve">CRM: </w:t>
            </w:r>
            <w:r w:rsidR="00D9150D" w:rsidRPr="003F2F3D">
              <w:rPr>
                <w:rFonts w:ascii="Times New Roman" w:hAnsi="Times New Roman" w:cs="Times New Roman"/>
                <w:sz w:val="24"/>
                <w:szCs w:val="24"/>
              </w:rPr>
              <w:t xml:space="preserve">/ RQE </w:t>
            </w:r>
          </w:p>
        </w:tc>
      </w:tr>
      <w:tr w:rsidR="00E1404A" w:rsidRPr="003F2F3D" w14:paraId="6BD07379" w14:textId="77777777" w:rsidTr="00E1404A">
        <w:trPr>
          <w:cantSplit/>
          <w:jc w:val="center"/>
        </w:trPr>
        <w:tc>
          <w:tcPr>
            <w:tcW w:w="5233" w:type="dxa"/>
            <w:tcBorders>
              <w:top w:val="nil"/>
              <w:left w:val="nil"/>
              <w:bottom w:val="nil"/>
              <w:right w:val="nil"/>
            </w:tcBorders>
            <w:shd w:val="clear" w:color="auto" w:fill="FFFFFF"/>
          </w:tcPr>
          <w:p w14:paraId="5E25D104" w14:textId="690E0ABE" w:rsidR="00E1404A" w:rsidRPr="003F2F3D" w:rsidRDefault="00E1404A">
            <w:pPr>
              <w:keepNext/>
              <w:jc w:val="center"/>
              <w:rPr>
                <w:rFonts w:ascii="Times New Roman" w:hAnsi="Times New Roman" w:cs="Times New Roman"/>
                <w:sz w:val="24"/>
                <w:szCs w:val="24"/>
              </w:rPr>
            </w:pPr>
            <w:r w:rsidRPr="003F2F3D">
              <w:rPr>
                <w:rFonts w:ascii="Times New Roman" w:hAnsi="Times New Roman" w:cs="Times New Roman"/>
                <w:sz w:val="24"/>
                <w:szCs w:val="24"/>
              </w:rPr>
              <w:t xml:space="preserve">Especialidade: </w:t>
            </w:r>
            <w:r w:rsidR="00D9150D" w:rsidRPr="003F2F3D">
              <w:rPr>
                <w:rFonts w:ascii="Times New Roman" w:hAnsi="Times New Roman" w:cs="Times New Roman"/>
                <w:sz w:val="24"/>
                <w:szCs w:val="24"/>
              </w:rPr>
              <w:t>Medicina do Trabalho</w:t>
            </w:r>
          </w:p>
        </w:tc>
      </w:tr>
    </w:tbl>
    <w:p w14:paraId="36EACDD0" w14:textId="044FA19E" w:rsidR="008D31A7" w:rsidRDefault="008D31A7" w:rsidP="00E1404A">
      <w:pPr>
        <w:rPr>
          <w:rFonts w:ascii="Times New Roman" w:hAnsi="Times New Roman" w:cs="Times New Roman"/>
          <w:sz w:val="24"/>
          <w:szCs w:val="24"/>
        </w:rPr>
      </w:pPr>
    </w:p>
    <w:p w14:paraId="7DF7EE48" w14:textId="2B7D2FBA" w:rsidR="00A30E76" w:rsidRDefault="00A30E76" w:rsidP="00E1404A">
      <w:pPr>
        <w:rPr>
          <w:rFonts w:ascii="Times New Roman" w:hAnsi="Times New Roman" w:cs="Times New Roman"/>
          <w:sz w:val="24"/>
          <w:szCs w:val="24"/>
        </w:rPr>
      </w:pPr>
    </w:p>
    <w:p w14:paraId="7C9CB7E0" w14:textId="23470D41" w:rsidR="00A30E76" w:rsidRDefault="00A30E76" w:rsidP="00E1404A">
      <w:pPr>
        <w:rPr>
          <w:rFonts w:ascii="Times New Roman" w:hAnsi="Times New Roman" w:cs="Times New Roman"/>
          <w:sz w:val="24"/>
          <w:szCs w:val="24"/>
        </w:rPr>
      </w:pPr>
    </w:p>
    <w:p w14:paraId="77D43A45" w14:textId="23CC6A18" w:rsidR="00A30E76" w:rsidRDefault="00A30E76" w:rsidP="00E1404A">
      <w:pPr>
        <w:rPr>
          <w:rFonts w:ascii="Times New Roman" w:hAnsi="Times New Roman" w:cs="Times New Roman"/>
          <w:sz w:val="24"/>
          <w:szCs w:val="24"/>
        </w:rPr>
      </w:pPr>
    </w:p>
    <w:p w14:paraId="740EEC76" w14:textId="7B927196" w:rsidR="00A30E76" w:rsidRDefault="00A30E76" w:rsidP="00E1404A">
      <w:pPr>
        <w:rPr>
          <w:rFonts w:ascii="Times New Roman" w:hAnsi="Times New Roman" w:cs="Times New Roman"/>
          <w:sz w:val="24"/>
          <w:szCs w:val="24"/>
        </w:rPr>
      </w:pPr>
    </w:p>
    <w:p w14:paraId="3C1C781C" w14:textId="2B38A450" w:rsidR="00A30E76" w:rsidRDefault="00A30E76" w:rsidP="00E1404A">
      <w:pPr>
        <w:rPr>
          <w:rFonts w:ascii="Times New Roman" w:hAnsi="Times New Roman" w:cs="Times New Roman"/>
          <w:sz w:val="24"/>
          <w:szCs w:val="24"/>
        </w:rPr>
      </w:pPr>
    </w:p>
    <w:p w14:paraId="3704583F" w14:textId="3CBA31CB" w:rsidR="00A30E76" w:rsidRDefault="00A30E76" w:rsidP="00E1404A">
      <w:pPr>
        <w:rPr>
          <w:rFonts w:ascii="Times New Roman" w:hAnsi="Times New Roman" w:cs="Times New Roman"/>
          <w:sz w:val="24"/>
          <w:szCs w:val="24"/>
        </w:rPr>
      </w:pPr>
    </w:p>
    <w:p w14:paraId="4E150878" w14:textId="17F2C7A0" w:rsidR="00A30E76" w:rsidRDefault="00A30E76" w:rsidP="00E1404A">
      <w:pPr>
        <w:rPr>
          <w:rFonts w:ascii="Times New Roman" w:hAnsi="Times New Roman" w:cs="Times New Roman"/>
          <w:sz w:val="24"/>
          <w:szCs w:val="24"/>
        </w:rPr>
      </w:pPr>
    </w:p>
    <w:p w14:paraId="57E10B68" w14:textId="6F7F7D27" w:rsidR="00A30E76" w:rsidRDefault="00A30E76" w:rsidP="00E1404A">
      <w:pPr>
        <w:rPr>
          <w:rFonts w:ascii="Times New Roman" w:hAnsi="Times New Roman" w:cs="Times New Roman"/>
          <w:sz w:val="24"/>
          <w:szCs w:val="24"/>
        </w:rPr>
      </w:pPr>
    </w:p>
    <w:p w14:paraId="08F14259" w14:textId="2A8B0981" w:rsidR="00A30E76" w:rsidRDefault="00A30E76" w:rsidP="00E1404A">
      <w:pPr>
        <w:rPr>
          <w:rFonts w:ascii="Times New Roman" w:hAnsi="Times New Roman" w:cs="Times New Roman"/>
          <w:sz w:val="24"/>
          <w:szCs w:val="24"/>
        </w:rPr>
      </w:pPr>
    </w:p>
    <w:p w14:paraId="32F8640B" w14:textId="7E22CD17" w:rsidR="00A30E76" w:rsidRDefault="00A30E76" w:rsidP="00E1404A">
      <w:pPr>
        <w:rPr>
          <w:rFonts w:ascii="Times New Roman" w:hAnsi="Times New Roman" w:cs="Times New Roman"/>
          <w:sz w:val="24"/>
          <w:szCs w:val="24"/>
        </w:rPr>
      </w:pPr>
    </w:p>
    <w:p w14:paraId="1822D60E" w14:textId="0B7AA3BE" w:rsidR="00A30E76" w:rsidRDefault="00A30E76" w:rsidP="00E1404A">
      <w:pPr>
        <w:rPr>
          <w:rFonts w:ascii="Times New Roman" w:hAnsi="Times New Roman" w:cs="Times New Roman"/>
          <w:sz w:val="24"/>
          <w:szCs w:val="24"/>
        </w:rPr>
      </w:pPr>
    </w:p>
    <w:p w14:paraId="7AE85C87" w14:textId="3F32A333" w:rsidR="00A30E76" w:rsidRDefault="00A30E76" w:rsidP="00E1404A">
      <w:pPr>
        <w:rPr>
          <w:rFonts w:ascii="Times New Roman" w:hAnsi="Times New Roman" w:cs="Times New Roman"/>
          <w:sz w:val="24"/>
          <w:szCs w:val="24"/>
        </w:rPr>
      </w:pPr>
    </w:p>
    <w:p w14:paraId="14ABB49F" w14:textId="1A3CEA1E" w:rsidR="00A30E76" w:rsidRDefault="00A30E76" w:rsidP="00E1404A">
      <w:pPr>
        <w:rPr>
          <w:rFonts w:ascii="Times New Roman" w:hAnsi="Times New Roman" w:cs="Times New Roman"/>
          <w:sz w:val="24"/>
          <w:szCs w:val="24"/>
        </w:rPr>
      </w:pPr>
    </w:p>
    <w:p w14:paraId="2DEE36C6" w14:textId="26B81469" w:rsidR="00A30E76" w:rsidRDefault="00A30E76" w:rsidP="00E1404A">
      <w:pPr>
        <w:rPr>
          <w:rFonts w:ascii="Times New Roman" w:hAnsi="Times New Roman" w:cs="Times New Roman"/>
          <w:sz w:val="24"/>
          <w:szCs w:val="24"/>
        </w:rPr>
      </w:pPr>
    </w:p>
    <w:p w14:paraId="7EF3C8BF" w14:textId="696947F6" w:rsidR="00A30E76" w:rsidRDefault="00A30E76" w:rsidP="00E1404A">
      <w:pPr>
        <w:rPr>
          <w:rFonts w:ascii="Times New Roman" w:hAnsi="Times New Roman" w:cs="Times New Roman"/>
          <w:sz w:val="24"/>
          <w:szCs w:val="24"/>
        </w:rPr>
      </w:pPr>
    </w:p>
    <w:p w14:paraId="06FA9CE2" w14:textId="57614EE2" w:rsidR="00A30E76" w:rsidRDefault="00A30E76" w:rsidP="00E1404A">
      <w:pPr>
        <w:rPr>
          <w:rFonts w:ascii="Times New Roman" w:hAnsi="Times New Roman" w:cs="Times New Roman"/>
          <w:sz w:val="24"/>
          <w:szCs w:val="24"/>
        </w:rPr>
      </w:pPr>
    </w:p>
    <w:p w14:paraId="6666B242" w14:textId="62937CCE" w:rsidR="00A30E76" w:rsidRDefault="00A30E76" w:rsidP="00E1404A">
      <w:pPr>
        <w:rPr>
          <w:rFonts w:ascii="Times New Roman" w:hAnsi="Times New Roman" w:cs="Times New Roman"/>
          <w:sz w:val="24"/>
          <w:szCs w:val="24"/>
        </w:rPr>
      </w:pPr>
    </w:p>
    <w:p w14:paraId="4F27CFB0" w14:textId="084DD2F6" w:rsidR="00A30E76" w:rsidRDefault="00A30E76" w:rsidP="00A30E76">
      <w:pPr>
        <w:jc w:val="center"/>
        <w:rPr>
          <w:rFonts w:ascii="Times New Roman" w:hAnsi="Times New Roman" w:cs="Times New Roman"/>
          <w:b/>
          <w:bCs/>
          <w:sz w:val="24"/>
          <w:szCs w:val="24"/>
        </w:rPr>
      </w:pPr>
      <w:r w:rsidRPr="00E4370F">
        <w:rPr>
          <w:rFonts w:ascii="Times New Roman" w:hAnsi="Times New Roman" w:cs="Times New Roman"/>
          <w:b/>
          <w:bCs/>
          <w:sz w:val="24"/>
          <w:szCs w:val="24"/>
        </w:rPr>
        <w:lastRenderedPageBreak/>
        <w:t>11. ANEXOS</w:t>
      </w:r>
    </w:p>
    <w:p w14:paraId="59219C4D" w14:textId="77777777" w:rsidR="00E4370F" w:rsidRPr="00E4370F" w:rsidRDefault="00E4370F" w:rsidP="00A30E76">
      <w:pPr>
        <w:jc w:val="center"/>
        <w:rPr>
          <w:rFonts w:ascii="Times New Roman" w:hAnsi="Times New Roman" w:cs="Times New Roman"/>
          <w:b/>
          <w:bCs/>
          <w:sz w:val="24"/>
          <w:szCs w:val="24"/>
        </w:rPr>
      </w:pPr>
    </w:p>
    <w:p w14:paraId="679CE410" w14:textId="77777777" w:rsidR="00177D15" w:rsidRDefault="00E4370F" w:rsidP="00E4370F">
      <w:pPr>
        <w:pStyle w:val="Subttulo"/>
        <w:rPr>
          <w:rStyle w:val="nfaseSutil"/>
        </w:rPr>
      </w:pPr>
      <w:r w:rsidRPr="00C30551">
        <w:rPr>
          <w:rStyle w:val="nfaseSutil"/>
        </w:rPr>
        <w:t xml:space="preserve">11.1 QUESTIONÁRIO OMS DE EPILEPSIA </w:t>
      </w:r>
    </w:p>
    <w:p w14:paraId="4115C4ED" w14:textId="7EFDBF32" w:rsidR="00E4370F" w:rsidRPr="00C30551" w:rsidRDefault="00E4370F" w:rsidP="00E4370F">
      <w:pPr>
        <w:pStyle w:val="Subttulo"/>
        <w:rPr>
          <w:rStyle w:val="nfaseSutil"/>
        </w:rPr>
      </w:pPr>
      <w:r w:rsidRPr="00C30551">
        <w:rPr>
          <w:rStyle w:val="nfaseSutil"/>
        </w:rPr>
        <w:t>(No Seconci Goiás exame realizado de forma digital pelo Sistema SOC)</w:t>
      </w:r>
    </w:p>
    <w:p w14:paraId="40AE3738" w14:textId="77777777" w:rsidR="00E4370F" w:rsidRPr="00E4370F" w:rsidRDefault="00E4370F" w:rsidP="00E4370F"/>
    <w:p w14:paraId="2866BC43" w14:textId="08511D3A" w:rsidR="00A30E76" w:rsidRDefault="00A30E76" w:rsidP="00A30E76">
      <w:pPr>
        <w:jc w:val="center"/>
        <w:rPr>
          <w:rFonts w:ascii="Times New Roman" w:hAnsi="Times New Roman" w:cs="Times New Roman"/>
          <w:sz w:val="24"/>
          <w:szCs w:val="24"/>
        </w:rPr>
      </w:pPr>
    </w:p>
    <w:p w14:paraId="445BCA7E" w14:textId="462679BC" w:rsidR="00E4370F" w:rsidRPr="009F6620" w:rsidRDefault="00E4370F" w:rsidP="00E4370F">
      <w:pPr>
        <w:rPr>
          <w:rFonts w:ascii="Arial" w:hAnsi="Arial" w:cs="Arial"/>
          <w:b/>
          <w:sz w:val="24"/>
          <w:szCs w:val="24"/>
        </w:rPr>
      </w:pPr>
      <w:r w:rsidRPr="009F6620">
        <w:rPr>
          <w:rFonts w:ascii="Arial" w:hAnsi="Arial" w:cs="Arial"/>
          <w:b/>
          <w:sz w:val="24"/>
          <w:szCs w:val="24"/>
        </w:rPr>
        <w:t>Empresa:</w:t>
      </w:r>
      <w:r>
        <w:rPr>
          <w:rFonts w:ascii="Arial" w:hAnsi="Arial" w:cs="Arial"/>
          <w:b/>
          <w:sz w:val="24"/>
          <w:szCs w:val="24"/>
        </w:rPr>
        <w:t xml:space="preserve"> ______________________________________________________</w:t>
      </w:r>
    </w:p>
    <w:p w14:paraId="4EEF00BF" w14:textId="4D18FB5C" w:rsidR="00E4370F" w:rsidRPr="009F6620" w:rsidRDefault="00E4370F" w:rsidP="00E4370F">
      <w:pPr>
        <w:rPr>
          <w:rFonts w:ascii="Arial" w:hAnsi="Arial" w:cs="Arial"/>
          <w:b/>
          <w:sz w:val="24"/>
          <w:szCs w:val="24"/>
        </w:rPr>
      </w:pPr>
      <w:r w:rsidRPr="009F6620">
        <w:rPr>
          <w:rFonts w:ascii="Arial" w:hAnsi="Arial" w:cs="Arial"/>
          <w:b/>
          <w:sz w:val="24"/>
          <w:szCs w:val="24"/>
        </w:rPr>
        <w:t>Nome:</w:t>
      </w:r>
      <w:r>
        <w:rPr>
          <w:rFonts w:ascii="Arial" w:hAnsi="Arial" w:cs="Arial"/>
          <w:b/>
          <w:sz w:val="24"/>
          <w:szCs w:val="24"/>
        </w:rPr>
        <w:t xml:space="preserve">  ________________________________________________________</w:t>
      </w:r>
    </w:p>
    <w:p w14:paraId="0C704702" w14:textId="082D1FB8" w:rsidR="00E4370F" w:rsidRDefault="00E4370F" w:rsidP="00E4370F">
      <w:pPr>
        <w:rPr>
          <w:rFonts w:ascii="Arial" w:hAnsi="Arial" w:cs="Arial"/>
          <w:b/>
          <w:sz w:val="24"/>
          <w:szCs w:val="24"/>
        </w:rPr>
      </w:pPr>
      <w:r>
        <w:rPr>
          <w:rFonts w:ascii="Arial" w:hAnsi="Arial" w:cs="Arial"/>
          <w:b/>
          <w:sz w:val="24"/>
          <w:szCs w:val="24"/>
        </w:rPr>
        <w:t>Função</w:t>
      </w:r>
      <w:r w:rsidRPr="009F6620">
        <w:rPr>
          <w:rFonts w:ascii="Arial" w:hAnsi="Arial" w:cs="Arial"/>
          <w:b/>
          <w:sz w:val="24"/>
          <w:szCs w:val="24"/>
        </w:rPr>
        <w:t>:</w:t>
      </w:r>
      <w:r>
        <w:rPr>
          <w:rFonts w:ascii="Arial" w:hAnsi="Arial" w:cs="Arial"/>
          <w:b/>
          <w:sz w:val="24"/>
          <w:szCs w:val="24"/>
        </w:rPr>
        <w:t>____________________________   Setor: ____________________</w:t>
      </w:r>
    </w:p>
    <w:p w14:paraId="4A60BE50" w14:textId="77777777" w:rsidR="00E4370F" w:rsidRDefault="00E4370F" w:rsidP="00E4370F">
      <w:pPr>
        <w:rPr>
          <w:rFonts w:ascii="Arial" w:hAnsi="Arial" w:cs="Arial"/>
          <w:b/>
          <w:bCs/>
          <w:color w:val="222222"/>
          <w:sz w:val="20"/>
          <w:szCs w:val="20"/>
        </w:rPr>
      </w:pPr>
    </w:p>
    <w:tbl>
      <w:tblPr>
        <w:tblStyle w:val="Tabelacomgrade"/>
        <w:tblW w:w="9322" w:type="dxa"/>
        <w:tblLook w:val="04A0" w:firstRow="1" w:lastRow="0" w:firstColumn="1" w:lastColumn="0" w:noHBand="0" w:noVBand="1"/>
      </w:tblPr>
      <w:tblGrid>
        <w:gridCol w:w="5211"/>
        <w:gridCol w:w="4111"/>
      </w:tblGrid>
      <w:tr w:rsidR="00E4370F" w14:paraId="378E4C8E" w14:textId="77777777" w:rsidTr="00177D15">
        <w:trPr>
          <w:trHeight w:val="633"/>
        </w:trPr>
        <w:tc>
          <w:tcPr>
            <w:tcW w:w="9322" w:type="dxa"/>
            <w:gridSpan w:val="2"/>
            <w:shd w:val="clear" w:color="auto" w:fill="D9D9D9" w:themeFill="background1" w:themeFillShade="D9"/>
            <w:vAlign w:val="center"/>
          </w:tcPr>
          <w:p w14:paraId="7C71F1CE" w14:textId="77777777" w:rsidR="00E4370F" w:rsidRDefault="00E4370F" w:rsidP="00177D15">
            <w:pPr>
              <w:jc w:val="center"/>
              <w:rPr>
                <w:rFonts w:ascii="Arial" w:hAnsi="Arial" w:cs="Arial"/>
                <w:b/>
                <w:bCs/>
                <w:color w:val="222222"/>
                <w:sz w:val="28"/>
                <w:szCs w:val="28"/>
              </w:rPr>
            </w:pPr>
          </w:p>
          <w:p w14:paraId="3A565782" w14:textId="77777777" w:rsidR="00E4370F" w:rsidRPr="00362841" w:rsidRDefault="00E4370F" w:rsidP="00177D15">
            <w:pPr>
              <w:jc w:val="center"/>
              <w:rPr>
                <w:rFonts w:ascii="Arial" w:hAnsi="Arial" w:cs="Arial"/>
                <w:b/>
                <w:bCs/>
                <w:color w:val="222222"/>
                <w:sz w:val="28"/>
                <w:szCs w:val="28"/>
              </w:rPr>
            </w:pPr>
            <w:r w:rsidRPr="00362841">
              <w:rPr>
                <w:rFonts w:ascii="Arial" w:hAnsi="Arial" w:cs="Arial"/>
                <w:b/>
                <w:bCs/>
                <w:color w:val="222222"/>
                <w:sz w:val="28"/>
                <w:szCs w:val="28"/>
              </w:rPr>
              <w:t>Questionário para identificação de indivíduos com epilepsia (OMS)</w:t>
            </w:r>
          </w:p>
          <w:p w14:paraId="1D67F0D1" w14:textId="77777777" w:rsidR="00E4370F" w:rsidRPr="00362841" w:rsidRDefault="00E4370F" w:rsidP="00177D15">
            <w:pPr>
              <w:jc w:val="center"/>
              <w:rPr>
                <w:rFonts w:ascii="Arial" w:hAnsi="Arial" w:cs="Arial"/>
                <w:b/>
                <w:bCs/>
                <w:color w:val="222222"/>
                <w:sz w:val="24"/>
                <w:szCs w:val="24"/>
              </w:rPr>
            </w:pPr>
          </w:p>
        </w:tc>
      </w:tr>
      <w:tr w:rsidR="00E4370F" w14:paraId="11ABCB74" w14:textId="77777777" w:rsidTr="00177D15">
        <w:trPr>
          <w:trHeight w:val="313"/>
        </w:trPr>
        <w:tc>
          <w:tcPr>
            <w:tcW w:w="5211" w:type="dxa"/>
            <w:vAlign w:val="center"/>
          </w:tcPr>
          <w:p w14:paraId="691BBA20" w14:textId="77777777" w:rsidR="00E4370F" w:rsidRDefault="00E4370F" w:rsidP="00177D15">
            <w:pPr>
              <w:jc w:val="center"/>
              <w:rPr>
                <w:rFonts w:ascii="Arial" w:hAnsi="Arial" w:cs="Arial"/>
                <w:b/>
                <w:bCs/>
                <w:color w:val="222222"/>
                <w:sz w:val="20"/>
                <w:szCs w:val="20"/>
              </w:rPr>
            </w:pPr>
          </w:p>
          <w:p w14:paraId="67C055F5" w14:textId="77777777" w:rsidR="00E4370F" w:rsidRDefault="00E4370F" w:rsidP="00177D15">
            <w:pPr>
              <w:jc w:val="center"/>
              <w:rPr>
                <w:rFonts w:ascii="Arial" w:hAnsi="Arial" w:cs="Arial"/>
                <w:b/>
                <w:bCs/>
                <w:color w:val="222222"/>
                <w:sz w:val="20"/>
                <w:szCs w:val="20"/>
              </w:rPr>
            </w:pPr>
            <w:r>
              <w:rPr>
                <w:rFonts w:ascii="Arial" w:hAnsi="Arial" w:cs="Arial"/>
                <w:b/>
                <w:bCs/>
                <w:color w:val="222222"/>
                <w:sz w:val="20"/>
                <w:szCs w:val="20"/>
              </w:rPr>
              <w:t>PERGUNTAS</w:t>
            </w:r>
          </w:p>
        </w:tc>
        <w:tc>
          <w:tcPr>
            <w:tcW w:w="4111" w:type="dxa"/>
            <w:vAlign w:val="center"/>
          </w:tcPr>
          <w:p w14:paraId="58AE8D44" w14:textId="77777777" w:rsidR="00E4370F" w:rsidRDefault="00E4370F" w:rsidP="00177D15">
            <w:pPr>
              <w:jc w:val="center"/>
              <w:rPr>
                <w:rFonts w:ascii="Arial" w:hAnsi="Arial" w:cs="Arial"/>
                <w:b/>
                <w:bCs/>
                <w:color w:val="222222"/>
                <w:sz w:val="20"/>
                <w:szCs w:val="20"/>
              </w:rPr>
            </w:pPr>
          </w:p>
          <w:p w14:paraId="3B6E4DCF" w14:textId="77777777" w:rsidR="00E4370F" w:rsidRDefault="00E4370F" w:rsidP="00177D15">
            <w:pPr>
              <w:jc w:val="center"/>
              <w:rPr>
                <w:rFonts w:ascii="Arial" w:hAnsi="Arial" w:cs="Arial"/>
                <w:b/>
                <w:bCs/>
                <w:color w:val="222222"/>
                <w:sz w:val="20"/>
                <w:szCs w:val="20"/>
              </w:rPr>
            </w:pPr>
            <w:r>
              <w:rPr>
                <w:rFonts w:ascii="Arial" w:hAnsi="Arial" w:cs="Arial"/>
                <w:b/>
                <w:bCs/>
                <w:color w:val="222222"/>
                <w:sz w:val="20"/>
                <w:szCs w:val="20"/>
              </w:rPr>
              <w:t>RESPOSTAS</w:t>
            </w:r>
          </w:p>
        </w:tc>
      </w:tr>
      <w:tr w:rsidR="00E4370F" w14:paraId="4E3E5EDF" w14:textId="77777777" w:rsidTr="00177D15">
        <w:tc>
          <w:tcPr>
            <w:tcW w:w="5211" w:type="dxa"/>
          </w:tcPr>
          <w:p w14:paraId="06A8DF09" w14:textId="77777777" w:rsidR="00E4370F" w:rsidRPr="0080568A" w:rsidRDefault="00E4370F" w:rsidP="00177D15">
            <w:pPr>
              <w:rPr>
                <w:rFonts w:ascii="Arial" w:hAnsi="Arial" w:cs="Arial"/>
                <w:b/>
                <w:color w:val="222222"/>
                <w:sz w:val="20"/>
                <w:szCs w:val="20"/>
              </w:rPr>
            </w:pPr>
            <w:r w:rsidRPr="0080568A">
              <w:rPr>
                <w:rFonts w:ascii="Arial" w:hAnsi="Arial" w:cs="Arial"/>
                <w:b/>
                <w:color w:val="222222"/>
                <w:sz w:val="20"/>
                <w:szCs w:val="20"/>
              </w:rPr>
              <w:t>1 - Você tem ou teve crises (ataques, acesso, convulsão) na qual perde a consciência e cai subitamente? E na sua casa, alguém tem?</w:t>
            </w:r>
          </w:p>
          <w:p w14:paraId="17811119" w14:textId="77777777" w:rsidR="00E4370F" w:rsidRPr="0080568A" w:rsidRDefault="00E4370F" w:rsidP="00177D15">
            <w:pPr>
              <w:rPr>
                <w:rFonts w:ascii="Arial" w:hAnsi="Arial" w:cs="Arial"/>
                <w:b/>
                <w:bCs/>
                <w:color w:val="222222"/>
                <w:sz w:val="20"/>
                <w:szCs w:val="20"/>
              </w:rPr>
            </w:pPr>
          </w:p>
        </w:tc>
        <w:tc>
          <w:tcPr>
            <w:tcW w:w="4111" w:type="dxa"/>
          </w:tcPr>
          <w:p w14:paraId="4D79A1BB" w14:textId="77777777" w:rsidR="00E4370F" w:rsidRPr="0080568A" w:rsidRDefault="00E4370F" w:rsidP="00177D15">
            <w:pPr>
              <w:jc w:val="center"/>
              <w:rPr>
                <w:rFonts w:ascii="Arial" w:hAnsi="Arial" w:cs="Arial"/>
                <w:b/>
                <w:bCs/>
                <w:color w:val="222222"/>
                <w:sz w:val="20"/>
                <w:szCs w:val="20"/>
              </w:rPr>
            </w:pPr>
            <w:r w:rsidRPr="0080568A">
              <w:rPr>
                <w:rFonts w:ascii="Arial" w:hAnsi="Arial" w:cs="Arial"/>
                <w:b/>
                <w:bCs/>
                <w:color w:val="222222"/>
                <w:sz w:val="20"/>
                <w:szCs w:val="20"/>
              </w:rPr>
              <w:t>Sim (   )      Não (   )</w:t>
            </w:r>
          </w:p>
        </w:tc>
      </w:tr>
      <w:tr w:rsidR="00E4370F" w14:paraId="5DE944AD" w14:textId="77777777" w:rsidTr="00177D15">
        <w:tc>
          <w:tcPr>
            <w:tcW w:w="5211" w:type="dxa"/>
          </w:tcPr>
          <w:p w14:paraId="49CA65FB" w14:textId="3C8D68F7" w:rsidR="00E4370F" w:rsidRPr="0080568A" w:rsidRDefault="00E4370F" w:rsidP="00177D15">
            <w:pPr>
              <w:rPr>
                <w:rFonts w:ascii="Arial" w:hAnsi="Arial" w:cs="Arial"/>
                <w:b/>
                <w:color w:val="222222"/>
                <w:sz w:val="20"/>
                <w:szCs w:val="20"/>
              </w:rPr>
            </w:pPr>
            <w:r w:rsidRPr="0080568A">
              <w:rPr>
                <w:rFonts w:ascii="Arial" w:hAnsi="Arial" w:cs="Arial"/>
                <w:b/>
                <w:color w:val="222222"/>
                <w:sz w:val="20"/>
                <w:szCs w:val="20"/>
              </w:rPr>
              <w:t xml:space="preserve">2 - Você tem ou teve crises em que perde o contato com a realidade (meio) e fica como se estivesse fora do </w:t>
            </w:r>
            <w:r w:rsidR="00177D15" w:rsidRPr="0080568A">
              <w:rPr>
                <w:rFonts w:ascii="Arial" w:hAnsi="Arial" w:cs="Arial"/>
                <w:b/>
                <w:color w:val="222222"/>
                <w:sz w:val="20"/>
                <w:szCs w:val="20"/>
              </w:rPr>
              <w:t>ar?</w:t>
            </w:r>
            <w:r w:rsidRPr="0080568A">
              <w:rPr>
                <w:rFonts w:ascii="Arial" w:hAnsi="Arial" w:cs="Arial"/>
                <w:b/>
                <w:color w:val="222222"/>
                <w:sz w:val="20"/>
                <w:szCs w:val="20"/>
              </w:rPr>
              <w:t xml:space="preserve"> E na sua casa, alguém tem?</w:t>
            </w:r>
          </w:p>
          <w:p w14:paraId="74B72745" w14:textId="77777777" w:rsidR="00E4370F" w:rsidRPr="0080568A" w:rsidRDefault="00E4370F" w:rsidP="00177D15">
            <w:pPr>
              <w:rPr>
                <w:rFonts w:ascii="Arial" w:hAnsi="Arial" w:cs="Arial"/>
                <w:b/>
                <w:bCs/>
                <w:color w:val="222222"/>
                <w:sz w:val="20"/>
                <w:szCs w:val="20"/>
              </w:rPr>
            </w:pPr>
          </w:p>
        </w:tc>
        <w:tc>
          <w:tcPr>
            <w:tcW w:w="4111" w:type="dxa"/>
          </w:tcPr>
          <w:p w14:paraId="316A8125" w14:textId="77777777" w:rsidR="00E4370F" w:rsidRPr="0080568A" w:rsidRDefault="00E4370F" w:rsidP="00177D15">
            <w:pPr>
              <w:jc w:val="center"/>
              <w:rPr>
                <w:rFonts w:ascii="Arial" w:hAnsi="Arial" w:cs="Arial"/>
                <w:b/>
                <w:bCs/>
                <w:color w:val="222222"/>
                <w:sz w:val="20"/>
                <w:szCs w:val="20"/>
              </w:rPr>
            </w:pPr>
            <w:r w:rsidRPr="0080568A">
              <w:rPr>
                <w:rFonts w:ascii="Arial" w:hAnsi="Arial" w:cs="Arial"/>
                <w:b/>
                <w:bCs/>
                <w:color w:val="222222"/>
                <w:sz w:val="20"/>
                <w:szCs w:val="20"/>
              </w:rPr>
              <w:t>Sim (   )      Não (   )</w:t>
            </w:r>
          </w:p>
        </w:tc>
      </w:tr>
      <w:tr w:rsidR="00E4370F" w14:paraId="26894F4A" w14:textId="77777777" w:rsidTr="00177D15">
        <w:tc>
          <w:tcPr>
            <w:tcW w:w="5211" w:type="dxa"/>
          </w:tcPr>
          <w:p w14:paraId="58FC91B0" w14:textId="77777777" w:rsidR="00E4370F" w:rsidRPr="0080568A" w:rsidRDefault="00E4370F" w:rsidP="00177D15">
            <w:pPr>
              <w:rPr>
                <w:rFonts w:ascii="Arial" w:hAnsi="Arial" w:cs="Arial"/>
                <w:b/>
                <w:color w:val="222222"/>
                <w:sz w:val="20"/>
                <w:szCs w:val="20"/>
              </w:rPr>
            </w:pPr>
            <w:r w:rsidRPr="0080568A">
              <w:rPr>
                <w:rFonts w:ascii="Arial" w:hAnsi="Arial" w:cs="Arial"/>
                <w:b/>
                <w:color w:val="222222"/>
                <w:sz w:val="20"/>
                <w:szCs w:val="20"/>
              </w:rPr>
              <w:t>3 - Você tem ou teve crises na qual tem repuxões incontroláveis em braços, pernas, na boca ou vira a cabeça para o lado? E na sua casa, alguém tem?</w:t>
            </w:r>
          </w:p>
          <w:p w14:paraId="6C6DFBE7" w14:textId="77777777" w:rsidR="00E4370F" w:rsidRPr="0080568A" w:rsidRDefault="00E4370F" w:rsidP="00177D15">
            <w:pPr>
              <w:rPr>
                <w:rFonts w:ascii="Arial" w:hAnsi="Arial" w:cs="Arial"/>
                <w:b/>
                <w:bCs/>
                <w:color w:val="222222"/>
                <w:sz w:val="20"/>
                <w:szCs w:val="20"/>
              </w:rPr>
            </w:pPr>
          </w:p>
        </w:tc>
        <w:tc>
          <w:tcPr>
            <w:tcW w:w="4111" w:type="dxa"/>
          </w:tcPr>
          <w:p w14:paraId="5265CD7E" w14:textId="77777777" w:rsidR="00E4370F" w:rsidRPr="0080568A" w:rsidRDefault="00E4370F" w:rsidP="00177D15">
            <w:pPr>
              <w:jc w:val="center"/>
              <w:rPr>
                <w:rFonts w:ascii="Arial" w:hAnsi="Arial" w:cs="Arial"/>
                <w:b/>
                <w:bCs/>
                <w:color w:val="222222"/>
                <w:sz w:val="20"/>
                <w:szCs w:val="20"/>
              </w:rPr>
            </w:pPr>
            <w:r w:rsidRPr="0080568A">
              <w:rPr>
                <w:rFonts w:ascii="Arial" w:hAnsi="Arial" w:cs="Arial"/>
                <w:b/>
                <w:bCs/>
                <w:color w:val="222222"/>
                <w:sz w:val="20"/>
                <w:szCs w:val="20"/>
              </w:rPr>
              <w:t>Sim (   )      Não (   )</w:t>
            </w:r>
          </w:p>
        </w:tc>
      </w:tr>
      <w:tr w:rsidR="00E4370F" w14:paraId="1C51CD1C" w14:textId="77777777" w:rsidTr="00177D15">
        <w:tc>
          <w:tcPr>
            <w:tcW w:w="5211" w:type="dxa"/>
          </w:tcPr>
          <w:p w14:paraId="7CB38EAA" w14:textId="54B6B035" w:rsidR="00E4370F" w:rsidRPr="0080568A" w:rsidRDefault="00E4370F" w:rsidP="00177D15">
            <w:pPr>
              <w:rPr>
                <w:rFonts w:ascii="Arial" w:hAnsi="Arial" w:cs="Arial"/>
                <w:b/>
                <w:color w:val="222222"/>
                <w:sz w:val="20"/>
                <w:szCs w:val="20"/>
              </w:rPr>
            </w:pPr>
            <w:r w:rsidRPr="0080568A">
              <w:rPr>
                <w:rFonts w:ascii="Arial" w:hAnsi="Arial" w:cs="Arial"/>
                <w:b/>
                <w:color w:val="222222"/>
                <w:sz w:val="20"/>
                <w:szCs w:val="20"/>
              </w:rPr>
              <w:t>4 - Você tem ou teve crises de desmaio e que ao acordar nota que fez xixi ou cocô na roupa sem perceber? E na sua casa, alguém tem?</w:t>
            </w:r>
          </w:p>
          <w:p w14:paraId="0F750639" w14:textId="77777777" w:rsidR="00E4370F" w:rsidRPr="0080568A" w:rsidRDefault="00E4370F" w:rsidP="00177D15">
            <w:pPr>
              <w:rPr>
                <w:rFonts w:ascii="Arial" w:hAnsi="Arial" w:cs="Arial"/>
                <w:b/>
                <w:bCs/>
                <w:color w:val="222222"/>
                <w:sz w:val="20"/>
                <w:szCs w:val="20"/>
              </w:rPr>
            </w:pPr>
          </w:p>
        </w:tc>
        <w:tc>
          <w:tcPr>
            <w:tcW w:w="4111" w:type="dxa"/>
          </w:tcPr>
          <w:p w14:paraId="177C72EE" w14:textId="77777777" w:rsidR="00E4370F" w:rsidRPr="0080568A" w:rsidRDefault="00E4370F" w:rsidP="00177D15">
            <w:pPr>
              <w:jc w:val="center"/>
              <w:rPr>
                <w:rFonts w:ascii="Arial" w:hAnsi="Arial" w:cs="Arial"/>
                <w:b/>
                <w:bCs/>
                <w:color w:val="222222"/>
                <w:sz w:val="20"/>
                <w:szCs w:val="20"/>
              </w:rPr>
            </w:pPr>
            <w:r w:rsidRPr="0080568A">
              <w:rPr>
                <w:rFonts w:ascii="Arial" w:hAnsi="Arial" w:cs="Arial"/>
                <w:b/>
                <w:bCs/>
                <w:color w:val="222222"/>
                <w:sz w:val="20"/>
                <w:szCs w:val="20"/>
              </w:rPr>
              <w:t>Sim (   )      Não (   )</w:t>
            </w:r>
          </w:p>
        </w:tc>
      </w:tr>
      <w:tr w:rsidR="00E4370F" w14:paraId="65E42618" w14:textId="77777777" w:rsidTr="00177D15">
        <w:tc>
          <w:tcPr>
            <w:tcW w:w="5211" w:type="dxa"/>
          </w:tcPr>
          <w:p w14:paraId="09366AF1" w14:textId="77777777" w:rsidR="00E4370F" w:rsidRPr="0080568A" w:rsidRDefault="00E4370F" w:rsidP="00177D15">
            <w:pPr>
              <w:rPr>
                <w:rFonts w:ascii="Arial" w:hAnsi="Arial" w:cs="Arial"/>
                <w:b/>
                <w:color w:val="222222"/>
                <w:sz w:val="20"/>
                <w:szCs w:val="20"/>
              </w:rPr>
            </w:pPr>
            <w:r w:rsidRPr="0080568A">
              <w:rPr>
                <w:rFonts w:ascii="Arial" w:hAnsi="Arial" w:cs="Arial"/>
                <w:b/>
                <w:color w:val="222222"/>
                <w:sz w:val="20"/>
                <w:szCs w:val="20"/>
              </w:rPr>
              <w:t>5 - Você tem ou teve crises na qual sente sensação ruim de “fundeza” ou bola na “boca do estômago” e que sobe até a garganta e em seguida sai fora do ar, e depois dizem que você ficou mexendo em algo com as mãos ou mastigando ou olhando para algo distante? E na sua casa, alguém tem essas crises?</w:t>
            </w:r>
          </w:p>
          <w:p w14:paraId="07B142C5" w14:textId="77777777" w:rsidR="00E4370F" w:rsidRPr="0080568A" w:rsidRDefault="00E4370F" w:rsidP="00177D15">
            <w:pPr>
              <w:rPr>
                <w:rFonts w:ascii="Arial" w:hAnsi="Arial" w:cs="Arial"/>
                <w:b/>
                <w:bCs/>
                <w:color w:val="222222"/>
                <w:sz w:val="20"/>
                <w:szCs w:val="20"/>
              </w:rPr>
            </w:pPr>
          </w:p>
        </w:tc>
        <w:tc>
          <w:tcPr>
            <w:tcW w:w="4111" w:type="dxa"/>
          </w:tcPr>
          <w:p w14:paraId="365B4148" w14:textId="77777777" w:rsidR="00E4370F" w:rsidRPr="0080568A" w:rsidRDefault="00E4370F" w:rsidP="00177D15">
            <w:pPr>
              <w:jc w:val="center"/>
              <w:rPr>
                <w:rFonts w:ascii="Arial" w:hAnsi="Arial" w:cs="Arial"/>
                <w:b/>
                <w:bCs/>
                <w:color w:val="222222"/>
                <w:sz w:val="20"/>
                <w:szCs w:val="20"/>
              </w:rPr>
            </w:pPr>
            <w:r w:rsidRPr="0080568A">
              <w:rPr>
                <w:rFonts w:ascii="Arial" w:hAnsi="Arial" w:cs="Arial"/>
                <w:b/>
                <w:bCs/>
                <w:color w:val="222222"/>
                <w:sz w:val="20"/>
                <w:szCs w:val="20"/>
              </w:rPr>
              <w:t>Sim (   )      Não (   )</w:t>
            </w:r>
          </w:p>
        </w:tc>
      </w:tr>
      <w:tr w:rsidR="00E4370F" w14:paraId="61ABB227" w14:textId="77777777" w:rsidTr="00177D15">
        <w:tc>
          <w:tcPr>
            <w:tcW w:w="5211" w:type="dxa"/>
          </w:tcPr>
          <w:p w14:paraId="7C9656BC" w14:textId="77777777" w:rsidR="00E4370F" w:rsidRPr="0080568A" w:rsidRDefault="00E4370F" w:rsidP="00177D15">
            <w:pPr>
              <w:rPr>
                <w:rFonts w:ascii="Arial" w:hAnsi="Arial" w:cs="Arial"/>
                <w:b/>
                <w:color w:val="222222"/>
                <w:sz w:val="20"/>
                <w:szCs w:val="20"/>
              </w:rPr>
            </w:pPr>
            <w:r w:rsidRPr="0080568A">
              <w:rPr>
                <w:rFonts w:ascii="Arial" w:hAnsi="Arial" w:cs="Arial"/>
                <w:b/>
                <w:color w:val="222222"/>
                <w:sz w:val="20"/>
                <w:szCs w:val="20"/>
              </w:rPr>
              <w:t>6 - Algum médico ou profissional de saúde ou mesmo familiares já lhe disse que você tem ou teve convulsão febril na infância; ou durante alguma doença grave qualquer? E na sua casa, alguém teve este problema?</w:t>
            </w:r>
          </w:p>
          <w:p w14:paraId="2E8A5958" w14:textId="77777777" w:rsidR="00E4370F" w:rsidRPr="0080568A" w:rsidRDefault="00E4370F" w:rsidP="00177D15">
            <w:pPr>
              <w:rPr>
                <w:rFonts w:ascii="Arial" w:hAnsi="Arial" w:cs="Arial"/>
                <w:b/>
                <w:bCs/>
                <w:color w:val="222222"/>
                <w:sz w:val="20"/>
                <w:szCs w:val="20"/>
              </w:rPr>
            </w:pPr>
          </w:p>
        </w:tc>
        <w:tc>
          <w:tcPr>
            <w:tcW w:w="4111" w:type="dxa"/>
          </w:tcPr>
          <w:p w14:paraId="0C923FF1" w14:textId="77777777" w:rsidR="00E4370F" w:rsidRPr="0080568A" w:rsidRDefault="00E4370F" w:rsidP="00177D15">
            <w:pPr>
              <w:jc w:val="center"/>
              <w:rPr>
                <w:rFonts w:ascii="Arial" w:hAnsi="Arial" w:cs="Arial"/>
                <w:b/>
                <w:bCs/>
                <w:color w:val="222222"/>
                <w:sz w:val="20"/>
                <w:szCs w:val="20"/>
              </w:rPr>
            </w:pPr>
            <w:r w:rsidRPr="0080568A">
              <w:rPr>
                <w:rFonts w:ascii="Arial" w:hAnsi="Arial" w:cs="Arial"/>
                <w:b/>
                <w:bCs/>
                <w:color w:val="222222"/>
                <w:sz w:val="20"/>
                <w:szCs w:val="20"/>
              </w:rPr>
              <w:t>Sim (   )      Não (   )</w:t>
            </w:r>
          </w:p>
        </w:tc>
      </w:tr>
      <w:tr w:rsidR="00E4370F" w14:paraId="799C1142" w14:textId="77777777" w:rsidTr="00177D15">
        <w:tc>
          <w:tcPr>
            <w:tcW w:w="5211" w:type="dxa"/>
          </w:tcPr>
          <w:p w14:paraId="12DE6573" w14:textId="77777777" w:rsidR="00E4370F" w:rsidRPr="0080568A" w:rsidRDefault="00E4370F" w:rsidP="00177D15">
            <w:pPr>
              <w:rPr>
                <w:rFonts w:ascii="Arial" w:hAnsi="Arial" w:cs="Arial"/>
                <w:b/>
                <w:color w:val="222222"/>
                <w:sz w:val="20"/>
                <w:szCs w:val="20"/>
              </w:rPr>
            </w:pPr>
            <w:r w:rsidRPr="0080568A">
              <w:rPr>
                <w:rFonts w:ascii="Arial" w:hAnsi="Arial" w:cs="Arial"/>
                <w:b/>
                <w:color w:val="222222"/>
                <w:sz w:val="20"/>
                <w:szCs w:val="20"/>
              </w:rPr>
              <w:t>7 - Você tem rápidos abalos tipo “choque” nos braços (as coisas caem da mão) ou pernas, com ou sem queda, principalmente pela manhã?</w:t>
            </w:r>
          </w:p>
          <w:p w14:paraId="78E6BA1A" w14:textId="77777777" w:rsidR="00E4370F" w:rsidRPr="0080568A" w:rsidRDefault="00E4370F" w:rsidP="00177D15">
            <w:pPr>
              <w:rPr>
                <w:rFonts w:ascii="Arial" w:hAnsi="Arial" w:cs="Arial"/>
                <w:b/>
                <w:bCs/>
                <w:color w:val="222222"/>
                <w:sz w:val="20"/>
                <w:szCs w:val="20"/>
              </w:rPr>
            </w:pPr>
          </w:p>
        </w:tc>
        <w:tc>
          <w:tcPr>
            <w:tcW w:w="4111" w:type="dxa"/>
          </w:tcPr>
          <w:p w14:paraId="467E62AB" w14:textId="77777777" w:rsidR="00E4370F" w:rsidRPr="0080568A" w:rsidRDefault="00E4370F" w:rsidP="00177D15">
            <w:pPr>
              <w:jc w:val="center"/>
              <w:rPr>
                <w:rFonts w:ascii="Arial" w:hAnsi="Arial" w:cs="Arial"/>
                <w:b/>
                <w:bCs/>
                <w:color w:val="222222"/>
                <w:sz w:val="20"/>
                <w:szCs w:val="20"/>
              </w:rPr>
            </w:pPr>
            <w:r w:rsidRPr="0080568A">
              <w:rPr>
                <w:rFonts w:ascii="Arial" w:hAnsi="Arial" w:cs="Arial"/>
                <w:b/>
                <w:bCs/>
                <w:color w:val="222222"/>
                <w:sz w:val="20"/>
                <w:szCs w:val="20"/>
              </w:rPr>
              <w:t>Sim (   )      Não (   )</w:t>
            </w:r>
          </w:p>
        </w:tc>
      </w:tr>
      <w:tr w:rsidR="00E4370F" w14:paraId="5F34B969" w14:textId="77777777" w:rsidTr="00177D15">
        <w:tc>
          <w:tcPr>
            <w:tcW w:w="5211" w:type="dxa"/>
          </w:tcPr>
          <w:p w14:paraId="734F1AB1" w14:textId="77777777" w:rsidR="00E4370F" w:rsidRPr="0080568A" w:rsidRDefault="00E4370F" w:rsidP="00177D15">
            <w:pPr>
              <w:rPr>
                <w:rFonts w:ascii="Arial" w:hAnsi="Arial" w:cs="Arial"/>
                <w:b/>
                <w:color w:val="222222"/>
                <w:sz w:val="20"/>
                <w:szCs w:val="20"/>
              </w:rPr>
            </w:pPr>
            <w:r w:rsidRPr="0080568A">
              <w:rPr>
                <w:rFonts w:ascii="Arial" w:hAnsi="Arial" w:cs="Arial"/>
                <w:b/>
                <w:color w:val="222222"/>
                <w:sz w:val="20"/>
                <w:szCs w:val="20"/>
              </w:rPr>
              <w:t>8 - Há alguém na sua casa com epilepsia em algum asilo?</w:t>
            </w:r>
          </w:p>
          <w:p w14:paraId="3CBFF31C" w14:textId="77777777" w:rsidR="00E4370F" w:rsidRPr="0080568A" w:rsidRDefault="00E4370F" w:rsidP="00177D15">
            <w:pPr>
              <w:rPr>
                <w:rFonts w:ascii="Arial" w:hAnsi="Arial" w:cs="Arial"/>
                <w:b/>
                <w:color w:val="222222"/>
                <w:sz w:val="20"/>
                <w:szCs w:val="20"/>
              </w:rPr>
            </w:pPr>
          </w:p>
          <w:p w14:paraId="2ADE47EC" w14:textId="77777777" w:rsidR="00E4370F" w:rsidRPr="0080568A" w:rsidRDefault="00E4370F" w:rsidP="00177D15">
            <w:pPr>
              <w:rPr>
                <w:rFonts w:ascii="Arial" w:hAnsi="Arial" w:cs="Arial"/>
                <w:b/>
                <w:bCs/>
                <w:color w:val="222222"/>
                <w:sz w:val="20"/>
                <w:szCs w:val="20"/>
              </w:rPr>
            </w:pPr>
          </w:p>
        </w:tc>
        <w:tc>
          <w:tcPr>
            <w:tcW w:w="4111" w:type="dxa"/>
          </w:tcPr>
          <w:p w14:paraId="2C79FEE7" w14:textId="77777777" w:rsidR="00E4370F" w:rsidRPr="0080568A" w:rsidRDefault="00E4370F" w:rsidP="00177D15">
            <w:pPr>
              <w:jc w:val="center"/>
              <w:rPr>
                <w:rFonts w:ascii="Arial" w:hAnsi="Arial" w:cs="Arial"/>
                <w:b/>
                <w:bCs/>
                <w:color w:val="222222"/>
                <w:sz w:val="20"/>
                <w:szCs w:val="20"/>
              </w:rPr>
            </w:pPr>
            <w:r w:rsidRPr="0080568A">
              <w:rPr>
                <w:rFonts w:ascii="Arial" w:hAnsi="Arial" w:cs="Arial"/>
                <w:b/>
                <w:bCs/>
                <w:color w:val="222222"/>
                <w:sz w:val="20"/>
                <w:szCs w:val="20"/>
              </w:rPr>
              <w:t>Sim (   )      Não (   )</w:t>
            </w:r>
          </w:p>
        </w:tc>
      </w:tr>
    </w:tbl>
    <w:p w14:paraId="04B9D4A7" w14:textId="77777777" w:rsidR="00E4370F" w:rsidRDefault="00E4370F" w:rsidP="00E4370F">
      <w:pPr>
        <w:rPr>
          <w:rFonts w:ascii="Arial" w:hAnsi="Arial" w:cs="Arial"/>
          <w:b/>
          <w:bCs/>
          <w:color w:val="222222"/>
          <w:sz w:val="20"/>
          <w:szCs w:val="20"/>
        </w:rPr>
      </w:pPr>
    </w:p>
    <w:p w14:paraId="681FC689" w14:textId="77777777" w:rsidR="00E4370F" w:rsidRPr="007D0726" w:rsidRDefault="00E4370F" w:rsidP="00E4370F">
      <w:pPr>
        <w:rPr>
          <w:rFonts w:ascii="Arial" w:hAnsi="Arial" w:cs="Arial"/>
          <w:b/>
        </w:rPr>
      </w:pPr>
      <w:r w:rsidRPr="007D0726">
        <w:rPr>
          <w:rFonts w:ascii="Arial" w:hAnsi="Arial" w:cs="Arial"/>
          <w:b/>
        </w:rPr>
        <w:t>Data:</w:t>
      </w:r>
      <w:r>
        <w:rPr>
          <w:rFonts w:ascii="Arial" w:hAnsi="Arial" w:cs="Arial"/>
          <w:b/>
        </w:rPr>
        <w:t xml:space="preserve"> _________ Assinatura paciente: </w:t>
      </w:r>
      <w:r>
        <w:rPr>
          <w:rFonts w:ascii="Arial" w:hAnsi="Arial" w:cs="Arial"/>
        </w:rPr>
        <w:t xml:space="preserve">   </w:t>
      </w:r>
      <w:r w:rsidRPr="007D0726">
        <w:rPr>
          <w:rFonts w:ascii="Arial" w:hAnsi="Arial" w:cs="Arial"/>
          <w:b/>
        </w:rPr>
        <w:t>__________________</w:t>
      </w:r>
      <w:r>
        <w:rPr>
          <w:rFonts w:ascii="Arial" w:hAnsi="Arial" w:cs="Arial"/>
          <w:b/>
        </w:rPr>
        <w:t>_________________</w:t>
      </w:r>
    </w:p>
    <w:p w14:paraId="261054A1" w14:textId="77777777" w:rsidR="00E4370F" w:rsidRPr="007D0726" w:rsidRDefault="00E4370F" w:rsidP="00E4370F">
      <w:pPr>
        <w:rPr>
          <w:rFonts w:ascii="Arial" w:hAnsi="Arial" w:cs="Arial"/>
          <w:b/>
        </w:rPr>
      </w:pPr>
    </w:p>
    <w:p w14:paraId="5B8B7CAD" w14:textId="77777777" w:rsidR="00E4370F" w:rsidRPr="007D0726" w:rsidRDefault="00E4370F" w:rsidP="00E4370F">
      <w:pPr>
        <w:rPr>
          <w:rFonts w:ascii="Arial" w:hAnsi="Arial" w:cs="Arial"/>
        </w:rPr>
      </w:pPr>
      <w:r w:rsidRPr="007D0726">
        <w:rPr>
          <w:rFonts w:ascii="Arial" w:hAnsi="Arial" w:cs="Arial"/>
          <w:b/>
        </w:rPr>
        <w:t>Carimbo e assinatura do Médico</w:t>
      </w:r>
      <w:r>
        <w:rPr>
          <w:rFonts w:ascii="Arial" w:hAnsi="Arial" w:cs="Arial"/>
        </w:rPr>
        <w:t xml:space="preserve">:   </w:t>
      </w:r>
      <w:r w:rsidRPr="007D0726">
        <w:rPr>
          <w:rFonts w:ascii="Arial" w:hAnsi="Arial" w:cs="Arial"/>
          <w:b/>
        </w:rPr>
        <w:t>__________________</w:t>
      </w:r>
      <w:r>
        <w:rPr>
          <w:rFonts w:ascii="Arial" w:hAnsi="Arial" w:cs="Arial"/>
          <w:b/>
        </w:rPr>
        <w:t>_________</w:t>
      </w:r>
    </w:p>
    <w:p w14:paraId="2ADAE71B" w14:textId="03E6F121" w:rsidR="00A30E76" w:rsidRDefault="00A30E76" w:rsidP="00A30E76">
      <w:pPr>
        <w:jc w:val="center"/>
        <w:rPr>
          <w:rFonts w:ascii="Times New Roman" w:hAnsi="Times New Roman" w:cs="Times New Roman"/>
          <w:sz w:val="24"/>
          <w:szCs w:val="24"/>
        </w:rPr>
      </w:pPr>
    </w:p>
    <w:p w14:paraId="504A4773" w14:textId="7A11146D" w:rsidR="00E4370F" w:rsidRPr="00C30551" w:rsidRDefault="00E4370F" w:rsidP="00E4370F">
      <w:pPr>
        <w:pStyle w:val="Subttulo"/>
        <w:rPr>
          <w:rStyle w:val="nfaseSutil"/>
        </w:rPr>
      </w:pPr>
      <w:r w:rsidRPr="00C30551">
        <w:rPr>
          <w:rStyle w:val="nfaseSutil"/>
        </w:rPr>
        <w:lastRenderedPageBreak/>
        <w:t>11.2 FLUXO GERAL DE SUGESTÃO DE CONDUTAS EM MEDICINA DO TRABALHO</w:t>
      </w:r>
    </w:p>
    <w:p w14:paraId="7C499261" w14:textId="74C9CEC5" w:rsidR="00E4370F" w:rsidRPr="00E4370F" w:rsidRDefault="00E4370F" w:rsidP="00E4370F">
      <w:pPr>
        <w:rPr>
          <w:u w:val="single"/>
        </w:rPr>
      </w:pPr>
      <w:r w:rsidRPr="0066627C">
        <w:rPr>
          <w:noProof/>
        </w:rPr>
        <w:drawing>
          <wp:inline distT="0" distB="0" distL="0" distR="0" wp14:anchorId="7D0E4D9B" wp14:editId="28C41ED5">
            <wp:extent cx="5400040" cy="5326380"/>
            <wp:effectExtent l="0" t="0" r="0"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5326380"/>
                    </a:xfrm>
                    <a:prstGeom prst="rect">
                      <a:avLst/>
                    </a:prstGeom>
                    <a:noFill/>
                    <a:ln>
                      <a:noFill/>
                    </a:ln>
                  </pic:spPr>
                </pic:pic>
              </a:graphicData>
            </a:graphic>
          </wp:inline>
        </w:drawing>
      </w:r>
    </w:p>
    <w:p w14:paraId="4DBD3F34" w14:textId="195DA025" w:rsidR="00E4370F" w:rsidRDefault="00E4370F" w:rsidP="00A30E76">
      <w:pPr>
        <w:jc w:val="center"/>
        <w:rPr>
          <w:rFonts w:ascii="Times New Roman" w:hAnsi="Times New Roman" w:cs="Times New Roman"/>
          <w:sz w:val="24"/>
          <w:szCs w:val="24"/>
        </w:rPr>
      </w:pPr>
    </w:p>
    <w:p w14:paraId="37D574CC" w14:textId="12EE8948" w:rsidR="00C77D7D" w:rsidRDefault="00C77D7D" w:rsidP="00A30E76">
      <w:pPr>
        <w:jc w:val="center"/>
        <w:rPr>
          <w:rFonts w:ascii="Times New Roman" w:hAnsi="Times New Roman" w:cs="Times New Roman"/>
          <w:sz w:val="24"/>
          <w:szCs w:val="24"/>
        </w:rPr>
      </w:pPr>
    </w:p>
    <w:p w14:paraId="64155A75" w14:textId="223C2966" w:rsidR="00C77D7D" w:rsidRDefault="00C77D7D" w:rsidP="00A30E76">
      <w:pPr>
        <w:jc w:val="center"/>
        <w:rPr>
          <w:rFonts w:ascii="Times New Roman" w:hAnsi="Times New Roman" w:cs="Times New Roman"/>
          <w:sz w:val="24"/>
          <w:szCs w:val="24"/>
        </w:rPr>
      </w:pPr>
    </w:p>
    <w:p w14:paraId="790D014C" w14:textId="02F7B93F" w:rsidR="00C77D7D" w:rsidRDefault="00C77D7D" w:rsidP="00A30E76">
      <w:pPr>
        <w:jc w:val="center"/>
        <w:rPr>
          <w:rFonts w:ascii="Times New Roman" w:hAnsi="Times New Roman" w:cs="Times New Roman"/>
          <w:sz w:val="24"/>
          <w:szCs w:val="24"/>
        </w:rPr>
      </w:pPr>
    </w:p>
    <w:p w14:paraId="748A6A71" w14:textId="7D2278F8" w:rsidR="00C77D7D" w:rsidRDefault="00C77D7D" w:rsidP="00A30E76">
      <w:pPr>
        <w:jc w:val="center"/>
        <w:rPr>
          <w:rFonts w:ascii="Times New Roman" w:hAnsi="Times New Roman" w:cs="Times New Roman"/>
          <w:sz w:val="24"/>
          <w:szCs w:val="24"/>
        </w:rPr>
      </w:pPr>
    </w:p>
    <w:p w14:paraId="2E87C60B" w14:textId="29C568E4" w:rsidR="00C77D7D" w:rsidRDefault="00C77D7D" w:rsidP="00A30E76">
      <w:pPr>
        <w:jc w:val="center"/>
        <w:rPr>
          <w:rFonts w:ascii="Times New Roman" w:hAnsi="Times New Roman" w:cs="Times New Roman"/>
          <w:sz w:val="24"/>
          <w:szCs w:val="24"/>
        </w:rPr>
      </w:pPr>
    </w:p>
    <w:p w14:paraId="1555C4F4" w14:textId="16717B1E" w:rsidR="00C77D7D" w:rsidRDefault="00C77D7D" w:rsidP="00A30E76">
      <w:pPr>
        <w:jc w:val="center"/>
        <w:rPr>
          <w:rFonts w:ascii="Times New Roman" w:hAnsi="Times New Roman" w:cs="Times New Roman"/>
          <w:sz w:val="24"/>
          <w:szCs w:val="24"/>
        </w:rPr>
      </w:pPr>
    </w:p>
    <w:p w14:paraId="1A8CE366" w14:textId="29FC8E0F" w:rsidR="00C77D7D" w:rsidRDefault="00C77D7D" w:rsidP="00A30E76">
      <w:pPr>
        <w:jc w:val="center"/>
        <w:rPr>
          <w:rFonts w:ascii="Times New Roman" w:hAnsi="Times New Roman" w:cs="Times New Roman"/>
          <w:sz w:val="24"/>
          <w:szCs w:val="24"/>
        </w:rPr>
      </w:pPr>
    </w:p>
    <w:p w14:paraId="58E28C4C" w14:textId="062D17F4" w:rsidR="00C77D7D" w:rsidRDefault="00C77D7D" w:rsidP="00A30E76">
      <w:pPr>
        <w:jc w:val="center"/>
        <w:rPr>
          <w:rFonts w:ascii="Times New Roman" w:hAnsi="Times New Roman" w:cs="Times New Roman"/>
          <w:sz w:val="24"/>
          <w:szCs w:val="24"/>
        </w:rPr>
      </w:pPr>
    </w:p>
    <w:p w14:paraId="0AFCA50A" w14:textId="1954295B" w:rsidR="00C77D7D" w:rsidRDefault="00C77D7D" w:rsidP="00A30E76">
      <w:pPr>
        <w:jc w:val="center"/>
        <w:rPr>
          <w:rFonts w:ascii="Times New Roman" w:hAnsi="Times New Roman" w:cs="Times New Roman"/>
          <w:sz w:val="24"/>
          <w:szCs w:val="24"/>
        </w:rPr>
      </w:pPr>
    </w:p>
    <w:p w14:paraId="4CC34ECA" w14:textId="7BB28734" w:rsidR="00C77D7D" w:rsidRDefault="00C77D7D" w:rsidP="00A30E76">
      <w:pPr>
        <w:jc w:val="center"/>
        <w:rPr>
          <w:rFonts w:ascii="Times New Roman" w:hAnsi="Times New Roman" w:cs="Times New Roman"/>
          <w:sz w:val="24"/>
          <w:szCs w:val="24"/>
        </w:rPr>
      </w:pPr>
    </w:p>
    <w:p w14:paraId="0AF9BE58" w14:textId="2A07F18A" w:rsidR="00C77D7D" w:rsidRDefault="00C77D7D" w:rsidP="00A30E76">
      <w:pPr>
        <w:jc w:val="center"/>
        <w:rPr>
          <w:rFonts w:ascii="Times New Roman" w:hAnsi="Times New Roman" w:cs="Times New Roman"/>
          <w:sz w:val="24"/>
          <w:szCs w:val="24"/>
        </w:rPr>
      </w:pPr>
    </w:p>
    <w:p w14:paraId="0DC9FE1F" w14:textId="1926AD93" w:rsidR="00C77D7D" w:rsidRDefault="00C77D7D" w:rsidP="00A30E76">
      <w:pPr>
        <w:jc w:val="center"/>
        <w:rPr>
          <w:rFonts w:ascii="Times New Roman" w:hAnsi="Times New Roman" w:cs="Times New Roman"/>
          <w:sz w:val="24"/>
          <w:szCs w:val="24"/>
        </w:rPr>
      </w:pPr>
    </w:p>
    <w:p w14:paraId="7BDDB0B9" w14:textId="02D19EA0" w:rsidR="00C77D7D" w:rsidRDefault="00C77D7D" w:rsidP="00A30E76">
      <w:pPr>
        <w:jc w:val="center"/>
        <w:rPr>
          <w:rFonts w:ascii="Times New Roman" w:hAnsi="Times New Roman" w:cs="Times New Roman"/>
          <w:sz w:val="24"/>
          <w:szCs w:val="24"/>
        </w:rPr>
      </w:pPr>
    </w:p>
    <w:p w14:paraId="3EBF0584" w14:textId="414364EF" w:rsidR="00C77D7D" w:rsidRDefault="00C77D7D" w:rsidP="00A30E76">
      <w:pPr>
        <w:jc w:val="center"/>
        <w:rPr>
          <w:rFonts w:ascii="Times New Roman" w:hAnsi="Times New Roman" w:cs="Times New Roman"/>
          <w:sz w:val="24"/>
          <w:szCs w:val="24"/>
        </w:rPr>
      </w:pPr>
    </w:p>
    <w:p w14:paraId="5183F658" w14:textId="4E8E7FC9" w:rsidR="00C77D7D" w:rsidRDefault="00C77D7D" w:rsidP="00A30E76">
      <w:pPr>
        <w:jc w:val="center"/>
        <w:rPr>
          <w:rFonts w:ascii="Times New Roman" w:hAnsi="Times New Roman" w:cs="Times New Roman"/>
          <w:sz w:val="24"/>
          <w:szCs w:val="24"/>
        </w:rPr>
      </w:pPr>
    </w:p>
    <w:p w14:paraId="0BBF7410" w14:textId="4AD43558" w:rsidR="00C77D7D" w:rsidRDefault="00C77D7D" w:rsidP="00A30E76">
      <w:pPr>
        <w:jc w:val="center"/>
        <w:rPr>
          <w:rFonts w:ascii="Times New Roman" w:hAnsi="Times New Roman" w:cs="Times New Roman"/>
          <w:sz w:val="24"/>
          <w:szCs w:val="24"/>
        </w:rPr>
      </w:pPr>
    </w:p>
    <w:p w14:paraId="4A0F5F43" w14:textId="4AC67591" w:rsidR="00C77D7D" w:rsidRDefault="00C77D7D" w:rsidP="00A30E76">
      <w:pPr>
        <w:jc w:val="center"/>
        <w:rPr>
          <w:rFonts w:ascii="Times New Roman" w:hAnsi="Times New Roman" w:cs="Times New Roman"/>
          <w:sz w:val="24"/>
          <w:szCs w:val="24"/>
        </w:rPr>
      </w:pPr>
    </w:p>
    <w:p w14:paraId="2C90E8A1" w14:textId="77777777" w:rsidR="00C77D7D" w:rsidRPr="00C30551" w:rsidRDefault="00C77D7D" w:rsidP="00C77D7D">
      <w:pPr>
        <w:pStyle w:val="PargrafodaLista"/>
        <w:jc w:val="both"/>
        <w:rPr>
          <w:rStyle w:val="nfaseSutil"/>
        </w:rPr>
      </w:pPr>
      <w:r w:rsidRPr="00C30551">
        <w:rPr>
          <w:rStyle w:val="nfaseSutil"/>
        </w:rPr>
        <w:lastRenderedPageBreak/>
        <w:t>11.3 FLUXO ESPECÍFICO PARA ALTERAÇÕES NOS EXAMES COMPLEMENTARES PARA MONITORIZAÇÃO BIOLÓGICA DOS AGENTES QUÍMICOS NO ANEXO I (QUADRO 1 E 2 DA NR-7)</w:t>
      </w:r>
    </w:p>
    <w:p w14:paraId="3A99088E" w14:textId="185F9DEE" w:rsidR="00C77D7D" w:rsidRDefault="00C77D7D" w:rsidP="00A30E76">
      <w:pPr>
        <w:jc w:val="center"/>
        <w:rPr>
          <w:rFonts w:ascii="Times New Roman" w:hAnsi="Times New Roman" w:cs="Times New Roman"/>
          <w:sz w:val="24"/>
          <w:szCs w:val="24"/>
        </w:rPr>
      </w:pPr>
      <w:r w:rsidRPr="00951C17">
        <w:rPr>
          <w:noProof/>
        </w:rPr>
        <w:drawing>
          <wp:inline distT="0" distB="0" distL="0" distR="0" wp14:anchorId="66637C90" wp14:editId="11AE9C19">
            <wp:extent cx="5400040" cy="68776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6877685"/>
                    </a:xfrm>
                    <a:prstGeom prst="rect">
                      <a:avLst/>
                    </a:prstGeom>
                    <a:noFill/>
                    <a:ln>
                      <a:noFill/>
                    </a:ln>
                  </pic:spPr>
                </pic:pic>
              </a:graphicData>
            </a:graphic>
          </wp:inline>
        </w:drawing>
      </w:r>
    </w:p>
    <w:p w14:paraId="273A74F3" w14:textId="08A55EAE" w:rsidR="00C30551" w:rsidRDefault="00C30551" w:rsidP="00A30E76">
      <w:pPr>
        <w:jc w:val="center"/>
        <w:rPr>
          <w:rFonts w:ascii="Times New Roman" w:hAnsi="Times New Roman" w:cs="Times New Roman"/>
          <w:sz w:val="24"/>
          <w:szCs w:val="24"/>
        </w:rPr>
      </w:pPr>
    </w:p>
    <w:p w14:paraId="4B2DE8DD" w14:textId="3B4B5435" w:rsidR="00C30551" w:rsidRDefault="00C30551" w:rsidP="00A30E76">
      <w:pPr>
        <w:jc w:val="center"/>
        <w:rPr>
          <w:rFonts w:ascii="Times New Roman" w:hAnsi="Times New Roman" w:cs="Times New Roman"/>
          <w:sz w:val="24"/>
          <w:szCs w:val="24"/>
        </w:rPr>
      </w:pPr>
    </w:p>
    <w:p w14:paraId="53EA3AA3" w14:textId="5BD860B2" w:rsidR="00C30551" w:rsidRDefault="00C30551" w:rsidP="00A30E76">
      <w:pPr>
        <w:jc w:val="center"/>
        <w:rPr>
          <w:rFonts w:ascii="Times New Roman" w:hAnsi="Times New Roman" w:cs="Times New Roman"/>
          <w:sz w:val="24"/>
          <w:szCs w:val="24"/>
        </w:rPr>
      </w:pPr>
    </w:p>
    <w:p w14:paraId="17027292" w14:textId="53F1FFB6" w:rsidR="00C30551" w:rsidRDefault="00C30551" w:rsidP="00A30E76">
      <w:pPr>
        <w:jc w:val="center"/>
        <w:rPr>
          <w:rFonts w:ascii="Times New Roman" w:hAnsi="Times New Roman" w:cs="Times New Roman"/>
          <w:sz w:val="24"/>
          <w:szCs w:val="24"/>
        </w:rPr>
      </w:pPr>
    </w:p>
    <w:p w14:paraId="05EBDD8F" w14:textId="449F74C4" w:rsidR="00C30551" w:rsidRDefault="00C30551" w:rsidP="00A30E76">
      <w:pPr>
        <w:jc w:val="center"/>
        <w:rPr>
          <w:rFonts w:ascii="Times New Roman" w:hAnsi="Times New Roman" w:cs="Times New Roman"/>
          <w:sz w:val="24"/>
          <w:szCs w:val="24"/>
        </w:rPr>
      </w:pPr>
    </w:p>
    <w:p w14:paraId="344F576C" w14:textId="62D9AA5E" w:rsidR="00C30551" w:rsidRDefault="00C30551" w:rsidP="00A30E76">
      <w:pPr>
        <w:jc w:val="center"/>
        <w:rPr>
          <w:rFonts w:ascii="Times New Roman" w:hAnsi="Times New Roman" w:cs="Times New Roman"/>
          <w:sz w:val="24"/>
          <w:szCs w:val="24"/>
        </w:rPr>
      </w:pPr>
    </w:p>
    <w:p w14:paraId="4ECEC2BC" w14:textId="6D119689" w:rsidR="00C30551" w:rsidRDefault="00C30551" w:rsidP="00A30E76">
      <w:pPr>
        <w:jc w:val="center"/>
        <w:rPr>
          <w:rFonts w:ascii="Times New Roman" w:hAnsi="Times New Roman" w:cs="Times New Roman"/>
          <w:sz w:val="24"/>
          <w:szCs w:val="24"/>
        </w:rPr>
      </w:pPr>
    </w:p>
    <w:p w14:paraId="259C646C" w14:textId="77777777" w:rsidR="00C30551" w:rsidRPr="00C30551" w:rsidRDefault="00C30551" w:rsidP="00C30551">
      <w:pPr>
        <w:pStyle w:val="PargrafodaLista"/>
        <w:jc w:val="both"/>
        <w:rPr>
          <w:rStyle w:val="nfaseSutil"/>
        </w:rPr>
      </w:pPr>
      <w:r w:rsidRPr="00C30551">
        <w:rPr>
          <w:rStyle w:val="nfaseSutil"/>
        </w:rPr>
        <w:lastRenderedPageBreak/>
        <w:t>11.4 FLUXO ESPECÍFICO PARA ALTERAÇÕES NOS DEMAIS EXAMES COMPLEMENTARES</w:t>
      </w:r>
    </w:p>
    <w:p w14:paraId="56C909B8" w14:textId="7F86559E" w:rsidR="00C30551" w:rsidRDefault="00C30551" w:rsidP="00A30E76">
      <w:pPr>
        <w:jc w:val="center"/>
        <w:rPr>
          <w:rFonts w:ascii="Times New Roman" w:hAnsi="Times New Roman" w:cs="Times New Roman"/>
          <w:sz w:val="24"/>
          <w:szCs w:val="24"/>
        </w:rPr>
      </w:pPr>
    </w:p>
    <w:p w14:paraId="20AF23A8" w14:textId="77777777" w:rsidR="00C30551" w:rsidRDefault="00C30551" w:rsidP="00C30551">
      <w:pPr>
        <w:jc w:val="center"/>
        <w:rPr>
          <w:rFonts w:ascii="Times New Roman" w:hAnsi="Times New Roman" w:cs="Times New Roman"/>
          <w:b/>
          <w:bCs/>
          <w:sz w:val="24"/>
          <w:szCs w:val="24"/>
        </w:rPr>
      </w:pPr>
      <w:r w:rsidRPr="002019F9">
        <w:rPr>
          <w:rFonts w:ascii="Times New Roman" w:hAnsi="Times New Roman" w:cs="Times New Roman"/>
          <w:b/>
          <w:bCs/>
          <w:sz w:val="24"/>
          <w:szCs w:val="24"/>
        </w:rPr>
        <w:t>FLUXO ESPECÍFICO PARA ALTERAÇÕES NOS DEMAIS EXAMES COMPLEMENTARES</w:t>
      </w:r>
    </w:p>
    <w:p w14:paraId="79F7BA32" w14:textId="77777777" w:rsidR="00C30551" w:rsidRDefault="00C30551" w:rsidP="00C30551">
      <w:pPr>
        <w:rPr>
          <w:rFonts w:ascii="Times New Roman" w:hAnsi="Times New Roman" w:cs="Times New Roman"/>
          <w:b/>
          <w:bCs/>
          <w:sz w:val="24"/>
          <w:szCs w:val="24"/>
        </w:rPr>
      </w:pPr>
    </w:p>
    <w:p w14:paraId="2FAF0C06" w14:textId="77777777" w:rsidR="00C3055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t>Acuidade Visual</w:t>
      </w:r>
    </w:p>
    <w:p w14:paraId="696CFF65" w14:textId="77777777" w:rsidR="00C30551" w:rsidRPr="00140D61" w:rsidRDefault="00C30551" w:rsidP="00C30551">
      <w:pPr>
        <w:rPr>
          <w:rFonts w:ascii="Times New Roman" w:hAnsi="Times New Roman" w:cs="Times New Roman"/>
          <w:b/>
          <w:bCs/>
          <w:sz w:val="24"/>
          <w:szCs w:val="24"/>
        </w:rPr>
      </w:pPr>
    </w:p>
    <w:p w14:paraId="158EAEE5"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b/>
          <w:bCs/>
          <w:sz w:val="24"/>
          <w:szCs w:val="24"/>
        </w:rPr>
        <w:t xml:space="preserve"> </w:t>
      </w:r>
      <w:r w:rsidRPr="00140D61">
        <w:rPr>
          <w:rFonts w:ascii="Times New Roman" w:hAnsi="Times New Roman" w:cs="Times New Roman"/>
          <w:sz w:val="24"/>
          <w:szCs w:val="24"/>
        </w:rPr>
        <w:t>Exame realizado para avaliação de trabalhadores expostos a atividades críticas (espaço confinado, trabalho em altura, condução de veículos/ máquinas pesadas), como também, para expostos a eletricidade, solda, porteiros, vigias.</w:t>
      </w:r>
    </w:p>
    <w:p w14:paraId="1DD83B92"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Pode-se ter as seguintes conclusões:</w:t>
      </w:r>
    </w:p>
    <w:p w14:paraId="0B72023F"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impede o trabalho – inapto;</w:t>
      </w:r>
    </w:p>
    <w:p w14:paraId="2FCCD2D3"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acompanhamento com mais atenção pela medicina ocupacional e/ou médico assistente especialista, mas não o incapacita para o trabalho;</w:t>
      </w:r>
    </w:p>
    <w:p w14:paraId="5FC0BB5F"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parecer de especialista para julgamento da capacidade laboral;</w:t>
      </w:r>
    </w:p>
    <w:p w14:paraId="7FE119BA" w14:textId="77777777" w:rsidR="00C30551" w:rsidRPr="00140D61" w:rsidRDefault="00C30551" w:rsidP="00443A73">
      <w:pPr>
        <w:pStyle w:val="Default"/>
        <w:numPr>
          <w:ilvl w:val="0"/>
          <w:numId w:val="35"/>
        </w:numPr>
        <w:autoSpaceDE w:val="0"/>
        <w:autoSpaceDN w:val="0"/>
        <w:adjustRightInd w:val="0"/>
        <w:jc w:val="both"/>
        <w:rPr>
          <w:rFonts w:ascii="Times New Roman" w:hAnsi="Times New Roman" w:cs="Times New Roman"/>
        </w:rPr>
      </w:pPr>
      <w:r w:rsidRPr="00140D61">
        <w:rPr>
          <w:rFonts w:ascii="Times New Roman" w:hAnsi="Times New Roman" w:cs="Times New Roman"/>
        </w:rPr>
        <w:t>Alteração requer restrições indicadas no ASO (trabalho somente em uso de óculos)</w:t>
      </w:r>
      <w:r>
        <w:rPr>
          <w:rFonts w:ascii="Times New Roman" w:hAnsi="Times New Roman" w:cs="Times New Roman"/>
        </w:rPr>
        <w:t>, pelo médico do trabalho/examinador.</w:t>
      </w:r>
      <w:r w:rsidRPr="00140D61">
        <w:rPr>
          <w:rFonts w:ascii="Times New Roman" w:hAnsi="Times New Roman" w:cs="Times New Roman"/>
        </w:rPr>
        <w:t xml:space="preserve"> </w:t>
      </w:r>
    </w:p>
    <w:p w14:paraId="79A4FC30" w14:textId="77777777" w:rsidR="00C30551" w:rsidRPr="000822DE" w:rsidRDefault="00C30551" w:rsidP="00C30551">
      <w:pPr>
        <w:pStyle w:val="PargrafodaLista"/>
        <w:autoSpaceDE w:val="0"/>
        <w:autoSpaceDN w:val="0"/>
        <w:adjustRightInd w:val="0"/>
        <w:spacing w:after="0" w:line="240" w:lineRule="auto"/>
        <w:jc w:val="both"/>
        <w:rPr>
          <w:rFonts w:ascii="Times New Roman" w:hAnsi="Times New Roman" w:cs="Times New Roman"/>
          <w:sz w:val="24"/>
          <w:szCs w:val="24"/>
        </w:rPr>
      </w:pPr>
    </w:p>
    <w:p w14:paraId="496BB4F3" w14:textId="77777777" w:rsidR="00C30551" w:rsidRDefault="00C30551" w:rsidP="00C30551">
      <w:pPr>
        <w:rPr>
          <w:rFonts w:ascii="Times New Roman" w:hAnsi="Times New Roman" w:cs="Times New Roman"/>
          <w:b/>
          <w:bCs/>
          <w:sz w:val="24"/>
          <w:szCs w:val="24"/>
        </w:rPr>
      </w:pPr>
      <w:r>
        <w:rPr>
          <w:rFonts w:ascii="Times New Roman" w:hAnsi="Times New Roman" w:cs="Times New Roman"/>
          <w:b/>
          <w:bCs/>
          <w:sz w:val="24"/>
          <w:szCs w:val="24"/>
        </w:rPr>
        <w:t>Anti-HBs</w:t>
      </w:r>
    </w:p>
    <w:p w14:paraId="44099D54" w14:textId="77777777" w:rsidR="00C30551" w:rsidRDefault="00C30551" w:rsidP="00C30551">
      <w:pPr>
        <w:rPr>
          <w:rFonts w:ascii="Times New Roman" w:hAnsi="Times New Roman" w:cs="Times New Roman"/>
          <w:b/>
          <w:bCs/>
          <w:sz w:val="24"/>
          <w:szCs w:val="24"/>
        </w:rPr>
      </w:pPr>
    </w:p>
    <w:p w14:paraId="3FE56B32" w14:textId="77777777" w:rsidR="00C30551" w:rsidRPr="00F1373D" w:rsidRDefault="00C30551" w:rsidP="00C30551">
      <w:pPr>
        <w:jc w:val="both"/>
        <w:rPr>
          <w:rFonts w:ascii="Times New Roman" w:hAnsi="Times New Roman" w:cs="Times New Roman"/>
          <w:sz w:val="24"/>
          <w:szCs w:val="24"/>
        </w:rPr>
      </w:pPr>
      <w:r w:rsidRPr="00F1373D">
        <w:rPr>
          <w:rFonts w:ascii="Times New Roman" w:hAnsi="Times New Roman" w:cs="Times New Roman"/>
          <w:sz w:val="24"/>
          <w:szCs w:val="24"/>
        </w:rPr>
        <w:t>Exame é realizado, obrigatoriamente, bianual, para avaliação de colaboradores da saúde, expostos a risco ocupacional biológico, como também, para seguir o que está preconizado na NR-32, no item:</w:t>
      </w:r>
    </w:p>
    <w:p w14:paraId="5F4E222C" w14:textId="77777777" w:rsidR="00C30551" w:rsidRPr="00F1373D" w:rsidRDefault="00C30551" w:rsidP="00C30551">
      <w:pPr>
        <w:jc w:val="both"/>
        <w:rPr>
          <w:rFonts w:ascii="Times New Roman" w:hAnsi="Times New Roman" w:cs="Times New Roman"/>
          <w:sz w:val="24"/>
          <w:szCs w:val="24"/>
        </w:rPr>
      </w:pPr>
      <w:r w:rsidRPr="00F1373D">
        <w:rPr>
          <w:rFonts w:ascii="Times New Roman" w:hAnsi="Times New Roman" w:cs="Times New Roman"/>
          <w:sz w:val="24"/>
          <w:szCs w:val="24"/>
        </w:rPr>
        <w:t xml:space="preserve"> “32.2.4.17.3 O empregador deve fazer o controle da eficácia da vacinação sempre que for recomendado pelo Ministério da Saúde e seus órgãos, e providenciar, se necessário, seu reforço.”</w:t>
      </w:r>
    </w:p>
    <w:p w14:paraId="5381D6FD" w14:textId="77777777" w:rsidR="00C30551" w:rsidRPr="00F1373D" w:rsidRDefault="00C30551" w:rsidP="00C30551">
      <w:pPr>
        <w:rPr>
          <w:rFonts w:ascii="Times New Roman" w:hAnsi="Times New Roman" w:cs="Times New Roman"/>
          <w:b/>
          <w:bCs/>
          <w:sz w:val="24"/>
          <w:szCs w:val="24"/>
        </w:rPr>
      </w:pPr>
      <w:r w:rsidRPr="00F1373D">
        <w:rPr>
          <w:rFonts w:ascii="Times New Roman" w:hAnsi="Times New Roman" w:cs="Times New Roman"/>
          <w:b/>
          <w:bCs/>
          <w:sz w:val="24"/>
          <w:szCs w:val="24"/>
        </w:rPr>
        <w:t>Exame com títulos abaixo do preconizado são encaminhados para revacinação, e repetir o exame após 60 dias do final do esquema.</w:t>
      </w:r>
    </w:p>
    <w:p w14:paraId="0F5A4872" w14:textId="77777777" w:rsidR="00DA72DD" w:rsidRDefault="00C30551" w:rsidP="00DA72DD">
      <w:pPr>
        <w:jc w:val="both"/>
        <w:rPr>
          <w:rFonts w:ascii="Times New Roman" w:hAnsi="Times New Roman" w:cs="Times New Roman"/>
          <w:b/>
          <w:bCs/>
          <w:color w:val="auto"/>
          <w:sz w:val="24"/>
          <w:szCs w:val="24"/>
        </w:rPr>
      </w:pPr>
      <w:r w:rsidRPr="00F1373D">
        <w:rPr>
          <w:rFonts w:ascii="Times New Roman" w:hAnsi="Times New Roman" w:cs="Times New Roman"/>
          <w:b/>
          <w:bCs/>
          <w:sz w:val="24"/>
          <w:szCs w:val="24"/>
        </w:rPr>
        <w:t xml:space="preserve">Casos em que já foram revacinados e não houve soroconversão, o colaborador é orientado que em um acidente com materiais biológicos, </w:t>
      </w:r>
      <w:r w:rsidR="00DA72DD">
        <w:rPr>
          <w:rFonts w:ascii="Times New Roman" w:hAnsi="Times New Roman" w:cs="Times New Roman"/>
          <w:b/>
          <w:bCs/>
          <w:sz w:val="24"/>
          <w:szCs w:val="24"/>
        </w:rPr>
        <w:t>comunicar imediatamente ao Departamento de Saúde ou Segurança do Trabalho da empresa, para agilizar a imunoterapia (imunoglobina).</w:t>
      </w:r>
    </w:p>
    <w:p w14:paraId="1AA0FE41" w14:textId="1599EC52" w:rsidR="00C30551" w:rsidRDefault="00C30551" w:rsidP="00DA72DD">
      <w:pPr>
        <w:jc w:val="both"/>
        <w:rPr>
          <w:rFonts w:ascii="Times New Roman" w:hAnsi="Times New Roman" w:cs="Times New Roman"/>
          <w:b/>
          <w:bCs/>
          <w:sz w:val="24"/>
          <w:szCs w:val="24"/>
        </w:rPr>
      </w:pPr>
    </w:p>
    <w:p w14:paraId="2D46BCEF" w14:textId="77777777" w:rsidR="00C30551" w:rsidRDefault="00C30551" w:rsidP="00C30551">
      <w:pPr>
        <w:rPr>
          <w:rFonts w:ascii="Times New Roman" w:hAnsi="Times New Roman" w:cs="Times New Roman"/>
          <w:b/>
          <w:bCs/>
          <w:sz w:val="24"/>
          <w:szCs w:val="24"/>
        </w:rPr>
      </w:pPr>
      <w:r>
        <w:rPr>
          <w:rFonts w:ascii="Times New Roman" w:hAnsi="Times New Roman" w:cs="Times New Roman"/>
          <w:b/>
          <w:bCs/>
          <w:sz w:val="24"/>
          <w:szCs w:val="24"/>
        </w:rPr>
        <w:t>Anti- HCV Total</w:t>
      </w:r>
    </w:p>
    <w:p w14:paraId="0DCAF4F1" w14:textId="77777777" w:rsidR="00C30551" w:rsidRDefault="00C30551" w:rsidP="00C30551">
      <w:pPr>
        <w:rPr>
          <w:rFonts w:ascii="Times New Roman" w:hAnsi="Times New Roman" w:cs="Times New Roman"/>
          <w:b/>
          <w:bCs/>
          <w:sz w:val="24"/>
          <w:szCs w:val="24"/>
        </w:rPr>
      </w:pPr>
    </w:p>
    <w:p w14:paraId="3E238C68" w14:textId="77777777" w:rsidR="00C3055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 xml:space="preserve">Exame é realizado, obrigatoriamente, </w:t>
      </w:r>
      <w:r>
        <w:rPr>
          <w:rFonts w:ascii="Times New Roman" w:hAnsi="Times New Roman" w:cs="Times New Roman"/>
          <w:sz w:val="24"/>
          <w:szCs w:val="24"/>
        </w:rPr>
        <w:t xml:space="preserve">no admissional e mudança de risco ocupacional, </w:t>
      </w:r>
      <w:r w:rsidRPr="00140D61">
        <w:rPr>
          <w:rFonts w:ascii="Times New Roman" w:hAnsi="Times New Roman" w:cs="Times New Roman"/>
          <w:sz w:val="24"/>
          <w:szCs w:val="24"/>
        </w:rPr>
        <w:t>para avaliação de colaboradores</w:t>
      </w:r>
      <w:r>
        <w:rPr>
          <w:rFonts w:ascii="Times New Roman" w:hAnsi="Times New Roman" w:cs="Times New Roman"/>
          <w:sz w:val="24"/>
          <w:szCs w:val="24"/>
        </w:rPr>
        <w:t xml:space="preserve"> da saúde, expostos a risco ocupacional biológico.</w:t>
      </w:r>
    </w:p>
    <w:p w14:paraId="74CE36DD"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Pode-se ter as seguintes conclusões:</w:t>
      </w:r>
    </w:p>
    <w:p w14:paraId="261BA842"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acompanhamento com mais atenção pela medicina ocupacional e/ou médico assistente especialista, mas não o incapacita para o trabalho;</w:t>
      </w:r>
    </w:p>
    <w:p w14:paraId="0E12BC14" w14:textId="77777777" w:rsidR="00C3055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parecer de especialista para julgamento da capacidade laboral</w:t>
      </w:r>
      <w:r>
        <w:rPr>
          <w:rFonts w:ascii="Times New Roman" w:hAnsi="Times New Roman" w:cs="Times New Roman"/>
          <w:sz w:val="24"/>
          <w:szCs w:val="24"/>
        </w:rPr>
        <w:t>.</w:t>
      </w:r>
    </w:p>
    <w:p w14:paraId="7FC60568" w14:textId="77777777" w:rsidR="00C30551" w:rsidRPr="00FB229B" w:rsidRDefault="00C30551" w:rsidP="00C30551">
      <w:pPr>
        <w:jc w:val="both"/>
        <w:rPr>
          <w:rFonts w:ascii="Times New Roman" w:hAnsi="Times New Roman" w:cs="Times New Roman"/>
          <w:sz w:val="24"/>
          <w:szCs w:val="24"/>
        </w:rPr>
      </w:pPr>
    </w:p>
    <w:p w14:paraId="6ACA652F" w14:textId="77777777" w:rsidR="00C30551" w:rsidRPr="00140D6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t>Audiometria</w:t>
      </w:r>
    </w:p>
    <w:p w14:paraId="7198A665" w14:textId="77777777" w:rsidR="00C30551" w:rsidRPr="00140D61" w:rsidRDefault="00C30551" w:rsidP="00C30551">
      <w:pPr>
        <w:rPr>
          <w:rFonts w:ascii="Times New Roman" w:hAnsi="Times New Roman" w:cs="Times New Roman"/>
          <w:b/>
          <w:bCs/>
          <w:sz w:val="24"/>
          <w:szCs w:val="24"/>
        </w:rPr>
      </w:pPr>
    </w:p>
    <w:p w14:paraId="0834674E"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Exame realizado após 14 horas de repouso acústico, sem sinais e/ou sintomas gripais e/ou otológicos.</w:t>
      </w:r>
    </w:p>
    <w:p w14:paraId="5D6BE37E"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Seguir recomendações da NR-07.</w:t>
      </w:r>
    </w:p>
    <w:p w14:paraId="0F032F8B" w14:textId="77777777" w:rsidR="00C30551" w:rsidRPr="00140D61" w:rsidRDefault="00C30551" w:rsidP="00C30551">
      <w:pPr>
        <w:jc w:val="both"/>
        <w:rPr>
          <w:rFonts w:ascii="Times New Roman" w:hAnsi="Times New Roman" w:cs="Times New Roman"/>
          <w:sz w:val="24"/>
          <w:szCs w:val="24"/>
        </w:rPr>
      </w:pPr>
    </w:p>
    <w:p w14:paraId="0843A803" w14:textId="77777777" w:rsidR="00C30551" w:rsidRPr="00140D61"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140D61">
        <w:rPr>
          <w:rFonts w:ascii="Times New Roman" w:hAnsi="Times New Roman" w:cs="Times New Roman"/>
          <w:sz w:val="24"/>
          <w:szCs w:val="24"/>
        </w:rPr>
        <w:t xml:space="preserve">PAINPSE: </w:t>
      </w:r>
    </w:p>
    <w:p w14:paraId="26913DA1" w14:textId="77777777" w:rsidR="00C30551" w:rsidRPr="00140D61" w:rsidRDefault="00C30551" w:rsidP="00C30551">
      <w:pPr>
        <w:spacing w:line="256" w:lineRule="auto"/>
        <w:ind w:left="708"/>
        <w:jc w:val="both"/>
        <w:rPr>
          <w:rFonts w:ascii="Times New Roman" w:hAnsi="Times New Roman" w:cs="Times New Roman"/>
          <w:i/>
          <w:iCs/>
          <w:sz w:val="24"/>
          <w:szCs w:val="24"/>
        </w:rPr>
      </w:pPr>
      <w:r w:rsidRPr="00140D61">
        <w:rPr>
          <w:rFonts w:ascii="Times New Roman" w:hAnsi="Times New Roman" w:cs="Times New Roman"/>
          <w:sz w:val="24"/>
          <w:szCs w:val="24"/>
        </w:rPr>
        <w:lastRenderedPageBreak/>
        <w:t>“</w:t>
      </w:r>
      <w:r w:rsidRPr="00140D61">
        <w:rPr>
          <w:rFonts w:ascii="Times New Roman" w:hAnsi="Times New Roman" w:cs="Times New Roman"/>
          <w:i/>
          <w:iCs/>
          <w:sz w:val="24"/>
          <w:szCs w:val="24"/>
        </w:rPr>
        <w:t>5. Interpretação dos resultados dos exames audiométricos</w:t>
      </w:r>
    </w:p>
    <w:p w14:paraId="2CF6085B" w14:textId="77777777" w:rsidR="00C30551" w:rsidRPr="00140D61" w:rsidRDefault="00C30551" w:rsidP="00C30551">
      <w:pPr>
        <w:spacing w:line="256" w:lineRule="auto"/>
        <w:ind w:left="708"/>
        <w:jc w:val="both"/>
        <w:rPr>
          <w:rFonts w:ascii="Times New Roman" w:hAnsi="Times New Roman" w:cs="Times New Roman"/>
          <w:i/>
          <w:iCs/>
          <w:sz w:val="24"/>
          <w:szCs w:val="24"/>
        </w:rPr>
      </w:pPr>
      <w:r w:rsidRPr="00140D61">
        <w:rPr>
          <w:rFonts w:ascii="Times New Roman" w:hAnsi="Times New Roman" w:cs="Times New Roman"/>
          <w:i/>
          <w:iCs/>
          <w:sz w:val="24"/>
          <w:szCs w:val="24"/>
        </w:rPr>
        <w:t>5.1 São considerados dentro dos limites aceitáveis, para efeito deste Anexo, os casos cujos audiogramas mostram limiares auditivos menores ou iguais a 25 (vinte e cinco) dB (NA) em todas as frequências examinadas.</w:t>
      </w:r>
    </w:p>
    <w:p w14:paraId="75AB4DBE" w14:textId="77777777" w:rsidR="00C30551" w:rsidRPr="00140D61" w:rsidRDefault="00C30551" w:rsidP="00C30551">
      <w:pPr>
        <w:spacing w:line="256" w:lineRule="auto"/>
        <w:ind w:left="708"/>
        <w:jc w:val="both"/>
        <w:rPr>
          <w:rFonts w:ascii="Times New Roman" w:hAnsi="Times New Roman" w:cs="Times New Roman"/>
          <w:i/>
          <w:iCs/>
          <w:sz w:val="24"/>
          <w:szCs w:val="24"/>
        </w:rPr>
      </w:pPr>
      <w:r w:rsidRPr="00140D61">
        <w:rPr>
          <w:rFonts w:ascii="Times New Roman" w:hAnsi="Times New Roman" w:cs="Times New Roman"/>
          <w:i/>
          <w:iCs/>
          <w:sz w:val="24"/>
          <w:szCs w:val="24"/>
        </w:rPr>
        <w:t>5.2 São considerados sugestivos de Perda Auditiva Induzida por Níveis de Pressão Sonora Elevados (PAINPSE) os casos cujos audiogramas, nas frequências de 3.000 e/ou 4.000 e/ou 6.000 Hz, apresentem limiares auditivos acima de 25 (vinte e cinco) dB (NA) e mais elevados do que nas outras frequências testadas, estando estas comprometidas ou não, tanto no teste da via aérea quanto da via óssea, em um ou em ambos os lados.</w:t>
      </w:r>
    </w:p>
    <w:p w14:paraId="47D26530" w14:textId="77777777" w:rsidR="00C30551" w:rsidRPr="00140D61" w:rsidRDefault="00C30551" w:rsidP="00C30551">
      <w:pPr>
        <w:spacing w:line="256" w:lineRule="auto"/>
        <w:ind w:left="708"/>
        <w:jc w:val="both"/>
        <w:rPr>
          <w:rFonts w:ascii="Times New Roman" w:hAnsi="Times New Roman" w:cs="Times New Roman"/>
          <w:i/>
          <w:iCs/>
          <w:sz w:val="24"/>
          <w:szCs w:val="24"/>
        </w:rPr>
      </w:pPr>
      <w:r w:rsidRPr="00140D61">
        <w:rPr>
          <w:rFonts w:ascii="Times New Roman" w:hAnsi="Times New Roman" w:cs="Times New Roman"/>
          <w:i/>
          <w:iCs/>
          <w:sz w:val="24"/>
          <w:szCs w:val="24"/>
        </w:rPr>
        <w:t>5.2.1 Não são consideradas alterações sugestivas de PAINPSE aquelas que não se enquadrem nos critérios definidos no item 5.2 acima.</w:t>
      </w:r>
    </w:p>
    <w:p w14:paraId="6D80C351" w14:textId="77777777" w:rsidR="00C30551" w:rsidRPr="00140D61" w:rsidRDefault="00C30551" w:rsidP="00C30551">
      <w:pPr>
        <w:spacing w:line="256" w:lineRule="auto"/>
        <w:ind w:left="708"/>
        <w:jc w:val="both"/>
        <w:rPr>
          <w:rFonts w:ascii="Times New Roman" w:hAnsi="Times New Roman" w:cs="Times New Roman"/>
          <w:i/>
          <w:iCs/>
          <w:sz w:val="24"/>
          <w:szCs w:val="24"/>
        </w:rPr>
      </w:pPr>
      <w:r w:rsidRPr="00140D61">
        <w:rPr>
          <w:rFonts w:ascii="Times New Roman" w:hAnsi="Times New Roman" w:cs="Times New Roman"/>
          <w:i/>
          <w:iCs/>
          <w:sz w:val="24"/>
          <w:szCs w:val="24"/>
        </w:rPr>
        <w:t>5.3 São considerados sugestivos de desencadeamento de PAINPSE os casos em que os limiares auditivos em todas as frequências testadas no exame audiométrico de referência e no sequencial permaneçam menores ou iguais a 25 (vinte e cinco) dB (NA), mas a comparação do audiograma sequencial com o de referência mostra evolução que preencha um dos critérios abaixo:</w:t>
      </w:r>
    </w:p>
    <w:p w14:paraId="7FD1F54E"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a) a diferença entre as médias aritméticas dos limiares auditivos no grupo de frequências de 3.000, 4.000 e 6.000 Hz iguala ou ultrapassa 10 (dez) dB (NA);</w:t>
      </w:r>
    </w:p>
    <w:p w14:paraId="34BCAD58"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 xml:space="preserve"> b) a piora em pelo menos uma das frequências de 3.000, 4.000 ou 6.000 Hz iguala ou ultrapassa 15 (quinze) dB (NA). 5.3.1</w:t>
      </w:r>
    </w:p>
    <w:p w14:paraId="4552D41F"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5.4 São considerados sugestivos de agravamento da PAINPSE os casos já confirmados em exame audiométrico de referência e nos quais a comparação de exame audiométrico seqüencial com o de referência mostra evolução que preenche um dos critérios abaixo:</w:t>
      </w:r>
    </w:p>
    <w:p w14:paraId="15A08A39"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a) a diferença entre as médias aritméticas dos limiares auditivos no grupo de frequências de 500, 1.000 e 2.000 Hz, ou no grupo de frequências de 3.000, 4.000 e 6.000 Hz iguala ou ultrapassa 10 (dez) dB (NA);</w:t>
      </w:r>
    </w:p>
    <w:p w14:paraId="4AE361D5"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b) a piora em uma frequência isolada iguala ou ultrapassa 15 (quinze) dB (NA).</w:t>
      </w:r>
    </w:p>
    <w:p w14:paraId="102CF9E7"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5.5.1 O exame audiométrico sequencial que venha a demonstrar desencadeamento ou agravamento de PAINPSE passará a ser, a partir de então, o novo exame audiométrico de referência.</w:t>
      </w:r>
    </w:p>
    <w:p w14:paraId="287BDE5F" w14:textId="77777777" w:rsidR="00C30551" w:rsidRPr="00140D61" w:rsidRDefault="00C30551" w:rsidP="00C30551">
      <w:pPr>
        <w:spacing w:line="256" w:lineRule="auto"/>
        <w:ind w:left="708"/>
        <w:jc w:val="both"/>
        <w:rPr>
          <w:rFonts w:ascii="Times New Roman" w:hAnsi="Times New Roman" w:cs="Times New Roman"/>
          <w:i/>
          <w:iCs/>
          <w:sz w:val="24"/>
          <w:szCs w:val="24"/>
        </w:rPr>
      </w:pPr>
      <w:r w:rsidRPr="00140D61">
        <w:rPr>
          <w:rFonts w:ascii="Times New Roman" w:hAnsi="Times New Roman" w:cs="Times New Roman"/>
          <w:i/>
          <w:iCs/>
          <w:sz w:val="24"/>
          <w:szCs w:val="24"/>
        </w:rPr>
        <w:t>6. O diagnóstico conclusivo, o diagnóstico diferencial e a definição da aptidão para a função ou atividade, na suspeita de PAINPSE, são atribuições do médico do trabalho responsável pelo PCMSO.</w:t>
      </w:r>
    </w:p>
    <w:p w14:paraId="330EB8FB" w14:textId="77777777" w:rsidR="00C30551" w:rsidRPr="00140D61" w:rsidRDefault="00C30551" w:rsidP="00C30551">
      <w:pPr>
        <w:spacing w:line="256" w:lineRule="auto"/>
        <w:ind w:left="708"/>
        <w:jc w:val="both"/>
        <w:rPr>
          <w:rFonts w:ascii="Times New Roman" w:hAnsi="Times New Roman" w:cs="Times New Roman"/>
          <w:i/>
          <w:iCs/>
          <w:sz w:val="24"/>
          <w:szCs w:val="24"/>
        </w:rPr>
      </w:pPr>
      <w:r w:rsidRPr="00140D61">
        <w:rPr>
          <w:rFonts w:ascii="Times New Roman" w:hAnsi="Times New Roman" w:cs="Times New Roman"/>
          <w:i/>
          <w:iCs/>
          <w:sz w:val="24"/>
          <w:szCs w:val="24"/>
        </w:rPr>
        <w:t>7. Devem ser motivo de especial atenção empregados expostos a substâncias ototóxicas e/ou vibração, de forma isolada ou simultânea à exposição a ruído potencialmente nocivo à audição.</w:t>
      </w:r>
    </w:p>
    <w:p w14:paraId="56DB4030"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8. A PAINPSE, por si só, não é indicativa de inaptidão para o trabalho, devendo-se levar em consideração na análise de cada caso, além do traçado audiométrico ou da evolução sequencial de exames audiométricos, os seguintes fatores:</w:t>
      </w:r>
    </w:p>
    <w:p w14:paraId="343A4476"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a) a história clínica e ocupacional do empregado;</w:t>
      </w:r>
    </w:p>
    <w:p w14:paraId="3A61203C"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b) o resultado da otoscopia e de outros testes audiológicos complementares;</w:t>
      </w:r>
    </w:p>
    <w:p w14:paraId="3B1E6E92"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c) a idade do empregado;</w:t>
      </w:r>
    </w:p>
    <w:p w14:paraId="1984A98A"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d) os tempos de exposição pregressa e atual a níveis de pressão sonora elevados;</w:t>
      </w:r>
    </w:p>
    <w:p w14:paraId="1168C616"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e) os níveis de pressão sonora a que o empregado estará, está ou esteve exposto no exercício do trabalho;</w:t>
      </w:r>
    </w:p>
    <w:p w14:paraId="7B84013F"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lastRenderedPageBreak/>
        <w:t>f) a demanda auditiva do trabalho ou da função;</w:t>
      </w:r>
    </w:p>
    <w:p w14:paraId="1230C420"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g) a exposição não ocupacional a níveis de pressão sonora elevados;</w:t>
      </w:r>
    </w:p>
    <w:p w14:paraId="73E0CB60"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h) a exposição ocupacional a outro(s) agente(s) de risco ao sistema auditivo;</w:t>
      </w:r>
    </w:p>
    <w:p w14:paraId="11E71438"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i) a exposição não ocupacional a outro(s) agentes de risco ao sistema auditivo;</w:t>
      </w:r>
    </w:p>
    <w:p w14:paraId="68FF6303"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j) a capacitação profissional do empregado examinado;</w:t>
      </w:r>
    </w:p>
    <w:p w14:paraId="28864C8C"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k) os programas de conservação auditiva aos quais tem ou terá acesso o empregado.</w:t>
      </w:r>
    </w:p>
    <w:p w14:paraId="43336443"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9. Nos casos de desencadeamento ou agravamento de PAINPSE, conforme os critérios deste anexo, o médico do trabalho responsável pelo PCMSO deve:</w:t>
      </w:r>
    </w:p>
    <w:p w14:paraId="259A2A2B"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a) definir a aptidão do empregado para a função;</w:t>
      </w:r>
    </w:p>
    <w:p w14:paraId="26508692"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b) incluir o caso no Relatório Analítico do PCMSO;</w:t>
      </w:r>
    </w:p>
    <w:p w14:paraId="7A47456F" w14:textId="77777777" w:rsidR="00C30551" w:rsidRPr="00140D6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c) participar da implantação, aprimoramento e controle de programas que visem à conservação auditiva e prevenção da progressão da perda auditiva do empregado acometido e de outros expostos a riscos ocupacionais à audição, levando-se em consideração, inclusive, a exposição à vibração e a agentes ototóxicos ocupacionais;</w:t>
      </w:r>
    </w:p>
    <w:p w14:paraId="1B3FAE95" w14:textId="791DF3AE" w:rsidR="00C30551" w:rsidRDefault="00C30551" w:rsidP="00C30551">
      <w:pPr>
        <w:spacing w:line="256" w:lineRule="auto"/>
        <w:ind w:left="720"/>
        <w:jc w:val="both"/>
        <w:rPr>
          <w:rFonts w:ascii="Times New Roman" w:hAnsi="Times New Roman" w:cs="Times New Roman"/>
          <w:i/>
          <w:iCs/>
          <w:sz w:val="24"/>
          <w:szCs w:val="24"/>
        </w:rPr>
      </w:pPr>
      <w:r w:rsidRPr="00140D61">
        <w:rPr>
          <w:rFonts w:ascii="Times New Roman" w:hAnsi="Times New Roman" w:cs="Times New Roman"/>
          <w:i/>
          <w:iCs/>
          <w:sz w:val="24"/>
          <w:szCs w:val="24"/>
        </w:rPr>
        <w:t>d)disponibilizar cópias dos exames audiométricos aos empregados.”</w:t>
      </w:r>
    </w:p>
    <w:p w14:paraId="0D1A6355" w14:textId="77777777" w:rsidR="00DA72DD" w:rsidRPr="00140D61" w:rsidRDefault="00DA72DD" w:rsidP="00C30551">
      <w:pPr>
        <w:spacing w:line="256" w:lineRule="auto"/>
        <w:ind w:left="720"/>
        <w:jc w:val="both"/>
        <w:rPr>
          <w:rFonts w:ascii="Times New Roman" w:hAnsi="Times New Roman" w:cs="Times New Roman"/>
          <w:i/>
          <w:iCs/>
          <w:sz w:val="24"/>
          <w:szCs w:val="24"/>
        </w:rPr>
      </w:pPr>
    </w:p>
    <w:p w14:paraId="75195C53" w14:textId="77777777" w:rsidR="00C30551" w:rsidRPr="00140D61"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140D61">
        <w:rPr>
          <w:rFonts w:ascii="Times New Roman" w:hAnsi="Times New Roman" w:cs="Times New Roman"/>
          <w:sz w:val="24"/>
          <w:szCs w:val="24"/>
        </w:rPr>
        <w:t xml:space="preserve">Alterações não sugestivas de PAINPSE: </w:t>
      </w:r>
    </w:p>
    <w:p w14:paraId="68F7BFF4" w14:textId="77777777" w:rsidR="00C30551" w:rsidRPr="00140D61" w:rsidRDefault="00C30551" w:rsidP="00C30551">
      <w:pPr>
        <w:pStyle w:val="PargrafodaLista"/>
        <w:autoSpaceDE w:val="0"/>
        <w:autoSpaceDN w:val="0"/>
        <w:adjustRightInd w:val="0"/>
        <w:spacing w:after="0" w:line="240" w:lineRule="auto"/>
        <w:rPr>
          <w:rFonts w:ascii="Times New Roman" w:hAnsi="Times New Roman" w:cs="Times New Roman"/>
          <w:sz w:val="24"/>
          <w:szCs w:val="24"/>
        </w:rPr>
      </w:pPr>
      <w:r w:rsidRPr="00140D61">
        <w:rPr>
          <w:rFonts w:ascii="Times New Roman" w:hAnsi="Times New Roman" w:cs="Times New Roman"/>
          <w:sz w:val="24"/>
          <w:szCs w:val="24"/>
        </w:rPr>
        <w:t xml:space="preserve"> </w:t>
      </w:r>
    </w:p>
    <w:p w14:paraId="038BF1C0" w14:textId="77777777" w:rsidR="00C30551" w:rsidRPr="00140D61" w:rsidRDefault="00C30551" w:rsidP="00C30551">
      <w:pPr>
        <w:pStyle w:val="PargrafodaLista"/>
        <w:spacing w:line="256" w:lineRule="auto"/>
        <w:ind w:left="360"/>
        <w:jc w:val="both"/>
        <w:rPr>
          <w:rFonts w:ascii="Times New Roman" w:hAnsi="Times New Roman" w:cs="Times New Roman"/>
          <w:i/>
          <w:iCs/>
          <w:sz w:val="24"/>
          <w:szCs w:val="24"/>
        </w:rPr>
      </w:pPr>
      <w:r w:rsidRPr="00140D61">
        <w:rPr>
          <w:rFonts w:ascii="Times New Roman" w:hAnsi="Times New Roman" w:cs="Times New Roman"/>
          <w:i/>
          <w:iCs/>
          <w:sz w:val="24"/>
          <w:szCs w:val="24"/>
        </w:rPr>
        <w:t>“10. Nos casos em que o exame audiométrico de referência demonstre alterações cuja evolução esteja em desacordo com os moldes definidos neste Anexo para PAINPSE, o médico o trabalho responsável pelo PCMSO deve:</w:t>
      </w:r>
    </w:p>
    <w:p w14:paraId="2AC5FAC3" w14:textId="77777777" w:rsidR="00C30551" w:rsidRPr="00140D61" w:rsidRDefault="00C30551" w:rsidP="00C30551">
      <w:pPr>
        <w:spacing w:line="256" w:lineRule="auto"/>
        <w:ind w:left="360"/>
        <w:jc w:val="both"/>
        <w:rPr>
          <w:rFonts w:ascii="Times New Roman" w:hAnsi="Times New Roman" w:cs="Times New Roman"/>
          <w:i/>
          <w:iCs/>
          <w:sz w:val="24"/>
          <w:szCs w:val="24"/>
        </w:rPr>
      </w:pPr>
      <w:r w:rsidRPr="00140D61">
        <w:rPr>
          <w:rFonts w:ascii="Times New Roman" w:hAnsi="Times New Roman" w:cs="Times New Roman"/>
          <w:i/>
          <w:iCs/>
          <w:sz w:val="24"/>
          <w:szCs w:val="24"/>
        </w:rPr>
        <w:t>a) verificar a possibilidade da presença concomitante de mais de um tipo de agressão ao sistema auditivo;</w:t>
      </w:r>
    </w:p>
    <w:p w14:paraId="0831E488" w14:textId="77777777" w:rsidR="00C30551" w:rsidRPr="00140D61" w:rsidRDefault="00C30551" w:rsidP="00C30551">
      <w:pPr>
        <w:spacing w:line="256" w:lineRule="auto"/>
        <w:ind w:left="360"/>
        <w:jc w:val="both"/>
        <w:rPr>
          <w:rFonts w:ascii="Times New Roman" w:hAnsi="Times New Roman" w:cs="Times New Roman"/>
          <w:i/>
          <w:iCs/>
          <w:sz w:val="24"/>
          <w:szCs w:val="24"/>
        </w:rPr>
      </w:pPr>
      <w:r w:rsidRPr="00140D61">
        <w:rPr>
          <w:rFonts w:ascii="Times New Roman" w:hAnsi="Times New Roman" w:cs="Times New Roman"/>
          <w:i/>
          <w:iCs/>
          <w:sz w:val="24"/>
          <w:szCs w:val="24"/>
        </w:rPr>
        <w:t>b) orientar e encaminhar o empregado para avaliação especializada;</w:t>
      </w:r>
    </w:p>
    <w:p w14:paraId="7D18F923" w14:textId="77777777" w:rsidR="00C30551" w:rsidRPr="00140D61" w:rsidRDefault="00C30551" w:rsidP="00C30551">
      <w:pPr>
        <w:spacing w:line="256" w:lineRule="auto"/>
        <w:ind w:left="360"/>
        <w:jc w:val="both"/>
        <w:rPr>
          <w:rFonts w:ascii="Times New Roman" w:hAnsi="Times New Roman" w:cs="Times New Roman"/>
          <w:i/>
          <w:iCs/>
          <w:sz w:val="24"/>
          <w:szCs w:val="24"/>
        </w:rPr>
      </w:pPr>
      <w:r w:rsidRPr="00140D61">
        <w:rPr>
          <w:rFonts w:ascii="Times New Roman" w:hAnsi="Times New Roman" w:cs="Times New Roman"/>
          <w:i/>
          <w:iCs/>
          <w:sz w:val="24"/>
          <w:szCs w:val="24"/>
        </w:rPr>
        <w:t>c) definir sobre a aptidão do empregado para função;</w:t>
      </w:r>
    </w:p>
    <w:p w14:paraId="421ABBB6" w14:textId="77777777" w:rsidR="00C30551" w:rsidRPr="00140D61" w:rsidRDefault="00C30551" w:rsidP="00C30551">
      <w:pPr>
        <w:spacing w:line="256" w:lineRule="auto"/>
        <w:ind w:left="360"/>
        <w:jc w:val="both"/>
        <w:rPr>
          <w:rFonts w:ascii="Times New Roman" w:hAnsi="Times New Roman" w:cs="Times New Roman"/>
          <w:i/>
          <w:iCs/>
          <w:sz w:val="24"/>
          <w:szCs w:val="24"/>
        </w:rPr>
      </w:pPr>
      <w:r w:rsidRPr="00140D61">
        <w:rPr>
          <w:rFonts w:ascii="Times New Roman" w:hAnsi="Times New Roman" w:cs="Times New Roman"/>
          <w:i/>
          <w:iCs/>
          <w:sz w:val="24"/>
          <w:szCs w:val="24"/>
        </w:rPr>
        <w:t>d) participar da implantação e aprimoramento de programas que visem à conservação;</w:t>
      </w:r>
    </w:p>
    <w:p w14:paraId="16A002AC" w14:textId="77777777" w:rsidR="00C30551" w:rsidRPr="00140D61" w:rsidRDefault="00C30551" w:rsidP="00C30551">
      <w:pPr>
        <w:spacing w:line="256" w:lineRule="auto"/>
        <w:ind w:left="360"/>
        <w:jc w:val="both"/>
        <w:rPr>
          <w:rFonts w:ascii="Times New Roman" w:hAnsi="Times New Roman" w:cs="Times New Roman"/>
          <w:i/>
          <w:iCs/>
          <w:sz w:val="24"/>
          <w:szCs w:val="24"/>
        </w:rPr>
      </w:pPr>
      <w:r w:rsidRPr="00140D61">
        <w:rPr>
          <w:rFonts w:ascii="Times New Roman" w:hAnsi="Times New Roman" w:cs="Times New Roman"/>
          <w:i/>
          <w:iCs/>
          <w:sz w:val="24"/>
          <w:szCs w:val="24"/>
        </w:rPr>
        <w:t>auditiva e prevenção da progressão da perda auditiva do empregado acometido e de outros expostos a riscos ocupacionais à audição, levando-se em consideração, inclusive, a exposição à vibração e a agentes ototóxicos ocupacionais;</w:t>
      </w:r>
    </w:p>
    <w:p w14:paraId="139333E3" w14:textId="77777777" w:rsidR="00C30551" w:rsidRPr="00140D61" w:rsidRDefault="00C30551" w:rsidP="00C30551">
      <w:pPr>
        <w:spacing w:line="256" w:lineRule="auto"/>
        <w:ind w:left="360"/>
        <w:jc w:val="both"/>
        <w:rPr>
          <w:rFonts w:ascii="Times New Roman" w:hAnsi="Times New Roman" w:cs="Times New Roman"/>
          <w:i/>
          <w:iCs/>
          <w:sz w:val="24"/>
          <w:szCs w:val="24"/>
        </w:rPr>
      </w:pPr>
      <w:r w:rsidRPr="00140D61">
        <w:rPr>
          <w:rFonts w:ascii="Times New Roman" w:hAnsi="Times New Roman" w:cs="Times New Roman"/>
          <w:i/>
          <w:iCs/>
          <w:sz w:val="24"/>
          <w:szCs w:val="24"/>
        </w:rPr>
        <w:t>e) disponibilizar cópias dos exames audiométricos aos empregados”.</w:t>
      </w:r>
    </w:p>
    <w:p w14:paraId="113A562C" w14:textId="77777777" w:rsidR="00C30551" w:rsidRPr="00140D61" w:rsidRDefault="00C30551" w:rsidP="00C30551">
      <w:pPr>
        <w:pStyle w:val="PargrafodaLista"/>
        <w:autoSpaceDE w:val="0"/>
        <w:autoSpaceDN w:val="0"/>
        <w:adjustRightInd w:val="0"/>
        <w:spacing w:after="0" w:line="240" w:lineRule="auto"/>
        <w:rPr>
          <w:rFonts w:ascii="Times New Roman" w:hAnsi="Times New Roman" w:cs="Times New Roman"/>
          <w:sz w:val="24"/>
          <w:szCs w:val="24"/>
        </w:rPr>
      </w:pPr>
    </w:p>
    <w:p w14:paraId="06088D23" w14:textId="77777777" w:rsidR="00C30551" w:rsidRPr="00140D61" w:rsidRDefault="00C30551" w:rsidP="00C30551">
      <w:pPr>
        <w:pStyle w:val="PargrafodaLista"/>
        <w:autoSpaceDE w:val="0"/>
        <w:autoSpaceDN w:val="0"/>
        <w:adjustRightInd w:val="0"/>
        <w:spacing w:after="0" w:line="240" w:lineRule="auto"/>
        <w:ind w:left="0"/>
        <w:jc w:val="both"/>
        <w:rPr>
          <w:rFonts w:ascii="Times New Roman" w:hAnsi="Times New Roman" w:cs="Times New Roman"/>
          <w:sz w:val="24"/>
          <w:szCs w:val="24"/>
        </w:rPr>
      </w:pPr>
      <w:r w:rsidRPr="00140D61">
        <w:rPr>
          <w:rFonts w:ascii="Times New Roman" w:hAnsi="Times New Roman" w:cs="Times New Roman"/>
          <w:sz w:val="24"/>
          <w:szCs w:val="24"/>
        </w:rPr>
        <w:t>Avaliar capacidade laboral conforme riscos ocupacionais, encaminhar ao médico especialista para avaliação e tratamento caso necessário</w:t>
      </w:r>
      <w:r>
        <w:rPr>
          <w:rFonts w:ascii="Times New Roman" w:hAnsi="Times New Roman" w:cs="Times New Roman"/>
          <w:sz w:val="24"/>
          <w:szCs w:val="24"/>
        </w:rPr>
        <w:t>.</w:t>
      </w:r>
    </w:p>
    <w:p w14:paraId="111B1F35" w14:textId="77777777" w:rsidR="00C30551" w:rsidRPr="00140D61" w:rsidRDefault="00C30551" w:rsidP="00C30551">
      <w:pPr>
        <w:pStyle w:val="PargrafodaLista"/>
        <w:autoSpaceDE w:val="0"/>
        <w:autoSpaceDN w:val="0"/>
        <w:adjustRightInd w:val="0"/>
        <w:spacing w:after="0" w:line="240" w:lineRule="auto"/>
        <w:rPr>
          <w:rFonts w:ascii="Times New Roman" w:hAnsi="Times New Roman" w:cs="Times New Roman"/>
          <w:sz w:val="24"/>
          <w:szCs w:val="24"/>
        </w:rPr>
      </w:pPr>
    </w:p>
    <w:p w14:paraId="5888DD2A" w14:textId="77777777" w:rsidR="00C30551" w:rsidRPr="00140D6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t xml:space="preserve">Avaliação Psicossocial </w:t>
      </w:r>
    </w:p>
    <w:p w14:paraId="159974D8" w14:textId="77777777" w:rsidR="00C30551" w:rsidRPr="00140D61" w:rsidRDefault="00C30551" w:rsidP="00C30551">
      <w:pPr>
        <w:rPr>
          <w:rFonts w:ascii="Times New Roman" w:hAnsi="Times New Roman" w:cs="Times New Roman"/>
          <w:b/>
          <w:bCs/>
          <w:sz w:val="24"/>
          <w:szCs w:val="24"/>
        </w:rPr>
      </w:pPr>
    </w:p>
    <w:p w14:paraId="3B243B1D"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Exame é realizado, obrigatoriamente, para avaliação de colaboradores expostos ao risco ocupacional de espaço confinado. Nas demais avaliações, se após exame clínico médico ocupacional for verificado algum fator psicossocial, tanto na anamnese quanto exame físico, que deva ser melhor investigado através desta avaliação.</w:t>
      </w:r>
    </w:p>
    <w:p w14:paraId="77FCADA9"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Pode-se ter as seguintes conclusões:</w:t>
      </w:r>
    </w:p>
    <w:p w14:paraId="339F1C57"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impede o trabalho – inapto;</w:t>
      </w:r>
    </w:p>
    <w:p w14:paraId="7A0EF777"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acompanhamento com mais atenção pela medicina ocupacional e/ou médico assistente especialista, mas não o incapacita para o trabalho;</w:t>
      </w:r>
    </w:p>
    <w:p w14:paraId="2B388379"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lastRenderedPageBreak/>
        <w:t>Alteração requer parecer de especialista para julgamento da capacidade laboral;</w:t>
      </w:r>
    </w:p>
    <w:p w14:paraId="32187A85" w14:textId="77777777" w:rsidR="00C30551" w:rsidRPr="00140D61" w:rsidRDefault="00C30551" w:rsidP="00443A73">
      <w:pPr>
        <w:pStyle w:val="Default"/>
        <w:numPr>
          <w:ilvl w:val="0"/>
          <w:numId w:val="35"/>
        </w:numPr>
        <w:autoSpaceDE w:val="0"/>
        <w:autoSpaceDN w:val="0"/>
        <w:adjustRightInd w:val="0"/>
        <w:jc w:val="both"/>
        <w:rPr>
          <w:rFonts w:ascii="Times New Roman" w:hAnsi="Times New Roman" w:cs="Times New Roman"/>
        </w:rPr>
      </w:pPr>
      <w:r w:rsidRPr="00140D61">
        <w:rPr>
          <w:rFonts w:ascii="Times New Roman" w:hAnsi="Times New Roman" w:cs="Times New Roman"/>
        </w:rPr>
        <w:t>Alteração requer restrições indicadas no ASO</w:t>
      </w:r>
      <w:r>
        <w:rPr>
          <w:rFonts w:ascii="Times New Roman" w:hAnsi="Times New Roman" w:cs="Times New Roman"/>
        </w:rPr>
        <w:t xml:space="preserve"> pelo médico do trabalho/examinador.</w:t>
      </w:r>
      <w:r w:rsidRPr="00140D61">
        <w:rPr>
          <w:rFonts w:ascii="Times New Roman" w:hAnsi="Times New Roman" w:cs="Times New Roman"/>
        </w:rPr>
        <w:t xml:space="preserve"> </w:t>
      </w:r>
    </w:p>
    <w:p w14:paraId="702117AE" w14:textId="77777777" w:rsidR="00C30551" w:rsidRPr="00140D61" w:rsidRDefault="00C30551" w:rsidP="00C30551">
      <w:pPr>
        <w:jc w:val="both"/>
        <w:rPr>
          <w:rFonts w:ascii="Times New Roman" w:hAnsi="Times New Roman" w:cs="Times New Roman"/>
          <w:sz w:val="24"/>
          <w:szCs w:val="24"/>
        </w:rPr>
      </w:pPr>
    </w:p>
    <w:p w14:paraId="40966679" w14:textId="77777777" w:rsidR="00C30551" w:rsidRDefault="00C30551" w:rsidP="00C30551">
      <w:pPr>
        <w:rPr>
          <w:rFonts w:ascii="Times New Roman" w:hAnsi="Times New Roman" w:cs="Times New Roman"/>
          <w:b/>
          <w:bCs/>
          <w:sz w:val="24"/>
          <w:szCs w:val="24"/>
        </w:rPr>
      </w:pPr>
      <w:r>
        <w:rPr>
          <w:rFonts w:ascii="Times New Roman" w:hAnsi="Times New Roman" w:cs="Times New Roman"/>
          <w:b/>
          <w:bCs/>
          <w:sz w:val="24"/>
          <w:szCs w:val="24"/>
        </w:rPr>
        <w:t>Coprocultura</w:t>
      </w:r>
    </w:p>
    <w:p w14:paraId="64E5F7F6" w14:textId="77777777" w:rsidR="00C30551" w:rsidRDefault="00C30551" w:rsidP="00C30551">
      <w:pPr>
        <w:rPr>
          <w:rFonts w:ascii="Times New Roman" w:hAnsi="Times New Roman" w:cs="Times New Roman"/>
          <w:b/>
          <w:bCs/>
          <w:sz w:val="24"/>
          <w:szCs w:val="24"/>
        </w:rPr>
      </w:pPr>
    </w:p>
    <w:p w14:paraId="6566878F" w14:textId="77777777" w:rsidR="00C30551" w:rsidRPr="00E62802" w:rsidRDefault="00C30551" w:rsidP="00C30551">
      <w:pPr>
        <w:pStyle w:val="Default"/>
        <w:jc w:val="both"/>
        <w:rPr>
          <w:rFonts w:ascii="Times New Roman" w:hAnsi="Times New Roman" w:cs="Times New Roman"/>
        </w:rPr>
      </w:pPr>
      <w:r w:rsidRPr="00E62802">
        <w:rPr>
          <w:rFonts w:ascii="Times New Roman" w:hAnsi="Times New Roman" w:cs="Times New Roman"/>
        </w:rPr>
        <w:t>Exame realizado para colaboradores manipuladores de alimento.</w:t>
      </w:r>
    </w:p>
    <w:p w14:paraId="296B6812" w14:textId="77777777" w:rsidR="00C30551" w:rsidRPr="00E62802" w:rsidRDefault="00C30551" w:rsidP="00C30551">
      <w:pPr>
        <w:jc w:val="both"/>
        <w:rPr>
          <w:rFonts w:ascii="Times New Roman" w:hAnsi="Times New Roman" w:cs="Times New Roman"/>
          <w:sz w:val="24"/>
          <w:szCs w:val="24"/>
        </w:rPr>
      </w:pPr>
      <w:r w:rsidRPr="00E62802">
        <w:rPr>
          <w:rFonts w:ascii="Times New Roman" w:hAnsi="Times New Roman" w:cs="Times New Roman"/>
          <w:sz w:val="24"/>
          <w:szCs w:val="24"/>
        </w:rPr>
        <w:t xml:space="preserve">Em casos de alterações, avaliar e definir etiologia da patologia. </w:t>
      </w:r>
    </w:p>
    <w:p w14:paraId="18843C54" w14:textId="77777777" w:rsidR="00C30551" w:rsidRPr="00E62802" w:rsidRDefault="00C30551" w:rsidP="00C30551">
      <w:pPr>
        <w:jc w:val="both"/>
        <w:rPr>
          <w:rFonts w:ascii="Times New Roman" w:hAnsi="Times New Roman" w:cs="Times New Roman"/>
          <w:sz w:val="24"/>
          <w:szCs w:val="24"/>
        </w:rPr>
      </w:pPr>
      <w:r w:rsidRPr="00E62802">
        <w:rPr>
          <w:rFonts w:ascii="Times New Roman" w:hAnsi="Times New Roman" w:cs="Times New Roman"/>
          <w:sz w:val="24"/>
          <w:szCs w:val="24"/>
        </w:rPr>
        <w:t xml:space="preserve">Caso necessário, </w:t>
      </w:r>
      <w:r>
        <w:rPr>
          <w:rFonts w:ascii="Times New Roman" w:hAnsi="Times New Roman" w:cs="Times New Roman"/>
          <w:sz w:val="24"/>
          <w:szCs w:val="24"/>
        </w:rPr>
        <w:t>em</w:t>
      </w:r>
      <w:r w:rsidRPr="00E62802">
        <w:rPr>
          <w:rFonts w:ascii="Times New Roman" w:hAnsi="Times New Roman" w:cs="Times New Roman"/>
          <w:sz w:val="24"/>
          <w:szCs w:val="24"/>
        </w:rPr>
        <w:t xml:space="preserve"> infecções infectocontagiosas, pelo risco de transmissão a terceiros, afastar e tratar ou encaminhar para o médico especialista.</w:t>
      </w:r>
    </w:p>
    <w:p w14:paraId="240B286D" w14:textId="77777777" w:rsidR="00C30551" w:rsidRPr="00140D61" w:rsidRDefault="00C30551" w:rsidP="00C30551">
      <w:pPr>
        <w:jc w:val="both"/>
        <w:rPr>
          <w:rFonts w:ascii="Times New Roman" w:hAnsi="Times New Roman" w:cs="Times New Roman"/>
          <w:b/>
          <w:bCs/>
          <w:sz w:val="24"/>
          <w:szCs w:val="24"/>
        </w:rPr>
      </w:pPr>
    </w:p>
    <w:p w14:paraId="5B1AA321" w14:textId="77777777" w:rsidR="00C30551" w:rsidRDefault="00C30551" w:rsidP="00C30551">
      <w:pPr>
        <w:rPr>
          <w:rFonts w:ascii="Times New Roman" w:hAnsi="Times New Roman" w:cs="Times New Roman"/>
          <w:b/>
          <w:bCs/>
          <w:sz w:val="24"/>
          <w:szCs w:val="24"/>
        </w:rPr>
      </w:pPr>
      <w:r w:rsidRPr="00EC059D">
        <w:rPr>
          <w:rFonts w:ascii="Times New Roman" w:hAnsi="Times New Roman" w:cs="Times New Roman"/>
          <w:b/>
          <w:bCs/>
          <w:sz w:val="24"/>
          <w:szCs w:val="24"/>
        </w:rPr>
        <w:t>EAS (exame de urina)</w:t>
      </w:r>
    </w:p>
    <w:p w14:paraId="27F11869" w14:textId="77777777" w:rsidR="00C30551" w:rsidRDefault="00C30551" w:rsidP="00C30551">
      <w:pPr>
        <w:rPr>
          <w:rFonts w:ascii="Times New Roman" w:hAnsi="Times New Roman" w:cs="Times New Roman"/>
          <w:b/>
          <w:bCs/>
          <w:sz w:val="24"/>
          <w:szCs w:val="24"/>
        </w:rPr>
      </w:pPr>
    </w:p>
    <w:p w14:paraId="67422B71" w14:textId="77777777" w:rsidR="00C30551" w:rsidRPr="00DA72DD" w:rsidRDefault="00C30551" w:rsidP="00C30551">
      <w:pPr>
        <w:pStyle w:val="Default"/>
        <w:jc w:val="both"/>
        <w:rPr>
          <w:rFonts w:ascii="Times New Roman" w:hAnsi="Times New Roman" w:cs="Times New Roman"/>
        </w:rPr>
      </w:pPr>
      <w:r w:rsidRPr="00DA72DD">
        <w:rPr>
          <w:rFonts w:ascii="Times New Roman" w:hAnsi="Times New Roman" w:cs="Times New Roman"/>
        </w:rPr>
        <w:t>Exame realizado para colaboradores manipuladores de alimento.</w:t>
      </w:r>
    </w:p>
    <w:p w14:paraId="708969D6" w14:textId="77777777" w:rsidR="00C30551" w:rsidRPr="00DA72DD" w:rsidRDefault="00C30551" w:rsidP="00C30551">
      <w:pPr>
        <w:jc w:val="both"/>
        <w:rPr>
          <w:rFonts w:ascii="Times New Roman" w:hAnsi="Times New Roman" w:cs="Times New Roman"/>
          <w:sz w:val="24"/>
          <w:szCs w:val="24"/>
        </w:rPr>
      </w:pPr>
      <w:r w:rsidRPr="00DA72DD">
        <w:rPr>
          <w:rFonts w:ascii="Times New Roman" w:hAnsi="Times New Roman" w:cs="Times New Roman"/>
          <w:sz w:val="24"/>
          <w:szCs w:val="24"/>
        </w:rPr>
        <w:t xml:space="preserve">Em casos de alterações, avaliar e definir etiologia da patologia. </w:t>
      </w:r>
    </w:p>
    <w:p w14:paraId="62AE2423" w14:textId="77777777" w:rsidR="00C30551" w:rsidRPr="00140D61" w:rsidRDefault="00C30551" w:rsidP="00C30551">
      <w:pPr>
        <w:jc w:val="both"/>
        <w:rPr>
          <w:rFonts w:ascii="Times New Roman" w:hAnsi="Times New Roman" w:cs="Times New Roman"/>
          <w:sz w:val="24"/>
          <w:szCs w:val="24"/>
        </w:rPr>
      </w:pPr>
      <w:r w:rsidRPr="00DA72DD">
        <w:rPr>
          <w:rFonts w:ascii="Times New Roman" w:hAnsi="Times New Roman" w:cs="Times New Roman"/>
          <w:sz w:val="24"/>
          <w:szCs w:val="24"/>
        </w:rPr>
        <w:t>Caso necessário, em infecções infectocontagiosas, pelo risco de transmissão a terceiros, afastar e tratar ou encaminhar para o médico especialista</w:t>
      </w:r>
      <w:r w:rsidRPr="00140D61">
        <w:rPr>
          <w:rFonts w:ascii="Times New Roman" w:hAnsi="Times New Roman" w:cs="Times New Roman"/>
          <w:sz w:val="24"/>
          <w:szCs w:val="24"/>
        </w:rPr>
        <w:t>.</w:t>
      </w:r>
    </w:p>
    <w:p w14:paraId="4DAD340C" w14:textId="77777777" w:rsidR="00C30551" w:rsidRPr="00EC059D" w:rsidRDefault="00C30551" w:rsidP="00C30551">
      <w:pPr>
        <w:jc w:val="both"/>
        <w:rPr>
          <w:rFonts w:ascii="Times New Roman" w:hAnsi="Times New Roman" w:cs="Times New Roman"/>
          <w:b/>
          <w:bCs/>
          <w:sz w:val="24"/>
          <w:szCs w:val="24"/>
        </w:rPr>
      </w:pPr>
    </w:p>
    <w:p w14:paraId="08B28854" w14:textId="77777777" w:rsidR="00C30551" w:rsidRPr="00140D6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t>Eletrocardiograma</w:t>
      </w:r>
    </w:p>
    <w:p w14:paraId="4424BB6F" w14:textId="77777777" w:rsidR="00C30551" w:rsidRPr="00140D61" w:rsidRDefault="00C30551" w:rsidP="00C30551">
      <w:pPr>
        <w:rPr>
          <w:rFonts w:ascii="Times New Roman" w:hAnsi="Times New Roman" w:cs="Times New Roman"/>
          <w:b/>
          <w:bCs/>
          <w:sz w:val="24"/>
          <w:szCs w:val="24"/>
        </w:rPr>
      </w:pPr>
    </w:p>
    <w:p w14:paraId="50375EA6"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 xml:space="preserve">Nos pacientes jovens (menor ou igual a 40 anos), hígido, assintomático, avaliar clinicamente o trabalhador em relação aos achados X sintomas X resultado. </w:t>
      </w:r>
    </w:p>
    <w:p w14:paraId="7736F186"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Pode-se ter as seguintes conclusões:</w:t>
      </w:r>
    </w:p>
    <w:p w14:paraId="11DC9F1D"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impede o trabalho – inapto;</w:t>
      </w:r>
    </w:p>
    <w:p w14:paraId="57D0D1B5"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acompanhamento com mais atenção pela medicina ocupacional e/ou médico assistente especialista, mas não o incapacita para o trabalho;</w:t>
      </w:r>
    </w:p>
    <w:p w14:paraId="0109F31C" w14:textId="77777777" w:rsidR="00C30551" w:rsidRPr="00140D61" w:rsidRDefault="00C30551" w:rsidP="00443A73">
      <w:pPr>
        <w:pStyle w:val="PargrafodaLista"/>
        <w:numPr>
          <w:ilvl w:val="0"/>
          <w:numId w:val="35"/>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parecer de especialista para julgamento da capacidade laboral;</w:t>
      </w:r>
    </w:p>
    <w:p w14:paraId="75C0314A" w14:textId="77777777" w:rsidR="00C30551" w:rsidRPr="00140D61" w:rsidRDefault="00C30551" w:rsidP="00443A73">
      <w:pPr>
        <w:pStyle w:val="Default"/>
        <w:numPr>
          <w:ilvl w:val="0"/>
          <w:numId w:val="35"/>
        </w:numPr>
        <w:autoSpaceDE w:val="0"/>
        <w:autoSpaceDN w:val="0"/>
        <w:adjustRightInd w:val="0"/>
        <w:jc w:val="both"/>
        <w:rPr>
          <w:rFonts w:ascii="Times New Roman" w:hAnsi="Times New Roman" w:cs="Times New Roman"/>
        </w:rPr>
      </w:pPr>
      <w:r w:rsidRPr="00140D61">
        <w:rPr>
          <w:rFonts w:ascii="Times New Roman" w:hAnsi="Times New Roman" w:cs="Times New Roman"/>
        </w:rPr>
        <w:t>Alteração requer restrições indicadas no ASO</w:t>
      </w:r>
      <w:r>
        <w:rPr>
          <w:rFonts w:ascii="Times New Roman" w:hAnsi="Times New Roman" w:cs="Times New Roman"/>
        </w:rPr>
        <w:t>, pelo médico do trabalho/examinador.</w:t>
      </w:r>
      <w:r w:rsidRPr="00140D61">
        <w:rPr>
          <w:rFonts w:ascii="Times New Roman" w:hAnsi="Times New Roman" w:cs="Times New Roman"/>
        </w:rPr>
        <w:t xml:space="preserve"> </w:t>
      </w:r>
    </w:p>
    <w:p w14:paraId="692FE5F5" w14:textId="77777777" w:rsidR="00C30551" w:rsidRPr="00140D61" w:rsidRDefault="00C30551" w:rsidP="00C30551">
      <w:pPr>
        <w:pStyle w:val="Default"/>
        <w:ind w:left="720"/>
        <w:jc w:val="both"/>
        <w:rPr>
          <w:rFonts w:ascii="Times New Roman" w:hAnsi="Times New Roman" w:cs="Times New Roman"/>
        </w:rPr>
      </w:pPr>
    </w:p>
    <w:p w14:paraId="6D95D9F8" w14:textId="77777777" w:rsidR="00C30551" w:rsidRPr="00140D61" w:rsidRDefault="00C30551" w:rsidP="00C30551">
      <w:pPr>
        <w:pStyle w:val="Default"/>
        <w:ind w:left="720"/>
        <w:rPr>
          <w:rFonts w:ascii="Times New Roman" w:hAnsi="Times New Roman" w:cs="Times New Roman"/>
        </w:rPr>
      </w:pPr>
    </w:p>
    <w:p w14:paraId="28D7E380" w14:textId="77777777" w:rsidR="00C30551" w:rsidRDefault="00C30551" w:rsidP="00C30551">
      <w:pPr>
        <w:pStyle w:val="Default"/>
        <w:jc w:val="both"/>
        <w:rPr>
          <w:rFonts w:ascii="Times New Roman" w:hAnsi="Times New Roman" w:cs="Times New Roman"/>
          <w:color w:val="auto"/>
        </w:rPr>
      </w:pPr>
      <w:r>
        <w:rPr>
          <w:rFonts w:ascii="Times New Roman" w:hAnsi="Times New Roman" w:cs="Times New Roman"/>
          <w:color w:val="auto"/>
        </w:rPr>
        <w:t>Por sua vez,</w:t>
      </w:r>
      <w:r w:rsidRPr="00140D61">
        <w:rPr>
          <w:rFonts w:ascii="Times New Roman" w:hAnsi="Times New Roman" w:cs="Times New Roman"/>
          <w:color w:val="auto"/>
        </w:rPr>
        <w:t xml:space="preserve"> trabalhadores com comorbidades (Obesidade, HAS, DM, dislipidemia, doença de chagas, uso de medicações psiquiátricas), sintomáticos ou maiores de 40 anos dev</w:t>
      </w:r>
      <w:r>
        <w:rPr>
          <w:rFonts w:ascii="Times New Roman" w:hAnsi="Times New Roman" w:cs="Times New Roman"/>
          <w:color w:val="auto"/>
        </w:rPr>
        <w:t>erão</w:t>
      </w:r>
      <w:r w:rsidRPr="00140D61">
        <w:rPr>
          <w:rFonts w:ascii="Times New Roman" w:hAnsi="Times New Roman" w:cs="Times New Roman"/>
          <w:color w:val="auto"/>
        </w:rPr>
        <w:t xml:space="preserve"> ser encaminhado</w:t>
      </w:r>
      <w:r>
        <w:rPr>
          <w:rFonts w:ascii="Times New Roman" w:hAnsi="Times New Roman" w:cs="Times New Roman"/>
          <w:color w:val="auto"/>
        </w:rPr>
        <w:t>s</w:t>
      </w:r>
      <w:r w:rsidRPr="00140D61">
        <w:rPr>
          <w:rFonts w:ascii="Times New Roman" w:hAnsi="Times New Roman" w:cs="Times New Roman"/>
          <w:color w:val="auto"/>
        </w:rPr>
        <w:t xml:space="preserve"> ao cardiologista.</w:t>
      </w:r>
    </w:p>
    <w:p w14:paraId="7D3F6842" w14:textId="77777777" w:rsidR="00C30551" w:rsidRDefault="00C30551" w:rsidP="00C30551">
      <w:pPr>
        <w:pStyle w:val="Default"/>
        <w:rPr>
          <w:rFonts w:ascii="Times New Roman" w:hAnsi="Times New Roman" w:cs="Times New Roman"/>
          <w:color w:val="auto"/>
        </w:rPr>
      </w:pPr>
    </w:p>
    <w:p w14:paraId="048FA61D" w14:textId="77777777" w:rsidR="00C30551" w:rsidRDefault="00C30551" w:rsidP="00C30551">
      <w:pPr>
        <w:pStyle w:val="Default"/>
        <w:rPr>
          <w:rFonts w:ascii="Times New Roman" w:hAnsi="Times New Roman" w:cs="Times New Roman"/>
          <w:b/>
          <w:bCs/>
          <w:color w:val="auto"/>
        </w:rPr>
      </w:pPr>
      <w:r w:rsidRPr="00FF422C">
        <w:rPr>
          <w:rFonts w:ascii="Times New Roman" w:hAnsi="Times New Roman" w:cs="Times New Roman"/>
          <w:b/>
          <w:bCs/>
          <w:color w:val="auto"/>
        </w:rPr>
        <w:t>EPF/ Coproparasitológico</w:t>
      </w:r>
    </w:p>
    <w:p w14:paraId="15E45D03" w14:textId="77777777" w:rsidR="00C30551" w:rsidRPr="00140D61" w:rsidRDefault="00C30551" w:rsidP="00C30551">
      <w:pPr>
        <w:rPr>
          <w:rFonts w:ascii="Times New Roman" w:hAnsi="Times New Roman" w:cs="Times New Roman"/>
          <w:b/>
          <w:bCs/>
          <w:sz w:val="24"/>
          <w:szCs w:val="24"/>
        </w:rPr>
      </w:pPr>
    </w:p>
    <w:p w14:paraId="74D0F196" w14:textId="77777777" w:rsidR="00C30551" w:rsidRPr="00DA72DD" w:rsidRDefault="00C30551" w:rsidP="00C30551">
      <w:pPr>
        <w:pStyle w:val="Default"/>
        <w:jc w:val="both"/>
        <w:rPr>
          <w:rFonts w:ascii="Times New Roman" w:hAnsi="Times New Roman" w:cs="Times New Roman"/>
        </w:rPr>
      </w:pPr>
      <w:r w:rsidRPr="00DA72DD">
        <w:rPr>
          <w:rFonts w:ascii="Times New Roman" w:hAnsi="Times New Roman" w:cs="Times New Roman"/>
        </w:rPr>
        <w:t>Exame realizado para colaboradores manipuladores de alimento.</w:t>
      </w:r>
    </w:p>
    <w:p w14:paraId="0ED0FBDC" w14:textId="77777777" w:rsidR="00C30551" w:rsidRPr="00DA72DD" w:rsidRDefault="00C30551" w:rsidP="00C30551">
      <w:pPr>
        <w:jc w:val="both"/>
        <w:rPr>
          <w:rFonts w:ascii="Times New Roman" w:hAnsi="Times New Roman" w:cs="Times New Roman"/>
          <w:sz w:val="24"/>
          <w:szCs w:val="24"/>
        </w:rPr>
      </w:pPr>
      <w:r w:rsidRPr="00DA72DD">
        <w:rPr>
          <w:rFonts w:ascii="Times New Roman" w:hAnsi="Times New Roman" w:cs="Times New Roman"/>
          <w:sz w:val="24"/>
          <w:szCs w:val="24"/>
        </w:rPr>
        <w:t xml:space="preserve">Em casos de alterações, avaliar e definir etiologia da patologia. </w:t>
      </w:r>
    </w:p>
    <w:p w14:paraId="025ADDD9" w14:textId="77777777" w:rsidR="00C30551" w:rsidRPr="00DA72DD" w:rsidRDefault="00C30551" w:rsidP="00C30551">
      <w:pPr>
        <w:jc w:val="both"/>
        <w:rPr>
          <w:rFonts w:ascii="Times New Roman" w:hAnsi="Times New Roman" w:cs="Times New Roman"/>
          <w:sz w:val="24"/>
          <w:szCs w:val="24"/>
        </w:rPr>
      </w:pPr>
      <w:r w:rsidRPr="00DA72DD">
        <w:rPr>
          <w:rFonts w:ascii="Times New Roman" w:hAnsi="Times New Roman" w:cs="Times New Roman"/>
          <w:sz w:val="24"/>
          <w:szCs w:val="24"/>
        </w:rPr>
        <w:t>Caso necessário, em infecções infectocontagiosas, pelo risco de transmissão a terceiros, afastar e tratar ou encaminhar para o médico especialista.</w:t>
      </w:r>
    </w:p>
    <w:p w14:paraId="72FD86C6" w14:textId="77777777" w:rsidR="00C30551" w:rsidRPr="00DA72DD" w:rsidRDefault="00C30551" w:rsidP="00C30551">
      <w:pPr>
        <w:pStyle w:val="Default"/>
        <w:jc w:val="both"/>
        <w:rPr>
          <w:rFonts w:ascii="Times New Roman" w:hAnsi="Times New Roman" w:cs="Times New Roman"/>
          <w:b/>
          <w:bCs/>
          <w:color w:val="auto"/>
        </w:rPr>
      </w:pPr>
    </w:p>
    <w:p w14:paraId="03285BF0" w14:textId="77777777" w:rsidR="00C30551" w:rsidRDefault="00C30551" w:rsidP="00C30551">
      <w:pPr>
        <w:rPr>
          <w:rFonts w:ascii="Times New Roman" w:hAnsi="Times New Roman" w:cs="Times New Roman"/>
          <w:sz w:val="24"/>
          <w:szCs w:val="24"/>
        </w:rPr>
      </w:pPr>
    </w:p>
    <w:p w14:paraId="3E5BAFEC" w14:textId="77777777" w:rsidR="00C30551" w:rsidRPr="00140D6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t>Espirometria:</w:t>
      </w:r>
    </w:p>
    <w:p w14:paraId="5E78D13E" w14:textId="77777777" w:rsidR="00C30551" w:rsidRPr="00140D61" w:rsidRDefault="00C30551" w:rsidP="00C30551">
      <w:pPr>
        <w:rPr>
          <w:rFonts w:ascii="Times New Roman" w:hAnsi="Times New Roman" w:cs="Times New Roman"/>
          <w:b/>
          <w:bCs/>
          <w:sz w:val="24"/>
          <w:szCs w:val="24"/>
        </w:rPr>
      </w:pPr>
    </w:p>
    <w:p w14:paraId="5C002691"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 xml:space="preserve">Realizar diagnóstico diferencial e, se necessário, afastar e tratar ou encaminhar para o médico especialista. Avaliar e definir etiologia da patologia. </w:t>
      </w:r>
    </w:p>
    <w:p w14:paraId="0CD469DC"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Alterações leves e pontuais, em assintomáticos, sem histórico de doenças e/ou prévias, requerem acompanhamento com mais atenção pela medicina ocupacional e/ou médico assistente especialista, mas não o incapacita para o trabalho</w:t>
      </w:r>
      <w:r>
        <w:rPr>
          <w:rFonts w:ascii="Times New Roman" w:hAnsi="Times New Roman" w:cs="Times New Roman"/>
          <w:sz w:val="24"/>
          <w:szCs w:val="24"/>
        </w:rPr>
        <w:t>.</w:t>
      </w:r>
    </w:p>
    <w:p w14:paraId="4BEDE6F3"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lastRenderedPageBreak/>
        <w:t>Demais alterações requerem parecer de especialista para julgamento da capacidade laboral</w:t>
      </w:r>
      <w:r>
        <w:rPr>
          <w:rFonts w:ascii="Times New Roman" w:hAnsi="Times New Roman" w:cs="Times New Roman"/>
          <w:sz w:val="24"/>
          <w:szCs w:val="24"/>
        </w:rPr>
        <w:t>.</w:t>
      </w:r>
    </w:p>
    <w:p w14:paraId="00C1E3CE"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 xml:space="preserve"> Em caso de doença ocupacional, orientar a empresa a emitir a CAT</w:t>
      </w:r>
      <w:r>
        <w:rPr>
          <w:rFonts w:ascii="Times New Roman" w:hAnsi="Times New Roman" w:cs="Times New Roman"/>
          <w:sz w:val="24"/>
          <w:szCs w:val="24"/>
        </w:rPr>
        <w:t>,</w:t>
      </w:r>
      <w:r w:rsidRPr="00140D61">
        <w:rPr>
          <w:rFonts w:ascii="Times New Roman" w:hAnsi="Times New Roman" w:cs="Times New Roman"/>
          <w:sz w:val="24"/>
          <w:szCs w:val="24"/>
        </w:rPr>
        <w:t xml:space="preserve"> Notificação Compulsória e informar o fato aos responsáveis pelo PGR para reavaliação dos </w:t>
      </w:r>
      <w:r>
        <w:rPr>
          <w:rFonts w:ascii="Times New Roman" w:hAnsi="Times New Roman" w:cs="Times New Roman"/>
          <w:sz w:val="24"/>
          <w:szCs w:val="24"/>
        </w:rPr>
        <w:t>r</w:t>
      </w:r>
      <w:r w:rsidRPr="00140D61">
        <w:rPr>
          <w:rFonts w:ascii="Times New Roman" w:hAnsi="Times New Roman" w:cs="Times New Roman"/>
          <w:sz w:val="24"/>
          <w:szCs w:val="24"/>
        </w:rPr>
        <w:t>iscos ocupacionais e das medidas de prevenção/ proteção.</w:t>
      </w:r>
    </w:p>
    <w:p w14:paraId="294CFC0D" w14:textId="77777777" w:rsidR="00C30551" w:rsidRPr="00140D61" w:rsidRDefault="00C30551" w:rsidP="00C30551">
      <w:pPr>
        <w:rPr>
          <w:rFonts w:ascii="Times New Roman" w:hAnsi="Times New Roman" w:cs="Times New Roman"/>
          <w:sz w:val="24"/>
          <w:szCs w:val="24"/>
        </w:rPr>
      </w:pPr>
    </w:p>
    <w:p w14:paraId="096E4AA1" w14:textId="77777777" w:rsidR="00C30551" w:rsidRPr="00140D61" w:rsidRDefault="00C30551" w:rsidP="00C30551">
      <w:pPr>
        <w:rPr>
          <w:rFonts w:ascii="Times New Roman" w:hAnsi="Times New Roman" w:cs="Times New Roman"/>
          <w:sz w:val="24"/>
          <w:szCs w:val="24"/>
        </w:rPr>
      </w:pPr>
    </w:p>
    <w:p w14:paraId="6731C18A" w14:textId="77777777" w:rsidR="00C30551" w:rsidRPr="00140D6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t>Exame Clínico</w:t>
      </w:r>
    </w:p>
    <w:p w14:paraId="7ADAB26B" w14:textId="77777777" w:rsidR="00C30551" w:rsidRPr="00140D61" w:rsidRDefault="00C30551" w:rsidP="00C30551">
      <w:pPr>
        <w:rPr>
          <w:rFonts w:ascii="Times New Roman" w:hAnsi="Times New Roman" w:cs="Times New Roman"/>
          <w:sz w:val="24"/>
          <w:szCs w:val="24"/>
        </w:rPr>
      </w:pPr>
    </w:p>
    <w:p w14:paraId="32FBAEF4"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 xml:space="preserve">Consiste em anamnese, história da doença atual e pregressa, familiar, psicossocial, laboral, acompanhados do exame físico e mental. </w:t>
      </w:r>
    </w:p>
    <w:p w14:paraId="7C7398AF"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As informações são registradas no prontuário médico.</w:t>
      </w:r>
    </w:p>
    <w:p w14:paraId="79B56DCD"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Após esta avaliação, poderá resultar nas seguintes conclusões.</w:t>
      </w:r>
    </w:p>
    <w:p w14:paraId="404257F8" w14:textId="77777777" w:rsidR="00C30551" w:rsidRPr="001C7ED9" w:rsidRDefault="00C30551" w:rsidP="00C30551">
      <w:pPr>
        <w:jc w:val="both"/>
        <w:rPr>
          <w:rFonts w:ascii="Times New Roman" w:hAnsi="Times New Roman" w:cs="Times New Roman"/>
          <w:sz w:val="24"/>
          <w:szCs w:val="24"/>
        </w:rPr>
      </w:pPr>
    </w:p>
    <w:p w14:paraId="4C35A0BB" w14:textId="77777777" w:rsidR="00C30551" w:rsidRPr="001C7ED9" w:rsidRDefault="00C30551" w:rsidP="00443A73">
      <w:pPr>
        <w:widowControl/>
        <w:numPr>
          <w:ilvl w:val="1"/>
          <w:numId w:val="36"/>
        </w:numPr>
        <w:spacing w:after="14"/>
        <w:jc w:val="both"/>
        <w:rPr>
          <w:rFonts w:ascii="Times New Roman" w:hAnsi="Times New Roman" w:cs="Times New Roman"/>
          <w:sz w:val="24"/>
          <w:szCs w:val="24"/>
        </w:rPr>
      </w:pPr>
      <w:r w:rsidRPr="001C7ED9">
        <w:rPr>
          <w:rFonts w:ascii="Times New Roman" w:hAnsi="Times New Roman" w:cs="Times New Roman"/>
          <w:sz w:val="24"/>
          <w:szCs w:val="24"/>
        </w:rPr>
        <w:t xml:space="preserve">Todos exames estejam normais: o ASO será liberado como apto </w:t>
      </w:r>
      <w:r w:rsidRPr="00140D61">
        <w:rPr>
          <w:rFonts w:ascii="Times New Roman" w:hAnsi="Times New Roman" w:cs="Times New Roman"/>
          <w:sz w:val="24"/>
          <w:szCs w:val="24"/>
        </w:rPr>
        <w:t>-</w:t>
      </w:r>
      <w:r>
        <w:rPr>
          <w:rFonts w:ascii="Times New Roman" w:hAnsi="Times New Roman" w:cs="Times New Roman"/>
          <w:sz w:val="24"/>
          <w:szCs w:val="24"/>
        </w:rPr>
        <w:t xml:space="preserve"> </w:t>
      </w:r>
      <w:r w:rsidRPr="001C7ED9">
        <w:rPr>
          <w:rFonts w:ascii="Times New Roman" w:hAnsi="Times New Roman" w:cs="Times New Roman"/>
          <w:sz w:val="24"/>
          <w:szCs w:val="24"/>
        </w:rPr>
        <w:t xml:space="preserve">Atestado de Saúde Ocupacional (ASO) apto: paciente liberado para exercer a função; </w:t>
      </w:r>
    </w:p>
    <w:p w14:paraId="40640564" w14:textId="77777777" w:rsidR="00C30551" w:rsidRPr="00140D61" w:rsidRDefault="00C30551" w:rsidP="00443A73">
      <w:pPr>
        <w:widowControl/>
        <w:numPr>
          <w:ilvl w:val="1"/>
          <w:numId w:val="36"/>
        </w:numPr>
        <w:jc w:val="both"/>
        <w:rPr>
          <w:rFonts w:ascii="Times New Roman" w:hAnsi="Times New Roman" w:cs="Times New Roman"/>
          <w:sz w:val="24"/>
          <w:szCs w:val="24"/>
        </w:rPr>
      </w:pPr>
      <w:r w:rsidRPr="001C7ED9">
        <w:rPr>
          <w:rFonts w:ascii="Times New Roman" w:hAnsi="Times New Roman" w:cs="Times New Roman"/>
          <w:sz w:val="24"/>
          <w:szCs w:val="24"/>
        </w:rPr>
        <w:t xml:space="preserve">Alguma alteração nos exames: </w:t>
      </w:r>
      <w:r w:rsidRPr="00140D61">
        <w:rPr>
          <w:rFonts w:ascii="Times New Roman" w:hAnsi="Times New Roman" w:cs="Times New Roman"/>
          <w:sz w:val="24"/>
          <w:szCs w:val="24"/>
        </w:rPr>
        <w:t xml:space="preserve">colaborador é informado da alteração, bem como o significado das alterações e as condutas necessárias para acompanhar, tratar e/ou curar o quadro. </w:t>
      </w:r>
    </w:p>
    <w:p w14:paraId="582FB6E7" w14:textId="77777777" w:rsidR="00C30551" w:rsidRPr="00140D61" w:rsidRDefault="00C30551" w:rsidP="00443A73">
      <w:pPr>
        <w:pStyle w:val="PargrafodaLista"/>
        <w:numPr>
          <w:ilvl w:val="1"/>
          <w:numId w:val="38"/>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impede o trabalho – inapto;</w:t>
      </w:r>
    </w:p>
    <w:p w14:paraId="39889323" w14:textId="77777777" w:rsidR="00C30551" w:rsidRPr="00140D61" w:rsidRDefault="00C30551" w:rsidP="00443A73">
      <w:pPr>
        <w:pStyle w:val="PargrafodaLista"/>
        <w:numPr>
          <w:ilvl w:val="1"/>
          <w:numId w:val="38"/>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acompanhamento com mais atenção pela medicina ocupacional e/ou médico assistente especialista, mas não o incapacita para o trabalho;</w:t>
      </w:r>
    </w:p>
    <w:p w14:paraId="478169AD" w14:textId="77777777" w:rsidR="00C30551" w:rsidRPr="00140D61" w:rsidRDefault="00C30551" w:rsidP="00443A73">
      <w:pPr>
        <w:pStyle w:val="PargrafodaLista"/>
        <w:numPr>
          <w:ilvl w:val="1"/>
          <w:numId w:val="38"/>
        </w:numPr>
        <w:autoSpaceDE w:val="0"/>
        <w:autoSpaceDN w:val="0"/>
        <w:adjustRightInd w:val="0"/>
        <w:spacing w:after="0" w:line="240" w:lineRule="auto"/>
        <w:jc w:val="both"/>
        <w:rPr>
          <w:rFonts w:ascii="Times New Roman" w:hAnsi="Times New Roman" w:cs="Times New Roman"/>
          <w:sz w:val="24"/>
          <w:szCs w:val="24"/>
        </w:rPr>
      </w:pPr>
      <w:r w:rsidRPr="00140D61">
        <w:rPr>
          <w:rFonts w:ascii="Times New Roman" w:hAnsi="Times New Roman" w:cs="Times New Roman"/>
          <w:sz w:val="24"/>
          <w:szCs w:val="24"/>
        </w:rPr>
        <w:t>Alteração requer parecer de especialista para julgamento da capacidade laboral;</w:t>
      </w:r>
    </w:p>
    <w:p w14:paraId="4ABFE205" w14:textId="77777777" w:rsidR="00C30551" w:rsidRPr="00140D61" w:rsidRDefault="00C30551" w:rsidP="00443A73">
      <w:pPr>
        <w:pStyle w:val="Default"/>
        <w:numPr>
          <w:ilvl w:val="1"/>
          <w:numId w:val="38"/>
        </w:numPr>
        <w:autoSpaceDE w:val="0"/>
        <w:autoSpaceDN w:val="0"/>
        <w:adjustRightInd w:val="0"/>
        <w:jc w:val="both"/>
        <w:rPr>
          <w:rFonts w:ascii="Times New Roman" w:hAnsi="Times New Roman" w:cs="Times New Roman"/>
        </w:rPr>
      </w:pPr>
      <w:r w:rsidRPr="00140D61">
        <w:rPr>
          <w:rFonts w:ascii="Times New Roman" w:hAnsi="Times New Roman" w:cs="Times New Roman"/>
        </w:rPr>
        <w:t>Alteração requer restrições indicadas no ASO</w:t>
      </w:r>
      <w:r>
        <w:rPr>
          <w:rFonts w:ascii="Times New Roman" w:hAnsi="Times New Roman" w:cs="Times New Roman"/>
        </w:rPr>
        <w:t>, pelo médico do trabalho/examinador.</w:t>
      </w:r>
      <w:r w:rsidRPr="00140D61">
        <w:rPr>
          <w:rFonts w:ascii="Times New Roman" w:hAnsi="Times New Roman" w:cs="Times New Roman"/>
        </w:rPr>
        <w:t xml:space="preserve"> </w:t>
      </w:r>
    </w:p>
    <w:p w14:paraId="3E4EC14B" w14:textId="77777777" w:rsidR="00C30551" w:rsidRPr="00140D61" w:rsidRDefault="00C30551" w:rsidP="00C30551">
      <w:pPr>
        <w:pStyle w:val="Default"/>
        <w:ind w:left="1440"/>
        <w:jc w:val="both"/>
        <w:rPr>
          <w:rFonts w:ascii="Times New Roman" w:hAnsi="Times New Roman" w:cs="Times New Roman"/>
        </w:rPr>
      </w:pPr>
    </w:p>
    <w:p w14:paraId="6E5A2E2A" w14:textId="77777777" w:rsidR="00C30551" w:rsidRPr="00140D61" w:rsidRDefault="00C30551" w:rsidP="00443A73">
      <w:pPr>
        <w:widowControl/>
        <w:numPr>
          <w:ilvl w:val="1"/>
          <w:numId w:val="37"/>
        </w:numPr>
        <w:jc w:val="both"/>
        <w:rPr>
          <w:rFonts w:ascii="Times New Roman" w:hAnsi="Times New Roman" w:cs="Times New Roman"/>
          <w:sz w:val="24"/>
          <w:szCs w:val="24"/>
        </w:rPr>
      </w:pPr>
    </w:p>
    <w:p w14:paraId="14A9EBE2" w14:textId="77777777" w:rsidR="00C30551" w:rsidRPr="00140D61" w:rsidRDefault="00C30551" w:rsidP="00C30551">
      <w:pPr>
        <w:rPr>
          <w:rFonts w:ascii="Times New Roman" w:hAnsi="Times New Roman" w:cs="Times New Roman"/>
          <w:sz w:val="24"/>
          <w:szCs w:val="24"/>
        </w:rPr>
      </w:pPr>
    </w:p>
    <w:p w14:paraId="55CB02DC" w14:textId="77777777" w:rsidR="00C30551" w:rsidRPr="00140D6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t>Glicemia</w:t>
      </w:r>
      <w:r>
        <w:rPr>
          <w:rFonts w:ascii="Times New Roman" w:hAnsi="Times New Roman" w:cs="Times New Roman"/>
          <w:b/>
          <w:bCs/>
          <w:sz w:val="24"/>
          <w:szCs w:val="24"/>
        </w:rPr>
        <w:t xml:space="preserve"> de jejum</w:t>
      </w:r>
      <w:r w:rsidRPr="00140D61">
        <w:rPr>
          <w:rFonts w:ascii="Times New Roman" w:hAnsi="Times New Roman" w:cs="Times New Roman"/>
          <w:b/>
          <w:bCs/>
          <w:sz w:val="24"/>
          <w:szCs w:val="24"/>
        </w:rPr>
        <w:t xml:space="preserve"> </w:t>
      </w:r>
    </w:p>
    <w:p w14:paraId="68398FE1" w14:textId="77777777" w:rsidR="00C30551" w:rsidRPr="00140D61" w:rsidRDefault="00C30551" w:rsidP="00C30551">
      <w:pPr>
        <w:rPr>
          <w:rFonts w:ascii="Times New Roman" w:hAnsi="Times New Roman" w:cs="Times New Roman"/>
          <w:b/>
          <w:bCs/>
          <w:sz w:val="24"/>
          <w:szCs w:val="24"/>
        </w:rPr>
      </w:pPr>
    </w:p>
    <w:p w14:paraId="0351A267"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Exame realizado para avaliação de trabalhadores expostos a atividades críticas (espaço confinado, trabalho em altura, condução de veículos/ máquinas pesadas).</w:t>
      </w:r>
    </w:p>
    <w:p w14:paraId="6DCFFFF7"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No exame alterado, deve-se investigar</w:t>
      </w:r>
      <w:r w:rsidRPr="00140D61">
        <w:rPr>
          <w:rFonts w:ascii="Times New Roman" w:hAnsi="Times New Roman" w:cs="Times New Roman"/>
          <w:b/>
          <w:bCs/>
          <w:sz w:val="24"/>
          <w:szCs w:val="24"/>
        </w:rPr>
        <w:t xml:space="preserve"> </w:t>
      </w:r>
      <w:r w:rsidRPr="00140D61">
        <w:rPr>
          <w:rFonts w:ascii="Times New Roman" w:hAnsi="Times New Roman" w:cs="Times New Roman"/>
          <w:sz w:val="24"/>
          <w:szCs w:val="24"/>
        </w:rPr>
        <w:t>patologias como Diabetes 1 ou 2, hipoglicemia, bem como formas de tratamento, insulinodepend</w:t>
      </w:r>
      <w:r>
        <w:rPr>
          <w:rFonts w:ascii="Times New Roman" w:hAnsi="Times New Roman" w:cs="Times New Roman"/>
          <w:sz w:val="24"/>
          <w:szCs w:val="24"/>
        </w:rPr>
        <w:t>ência</w:t>
      </w:r>
      <w:r w:rsidRPr="00140D61">
        <w:rPr>
          <w:rFonts w:ascii="Times New Roman" w:hAnsi="Times New Roman" w:cs="Times New Roman"/>
          <w:sz w:val="24"/>
          <w:szCs w:val="24"/>
        </w:rPr>
        <w:t xml:space="preserve">, </w:t>
      </w:r>
      <w:r>
        <w:rPr>
          <w:rFonts w:ascii="Times New Roman" w:hAnsi="Times New Roman" w:cs="Times New Roman"/>
          <w:sz w:val="24"/>
          <w:szCs w:val="24"/>
        </w:rPr>
        <w:t xml:space="preserve">uso de </w:t>
      </w:r>
      <w:r w:rsidRPr="00140D61">
        <w:rPr>
          <w:rFonts w:ascii="Times New Roman" w:hAnsi="Times New Roman" w:cs="Times New Roman"/>
          <w:sz w:val="24"/>
          <w:szCs w:val="24"/>
        </w:rPr>
        <w:t>hipoglicemiantes orais e dieta.</w:t>
      </w:r>
    </w:p>
    <w:p w14:paraId="5F9B8990"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Avaliar e definir etiologia da patologia</w:t>
      </w:r>
      <w:r>
        <w:rPr>
          <w:rFonts w:ascii="Times New Roman" w:hAnsi="Times New Roman" w:cs="Times New Roman"/>
          <w:sz w:val="24"/>
          <w:szCs w:val="24"/>
        </w:rPr>
        <w:t>.</w:t>
      </w:r>
    </w:p>
    <w:p w14:paraId="6CF93A31"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 xml:space="preserve">Orientar paciente em relação </w:t>
      </w:r>
      <w:r>
        <w:rPr>
          <w:rFonts w:ascii="Times New Roman" w:hAnsi="Times New Roman" w:cs="Times New Roman"/>
          <w:sz w:val="24"/>
          <w:szCs w:val="24"/>
        </w:rPr>
        <w:t xml:space="preserve">à </w:t>
      </w:r>
      <w:r w:rsidRPr="00140D61">
        <w:rPr>
          <w:rFonts w:ascii="Times New Roman" w:hAnsi="Times New Roman" w:cs="Times New Roman"/>
          <w:sz w:val="24"/>
          <w:szCs w:val="24"/>
        </w:rPr>
        <w:t>mudança de estilo de vida, necessidade de tratamento, se o caso, como também, uso correto e regular de medicações, quando necessário.</w:t>
      </w:r>
    </w:p>
    <w:p w14:paraId="303A64AF"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Pode-se ter as seguintes conclusões:</w:t>
      </w:r>
    </w:p>
    <w:p w14:paraId="4B356338" w14:textId="77777777" w:rsidR="00C30551" w:rsidRPr="00140D61"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140D61">
        <w:rPr>
          <w:rFonts w:ascii="Times New Roman" w:hAnsi="Times New Roman" w:cs="Times New Roman"/>
          <w:sz w:val="24"/>
          <w:szCs w:val="24"/>
        </w:rPr>
        <w:t>Alteração impede o trabalho – inapto;</w:t>
      </w:r>
    </w:p>
    <w:p w14:paraId="5A2C266C" w14:textId="77777777" w:rsidR="00C30551" w:rsidRPr="00140D61"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140D61">
        <w:rPr>
          <w:rFonts w:ascii="Times New Roman" w:hAnsi="Times New Roman" w:cs="Times New Roman"/>
          <w:sz w:val="24"/>
          <w:szCs w:val="24"/>
        </w:rPr>
        <w:t>Alteração requer acompanhamento com mais atenção pela medicina ocupacional e/ou médico assistente especialista, mas não o incapacita para o trabalho;</w:t>
      </w:r>
    </w:p>
    <w:p w14:paraId="6ACAD739" w14:textId="77777777" w:rsidR="00C30551" w:rsidRPr="00140D61"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140D61">
        <w:rPr>
          <w:rFonts w:ascii="Times New Roman" w:hAnsi="Times New Roman" w:cs="Times New Roman"/>
          <w:sz w:val="24"/>
          <w:szCs w:val="24"/>
        </w:rPr>
        <w:t>Alteração requer parecer de especialista para julgamento da capacidade laboral;</w:t>
      </w:r>
    </w:p>
    <w:p w14:paraId="02AF8552" w14:textId="77777777" w:rsidR="00C30551" w:rsidRPr="00140D61" w:rsidRDefault="00C30551" w:rsidP="00443A73">
      <w:pPr>
        <w:pStyle w:val="Default"/>
        <w:numPr>
          <w:ilvl w:val="0"/>
          <w:numId w:val="35"/>
        </w:numPr>
        <w:autoSpaceDE w:val="0"/>
        <w:autoSpaceDN w:val="0"/>
        <w:adjustRightInd w:val="0"/>
        <w:jc w:val="both"/>
        <w:rPr>
          <w:rFonts w:ascii="Times New Roman" w:hAnsi="Times New Roman" w:cs="Times New Roman"/>
        </w:rPr>
      </w:pPr>
      <w:r w:rsidRPr="00140D61">
        <w:rPr>
          <w:rFonts w:ascii="Times New Roman" w:hAnsi="Times New Roman" w:cs="Times New Roman"/>
        </w:rPr>
        <w:t>Alteração requer restrições indicadas no ASO</w:t>
      </w:r>
      <w:r>
        <w:rPr>
          <w:rFonts w:ascii="Times New Roman" w:hAnsi="Times New Roman" w:cs="Times New Roman"/>
        </w:rPr>
        <w:t>, pelo médico do trabalho/examinador.</w:t>
      </w:r>
      <w:r w:rsidRPr="00140D61">
        <w:rPr>
          <w:rFonts w:ascii="Times New Roman" w:hAnsi="Times New Roman" w:cs="Times New Roman"/>
        </w:rPr>
        <w:t xml:space="preserve"> </w:t>
      </w:r>
    </w:p>
    <w:p w14:paraId="229A4593" w14:textId="77777777" w:rsidR="00C30551" w:rsidRPr="00140D61" w:rsidRDefault="00C30551" w:rsidP="00C30551">
      <w:pPr>
        <w:pStyle w:val="Default"/>
        <w:ind w:left="360"/>
        <w:rPr>
          <w:rFonts w:ascii="Times New Roman" w:hAnsi="Times New Roman" w:cs="Times New Roman"/>
        </w:rPr>
      </w:pPr>
    </w:p>
    <w:p w14:paraId="136BE762" w14:textId="77777777" w:rsidR="00C30551" w:rsidRPr="00140D61" w:rsidRDefault="00C30551" w:rsidP="00C30551">
      <w:pPr>
        <w:pStyle w:val="Default"/>
        <w:rPr>
          <w:rFonts w:ascii="Times New Roman" w:hAnsi="Times New Roman" w:cs="Times New Roman"/>
        </w:rPr>
      </w:pPr>
    </w:p>
    <w:p w14:paraId="2D984FF4" w14:textId="77777777" w:rsidR="00C30551" w:rsidRDefault="00C30551" w:rsidP="00C30551">
      <w:pPr>
        <w:rPr>
          <w:rFonts w:ascii="Times New Roman" w:hAnsi="Times New Roman" w:cs="Times New Roman"/>
          <w:b/>
          <w:bCs/>
          <w:sz w:val="24"/>
          <w:szCs w:val="24"/>
        </w:rPr>
      </w:pPr>
      <w:r>
        <w:rPr>
          <w:rFonts w:ascii="Times New Roman" w:hAnsi="Times New Roman" w:cs="Times New Roman"/>
          <w:b/>
          <w:bCs/>
          <w:sz w:val="24"/>
          <w:szCs w:val="24"/>
        </w:rPr>
        <w:t>HBsAg</w:t>
      </w:r>
    </w:p>
    <w:p w14:paraId="474003B4" w14:textId="77777777" w:rsidR="00C30551" w:rsidRDefault="00C30551" w:rsidP="00C30551">
      <w:pPr>
        <w:rPr>
          <w:rFonts w:ascii="Times New Roman" w:hAnsi="Times New Roman" w:cs="Times New Roman"/>
          <w:b/>
          <w:bCs/>
          <w:sz w:val="24"/>
          <w:szCs w:val="24"/>
        </w:rPr>
      </w:pPr>
    </w:p>
    <w:p w14:paraId="7DDAF5D7" w14:textId="77777777" w:rsidR="00C3055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 xml:space="preserve">Exame é realizado, obrigatoriamente, </w:t>
      </w:r>
      <w:r>
        <w:rPr>
          <w:rFonts w:ascii="Times New Roman" w:hAnsi="Times New Roman" w:cs="Times New Roman"/>
          <w:sz w:val="24"/>
          <w:szCs w:val="24"/>
        </w:rPr>
        <w:t xml:space="preserve">no admissional e mudança de risco ocupacional, </w:t>
      </w:r>
      <w:r w:rsidRPr="00140D61">
        <w:rPr>
          <w:rFonts w:ascii="Times New Roman" w:hAnsi="Times New Roman" w:cs="Times New Roman"/>
          <w:sz w:val="24"/>
          <w:szCs w:val="24"/>
        </w:rPr>
        <w:t>para avaliação de colaboradores</w:t>
      </w:r>
      <w:r>
        <w:rPr>
          <w:rFonts w:ascii="Times New Roman" w:hAnsi="Times New Roman" w:cs="Times New Roman"/>
          <w:sz w:val="24"/>
          <w:szCs w:val="24"/>
        </w:rPr>
        <w:t xml:space="preserve"> da saúde, expostos a risco ocupacional biológico.</w:t>
      </w:r>
    </w:p>
    <w:p w14:paraId="5416370F"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Pode-se ter as seguintes conclusões:</w:t>
      </w:r>
    </w:p>
    <w:p w14:paraId="734B2153" w14:textId="77777777" w:rsidR="00C30551" w:rsidRPr="00140D61"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140D61">
        <w:rPr>
          <w:rFonts w:ascii="Times New Roman" w:hAnsi="Times New Roman" w:cs="Times New Roman"/>
          <w:sz w:val="24"/>
          <w:szCs w:val="24"/>
        </w:rPr>
        <w:t>Alteração requer acompanhamento com mais atenção pela medicina ocupacional e/ou médico assistente especialista, mas não o incapacita para o trabalho;</w:t>
      </w:r>
    </w:p>
    <w:p w14:paraId="244A560E" w14:textId="77777777" w:rsidR="00C30551"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140D61">
        <w:rPr>
          <w:rFonts w:ascii="Times New Roman" w:hAnsi="Times New Roman" w:cs="Times New Roman"/>
          <w:sz w:val="24"/>
          <w:szCs w:val="24"/>
        </w:rPr>
        <w:t>Alteração requer parecer de especialista para julgamento da capacidade laboral</w:t>
      </w:r>
      <w:r>
        <w:rPr>
          <w:rFonts w:ascii="Times New Roman" w:hAnsi="Times New Roman" w:cs="Times New Roman"/>
          <w:sz w:val="24"/>
          <w:szCs w:val="24"/>
        </w:rPr>
        <w:t>.</w:t>
      </w:r>
    </w:p>
    <w:p w14:paraId="52D415F3" w14:textId="77777777" w:rsidR="00C30551" w:rsidRPr="00FB229B" w:rsidRDefault="00C30551" w:rsidP="00C30551">
      <w:pPr>
        <w:rPr>
          <w:rFonts w:ascii="Times New Roman" w:hAnsi="Times New Roman" w:cs="Times New Roman"/>
          <w:sz w:val="24"/>
          <w:szCs w:val="24"/>
        </w:rPr>
      </w:pPr>
    </w:p>
    <w:p w14:paraId="2D5AF454" w14:textId="77777777" w:rsidR="00C30551" w:rsidRPr="00140D61" w:rsidRDefault="00C30551" w:rsidP="00C30551">
      <w:pPr>
        <w:rPr>
          <w:rFonts w:ascii="Times New Roman" w:hAnsi="Times New Roman" w:cs="Times New Roman"/>
          <w:sz w:val="24"/>
          <w:szCs w:val="24"/>
        </w:rPr>
      </w:pPr>
    </w:p>
    <w:p w14:paraId="155C0752" w14:textId="77777777" w:rsidR="00C30551" w:rsidRPr="00140D6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t xml:space="preserve">Hemograma </w:t>
      </w:r>
      <w:r>
        <w:rPr>
          <w:rFonts w:ascii="Times New Roman" w:hAnsi="Times New Roman" w:cs="Times New Roman"/>
          <w:b/>
          <w:bCs/>
          <w:sz w:val="24"/>
          <w:szCs w:val="24"/>
        </w:rPr>
        <w:t>Completo</w:t>
      </w:r>
    </w:p>
    <w:p w14:paraId="06918F3D" w14:textId="77777777" w:rsidR="00C30551" w:rsidRPr="00140D61" w:rsidRDefault="00C30551" w:rsidP="00C30551">
      <w:pPr>
        <w:rPr>
          <w:rFonts w:ascii="Times New Roman" w:hAnsi="Times New Roman" w:cs="Times New Roman"/>
          <w:b/>
          <w:bCs/>
          <w:sz w:val="24"/>
          <w:szCs w:val="24"/>
        </w:rPr>
      </w:pPr>
    </w:p>
    <w:p w14:paraId="1930BE5A" w14:textId="77777777" w:rsidR="00C30551" w:rsidRPr="00140D61" w:rsidRDefault="00C30551" w:rsidP="00C30551">
      <w:pPr>
        <w:rPr>
          <w:rFonts w:ascii="Times New Roman" w:hAnsi="Times New Roman" w:cs="Times New Roman"/>
          <w:sz w:val="24"/>
          <w:szCs w:val="24"/>
        </w:rPr>
      </w:pPr>
      <w:r w:rsidRPr="00140D61">
        <w:rPr>
          <w:rFonts w:ascii="Times New Roman" w:hAnsi="Times New Roman" w:cs="Times New Roman"/>
          <w:sz w:val="24"/>
          <w:szCs w:val="24"/>
        </w:rPr>
        <w:t>Exame realizado para avaliação de trabalhadores expostos a atividades críticas (espaço confinado, trabalho em altura, condução de veículos/ máquinas pesadas), como também, para expostos a forma direta/indireta</w:t>
      </w:r>
      <w:r>
        <w:rPr>
          <w:rFonts w:ascii="Times New Roman" w:hAnsi="Times New Roman" w:cs="Times New Roman"/>
          <w:sz w:val="24"/>
          <w:szCs w:val="24"/>
        </w:rPr>
        <w:t xml:space="preserve"> à</w:t>
      </w:r>
      <w:r w:rsidRPr="00140D61">
        <w:rPr>
          <w:rFonts w:ascii="Times New Roman" w:hAnsi="Times New Roman" w:cs="Times New Roman"/>
          <w:sz w:val="24"/>
          <w:szCs w:val="24"/>
        </w:rPr>
        <w:t xml:space="preserve"> Benzeno, radiações ionizantes</w:t>
      </w:r>
      <w:r>
        <w:rPr>
          <w:rFonts w:ascii="Times New Roman" w:hAnsi="Times New Roman" w:cs="Times New Roman"/>
          <w:sz w:val="24"/>
          <w:szCs w:val="24"/>
        </w:rPr>
        <w:t xml:space="preserve">, </w:t>
      </w:r>
      <w:r w:rsidRPr="00140D61">
        <w:rPr>
          <w:rFonts w:ascii="Times New Roman" w:hAnsi="Times New Roman" w:cs="Times New Roman"/>
          <w:sz w:val="24"/>
          <w:szCs w:val="24"/>
        </w:rPr>
        <w:t>trabalhadores da saúde</w:t>
      </w:r>
      <w:r>
        <w:rPr>
          <w:rFonts w:ascii="Times New Roman" w:hAnsi="Times New Roman" w:cs="Times New Roman"/>
          <w:sz w:val="24"/>
          <w:szCs w:val="24"/>
        </w:rPr>
        <w:t xml:space="preserve"> e manipuladores de alimentos</w:t>
      </w:r>
      <w:r w:rsidRPr="00140D61">
        <w:rPr>
          <w:rFonts w:ascii="Times New Roman" w:hAnsi="Times New Roman" w:cs="Times New Roman"/>
          <w:sz w:val="24"/>
          <w:szCs w:val="24"/>
        </w:rPr>
        <w:t>.</w:t>
      </w:r>
    </w:p>
    <w:p w14:paraId="7E033618" w14:textId="50E8D11C"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Pode haver a anormalidade quantitativas (anemia, leucopenia,</w:t>
      </w:r>
      <w:r>
        <w:rPr>
          <w:rFonts w:ascii="Times New Roman" w:hAnsi="Times New Roman" w:cs="Times New Roman"/>
          <w:sz w:val="24"/>
          <w:szCs w:val="24"/>
        </w:rPr>
        <w:t xml:space="preserve"> </w:t>
      </w:r>
      <w:r w:rsidRPr="00140D61">
        <w:rPr>
          <w:rFonts w:ascii="Times New Roman" w:hAnsi="Times New Roman" w:cs="Times New Roman"/>
          <w:sz w:val="24"/>
          <w:szCs w:val="24"/>
        </w:rPr>
        <w:t>leucocitose, trombocitopenia) e/ ou qualitativas (forma e função das células,</w:t>
      </w:r>
      <w:r>
        <w:rPr>
          <w:rFonts w:ascii="Times New Roman" w:hAnsi="Times New Roman" w:cs="Times New Roman"/>
          <w:sz w:val="24"/>
          <w:szCs w:val="24"/>
        </w:rPr>
        <w:t xml:space="preserve"> </w:t>
      </w:r>
      <w:r w:rsidRPr="00140D61">
        <w:rPr>
          <w:rFonts w:ascii="Times New Roman" w:hAnsi="Times New Roman" w:cs="Times New Roman"/>
          <w:sz w:val="24"/>
          <w:szCs w:val="24"/>
        </w:rPr>
        <w:t>como macrocitose, micr</w:t>
      </w:r>
      <w:r>
        <w:rPr>
          <w:rFonts w:ascii="Times New Roman" w:hAnsi="Times New Roman" w:cs="Times New Roman"/>
          <w:sz w:val="24"/>
          <w:szCs w:val="24"/>
        </w:rPr>
        <w:t>o</w:t>
      </w:r>
      <w:r w:rsidRPr="00140D61">
        <w:rPr>
          <w:rFonts w:ascii="Times New Roman" w:hAnsi="Times New Roman" w:cs="Times New Roman"/>
          <w:sz w:val="24"/>
          <w:szCs w:val="24"/>
        </w:rPr>
        <w:t>citos</w:t>
      </w:r>
      <w:r>
        <w:rPr>
          <w:rFonts w:ascii="Times New Roman" w:hAnsi="Times New Roman" w:cs="Times New Roman"/>
          <w:sz w:val="24"/>
          <w:szCs w:val="24"/>
        </w:rPr>
        <w:t>e</w:t>
      </w:r>
      <w:r w:rsidRPr="00140D61">
        <w:rPr>
          <w:rFonts w:ascii="Times New Roman" w:hAnsi="Times New Roman" w:cs="Times New Roman"/>
          <w:sz w:val="24"/>
          <w:szCs w:val="24"/>
        </w:rPr>
        <w:t>, pontilhado basófilo, macro</w:t>
      </w:r>
      <w:r>
        <w:rPr>
          <w:rFonts w:ascii="Times New Roman" w:hAnsi="Times New Roman" w:cs="Times New Roman"/>
          <w:sz w:val="24"/>
          <w:szCs w:val="24"/>
        </w:rPr>
        <w:t xml:space="preserve"> </w:t>
      </w:r>
      <w:r w:rsidRPr="00140D61">
        <w:rPr>
          <w:rFonts w:ascii="Times New Roman" w:hAnsi="Times New Roman" w:cs="Times New Roman"/>
          <w:sz w:val="24"/>
          <w:szCs w:val="24"/>
        </w:rPr>
        <w:t>plaquetas).</w:t>
      </w:r>
    </w:p>
    <w:p w14:paraId="5C3F27C9"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 xml:space="preserve">Realizar diagnóstico diferencial e, se necessário, afastar e tratar ou encaminhar para o médico especialista. Avaliar e definir etiologia da patologia. </w:t>
      </w:r>
    </w:p>
    <w:p w14:paraId="7DE6279A"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Alterações leves e pontuais, em assintomáticos, sem histórico de doenças e/ou prévias, requerem acompanhamento com mais atenção pela medicina ocupacional e/ou médico assistente especialista, mas não o incapacita para o trabalho</w:t>
      </w:r>
      <w:r>
        <w:rPr>
          <w:rFonts w:ascii="Times New Roman" w:hAnsi="Times New Roman" w:cs="Times New Roman"/>
          <w:sz w:val="24"/>
          <w:szCs w:val="24"/>
        </w:rPr>
        <w:t>.</w:t>
      </w:r>
    </w:p>
    <w:p w14:paraId="018A3A22"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Demais alterações requerem parecer de especialista para julgamento da capacidade laboral</w:t>
      </w:r>
      <w:r>
        <w:rPr>
          <w:rFonts w:ascii="Times New Roman" w:hAnsi="Times New Roman" w:cs="Times New Roman"/>
          <w:sz w:val="24"/>
          <w:szCs w:val="24"/>
        </w:rPr>
        <w:t>.</w:t>
      </w:r>
    </w:p>
    <w:p w14:paraId="2EE4CF25" w14:textId="77777777" w:rsidR="00C30551" w:rsidRPr="00140D61" w:rsidRDefault="00C30551" w:rsidP="00C30551">
      <w:pPr>
        <w:jc w:val="both"/>
        <w:rPr>
          <w:rFonts w:ascii="Times New Roman" w:hAnsi="Times New Roman" w:cs="Times New Roman"/>
          <w:sz w:val="24"/>
          <w:szCs w:val="24"/>
        </w:rPr>
      </w:pPr>
      <w:r w:rsidRPr="00140D61">
        <w:rPr>
          <w:rFonts w:ascii="Times New Roman" w:hAnsi="Times New Roman" w:cs="Times New Roman"/>
          <w:sz w:val="24"/>
          <w:szCs w:val="24"/>
        </w:rPr>
        <w:t xml:space="preserve"> Em caso de doença ocupacional, orientar a empresa a emitir a CAT e Notificação Compulsória e informar o fato aos responsáveis pelo PGR para reavaliação dos iscos ocupacionais e das medidas de prevenção/ proteção.</w:t>
      </w:r>
    </w:p>
    <w:p w14:paraId="1AEB790A" w14:textId="77777777" w:rsidR="00C30551" w:rsidRPr="00FF422C" w:rsidRDefault="00C30551" w:rsidP="00C30551">
      <w:pPr>
        <w:rPr>
          <w:rFonts w:ascii="Times New Roman" w:hAnsi="Times New Roman" w:cs="Times New Roman"/>
          <w:sz w:val="24"/>
          <w:szCs w:val="24"/>
        </w:rPr>
      </w:pPr>
    </w:p>
    <w:p w14:paraId="568F3542" w14:textId="77777777" w:rsidR="00C30551" w:rsidRDefault="00C30551" w:rsidP="00C30551">
      <w:pPr>
        <w:pStyle w:val="PargrafodaLista"/>
        <w:autoSpaceDE w:val="0"/>
        <w:autoSpaceDN w:val="0"/>
        <w:adjustRightInd w:val="0"/>
        <w:spacing w:after="0" w:line="240" w:lineRule="auto"/>
        <w:ind w:left="0"/>
        <w:rPr>
          <w:rFonts w:ascii="Times New Roman" w:hAnsi="Times New Roman" w:cs="Times New Roman"/>
          <w:b/>
          <w:bCs/>
          <w:sz w:val="24"/>
          <w:szCs w:val="24"/>
        </w:rPr>
      </w:pPr>
      <w:r w:rsidRPr="006420FF">
        <w:rPr>
          <w:rFonts w:ascii="Times New Roman" w:hAnsi="Times New Roman" w:cs="Times New Roman"/>
          <w:b/>
          <w:bCs/>
          <w:sz w:val="24"/>
          <w:szCs w:val="24"/>
        </w:rPr>
        <w:t>Micológico de Unhas</w:t>
      </w:r>
    </w:p>
    <w:p w14:paraId="4EFB0525" w14:textId="77777777" w:rsidR="00C30551" w:rsidRDefault="00C30551" w:rsidP="00C30551">
      <w:pPr>
        <w:pStyle w:val="PargrafodaLista"/>
        <w:autoSpaceDE w:val="0"/>
        <w:autoSpaceDN w:val="0"/>
        <w:adjustRightInd w:val="0"/>
        <w:spacing w:after="0" w:line="240" w:lineRule="auto"/>
        <w:ind w:left="0"/>
        <w:rPr>
          <w:rFonts w:ascii="Times New Roman" w:hAnsi="Times New Roman" w:cs="Times New Roman"/>
          <w:b/>
          <w:bCs/>
          <w:sz w:val="24"/>
          <w:szCs w:val="24"/>
        </w:rPr>
      </w:pPr>
    </w:p>
    <w:p w14:paraId="0F014EA3" w14:textId="77777777" w:rsidR="00C30551" w:rsidRPr="00DA72DD" w:rsidRDefault="00C30551" w:rsidP="00C30551">
      <w:pPr>
        <w:pStyle w:val="Default"/>
        <w:rPr>
          <w:rFonts w:ascii="Times New Roman" w:hAnsi="Times New Roman" w:cs="Times New Roman"/>
        </w:rPr>
      </w:pPr>
      <w:r w:rsidRPr="00DA72DD">
        <w:rPr>
          <w:rFonts w:ascii="Times New Roman" w:hAnsi="Times New Roman" w:cs="Times New Roman"/>
        </w:rPr>
        <w:t>Exame realizado para colaboradores manipuladores de alimento.</w:t>
      </w:r>
    </w:p>
    <w:p w14:paraId="40326FCC" w14:textId="77777777" w:rsidR="00C30551" w:rsidRPr="00DA72DD" w:rsidRDefault="00C30551" w:rsidP="00C30551">
      <w:pPr>
        <w:rPr>
          <w:rFonts w:ascii="Times New Roman" w:hAnsi="Times New Roman" w:cs="Times New Roman"/>
          <w:sz w:val="24"/>
          <w:szCs w:val="24"/>
        </w:rPr>
      </w:pPr>
      <w:r w:rsidRPr="00DA72DD">
        <w:rPr>
          <w:rFonts w:ascii="Times New Roman" w:hAnsi="Times New Roman" w:cs="Times New Roman"/>
          <w:sz w:val="24"/>
          <w:szCs w:val="24"/>
        </w:rPr>
        <w:t xml:space="preserve">Em casos de alterações, avaliar e definir etiologia da patologia. </w:t>
      </w:r>
    </w:p>
    <w:p w14:paraId="69F7C1DE" w14:textId="77777777" w:rsidR="00C30551" w:rsidRPr="00DA72DD" w:rsidRDefault="00C30551" w:rsidP="00C30551">
      <w:pPr>
        <w:rPr>
          <w:rFonts w:ascii="Times New Roman" w:hAnsi="Times New Roman" w:cs="Times New Roman"/>
          <w:sz w:val="24"/>
          <w:szCs w:val="24"/>
        </w:rPr>
      </w:pPr>
      <w:r w:rsidRPr="00DA72DD">
        <w:rPr>
          <w:rFonts w:ascii="Times New Roman" w:hAnsi="Times New Roman" w:cs="Times New Roman"/>
          <w:sz w:val="24"/>
          <w:szCs w:val="24"/>
        </w:rPr>
        <w:t>Caso necessário, de infecções infectocontagiosas, pelo risco de transmissão a terceiros, afastar e tratar ou encaminhar para o médico especialista.</w:t>
      </w:r>
    </w:p>
    <w:p w14:paraId="60D55CE7" w14:textId="77777777" w:rsidR="00C30551" w:rsidRPr="006420FF" w:rsidRDefault="00C30551" w:rsidP="00C30551">
      <w:pPr>
        <w:pStyle w:val="PargrafodaLista"/>
        <w:autoSpaceDE w:val="0"/>
        <w:autoSpaceDN w:val="0"/>
        <w:adjustRightInd w:val="0"/>
        <w:spacing w:after="0" w:line="240" w:lineRule="auto"/>
        <w:ind w:left="0"/>
        <w:rPr>
          <w:rFonts w:ascii="Times New Roman" w:hAnsi="Times New Roman" w:cs="Times New Roman"/>
          <w:b/>
          <w:bCs/>
          <w:sz w:val="24"/>
          <w:szCs w:val="24"/>
        </w:rPr>
      </w:pPr>
    </w:p>
    <w:p w14:paraId="745A0266" w14:textId="77777777" w:rsidR="00C30551" w:rsidRPr="00140D61" w:rsidRDefault="00C30551" w:rsidP="00C30551">
      <w:pPr>
        <w:pStyle w:val="PargrafodaLista"/>
        <w:autoSpaceDE w:val="0"/>
        <w:autoSpaceDN w:val="0"/>
        <w:adjustRightInd w:val="0"/>
        <w:spacing w:after="0" w:line="240" w:lineRule="auto"/>
        <w:rPr>
          <w:rFonts w:ascii="Times New Roman" w:hAnsi="Times New Roman" w:cs="Times New Roman"/>
          <w:sz w:val="24"/>
          <w:szCs w:val="24"/>
        </w:rPr>
      </w:pPr>
    </w:p>
    <w:p w14:paraId="3C1B0641" w14:textId="77777777" w:rsidR="00C30551" w:rsidRDefault="00C30551" w:rsidP="00C30551">
      <w:pPr>
        <w:pStyle w:val="PargrafodaLista"/>
        <w:autoSpaceDE w:val="0"/>
        <w:autoSpaceDN w:val="0"/>
        <w:adjustRightInd w:val="0"/>
        <w:spacing w:after="0" w:line="240" w:lineRule="auto"/>
        <w:ind w:left="0"/>
        <w:rPr>
          <w:rFonts w:ascii="Times New Roman" w:hAnsi="Times New Roman" w:cs="Times New Roman"/>
          <w:b/>
          <w:bCs/>
          <w:sz w:val="24"/>
          <w:szCs w:val="24"/>
        </w:rPr>
      </w:pPr>
      <w:r w:rsidRPr="00140D61">
        <w:rPr>
          <w:rFonts w:ascii="Times New Roman" w:hAnsi="Times New Roman" w:cs="Times New Roman"/>
          <w:b/>
          <w:bCs/>
          <w:sz w:val="24"/>
          <w:szCs w:val="24"/>
        </w:rPr>
        <w:t xml:space="preserve">Rx </w:t>
      </w:r>
      <w:r>
        <w:rPr>
          <w:rFonts w:ascii="Times New Roman" w:hAnsi="Times New Roman" w:cs="Times New Roman"/>
          <w:b/>
          <w:bCs/>
          <w:sz w:val="24"/>
          <w:szCs w:val="24"/>
        </w:rPr>
        <w:t>d</w:t>
      </w:r>
      <w:r w:rsidRPr="00140D61">
        <w:rPr>
          <w:rFonts w:ascii="Times New Roman" w:hAnsi="Times New Roman" w:cs="Times New Roman"/>
          <w:b/>
          <w:bCs/>
          <w:sz w:val="24"/>
          <w:szCs w:val="24"/>
        </w:rPr>
        <w:t>e</w:t>
      </w:r>
      <w:r>
        <w:rPr>
          <w:rFonts w:ascii="Times New Roman" w:hAnsi="Times New Roman" w:cs="Times New Roman"/>
          <w:b/>
          <w:bCs/>
          <w:sz w:val="24"/>
          <w:szCs w:val="24"/>
        </w:rPr>
        <w:t xml:space="preserve"> Coluna Total</w:t>
      </w:r>
    </w:p>
    <w:p w14:paraId="73CBC78C" w14:textId="77777777" w:rsidR="00C30551" w:rsidRDefault="00C30551" w:rsidP="00C30551">
      <w:pPr>
        <w:pStyle w:val="PargrafodaLista"/>
        <w:autoSpaceDE w:val="0"/>
        <w:autoSpaceDN w:val="0"/>
        <w:adjustRightInd w:val="0"/>
        <w:spacing w:after="0" w:line="240" w:lineRule="auto"/>
        <w:ind w:left="0"/>
        <w:rPr>
          <w:rFonts w:ascii="Times New Roman" w:hAnsi="Times New Roman" w:cs="Times New Roman"/>
          <w:b/>
          <w:bCs/>
          <w:sz w:val="24"/>
          <w:szCs w:val="24"/>
        </w:rPr>
      </w:pPr>
    </w:p>
    <w:p w14:paraId="6BB34130" w14:textId="77777777" w:rsidR="00C30551" w:rsidRPr="000822DE" w:rsidRDefault="00C30551" w:rsidP="00C30551">
      <w:pPr>
        <w:pStyle w:val="PargrafodaLista"/>
        <w:autoSpaceDE w:val="0"/>
        <w:autoSpaceDN w:val="0"/>
        <w:adjustRightInd w:val="0"/>
        <w:spacing w:after="0" w:line="240" w:lineRule="auto"/>
        <w:ind w:left="0"/>
        <w:rPr>
          <w:rFonts w:ascii="Times New Roman" w:hAnsi="Times New Roman" w:cs="Times New Roman"/>
          <w:sz w:val="24"/>
          <w:szCs w:val="24"/>
        </w:rPr>
      </w:pPr>
      <w:r w:rsidRPr="000822DE">
        <w:rPr>
          <w:rFonts w:ascii="Times New Roman" w:hAnsi="Times New Roman" w:cs="Times New Roman"/>
          <w:sz w:val="24"/>
          <w:szCs w:val="24"/>
        </w:rPr>
        <w:t>Realizado do admissional ou mudança de risco ocupacional para colaboradores expostos a vibração de corpo inteiro.</w:t>
      </w:r>
    </w:p>
    <w:p w14:paraId="56D8CE0A" w14:textId="77777777" w:rsidR="00C30551" w:rsidRPr="000822DE" w:rsidRDefault="00C30551" w:rsidP="00C30551">
      <w:pPr>
        <w:pStyle w:val="PargrafodaLista"/>
        <w:autoSpaceDE w:val="0"/>
        <w:autoSpaceDN w:val="0"/>
        <w:adjustRightInd w:val="0"/>
        <w:spacing w:after="0" w:line="240" w:lineRule="auto"/>
        <w:ind w:left="0"/>
        <w:rPr>
          <w:rFonts w:ascii="Times New Roman" w:hAnsi="Times New Roman" w:cs="Times New Roman"/>
          <w:sz w:val="24"/>
          <w:szCs w:val="24"/>
        </w:rPr>
      </w:pPr>
      <w:r w:rsidRPr="000822DE">
        <w:rPr>
          <w:rFonts w:ascii="Times New Roman" w:hAnsi="Times New Roman" w:cs="Times New Roman"/>
          <w:sz w:val="24"/>
          <w:szCs w:val="24"/>
        </w:rPr>
        <w:t>Tem como objetivo</w:t>
      </w:r>
      <w:r w:rsidRPr="000822DE">
        <w:rPr>
          <w:rFonts w:ascii="Times New Roman" w:hAnsi="Times New Roman" w:cs="Times New Roman"/>
          <w:b/>
          <w:bCs/>
          <w:sz w:val="24"/>
          <w:szCs w:val="24"/>
        </w:rPr>
        <w:t xml:space="preserve"> </w:t>
      </w:r>
      <w:r w:rsidRPr="000822DE">
        <w:rPr>
          <w:rFonts w:ascii="Times New Roman" w:hAnsi="Times New Roman" w:cs="Times New Roman"/>
          <w:sz w:val="24"/>
          <w:szCs w:val="24"/>
        </w:rPr>
        <w:t>acompanhar de forma diferenciada o empregado cujo estado de saúde possa ser especialmente afetado pelos riscos ocupacionais.</w:t>
      </w:r>
    </w:p>
    <w:p w14:paraId="56653C5C" w14:textId="77777777" w:rsidR="00C30551" w:rsidRPr="000822DE" w:rsidRDefault="00C30551" w:rsidP="00C30551">
      <w:pPr>
        <w:rPr>
          <w:rFonts w:ascii="Times New Roman" w:hAnsi="Times New Roman" w:cs="Times New Roman"/>
          <w:sz w:val="24"/>
          <w:szCs w:val="24"/>
        </w:rPr>
      </w:pPr>
      <w:r w:rsidRPr="000822DE">
        <w:rPr>
          <w:rFonts w:ascii="Times New Roman" w:hAnsi="Times New Roman" w:cs="Times New Roman"/>
          <w:sz w:val="24"/>
          <w:szCs w:val="24"/>
        </w:rPr>
        <w:t>Pode-se ter as seguintes conclusões:</w:t>
      </w:r>
    </w:p>
    <w:p w14:paraId="04C97064" w14:textId="77777777" w:rsidR="00C30551" w:rsidRPr="000822DE"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0822DE">
        <w:rPr>
          <w:rFonts w:ascii="Times New Roman" w:hAnsi="Times New Roman" w:cs="Times New Roman"/>
          <w:sz w:val="24"/>
          <w:szCs w:val="24"/>
        </w:rPr>
        <w:t>Alteração impede o trabalho – inapto;</w:t>
      </w:r>
    </w:p>
    <w:p w14:paraId="3EE94D12" w14:textId="77777777" w:rsidR="00C30551" w:rsidRPr="000822DE"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0822DE">
        <w:rPr>
          <w:rFonts w:ascii="Times New Roman" w:hAnsi="Times New Roman" w:cs="Times New Roman"/>
          <w:sz w:val="24"/>
          <w:szCs w:val="24"/>
        </w:rPr>
        <w:t>Alteração requer acompanhamento com mais atenção pela medicina ocupacional e/ou médico assistente especialista, mas não o incapacita para o trabalho;</w:t>
      </w:r>
    </w:p>
    <w:p w14:paraId="173E93D8" w14:textId="77777777" w:rsidR="00C30551" w:rsidRPr="000822DE"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sz w:val="24"/>
          <w:szCs w:val="24"/>
        </w:rPr>
      </w:pPr>
      <w:r w:rsidRPr="000822DE">
        <w:rPr>
          <w:rFonts w:ascii="Times New Roman" w:hAnsi="Times New Roman" w:cs="Times New Roman"/>
          <w:sz w:val="24"/>
          <w:szCs w:val="24"/>
        </w:rPr>
        <w:t>Alteração requer parecer de especialista para julgamento da capacidade laboral;</w:t>
      </w:r>
    </w:p>
    <w:p w14:paraId="56BA72F3" w14:textId="77777777" w:rsidR="00C30551" w:rsidRPr="000822DE" w:rsidRDefault="00C30551" w:rsidP="00443A73">
      <w:pPr>
        <w:pStyle w:val="PargrafodaLista"/>
        <w:numPr>
          <w:ilvl w:val="0"/>
          <w:numId w:val="35"/>
        </w:numPr>
        <w:autoSpaceDE w:val="0"/>
        <w:autoSpaceDN w:val="0"/>
        <w:adjustRightInd w:val="0"/>
        <w:spacing w:after="0" w:line="240" w:lineRule="auto"/>
        <w:rPr>
          <w:rFonts w:ascii="Times New Roman" w:hAnsi="Times New Roman" w:cs="Times New Roman"/>
          <w:b/>
          <w:bCs/>
          <w:sz w:val="24"/>
          <w:szCs w:val="24"/>
        </w:rPr>
      </w:pPr>
      <w:r w:rsidRPr="000822DE">
        <w:rPr>
          <w:rFonts w:ascii="Times New Roman" w:hAnsi="Times New Roman" w:cs="Times New Roman"/>
          <w:sz w:val="24"/>
          <w:szCs w:val="24"/>
        </w:rPr>
        <w:t xml:space="preserve">Alteração requer </w:t>
      </w:r>
      <w:r w:rsidRPr="000822DE">
        <w:rPr>
          <w:rFonts w:ascii="Times New Roman" w:hAnsi="Times New Roman" w:cs="Times New Roman"/>
          <w:color w:val="000000"/>
          <w:sz w:val="24"/>
          <w:szCs w:val="24"/>
        </w:rPr>
        <w:t>restrições indicadas no ASO</w:t>
      </w:r>
      <w:r>
        <w:rPr>
          <w:rFonts w:ascii="Times New Roman" w:hAnsi="Times New Roman" w:cs="Times New Roman"/>
          <w:color w:val="000000"/>
          <w:sz w:val="24"/>
          <w:szCs w:val="24"/>
        </w:rPr>
        <w:t>.</w:t>
      </w:r>
    </w:p>
    <w:p w14:paraId="49D8B7EF" w14:textId="77777777" w:rsidR="00C30551" w:rsidRPr="000822DE" w:rsidRDefault="00C30551" w:rsidP="00C30551">
      <w:pPr>
        <w:rPr>
          <w:rFonts w:ascii="Times New Roman" w:hAnsi="Times New Roman" w:cs="Times New Roman"/>
          <w:sz w:val="24"/>
          <w:szCs w:val="24"/>
        </w:rPr>
      </w:pPr>
    </w:p>
    <w:p w14:paraId="1A1515A2" w14:textId="77777777" w:rsidR="00C30551" w:rsidRPr="00140D61" w:rsidRDefault="00C30551" w:rsidP="00C30551">
      <w:pPr>
        <w:rPr>
          <w:rFonts w:ascii="Times New Roman" w:hAnsi="Times New Roman" w:cs="Times New Roman"/>
          <w:b/>
          <w:bCs/>
          <w:sz w:val="24"/>
          <w:szCs w:val="24"/>
        </w:rPr>
      </w:pPr>
      <w:r w:rsidRPr="00140D61">
        <w:rPr>
          <w:rFonts w:ascii="Times New Roman" w:hAnsi="Times New Roman" w:cs="Times New Roman"/>
          <w:b/>
          <w:bCs/>
          <w:sz w:val="24"/>
          <w:szCs w:val="24"/>
        </w:rPr>
        <w:lastRenderedPageBreak/>
        <w:t xml:space="preserve">Rx </w:t>
      </w:r>
      <w:r>
        <w:rPr>
          <w:rFonts w:ascii="Times New Roman" w:hAnsi="Times New Roman" w:cs="Times New Roman"/>
          <w:b/>
          <w:bCs/>
          <w:sz w:val="24"/>
          <w:szCs w:val="24"/>
        </w:rPr>
        <w:t>d</w:t>
      </w:r>
      <w:r w:rsidRPr="00140D61">
        <w:rPr>
          <w:rFonts w:ascii="Times New Roman" w:hAnsi="Times New Roman" w:cs="Times New Roman"/>
          <w:b/>
          <w:bCs/>
          <w:sz w:val="24"/>
          <w:szCs w:val="24"/>
        </w:rPr>
        <w:t xml:space="preserve">e Tórax OIT </w:t>
      </w:r>
    </w:p>
    <w:p w14:paraId="35EB981B" w14:textId="77777777" w:rsidR="00C30551" w:rsidRPr="00140D61" w:rsidRDefault="00C30551" w:rsidP="00C30551">
      <w:pPr>
        <w:rPr>
          <w:rFonts w:ascii="Times New Roman" w:hAnsi="Times New Roman" w:cs="Times New Roman"/>
          <w:sz w:val="24"/>
          <w:szCs w:val="24"/>
        </w:rPr>
      </w:pPr>
    </w:p>
    <w:p w14:paraId="2A371CC0" w14:textId="4D8149F0" w:rsidR="00C30551" w:rsidRPr="00DA72DD" w:rsidRDefault="00C30551" w:rsidP="00DA72DD">
      <w:pPr>
        <w:pStyle w:val="Corpodetexto"/>
        <w:jc w:val="left"/>
        <w:rPr>
          <w:b w:val="0"/>
          <w:bCs/>
          <w:sz w:val="24"/>
          <w:szCs w:val="24"/>
        </w:rPr>
      </w:pPr>
      <w:r w:rsidRPr="00DA72DD">
        <w:rPr>
          <w:b w:val="0"/>
          <w:bCs/>
          <w:sz w:val="24"/>
          <w:szCs w:val="24"/>
        </w:rPr>
        <w:t>No</w:t>
      </w:r>
      <w:r w:rsidRPr="00DA72DD">
        <w:rPr>
          <w:b w:val="0"/>
          <w:bCs/>
          <w:spacing w:val="4"/>
          <w:sz w:val="24"/>
          <w:szCs w:val="24"/>
        </w:rPr>
        <w:t xml:space="preserve"> </w:t>
      </w:r>
      <w:r w:rsidRPr="00DA72DD">
        <w:rPr>
          <w:b w:val="0"/>
          <w:bCs/>
          <w:sz w:val="24"/>
          <w:szCs w:val="24"/>
        </w:rPr>
        <w:t>caso</w:t>
      </w:r>
      <w:r w:rsidRPr="00DA72DD">
        <w:rPr>
          <w:b w:val="0"/>
          <w:bCs/>
          <w:spacing w:val="56"/>
          <w:sz w:val="24"/>
          <w:szCs w:val="24"/>
        </w:rPr>
        <w:t xml:space="preserve"> </w:t>
      </w:r>
      <w:r w:rsidRPr="00DA72DD">
        <w:rPr>
          <w:b w:val="0"/>
          <w:bCs/>
          <w:sz w:val="24"/>
          <w:szCs w:val="24"/>
        </w:rPr>
        <w:t>de</w:t>
      </w:r>
      <w:r w:rsidRPr="00DA72DD">
        <w:rPr>
          <w:b w:val="0"/>
          <w:bCs/>
          <w:spacing w:val="57"/>
          <w:sz w:val="24"/>
          <w:szCs w:val="24"/>
        </w:rPr>
        <w:t xml:space="preserve"> </w:t>
      </w:r>
      <w:r w:rsidRPr="00DA72DD">
        <w:rPr>
          <w:b w:val="0"/>
          <w:bCs/>
          <w:sz w:val="24"/>
          <w:szCs w:val="24"/>
        </w:rPr>
        <w:t>alterações:</w:t>
      </w:r>
      <w:r w:rsidRPr="00DA72DD">
        <w:rPr>
          <w:b w:val="0"/>
          <w:bCs/>
          <w:spacing w:val="54"/>
          <w:sz w:val="24"/>
          <w:szCs w:val="24"/>
        </w:rPr>
        <w:t xml:space="preserve"> </w:t>
      </w:r>
      <w:r w:rsidRPr="00DA72DD">
        <w:rPr>
          <w:b w:val="0"/>
          <w:bCs/>
          <w:sz w:val="24"/>
          <w:szCs w:val="24"/>
        </w:rPr>
        <w:t>solicitar</w:t>
      </w:r>
      <w:r w:rsidRPr="00DA72DD">
        <w:rPr>
          <w:b w:val="0"/>
          <w:bCs/>
          <w:spacing w:val="57"/>
          <w:sz w:val="24"/>
          <w:szCs w:val="24"/>
        </w:rPr>
        <w:t xml:space="preserve"> </w:t>
      </w:r>
      <w:r w:rsidRPr="00DA72DD">
        <w:rPr>
          <w:b w:val="0"/>
          <w:bCs/>
          <w:sz w:val="24"/>
          <w:szCs w:val="24"/>
        </w:rPr>
        <w:t>parecer</w:t>
      </w:r>
      <w:r w:rsidRPr="00DA72DD">
        <w:rPr>
          <w:b w:val="0"/>
          <w:bCs/>
          <w:spacing w:val="54"/>
          <w:sz w:val="24"/>
          <w:szCs w:val="24"/>
        </w:rPr>
        <w:t xml:space="preserve"> </w:t>
      </w:r>
      <w:r w:rsidRPr="00DA72DD">
        <w:rPr>
          <w:b w:val="0"/>
          <w:bCs/>
          <w:sz w:val="24"/>
          <w:szCs w:val="24"/>
        </w:rPr>
        <w:t>de</w:t>
      </w:r>
      <w:r w:rsidRPr="00DA72DD">
        <w:rPr>
          <w:b w:val="0"/>
          <w:bCs/>
          <w:spacing w:val="57"/>
          <w:sz w:val="24"/>
          <w:szCs w:val="24"/>
        </w:rPr>
        <w:t xml:space="preserve"> </w:t>
      </w:r>
      <w:r w:rsidRPr="00DA72DD">
        <w:rPr>
          <w:b w:val="0"/>
          <w:bCs/>
          <w:sz w:val="24"/>
          <w:szCs w:val="24"/>
        </w:rPr>
        <w:t>pneumologista,</w:t>
      </w:r>
      <w:r w:rsidRPr="00DA72DD">
        <w:rPr>
          <w:b w:val="0"/>
          <w:bCs/>
          <w:spacing w:val="53"/>
          <w:sz w:val="24"/>
          <w:szCs w:val="24"/>
        </w:rPr>
        <w:t xml:space="preserve"> </w:t>
      </w:r>
      <w:r w:rsidRPr="00DA72DD">
        <w:rPr>
          <w:b w:val="0"/>
          <w:bCs/>
          <w:sz w:val="24"/>
          <w:szCs w:val="24"/>
        </w:rPr>
        <w:t>exceto</w:t>
      </w:r>
      <w:r w:rsidRPr="00DA72DD">
        <w:rPr>
          <w:b w:val="0"/>
          <w:bCs/>
          <w:spacing w:val="57"/>
          <w:sz w:val="24"/>
          <w:szCs w:val="24"/>
        </w:rPr>
        <w:t xml:space="preserve"> </w:t>
      </w:r>
      <w:r w:rsidRPr="00DA72DD">
        <w:rPr>
          <w:b w:val="0"/>
          <w:bCs/>
          <w:sz w:val="24"/>
          <w:szCs w:val="24"/>
        </w:rPr>
        <w:t>se</w:t>
      </w:r>
      <w:r w:rsidRPr="00DA72DD">
        <w:rPr>
          <w:b w:val="0"/>
          <w:bCs/>
          <w:spacing w:val="56"/>
          <w:sz w:val="24"/>
          <w:szCs w:val="24"/>
        </w:rPr>
        <w:t xml:space="preserve"> </w:t>
      </w:r>
      <w:r w:rsidRPr="00DA72DD">
        <w:rPr>
          <w:b w:val="0"/>
          <w:bCs/>
          <w:sz w:val="24"/>
          <w:szCs w:val="24"/>
        </w:rPr>
        <w:t>a</w:t>
      </w:r>
      <w:r w:rsidRPr="00DA72DD">
        <w:rPr>
          <w:b w:val="0"/>
          <w:bCs/>
          <w:spacing w:val="57"/>
          <w:sz w:val="24"/>
          <w:szCs w:val="24"/>
        </w:rPr>
        <w:t xml:space="preserve"> </w:t>
      </w:r>
      <w:r w:rsidRPr="00DA72DD">
        <w:rPr>
          <w:b w:val="0"/>
          <w:bCs/>
          <w:sz w:val="24"/>
          <w:szCs w:val="24"/>
        </w:rPr>
        <w:t>alteração</w:t>
      </w:r>
      <w:r w:rsidRPr="00DA72DD">
        <w:rPr>
          <w:b w:val="0"/>
          <w:bCs/>
          <w:spacing w:val="56"/>
          <w:sz w:val="24"/>
          <w:szCs w:val="24"/>
        </w:rPr>
        <w:t xml:space="preserve"> </w:t>
      </w:r>
      <w:r w:rsidRPr="00DA72DD">
        <w:rPr>
          <w:b w:val="0"/>
          <w:bCs/>
          <w:sz w:val="24"/>
          <w:szCs w:val="24"/>
        </w:rPr>
        <w:t>for</w:t>
      </w:r>
      <w:r w:rsidR="00DA72DD">
        <w:rPr>
          <w:b w:val="0"/>
          <w:bCs/>
          <w:sz w:val="24"/>
          <w:szCs w:val="24"/>
        </w:rPr>
        <w:t xml:space="preserve"> </w:t>
      </w:r>
      <w:r w:rsidRPr="00DA72DD">
        <w:rPr>
          <w:b w:val="0"/>
          <w:bCs/>
          <w:sz w:val="24"/>
          <w:szCs w:val="24"/>
        </w:rPr>
        <w:t>granuloma.</w:t>
      </w:r>
      <w:r w:rsidRPr="00DA72DD">
        <w:rPr>
          <w:b w:val="0"/>
          <w:bCs/>
          <w:spacing w:val="-2"/>
          <w:sz w:val="24"/>
          <w:szCs w:val="24"/>
        </w:rPr>
        <w:t xml:space="preserve"> </w:t>
      </w:r>
      <w:r w:rsidRPr="00DA72DD">
        <w:rPr>
          <w:b w:val="0"/>
          <w:bCs/>
          <w:sz w:val="24"/>
          <w:szCs w:val="24"/>
        </w:rPr>
        <w:t>Neste caso,</w:t>
      </w:r>
      <w:r w:rsidRPr="00DA72DD">
        <w:rPr>
          <w:b w:val="0"/>
          <w:bCs/>
          <w:spacing w:val="-6"/>
          <w:sz w:val="24"/>
          <w:szCs w:val="24"/>
        </w:rPr>
        <w:t xml:space="preserve"> </w:t>
      </w:r>
      <w:r w:rsidRPr="00DA72DD">
        <w:rPr>
          <w:b w:val="0"/>
          <w:bCs/>
          <w:sz w:val="24"/>
          <w:szCs w:val="24"/>
        </w:rPr>
        <w:t>orientar paciente frente a alteração e formas de cuidados e acomp</w:t>
      </w:r>
      <w:r w:rsidR="00DA72DD">
        <w:rPr>
          <w:b w:val="0"/>
          <w:bCs/>
          <w:sz w:val="24"/>
          <w:szCs w:val="24"/>
        </w:rPr>
        <w:t>a</w:t>
      </w:r>
      <w:r w:rsidRPr="00DA72DD">
        <w:rPr>
          <w:b w:val="0"/>
          <w:bCs/>
          <w:sz w:val="24"/>
          <w:szCs w:val="24"/>
        </w:rPr>
        <w:t>nhamento.</w:t>
      </w:r>
    </w:p>
    <w:p w14:paraId="1F56BC88" w14:textId="77777777" w:rsidR="00C30551" w:rsidRPr="00DA72DD" w:rsidRDefault="00C30551" w:rsidP="00DA72DD">
      <w:pPr>
        <w:rPr>
          <w:rFonts w:ascii="Times New Roman" w:hAnsi="Times New Roman" w:cs="Times New Roman"/>
          <w:bCs/>
          <w:sz w:val="24"/>
          <w:szCs w:val="24"/>
        </w:rPr>
      </w:pPr>
      <w:r w:rsidRPr="00DA72DD">
        <w:rPr>
          <w:rFonts w:ascii="Times New Roman" w:hAnsi="Times New Roman" w:cs="Times New Roman"/>
          <w:bCs/>
          <w:sz w:val="24"/>
          <w:szCs w:val="24"/>
        </w:rPr>
        <w:t xml:space="preserve">Realizar diagnóstico diferencial e, se necessário, afastar e tratar ou encaminhar para o médico especialista. Avaliar e definir etiologia da patologia. </w:t>
      </w:r>
    </w:p>
    <w:p w14:paraId="5D8B6B85" w14:textId="77777777" w:rsidR="00C30551" w:rsidRPr="00DA72DD" w:rsidRDefault="00C30551" w:rsidP="00DA72DD">
      <w:pPr>
        <w:rPr>
          <w:rFonts w:ascii="Times New Roman" w:hAnsi="Times New Roman" w:cs="Times New Roman"/>
          <w:bCs/>
          <w:sz w:val="24"/>
          <w:szCs w:val="24"/>
        </w:rPr>
      </w:pPr>
      <w:r w:rsidRPr="00DA72DD">
        <w:rPr>
          <w:rFonts w:ascii="Times New Roman" w:hAnsi="Times New Roman" w:cs="Times New Roman"/>
          <w:bCs/>
          <w:sz w:val="24"/>
          <w:szCs w:val="24"/>
        </w:rPr>
        <w:t>Em caso de doença ocupacional, avaliar todos os trabalhadores do setor para identificar precocemente outros possíveis casos, orientar a empresa a emitir a CAT e Notificação Compulsória e informar o fato aos responsáveis pelo PGR para reavaliação dos iscos ocupacionais e das medidas de prevenção/ proteção.</w:t>
      </w:r>
    </w:p>
    <w:p w14:paraId="48A8BD69" w14:textId="77777777" w:rsidR="00C30551" w:rsidRPr="00DA72DD" w:rsidRDefault="00C30551" w:rsidP="00C30551">
      <w:pPr>
        <w:rPr>
          <w:rFonts w:ascii="Times New Roman" w:hAnsi="Times New Roman" w:cs="Times New Roman"/>
          <w:bCs/>
          <w:sz w:val="24"/>
          <w:szCs w:val="24"/>
        </w:rPr>
      </w:pPr>
    </w:p>
    <w:p w14:paraId="5F8F8A07" w14:textId="77777777" w:rsidR="00C30551" w:rsidRDefault="00C30551" w:rsidP="00A30E76">
      <w:pPr>
        <w:jc w:val="center"/>
        <w:rPr>
          <w:rFonts w:ascii="Times New Roman" w:hAnsi="Times New Roman" w:cs="Times New Roman"/>
          <w:sz w:val="24"/>
          <w:szCs w:val="24"/>
        </w:rPr>
      </w:pPr>
    </w:p>
    <w:p w14:paraId="040CD5C7" w14:textId="77777777" w:rsidR="00325035" w:rsidRDefault="00325035" w:rsidP="00A30E76">
      <w:pPr>
        <w:jc w:val="center"/>
        <w:rPr>
          <w:rFonts w:ascii="Times New Roman" w:hAnsi="Times New Roman" w:cs="Times New Roman"/>
          <w:sz w:val="24"/>
          <w:szCs w:val="24"/>
        </w:rPr>
      </w:pPr>
    </w:p>
    <w:p w14:paraId="59226298" w14:textId="77777777" w:rsidR="00325035" w:rsidRDefault="00325035" w:rsidP="00A30E76">
      <w:pPr>
        <w:jc w:val="center"/>
        <w:rPr>
          <w:rFonts w:ascii="Times New Roman" w:hAnsi="Times New Roman" w:cs="Times New Roman"/>
          <w:sz w:val="24"/>
          <w:szCs w:val="24"/>
        </w:rPr>
      </w:pPr>
    </w:p>
    <w:p w14:paraId="3F67674A" w14:textId="77777777" w:rsidR="00325035" w:rsidRDefault="00325035" w:rsidP="00A30E76">
      <w:pPr>
        <w:jc w:val="center"/>
        <w:rPr>
          <w:rFonts w:ascii="Times New Roman" w:hAnsi="Times New Roman" w:cs="Times New Roman"/>
          <w:sz w:val="24"/>
          <w:szCs w:val="24"/>
        </w:rPr>
      </w:pPr>
    </w:p>
    <w:p w14:paraId="7ACC41D2" w14:textId="77777777" w:rsidR="00325035" w:rsidRDefault="00325035" w:rsidP="00A30E76">
      <w:pPr>
        <w:jc w:val="center"/>
        <w:rPr>
          <w:rFonts w:ascii="Times New Roman" w:hAnsi="Times New Roman" w:cs="Times New Roman"/>
          <w:sz w:val="24"/>
          <w:szCs w:val="24"/>
        </w:rPr>
      </w:pPr>
    </w:p>
    <w:p w14:paraId="497ED401" w14:textId="77777777" w:rsidR="00325035" w:rsidRDefault="00325035" w:rsidP="00A30E76">
      <w:pPr>
        <w:jc w:val="center"/>
        <w:rPr>
          <w:rFonts w:ascii="Times New Roman" w:hAnsi="Times New Roman" w:cs="Times New Roman"/>
          <w:sz w:val="24"/>
          <w:szCs w:val="24"/>
        </w:rPr>
      </w:pPr>
    </w:p>
    <w:p w14:paraId="5E67C1C3" w14:textId="77777777" w:rsidR="00325035" w:rsidRDefault="00325035" w:rsidP="00A30E76">
      <w:pPr>
        <w:jc w:val="center"/>
        <w:rPr>
          <w:rFonts w:ascii="Times New Roman" w:hAnsi="Times New Roman" w:cs="Times New Roman"/>
          <w:sz w:val="24"/>
          <w:szCs w:val="24"/>
        </w:rPr>
      </w:pPr>
    </w:p>
    <w:p w14:paraId="71A445A5" w14:textId="77777777" w:rsidR="00325035" w:rsidRDefault="00325035" w:rsidP="00A30E76">
      <w:pPr>
        <w:jc w:val="center"/>
        <w:rPr>
          <w:rFonts w:ascii="Times New Roman" w:hAnsi="Times New Roman" w:cs="Times New Roman"/>
          <w:sz w:val="24"/>
          <w:szCs w:val="24"/>
        </w:rPr>
      </w:pPr>
    </w:p>
    <w:p w14:paraId="0C6546BE" w14:textId="77777777" w:rsidR="00325035" w:rsidRDefault="00325035" w:rsidP="00A30E76">
      <w:pPr>
        <w:jc w:val="center"/>
        <w:rPr>
          <w:rFonts w:ascii="Times New Roman" w:hAnsi="Times New Roman" w:cs="Times New Roman"/>
          <w:sz w:val="24"/>
          <w:szCs w:val="24"/>
        </w:rPr>
      </w:pPr>
    </w:p>
    <w:p w14:paraId="501C8EAE" w14:textId="77777777" w:rsidR="00325035" w:rsidRDefault="00325035" w:rsidP="00A30E76">
      <w:pPr>
        <w:jc w:val="center"/>
        <w:rPr>
          <w:rFonts w:ascii="Times New Roman" w:hAnsi="Times New Roman" w:cs="Times New Roman"/>
          <w:sz w:val="24"/>
          <w:szCs w:val="24"/>
        </w:rPr>
      </w:pPr>
    </w:p>
    <w:p w14:paraId="2D23B594" w14:textId="77777777" w:rsidR="00325035" w:rsidRDefault="00325035" w:rsidP="00A30E76">
      <w:pPr>
        <w:jc w:val="center"/>
        <w:rPr>
          <w:rFonts w:ascii="Times New Roman" w:hAnsi="Times New Roman" w:cs="Times New Roman"/>
          <w:sz w:val="24"/>
          <w:szCs w:val="24"/>
        </w:rPr>
      </w:pPr>
    </w:p>
    <w:p w14:paraId="7DB7EBD9" w14:textId="77777777" w:rsidR="00325035" w:rsidRDefault="00325035" w:rsidP="00A30E76">
      <w:pPr>
        <w:jc w:val="center"/>
        <w:rPr>
          <w:rFonts w:ascii="Times New Roman" w:hAnsi="Times New Roman" w:cs="Times New Roman"/>
          <w:sz w:val="24"/>
          <w:szCs w:val="24"/>
        </w:rPr>
      </w:pPr>
    </w:p>
    <w:p w14:paraId="0BC0E71C" w14:textId="77777777" w:rsidR="00325035" w:rsidRDefault="00325035" w:rsidP="00A30E76">
      <w:pPr>
        <w:jc w:val="center"/>
        <w:rPr>
          <w:rFonts w:ascii="Times New Roman" w:hAnsi="Times New Roman" w:cs="Times New Roman"/>
          <w:sz w:val="24"/>
          <w:szCs w:val="24"/>
        </w:rPr>
      </w:pPr>
    </w:p>
    <w:p w14:paraId="72FC02CE" w14:textId="77777777" w:rsidR="00325035" w:rsidRDefault="00325035" w:rsidP="00A30E76">
      <w:pPr>
        <w:jc w:val="center"/>
        <w:rPr>
          <w:rFonts w:ascii="Times New Roman" w:hAnsi="Times New Roman" w:cs="Times New Roman"/>
          <w:sz w:val="24"/>
          <w:szCs w:val="24"/>
        </w:rPr>
      </w:pPr>
    </w:p>
    <w:p w14:paraId="510296C9" w14:textId="77777777" w:rsidR="00325035" w:rsidRDefault="00325035" w:rsidP="00A30E76">
      <w:pPr>
        <w:jc w:val="center"/>
        <w:rPr>
          <w:rFonts w:ascii="Times New Roman" w:hAnsi="Times New Roman" w:cs="Times New Roman"/>
          <w:sz w:val="24"/>
          <w:szCs w:val="24"/>
        </w:rPr>
      </w:pPr>
    </w:p>
    <w:p w14:paraId="4AFD6976" w14:textId="77777777" w:rsidR="00325035" w:rsidRDefault="00325035" w:rsidP="00A30E76">
      <w:pPr>
        <w:jc w:val="center"/>
        <w:rPr>
          <w:rFonts w:ascii="Times New Roman" w:hAnsi="Times New Roman" w:cs="Times New Roman"/>
          <w:sz w:val="24"/>
          <w:szCs w:val="24"/>
        </w:rPr>
      </w:pPr>
    </w:p>
    <w:p w14:paraId="4BB24D03" w14:textId="77777777" w:rsidR="00325035" w:rsidRDefault="00325035" w:rsidP="00A30E76">
      <w:pPr>
        <w:jc w:val="center"/>
        <w:rPr>
          <w:rFonts w:ascii="Times New Roman" w:hAnsi="Times New Roman" w:cs="Times New Roman"/>
          <w:sz w:val="24"/>
          <w:szCs w:val="24"/>
        </w:rPr>
      </w:pPr>
    </w:p>
    <w:p w14:paraId="6DF383D2" w14:textId="77777777" w:rsidR="00325035" w:rsidRDefault="00325035" w:rsidP="00A30E76">
      <w:pPr>
        <w:jc w:val="center"/>
        <w:rPr>
          <w:rFonts w:ascii="Times New Roman" w:hAnsi="Times New Roman" w:cs="Times New Roman"/>
          <w:sz w:val="24"/>
          <w:szCs w:val="24"/>
        </w:rPr>
      </w:pPr>
    </w:p>
    <w:p w14:paraId="68B617EC" w14:textId="77777777" w:rsidR="00325035" w:rsidRDefault="00325035" w:rsidP="00A30E76">
      <w:pPr>
        <w:jc w:val="center"/>
        <w:rPr>
          <w:rFonts w:ascii="Times New Roman" w:hAnsi="Times New Roman" w:cs="Times New Roman"/>
          <w:sz w:val="24"/>
          <w:szCs w:val="24"/>
        </w:rPr>
      </w:pPr>
    </w:p>
    <w:p w14:paraId="73F1B57E" w14:textId="77777777" w:rsidR="00325035" w:rsidRDefault="00325035" w:rsidP="00A30E76">
      <w:pPr>
        <w:jc w:val="center"/>
        <w:rPr>
          <w:rFonts w:ascii="Times New Roman" w:hAnsi="Times New Roman" w:cs="Times New Roman"/>
          <w:sz w:val="24"/>
          <w:szCs w:val="24"/>
        </w:rPr>
      </w:pPr>
    </w:p>
    <w:p w14:paraId="35E8D5EA" w14:textId="77777777" w:rsidR="00325035" w:rsidRDefault="00325035" w:rsidP="00A30E76">
      <w:pPr>
        <w:jc w:val="center"/>
        <w:rPr>
          <w:rFonts w:ascii="Times New Roman" w:hAnsi="Times New Roman" w:cs="Times New Roman"/>
          <w:sz w:val="24"/>
          <w:szCs w:val="24"/>
        </w:rPr>
      </w:pPr>
    </w:p>
    <w:p w14:paraId="38AFE00E" w14:textId="77777777" w:rsidR="00325035" w:rsidRDefault="00325035" w:rsidP="00A30E76">
      <w:pPr>
        <w:jc w:val="center"/>
        <w:rPr>
          <w:rFonts w:ascii="Times New Roman" w:hAnsi="Times New Roman" w:cs="Times New Roman"/>
          <w:sz w:val="24"/>
          <w:szCs w:val="24"/>
        </w:rPr>
      </w:pPr>
    </w:p>
    <w:p w14:paraId="1E272C21" w14:textId="77777777" w:rsidR="00325035" w:rsidRDefault="00325035" w:rsidP="00A30E76">
      <w:pPr>
        <w:jc w:val="center"/>
        <w:rPr>
          <w:rFonts w:ascii="Times New Roman" w:hAnsi="Times New Roman" w:cs="Times New Roman"/>
          <w:sz w:val="24"/>
          <w:szCs w:val="24"/>
        </w:rPr>
      </w:pPr>
    </w:p>
    <w:p w14:paraId="000E8CAF" w14:textId="77777777" w:rsidR="00325035" w:rsidRDefault="00325035" w:rsidP="00A30E76">
      <w:pPr>
        <w:jc w:val="center"/>
        <w:rPr>
          <w:rFonts w:ascii="Times New Roman" w:hAnsi="Times New Roman" w:cs="Times New Roman"/>
          <w:sz w:val="24"/>
          <w:szCs w:val="24"/>
        </w:rPr>
      </w:pPr>
    </w:p>
    <w:p w14:paraId="7CD82181" w14:textId="77777777" w:rsidR="00325035" w:rsidRDefault="00325035" w:rsidP="00A30E76">
      <w:pPr>
        <w:jc w:val="center"/>
        <w:rPr>
          <w:rFonts w:ascii="Times New Roman" w:hAnsi="Times New Roman" w:cs="Times New Roman"/>
          <w:sz w:val="24"/>
          <w:szCs w:val="24"/>
        </w:rPr>
      </w:pPr>
    </w:p>
    <w:p w14:paraId="764795AF" w14:textId="77777777" w:rsidR="00325035" w:rsidRDefault="00325035" w:rsidP="00A30E76">
      <w:pPr>
        <w:jc w:val="center"/>
        <w:rPr>
          <w:rFonts w:ascii="Times New Roman" w:hAnsi="Times New Roman" w:cs="Times New Roman"/>
          <w:sz w:val="24"/>
          <w:szCs w:val="24"/>
        </w:rPr>
      </w:pPr>
    </w:p>
    <w:p w14:paraId="2A1B9863" w14:textId="77777777" w:rsidR="00325035" w:rsidRDefault="00325035" w:rsidP="00A30E76">
      <w:pPr>
        <w:jc w:val="center"/>
        <w:rPr>
          <w:rFonts w:ascii="Times New Roman" w:hAnsi="Times New Roman" w:cs="Times New Roman"/>
          <w:sz w:val="24"/>
          <w:szCs w:val="24"/>
        </w:rPr>
      </w:pPr>
    </w:p>
    <w:p w14:paraId="660B4788" w14:textId="77777777" w:rsidR="00325035" w:rsidRDefault="00325035" w:rsidP="00A30E76">
      <w:pPr>
        <w:jc w:val="center"/>
        <w:rPr>
          <w:rFonts w:ascii="Times New Roman" w:hAnsi="Times New Roman" w:cs="Times New Roman"/>
          <w:sz w:val="24"/>
          <w:szCs w:val="24"/>
        </w:rPr>
      </w:pPr>
    </w:p>
    <w:p w14:paraId="55D36FA3" w14:textId="77777777" w:rsidR="00325035" w:rsidRDefault="00325035" w:rsidP="00A30E76">
      <w:pPr>
        <w:jc w:val="center"/>
        <w:rPr>
          <w:rFonts w:ascii="Times New Roman" w:hAnsi="Times New Roman" w:cs="Times New Roman"/>
          <w:sz w:val="24"/>
          <w:szCs w:val="24"/>
        </w:rPr>
      </w:pPr>
    </w:p>
    <w:p w14:paraId="4D74D89E" w14:textId="77777777" w:rsidR="00325035" w:rsidRDefault="00325035" w:rsidP="00A30E76">
      <w:pPr>
        <w:jc w:val="center"/>
        <w:rPr>
          <w:rFonts w:ascii="Times New Roman" w:hAnsi="Times New Roman" w:cs="Times New Roman"/>
          <w:sz w:val="24"/>
          <w:szCs w:val="24"/>
        </w:rPr>
      </w:pPr>
    </w:p>
    <w:p w14:paraId="22C5345D" w14:textId="77777777" w:rsidR="00325035" w:rsidRDefault="00325035" w:rsidP="00A30E76">
      <w:pPr>
        <w:jc w:val="center"/>
        <w:rPr>
          <w:rFonts w:ascii="Times New Roman" w:hAnsi="Times New Roman" w:cs="Times New Roman"/>
          <w:sz w:val="24"/>
          <w:szCs w:val="24"/>
        </w:rPr>
      </w:pPr>
    </w:p>
    <w:p w14:paraId="1C2F38F9" w14:textId="77777777" w:rsidR="00325035" w:rsidRDefault="00325035" w:rsidP="00A30E76">
      <w:pPr>
        <w:jc w:val="center"/>
        <w:rPr>
          <w:rFonts w:ascii="Times New Roman" w:hAnsi="Times New Roman" w:cs="Times New Roman"/>
          <w:sz w:val="24"/>
          <w:szCs w:val="24"/>
        </w:rPr>
      </w:pPr>
    </w:p>
    <w:p w14:paraId="3282D719" w14:textId="77777777" w:rsidR="00325035" w:rsidRDefault="00325035" w:rsidP="00A30E76">
      <w:pPr>
        <w:jc w:val="center"/>
        <w:rPr>
          <w:rFonts w:ascii="Times New Roman" w:hAnsi="Times New Roman" w:cs="Times New Roman"/>
          <w:sz w:val="24"/>
          <w:szCs w:val="24"/>
        </w:rPr>
      </w:pPr>
    </w:p>
    <w:p w14:paraId="0F9C6929" w14:textId="77777777" w:rsidR="00325035" w:rsidRDefault="00325035" w:rsidP="00A30E76">
      <w:pPr>
        <w:jc w:val="center"/>
        <w:rPr>
          <w:rFonts w:ascii="Times New Roman" w:hAnsi="Times New Roman" w:cs="Times New Roman"/>
          <w:sz w:val="24"/>
          <w:szCs w:val="24"/>
        </w:rPr>
      </w:pPr>
    </w:p>
    <w:p w14:paraId="5295B1CF" w14:textId="77777777" w:rsidR="00325035" w:rsidRDefault="00325035" w:rsidP="00A30E76">
      <w:pPr>
        <w:jc w:val="center"/>
        <w:rPr>
          <w:rFonts w:ascii="Times New Roman" w:hAnsi="Times New Roman" w:cs="Times New Roman"/>
          <w:sz w:val="24"/>
          <w:szCs w:val="24"/>
        </w:rPr>
      </w:pPr>
    </w:p>
    <w:p w14:paraId="66FCD0EC" w14:textId="77777777" w:rsidR="00325035" w:rsidRDefault="00325035" w:rsidP="00A30E76">
      <w:pPr>
        <w:jc w:val="center"/>
        <w:rPr>
          <w:rFonts w:ascii="Times New Roman" w:hAnsi="Times New Roman" w:cs="Times New Roman"/>
          <w:sz w:val="24"/>
          <w:szCs w:val="24"/>
        </w:rPr>
      </w:pPr>
    </w:p>
    <w:p w14:paraId="58A3A39F" w14:textId="77777777" w:rsidR="00325035" w:rsidRDefault="00325035" w:rsidP="00A30E76">
      <w:pPr>
        <w:jc w:val="center"/>
        <w:rPr>
          <w:rFonts w:ascii="Times New Roman" w:hAnsi="Times New Roman" w:cs="Times New Roman"/>
          <w:sz w:val="24"/>
          <w:szCs w:val="24"/>
        </w:rPr>
      </w:pPr>
    </w:p>
    <w:p w14:paraId="56447717" w14:textId="77777777" w:rsidR="00325035" w:rsidRDefault="00325035" w:rsidP="00325035">
      <w:pPr>
        <w:pStyle w:val="PargrafodaLista"/>
        <w:jc w:val="both"/>
        <w:rPr>
          <w:rFonts w:ascii="Arial" w:hAnsi="Arial" w:cs="Arial"/>
          <w:b/>
          <w:bCs/>
        </w:rPr>
      </w:pPr>
      <w:r w:rsidRPr="00216869">
        <w:rPr>
          <w:rFonts w:ascii="Times New Roman" w:hAnsi="Times New Roman" w:cs="Times New Roman"/>
          <w:b/>
          <w:bCs/>
          <w:sz w:val="24"/>
          <w:szCs w:val="24"/>
        </w:rPr>
        <w:lastRenderedPageBreak/>
        <w:t xml:space="preserve">11.5 </w:t>
      </w:r>
      <w:r w:rsidRPr="006A741E">
        <w:rPr>
          <w:rFonts w:ascii="Arial" w:hAnsi="Arial" w:cs="Arial"/>
          <w:b/>
          <w:bCs/>
          <w:highlight w:val="yellow"/>
        </w:rPr>
        <w:t>FLUXOGRAMA PARA ACIDENTE DE TRABALHO COM MATERIAIS BIOLÓGICOS</w:t>
      </w:r>
    </w:p>
    <w:p w14:paraId="522770E6" w14:textId="77777777" w:rsidR="00325035" w:rsidRDefault="00325035" w:rsidP="00325035">
      <w:pPr>
        <w:pStyle w:val="PargrafodaLista"/>
        <w:jc w:val="both"/>
        <w:rPr>
          <w:rFonts w:ascii="Times New Roman" w:hAnsi="Times New Roman" w:cs="Times New Roman"/>
          <w:b/>
          <w:bCs/>
          <w:sz w:val="24"/>
          <w:szCs w:val="24"/>
        </w:rPr>
      </w:pPr>
    </w:p>
    <w:p w14:paraId="2E52C460" w14:textId="77777777" w:rsidR="00325035" w:rsidRDefault="00325035" w:rsidP="00325035">
      <w:pPr>
        <w:pStyle w:val="PargrafodaLista"/>
        <w:jc w:val="both"/>
        <w:rPr>
          <w:rFonts w:ascii="Times New Roman" w:hAnsi="Times New Roman" w:cs="Times New Roman"/>
          <w:b/>
          <w:bCs/>
          <w:sz w:val="24"/>
          <w:szCs w:val="24"/>
        </w:rPr>
      </w:pPr>
    </w:p>
    <w:p w14:paraId="33601CC4" w14:textId="77777777" w:rsidR="00325035" w:rsidRDefault="00325035" w:rsidP="00325035">
      <w:pPr>
        <w:pStyle w:val="PargrafodaLista"/>
        <w:jc w:val="both"/>
        <w:rPr>
          <w:rFonts w:ascii="Times New Roman" w:hAnsi="Times New Roman" w:cs="Times New Roman"/>
          <w:b/>
          <w:bCs/>
          <w:sz w:val="24"/>
          <w:szCs w:val="24"/>
        </w:rPr>
      </w:pPr>
    </w:p>
    <w:p w14:paraId="6DB80042" w14:textId="77777777" w:rsidR="00325035" w:rsidRDefault="00325035" w:rsidP="00325035">
      <w:pPr>
        <w:pStyle w:val="PargrafodaLista"/>
        <w:jc w:val="both"/>
        <w:rPr>
          <w:rFonts w:ascii="Times New Roman" w:hAnsi="Times New Roman" w:cs="Times New Roman"/>
          <w:b/>
          <w:bCs/>
          <w:sz w:val="24"/>
          <w:szCs w:val="24"/>
        </w:rPr>
      </w:pPr>
    </w:p>
    <w:p w14:paraId="55BD2A25" w14:textId="77777777" w:rsidR="00325035" w:rsidRDefault="00325035" w:rsidP="00325035">
      <w:pPr>
        <w:pStyle w:val="PargrafodaLista"/>
        <w:jc w:val="both"/>
        <w:rPr>
          <w:rFonts w:ascii="Times New Roman" w:hAnsi="Times New Roman" w:cs="Times New Roman"/>
          <w:b/>
          <w:bCs/>
          <w:sz w:val="24"/>
          <w:szCs w:val="24"/>
        </w:rPr>
      </w:pPr>
    </w:p>
    <w:p w14:paraId="7B7764E3" w14:textId="77777777" w:rsidR="00325035" w:rsidRDefault="00325035" w:rsidP="00325035">
      <w:pPr>
        <w:pStyle w:val="PargrafodaLista"/>
        <w:jc w:val="both"/>
        <w:rPr>
          <w:rFonts w:ascii="Times New Roman" w:hAnsi="Times New Roman" w:cs="Times New Roman"/>
          <w:b/>
          <w:bCs/>
          <w:sz w:val="24"/>
          <w:szCs w:val="24"/>
        </w:rPr>
      </w:pPr>
    </w:p>
    <w:p w14:paraId="23CF730D" w14:textId="77777777" w:rsidR="00325035" w:rsidRDefault="00325035" w:rsidP="00325035">
      <w:pPr>
        <w:pStyle w:val="PargrafodaLista"/>
        <w:jc w:val="both"/>
        <w:rPr>
          <w:rFonts w:ascii="Times New Roman" w:hAnsi="Times New Roman" w:cs="Times New Roman"/>
          <w:b/>
          <w:bCs/>
          <w:sz w:val="24"/>
          <w:szCs w:val="24"/>
        </w:rPr>
      </w:pPr>
    </w:p>
    <w:p w14:paraId="304B9E42" w14:textId="77777777" w:rsidR="00325035" w:rsidRDefault="00325035" w:rsidP="00325035">
      <w:pPr>
        <w:pStyle w:val="PargrafodaLista"/>
        <w:jc w:val="both"/>
        <w:rPr>
          <w:rFonts w:ascii="Times New Roman" w:hAnsi="Times New Roman" w:cs="Times New Roman"/>
          <w:b/>
          <w:bCs/>
          <w:sz w:val="24"/>
          <w:szCs w:val="24"/>
        </w:rPr>
      </w:pPr>
    </w:p>
    <w:p w14:paraId="73064028" w14:textId="77777777" w:rsidR="00325035" w:rsidRDefault="00325035" w:rsidP="00325035">
      <w:pPr>
        <w:pStyle w:val="PargrafodaLista"/>
        <w:jc w:val="both"/>
        <w:rPr>
          <w:rFonts w:ascii="Times New Roman" w:hAnsi="Times New Roman" w:cs="Times New Roman"/>
          <w:b/>
          <w:bCs/>
          <w:sz w:val="24"/>
          <w:szCs w:val="24"/>
        </w:rPr>
      </w:pPr>
    </w:p>
    <w:p w14:paraId="6DA9BE1C" w14:textId="77777777" w:rsidR="00325035" w:rsidRDefault="00325035" w:rsidP="00325035">
      <w:pPr>
        <w:pStyle w:val="PargrafodaLista"/>
        <w:jc w:val="both"/>
        <w:rPr>
          <w:rFonts w:ascii="Times New Roman" w:hAnsi="Times New Roman" w:cs="Times New Roman"/>
          <w:b/>
          <w:bCs/>
          <w:sz w:val="24"/>
          <w:szCs w:val="24"/>
        </w:rPr>
      </w:pPr>
    </w:p>
    <w:p w14:paraId="2AFF3073" w14:textId="77777777" w:rsidR="00325035" w:rsidRDefault="00325035" w:rsidP="00325035">
      <w:pPr>
        <w:pStyle w:val="PargrafodaLista"/>
        <w:jc w:val="both"/>
        <w:rPr>
          <w:rFonts w:ascii="Times New Roman" w:hAnsi="Times New Roman" w:cs="Times New Roman"/>
          <w:b/>
          <w:bCs/>
          <w:sz w:val="24"/>
          <w:szCs w:val="24"/>
        </w:rPr>
      </w:pPr>
    </w:p>
    <w:p w14:paraId="61EC1360" w14:textId="77777777" w:rsidR="00325035" w:rsidRDefault="00325035" w:rsidP="00325035">
      <w:pPr>
        <w:pStyle w:val="PargrafodaLista"/>
        <w:jc w:val="both"/>
        <w:rPr>
          <w:rFonts w:ascii="Times New Roman" w:hAnsi="Times New Roman" w:cs="Times New Roman"/>
          <w:b/>
          <w:bCs/>
          <w:sz w:val="24"/>
          <w:szCs w:val="24"/>
        </w:rPr>
      </w:pPr>
    </w:p>
    <w:p w14:paraId="5A25C054" w14:textId="77777777" w:rsidR="00325035" w:rsidRDefault="00325035" w:rsidP="00325035">
      <w:pPr>
        <w:pStyle w:val="PargrafodaLista"/>
        <w:jc w:val="both"/>
        <w:rPr>
          <w:rFonts w:ascii="Times New Roman" w:hAnsi="Times New Roman" w:cs="Times New Roman"/>
          <w:b/>
          <w:bCs/>
          <w:sz w:val="24"/>
          <w:szCs w:val="24"/>
        </w:rPr>
      </w:pPr>
    </w:p>
    <w:p w14:paraId="245856D2" w14:textId="77777777" w:rsidR="00325035" w:rsidRDefault="00325035" w:rsidP="00325035">
      <w:pPr>
        <w:pStyle w:val="PargrafodaLista"/>
        <w:jc w:val="both"/>
        <w:rPr>
          <w:rFonts w:ascii="Times New Roman" w:hAnsi="Times New Roman" w:cs="Times New Roman"/>
          <w:b/>
          <w:bCs/>
          <w:sz w:val="24"/>
          <w:szCs w:val="24"/>
        </w:rPr>
      </w:pPr>
    </w:p>
    <w:p w14:paraId="785C5D3A" w14:textId="77777777" w:rsidR="00325035" w:rsidRDefault="00325035" w:rsidP="00325035">
      <w:pPr>
        <w:pStyle w:val="PargrafodaLista"/>
        <w:jc w:val="both"/>
        <w:rPr>
          <w:rFonts w:ascii="Times New Roman" w:hAnsi="Times New Roman" w:cs="Times New Roman"/>
          <w:b/>
          <w:bCs/>
          <w:sz w:val="24"/>
          <w:szCs w:val="24"/>
        </w:rPr>
      </w:pPr>
    </w:p>
    <w:p w14:paraId="3E10A551" w14:textId="77777777" w:rsidR="00325035" w:rsidRDefault="00325035" w:rsidP="00325035">
      <w:pPr>
        <w:pStyle w:val="PargrafodaLista"/>
        <w:jc w:val="both"/>
        <w:rPr>
          <w:rFonts w:ascii="Times New Roman" w:hAnsi="Times New Roman" w:cs="Times New Roman"/>
          <w:b/>
          <w:bCs/>
          <w:sz w:val="24"/>
          <w:szCs w:val="24"/>
        </w:rPr>
      </w:pPr>
    </w:p>
    <w:p w14:paraId="4659B25F" w14:textId="77777777" w:rsidR="00325035" w:rsidRDefault="00325035" w:rsidP="00325035">
      <w:pPr>
        <w:pStyle w:val="PargrafodaLista"/>
        <w:jc w:val="both"/>
        <w:rPr>
          <w:rFonts w:ascii="Times New Roman" w:hAnsi="Times New Roman" w:cs="Times New Roman"/>
          <w:b/>
          <w:bCs/>
          <w:sz w:val="24"/>
          <w:szCs w:val="24"/>
        </w:rPr>
      </w:pPr>
    </w:p>
    <w:p w14:paraId="39A20A2C" w14:textId="77777777" w:rsidR="00325035" w:rsidRDefault="00325035" w:rsidP="00325035">
      <w:pPr>
        <w:pStyle w:val="PargrafodaLista"/>
        <w:jc w:val="both"/>
        <w:rPr>
          <w:rFonts w:ascii="Times New Roman" w:hAnsi="Times New Roman" w:cs="Times New Roman"/>
          <w:b/>
          <w:bCs/>
          <w:sz w:val="24"/>
          <w:szCs w:val="24"/>
        </w:rPr>
      </w:pPr>
    </w:p>
    <w:p w14:paraId="2C1CD1A3" w14:textId="77777777" w:rsidR="00325035" w:rsidRDefault="00325035" w:rsidP="00325035">
      <w:pPr>
        <w:pStyle w:val="PargrafodaLista"/>
        <w:jc w:val="both"/>
        <w:rPr>
          <w:rFonts w:ascii="Times New Roman" w:hAnsi="Times New Roman" w:cs="Times New Roman"/>
          <w:b/>
          <w:bCs/>
          <w:sz w:val="24"/>
          <w:szCs w:val="24"/>
        </w:rPr>
      </w:pPr>
    </w:p>
    <w:p w14:paraId="53D23FA4" w14:textId="77777777" w:rsidR="00325035" w:rsidRDefault="00325035" w:rsidP="00325035">
      <w:pPr>
        <w:pStyle w:val="PargrafodaLista"/>
        <w:jc w:val="both"/>
        <w:rPr>
          <w:rFonts w:ascii="Times New Roman" w:hAnsi="Times New Roman" w:cs="Times New Roman"/>
          <w:b/>
          <w:bCs/>
          <w:sz w:val="24"/>
          <w:szCs w:val="24"/>
        </w:rPr>
      </w:pPr>
    </w:p>
    <w:p w14:paraId="12E3C33B" w14:textId="77777777" w:rsidR="00325035" w:rsidRDefault="00325035" w:rsidP="00325035">
      <w:pPr>
        <w:pStyle w:val="PargrafodaLista"/>
        <w:jc w:val="both"/>
        <w:rPr>
          <w:rFonts w:ascii="Times New Roman" w:hAnsi="Times New Roman" w:cs="Times New Roman"/>
          <w:b/>
          <w:bCs/>
          <w:sz w:val="24"/>
          <w:szCs w:val="24"/>
        </w:rPr>
      </w:pPr>
    </w:p>
    <w:p w14:paraId="1F32A355" w14:textId="77777777" w:rsidR="00325035" w:rsidRDefault="00325035" w:rsidP="00325035">
      <w:pPr>
        <w:pStyle w:val="PargrafodaLista"/>
        <w:jc w:val="both"/>
        <w:rPr>
          <w:rFonts w:ascii="Times New Roman" w:hAnsi="Times New Roman" w:cs="Times New Roman"/>
          <w:b/>
          <w:bCs/>
          <w:sz w:val="24"/>
          <w:szCs w:val="24"/>
        </w:rPr>
      </w:pPr>
    </w:p>
    <w:p w14:paraId="3C3E6F9F" w14:textId="77777777" w:rsidR="00325035" w:rsidRDefault="00325035" w:rsidP="00325035">
      <w:pPr>
        <w:pStyle w:val="PargrafodaLista"/>
        <w:jc w:val="both"/>
        <w:rPr>
          <w:rFonts w:ascii="Times New Roman" w:hAnsi="Times New Roman" w:cs="Times New Roman"/>
          <w:b/>
          <w:bCs/>
          <w:sz w:val="24"/>
          <w:szCs w:val="24"/>
        </w:rPr>
      </w:pPr>
    </w:p>
    <w:p w14:paraId="1F4AE38D" w14:textId="77777777" w:rsidR="00325035" w:rsidRDefault="00325035" w:rsidP="00325035">
      <w:pPr>
        <w:pStyle w:val="PargrafodaLista"/>
        <w:jc w:val="both"/>
        <w:rPr>
          <w:rFonts w:ascii="Times New Roman" w:hAnsi="Times New Roman" w:cs="Times New Roman"/>
          <w:b/>
          <w:bCs/>
          <w:sz w:val="24"/>
          <w:szCs w:val="24"/>
        </w:rPr>
      </w:pPr>
    </w:p>
    <w:p w14:paraId="35D991DA" w14:textId="77777777" w:rsidR="00325035" w:rsidRDefault="00325035" w:rsidP="00325035">
      <w:pPr>
        <w:pStyle w:val="PargrafodaLista"/>
        <w:jc w:val="both"/>
        <w:rPr>
          <w:rFonts w:ascii="Times New Roman" w:hAnsi="Times New Roman" w:cs="Times New Roman"/>
          <w:b/>
          <w:bCs/>
          <w:sz w:val="24"/>
          <w:szCs w:val="24"/>
        </w:rPr>
      </w:pPr>
    </w:p>
    <w:p w14:paraId="5426CA14" w14:textId="77777777" w:rsidR="00325035" w:rsidRDefault="00325035" w:rsidP="00325035">
      <w:pPr>
        <w:pStyle w:val="PargrafodaLista"/>
        <w:jc w:val="both"/>
        <w:rPr>
          <w:rFonts w:ascii="Times New Roman" w:hAnsi="Times New Roman" w:cs="Times New Roman"/>
          <w:b/>
          <w:bCs/>
          <w:sz w:val="24"/>
          <w:szCs w:val="24"/>
        </w:rPr>
      </w:pPr>
    </w:p>
    <w:p w14:paraId="35714E8D" w14:textId="77777777" w:rsidR="00325035" w:rsidRDefault="00325035" w:rsidP="00325035">
      <w:pPr>
        <w:pStyle w:val="PargrafodaLista"/>
        <w:jc w:val="both"/>
        <w:rPr>
          <w:rFonts w:ascii="Times New Roman" w:hAnsi="Times New Roman" w:cs="Times New Roman"/>
          <w:b/>
          <w:bCs/>
          <w:sz w:val="24"/>
          <w:szCs w:val="24"/>
        </w:rPr>
      </w:pPr>
    </w:p>
    <w:p w14:paraId="4E8C37A0" w14:textId="77777777" w:rsidR="00325035" w:rsidRDefault="00325035" w:rsidP="00325035">
      <w:pPr>
        <w:pStyle w:val="PargrafodaLista"/>
        <w:jc w:val="both"/>
        <w:rPr>
          <w:rFonts w:ascii="Times New Roman" w:hAnsi="Times New Roman" w:cs="Times New Roman"/>
          <w:b/>
          <w:bCs/>
          <w:sz w:val="24"/>
          <w:szCs w:val="24"/>
        </w:rPr>
      </w:pPr>
    </w:p>
    <w:p w14:paraId="27EFF2E8" w14:textId="77777777" w:rsidR="00325035" w:rsidRDefault="00325035" w:rsidP="00325035">
      <w:pPr>
        <w:pStyle w:val="PargrafodaLista"/>
        <w:jc w:val="both"/>
        <w:rPr>
          <w:rFonts w:ascii="Times New Roman" w:hAnsi="Times New Roman" w:cs="Times New Roman"/>
          <w:b/>
          <w:bCs/>
          <w:sz w:val="24"/>
          <w:szCs w:val="24"/>
        </w:rPr>
      </w:pPr>
    </w:p>
    <w:p w14:paraId="176312AB" w14:textId="77777777" w:rsidR="00325035" w:rsidRDefault="00325035" w:rsidP="00325035">
      <w:pPr>
        <w:pStyle w:val="PargrafodaLista"/>
        <w:jc w:val="both"/>
        <w:rPr>
          <w:rFonts w:ascii="Times New Roman" w:hAnsi="Times New Roman" w:cs="Times New Roman"/>
          <w:b/>
          <w:bCs/>
          <w:sz w:val="24"/>
          <w:szCs w:val="24"/>
        </w:rPr>
      </w:pPr>
    </w:p>
    <w:p w14:paraId="1735CB1A" w14:textId="77777777" w:rsidR="00325035" w:rsidRDefault="00325035" w:rsidP="00325035">
      <w:pPr>
        <w:pStyle w:val="PargrafodaLista"/>
        <w:jc w:val="both"/>
        <w:rPr>
          <w:rFonts w:ascii="Times New Roman" w:hAnsi="Times New Roman" w:cs="Times New Roman"/>
          <w:b/>
          <w:bCs/>
          <w:sz w:val="24"/>
          <w:szCs w:val="24"/>
        </w:rPr>
      </w:pPr>
    </w:p>
    <w:p w14:paraId="4DE83321" w14:textId="77777777" w:rsidR="00325035" w:rsidRDefault="00325035" w:rsidP="00325035">
      <w:pPr>
        <w:pStyle w:val="PargrafodaLista"/>
        <w:jc w:val="both"/>
        <w:rPr>
          <w:rFonts w:ascii="Times New Roman" w:hAnsi="Times New Roman" w:cs="Times New Roman"/>
          <w:b/>
          <w:bCs/>
          <w:sz w:val="24"/>
          <w:szCs w:val="24"/>
        </w:rPr>
      </w:pPr>
    </w:p>
    <w:p w14:paraId="38BCB7B5" w14:textId="77777777" w:rsidR="00325035" w:rsidRDefault="00325035" w:rsidP="00325035">
      <w:pPr>
        <w:pStyle w:val="PargrafodaLista"/>
        <w:jc w:val="both"/>
        <w:rPr>
          <w:rFonts w:ascii="Times New Roman" w:hAnsi="Times New Roman" w:cs="Times New Roman"/>
          <w:b/>
          <w:bCs/>
          <w:sz w:val="24"/>
          <w:szCs w:val="24"/>
        </w:rPr>
      </w:pPr>
    </w:p>
    <w:p w14:paraId="5086B5A6" w14:textId="77777777" w:rsidR="00325035" w:rsidRDefault="00325035" w:rsidP="00325035">
      <w:pPr>
        <w:pStyle w:val="PargrafodaLista"/>
        <w:jc w:val="both"/>
        <w:rPr>
          <w:rFonts w:ascii="Times New Roman" w:hAnsi="Times New Roman" w:cs="Times New Roman"/>
          <w:b/>
          <w:bCs/>
          <w:sz w:val="24"/>
          <w:szCs w:val="24"/>
        </w:rPr>
      </w:pPr>
    </w:p>
    <w:p w14:paraId="499FCDEC" w14:textId="77777777" w:rsidR="00325035" w:rsidRDefault="00325035" w:rsidP="00325035">
      <w:pPr>
        <w:pStyle w:val="PargrafodaLista"/>
        <w:jc w:val="both"/>
        <w:rPr>
          <w:rFonts w:ascii="Times New Roman" w:hAnsi="Times New Roman" w:cs="Times New Roman"/>
          <w:b/>
          <w:bCs/>
          <w:sz w:val="24"/>
          <w:szCs w:val="24"/>
        </w:rPr>
      </w:pPr>
    </w:p>
    <w:p w14:paraId="6276287B" w14:textId="77777777" w:rsidR="00325035" w:rsidRDefault="00325035" w:rsidP="00325035">
      <w:pPr>
        <w:pStyle w:val="PargrafodaLista"/>
        <w:jc w:val="both"/>
        <w:rPr>
          <w:rFonts w:ascii="Times New Roman" w:hAnsi="Times New Roman" w:cs="Times New Roman"/>
          <w:b/>
          <w:bCs/>
          <w:sz w:val="24"/>
          <w:szCs w:val="24"/>
        </w:rPr>
      </w:pPr>
    </w:p>
    <w:p w14:paraId="01C27993" w14:textId="77777777" w:rsidR="00325035" w:rsidRDefault="00325035" w:rsidP="00325035">
      <w:pPr>
        <w:pStyle w:val="PargrafodaLista"/>
        <w:jc w:val="both"/>
        <w:rPr>
          <w:rFonts w:ascii="Times New Roman" w:hAnsi="Times New Roman" w:cs="Times New Roman"/>
          <w:b/>
          <w:bCs/>
          <w:sz w:val="24"/>
          <w:szCs w:val="24"/>
        </w:rPr>
      </w:pPr>
    </w:p>
    <w:p w14:paraId="578E3D85" w14:textId="77777777" w:rsidR="00325035" w:rsidRDefault="00325035" w:rsidP="00325035">
      <w:pPr>
        <w:pStyle w:val="PargrafodaLista"/>
        <w:jc w:val="both"/>
        <w:rPr>
          <w:rFonts w:ascii="Times New Roman" w:hAnsi="Times New Roman" w:cs="Times New Roman"/>
          <w:b/>
          <w:bCs/>
          <w:sz w:val="24"/>
          <w:szCs w:val="24"/>
        </w:rPr>
      </w:pPr>
    </w:p>
    <w:p w14:paraId="18E3B763" w14:textId="77777777" w:rsidR="00325035" w:rsidRDefault="00325035" w:rsidP="00325035">
      <w:pPr>
        <w:pStyle w:val="PargrafodaLista"/>
        <w:jc w:val="both"/>
        <w:rPr>
          <w:rFonts w:ascii="Times New Roman" w:hAnsi="Times New Roman" w:cs="Times New Roman"/>
          <w:b/>
          <w:bCs/>
          <w:sz w:val="24"/>
          <w:szCs w:val="24"/>
        </w:rPr>
      </w:pPr>
    </w:p>
    <w:p w14:paraId="3D3D4A82" w14:textId="77777777" w:rsidR="00325035" w:rsidRDefault="00325035" w:rsidP="00325035">
      <w:pPr>
        <w:pStyle w:val="PargrafodaLista"/>
        <w:jc w:val="both"/>
        <w:rPr>
          <w:rFonts w:ascii="Times New Roman" w:hAnsi="Times New Roman" w:cs="Times New Roman"/>
          <w:b/>
          <w:bCs/>
          <w:sz w:val="24"/>
          <w:szCs w:val="24"/>
        </w:rPr>
      </w:pPr>
    </w:p>
    <w:p w14:paraId="4A5339B2" w14:textId="77777777" w:rsidR="00325035" w:rsidRDefault="00325035" w:rsidP="00325035">
      <w:pPr>
        <w:pStyle w:val="PargrafodaLista"/>
        <w:jc w:val="both"/>
        <w:rPr>
          <w:rFonts w:ascii="Times New Roman" w:hAnsi="Times New Roman" w:cs="Times New Roman"/>
          <w:b/>
          <w:bCs/>
          <w:sz w:val="24"/>
          <w:szCs w:val="24"/>
        </w:rPr>
      </w:pPr>
    </w:p>
    <w:p w14:paraId="2B5F036E" w14:textId="77777777" w:rsidR="00325035" w:rsidRDefault="00325035" w:rsidP="00325035">
      <w:pPr>
        <w:pStyle w:val="PargrafodaLista"/>
        <w:jc w:val="both"/>
        <w:rPr>
          <w:rFonts w:ascii="Times New Roman" w:hAnsi="Times New Roman" w:cs="Times New Roman"/>
          <w:b/>
          <w:bCs/>
          <w:sz w:val="24"/>
          <w:szCs w:val="24"/>
        </w:rPr>
      </w:pPr>
    </w:p>
    <w:p w14:paraId="3EFCC940" w14:textId="77777777" w:rsidR="00325035" w:rsidRDefault="00325035" w:rsidP="00325035">
      <w:pPr>
        <w:pStyle w:val="PargrafodaLista"/>
        <w:jc w:val="both"/>
        <w:rPr>
          <w:rFonts w:ascii="Times New Roman" w:hAnsi="Times New Roman" w:cs="Times New Roman"/>
          <w:b/>
          <w:bCs/>
          <w:sz w:val="24"/>
          <w:szCs w:val="24"/>
        </w:rPr>
      </w:pPr>
    </w:p>
    <w:p w14:paraId="4BDE88D0" w14:textId="77777777" w:rsidR="00325035" w:rsidRDefault="00325035" w:rsidP="00325035">
      <w:pPr>
        <w:pStyle w:val="PargrafodaLista"/>
        <w:jc w:val="both"/>
        <w:rPr>
          <w:rFonts w:ascii="Times New Roman" w:hAnsi="Times New Roman" w:cs="Times New Roman"/>
          <w:b/>
          <w:bCs/>
          <w:sz w:val="24"/>
          <w:szCs w:val="24"/>
        </w:rPr>
      </w:pPr>
    </w:p>
    <w:p w14:paraId="6E00C285" w14:textId="431BBA88" w:rsidR="00325035" w:rsidRDefault="00325035" w:rsidP="00325035">
      <w:pPr>
        <w:pStyle w:val="PargrafodaLista"/>
        <w:jc w:val="both"/>
        <w:rPr>
          <w:rFonts w:ascii="Times New Roman" w:hAnsi="Times New Roman" w:cs="Times New Roman"/>
          <w:b/>
          <w:bCs/>
          <w:sz w:val="24"/>
          <w:szCs w:val="24"/>
        </w:rPr>
      </w:pPr>
      <w:r>
        <w:rPr>
          <w:rFonts w:ascii="Times New Roman" w:hAnsi="Times New Roman" w:cs="Times New Roman"/>
          <w:b/>
          <w:bCs/>
          <w:sz w:val="24"/>
          <w:szCs w:val="24"/>
        </w:rPr>
        <w:lastRenderedPageBreak/>
        <w:t>11.</w:t>
      </w:r>
      <w:r>
        <w:rPr>
          <w:rFonts w:ascii="Times New Roman" w:hAnsi="Times New Roman" w:cs="Times New Roman"/>
          <w:b/>
          <w:bCs/>
          <w:sz w:val="24"/>
          <w:szCs w:val="24"/>
        </w:rPr>
        <w:t>6</w:t>
      </w:r>
      <w:r>
        <w:rPr>
          <w:rFonts w:ascii="Times New Roman" w:hAnsi="Times New Roman" w:cs="Times New Roman"/>
          <w:b/>
          <w:bCs/>
          <w:sz w:val="24"/>
          <w:szCs w:val="24"/>
        </w:rPr>
        <w:t xml:space="preserve"> </w:t>
      </w:r>
      <w:r w:rsidRPr="00F86BB4">
        <w:rPr>
          <w:rFonts w:ascii="Times New Roman" w:hAnsi="Times New Roman" w:cs="Times New Roman"/>
          <w:b/>
          <w:bCs/>
          <w:sz w:val="24"/>
          <w:szCs w:val="24"/>
          <w:highlight w:val="yellow"/>
        </w:rPr>
        <w:t>IDENTIFICAÇÃO DOS AGENTES BIOLÓGICOS MAIS PROVÁVEIS, EM FUNÇÃO DA LOCALIZAÇÃO GEOGRÁFICA E DA CARACTERÍSTICA DO SERVIÇO DE SAÚDE E SEUS SETORES</w:t>
      </w:r>
      <w:r>
        <w:rPr>
          <w:rFonts w:ascii="Times New Roman" w:hAnsi="Times New Roman" w:cs="Times New Roman"/>
          <w:b/>
          <w:bCs/>
          <w:sz w:val="24"/>
          <w:szCs w:val="24"/>
        </w:rPr>
        <w:t>.</w:t>
      </w:r>
    </w:p>
    <w:p w14:paraId="55580CD7" w14:textId="77777777" w:rsidR="00325035" w:rsidRDefault="00325035" w:rsidP="00325035">
      <w:pPr>
        <w:pStyle w:val="PargrafodaLista"/>
        <w:jc w:val="both"/>
        <w:rPr>
          <w:rFonts w:ascii="Times New Roman" w:hAnsi="Times New Roman" w:cs="Times New Roman"/>
          <w:b/>
          <w:bCs/>
          <w:sz w:val="24"/>
          <w:szCs w:val="24"/>
        </w:rPr>
      </w:pPr>
    </w:p>
    <w:p w14:paraId="25526936" w14:textId="77777777" w:rsidR="00325035" w:rsidRDefault="00325035" w:rsidP="00325035">
      <w:pPr>
        <w:pStyle w:val="PargrafodaLista"/>
        <w:jc w:val="both"/>
        <w:rPr>
          <w:rFonts w:ascii="Times New Roman" w:hAnsi="Times New Roman" w:cs="Times New Roman"/>
          <w:b/>
          <w:bCs/>
          <w:sz w:val="24"/>
          <w:szCs w:val="24"/>
        </w:rPr>
      </w:pPr>
    </w:p>
    <w:p w14:paraId="0965FBEE" w14:textId="77777777" w:rsidR="00325035" w:rsidRDefault="00325035" w:rsidP="00325035">
      <w:pPr>
        <w:pStyle w:val="PargrafodaLista"/>
        <w:jc w:val="both"/>
        <w:rPr>
          <w:rFonts w:ascii="Times New Roman" w:hAnsi="Times New Roman" w:cs="Times New Roman"/>
          <w:b/>
          <w:bCs/>
          <w:sz w:val="24"/>
          <w:szCs w:val="24"/>
        </w:rPr>
      </w:pPr>
    </w:p>
    <w:p w14:paraId="1A89FE02" w14:textId="77777777" w:rsidR="00325035" w:rsidRDefault="00325035" w:rsidP="00325035">
      <w:pPr>
        <w:pStyle w:val="PargrafodaLista"/>
        <w:jc w:val="both"/>
        <w:rPr>
          <w:rFonts w:ascii="Times New Roman" w:hAnsi="Times New Roman" w:cs="Times New Roman"/>
          <w:b/>
          <w:bCs/>
          <w:sz w:val="24"/>
          <w:szCs w:val="24"/>
        </w:rPr>
      </w:pPr>
    </w:p>
    <w:p w14:paraId="175E1709" w14:textId="77777777" w:rsidR="00325035" w:rsidRDefault="00325035" w:rsidP="00325035">
      <w:pPr>
        <w:pStyle w:val="PargrafodaLista"/>
        <w:jc w:val="both"/>
        <w:rPr>
          <w:rFonts w:ascii="Times New Roman" w:hAnsi="Times New Roman" w:cs="Times New Roman"/>
          <w:b/>
          <w:bCs/>
          <w:sz w:val="24"/>
          <w:szCs w:val="24"/>
        </w:rPr>
      </w:pPr>
    </w:p>
    <w:p w14:paraId="0250893D" w14:textId="77777777" w:rsidR="00325035" w:rsidRDefault="00325035" w:rsidP="00325035">
      <w:pPr>
        <w:pStyle w:val="PargrafodaLista"/>
        <w:jc w:val="both"/>
        <w:rPr>
          <w:rFonts w:ascii="Times New Roman" w:hAnsi="Times New Roman" w:cs="Times New Roman"/>
          <w:b/>
          <w:bCs/>
          <w:sz w:val="24"/>
          <w:szCs w:val="24"/>
        </w:rPr>
      </w:pPr>
    </w:p>
    <w:p w14:paraId="2C0E9A06" w14:textId="77777777" w:rsidR="00325035" w:rsidRDefault="00325035" w:rsidP="00325035">
      <w:pPr>
        <w:pStyle w:val="PargrafodaLista"/>
        <w:jc w:val="both"/>
        <w:rPr>
          <w:rFonts w:ascii="Times New Roman" w:hAnsi="Times New Roman" w:cs="Times New Roman"/>
          <w:b/>
          <w:bCs/>
          <w:sz w:val="24"/>
          <w:szCs w:val="24"/>
        </w:rPr>
      </w:pPr>
    </w:p>
    <w:p w14:paraId="39DB735C" w14:textId="77777777" w:rsidR="00325035" w:rsidRDefault="00325035" w:rsidP="00325035">
      <w:pPr>
        <w:pStyle w:val="PargrafodaLista"/>
        <w:jc w:val="both"/>
        <w:rPr>
          <w:rFonts w:ascii="Times New Roman" w:hAnsi="Times New Roman" w:cs="Times New Roman"/>
          <w:b/>
          <w:bCs/>
          <w:sz w:val="24"/>
          <w:szCs w:val="24"/>
        </w:rPr>
      </w:pPr>
    </w:p>
    <w:p w14:paraId="22AF461B" w14:textId="77777777" w:rsidR="00325035" w:rsidRDefault="00325035" w:rsidP="00325035">
      <w:pPr>
        <w:pStyle w:val="PargrafodaLista"/>
        <w:jc w:val="both"/>
        <w:rPr>
          <w:rFonts w:ascii="Times New Roman" w:hAnsi="Times New Roman" w:cs="Times New Roman"/>
          <w:b/>
          <w:bCs/>
          <w:sz w:val="24"/>
          <w:szCs w:val="24"/>
        </w:rPr>
      </w:pPr>
    </w:p>
    <w:p w14:paraId="4A7C880D" w14:textId="77777777" w:rsidR="00325035" w:rsidRDefault="00325035" w:rsidP="00325035">
      <w:pPr>
        <w:pStyle w:val="PargrafodaLista"/>
        <w:jc w:val="both"/>
        <w:rPr>
          <w:rFonts w:ascii="Times New Roman" w:hAnsi="Times New Roman" w:cs="Times New Roman"/>
          <w:b/>
          <w:bCs/>
          <w:sz w:val="24"/>
          <w:szCs w:val="24"/>
        </w:rPr>
      </w:pPr>
    </w:p>
    <w:p w14:paraId="067D840A" w14:textId="77777777" w:rsidR="00325035" w:rsidRDefault="00325035" w:rsidP="00325035">
      <w:pPr>
        <w:pStyle w:val="PargrafodaLista"/>
        <w:jc w:val="both"/>
        <w:rPr>
          <w:rFonts w:ascii="Times New Roman" w:hAnsi="Times New Roman" w:cs="Times New Roman"/>
          <w:b/>
          <w:bCs/>
          <w:sz w:val="24"/>
          <w:szCs w:val="24"/>
        </w:rPr>
      </w:pPr>
    </w:p>
    <w:p w14:paraId="4A112BBD" w14:textId="77777777" w:rsidR="00325035" w:rsidRDefault="00325035" w:rsidP="00325035">
      <w:pPr>
        <w:pStyle w:val="PargrafodaLista"/>
        <w:jc w:val="both"/>
        <w:rPr>
          <w:rFonts w:ascii="Times New Roman" w:hAnsi="Times New Roman" w:cs="Times New Roman"/>
          <w:b/>
          <w:bCs/>
          <w:sz w:val="24"/>
          <w:szCs w:val="24"/>
        </w:rPr>
      </w:pPr>
    </w:p>
    <w:p w14:paraId="01326404" w14:textId="77777777" w:rsidR="00325035" w:rsidRDefault="00325035" w:rsidP="00325035">
      <w:pPr>
        <w:pStyle w:val="PargrafodaLista"/>
        <w:jc w:val="both"/>
        <w:rPr>
          <w:rFonts w:ascii="Times New Roman" w:hAnsi="Times New Roman" w:cs="Times New Roman"/>
          <w:b/>
          <w:bCs/>
          <w:sz w:val="24"/>
          <w:szCs w:val="24"/>
        </w:rPr>
      </w:pPr>
    </w:p>
    <w:p w14:paraId="2B29FFAF" w14:textId="77777777" w:rsidR="00325035" w:rsidRDefault="00325035" w:rsidP="00325035">
      <w:pPr>
        <w:pStyle w:val="PargrafodaLista"/>
        <w:jc w:val="both"/>
        <w:rPr>
          <w:rFonts w:ascii="Times New Roman" w:hAnsi="Times New Roman" w:cs="Times New Roman"/>
          <w:b/>
          <w:bCs/>
          <w:sz w:val="24"/>
          <w:szCs w:val="24"/>
        </w:rPr>
      </w:pPr>
    </w:p>
    <w:p w14:paraId="69614AFF" w14:textId="77777777" w:rsidR="00325035" w:rsidRDefault="00325035" w:rsidP="00325035">
      <w:pPr>
        <w:pStyle w:val="PargrafodaLista"/>
        <w:jc w:val="both"/>
        <w:rPr>
          <w:rFonts w:ascii="Times New Roman" w:hAnsi="Times New Roman" w:cs="Times New Roman"/>
          <w:b/>
          <w:bCs/>
          <w:sz w:val="24"/>
          <w:szCs w:val="24"/>
        </w:rPr>
      </w:pPr>
    </w:p>
    <w:p w14:paraId="5D5C570D" w14:textId="77777777" w:rsidR="00325035" w:rsidRDefault="00325035" w:rsidP="00325035">
      <w:pPr>
        <w:pStyle w:val="PargrafodaLista"/>
        <w:jc w:val="both"/>
        <w:rPr>
          <w:rFonts w:ascii="Times New Roman" w:hAnsi="Times New Roman" w:cs="Times New Roman"/>
          <w:b/>
          <w:bCs/>
          <w:sz w:val="24"/>
          <w:szCs w:val="24"/>
        </w:rPr>
      </w:pPr>
    </w:p>
    <w:p w14:paraId="06FE3489" w14:textId="77777777" w:rsidR="00325035" w:rsidRDefault="00325035" w:rsidP="00325035">
      <w:pPr>
        <w:pStyle w:val="PargrafodaLista"/>
        <w:jc w:val="both"/>
        <w:rPr>
          <w:rFonts w:ascii="Times New Roman" w:hAnsi="Times New Roman" w:cs="Times New Roman"/>
          <w:b/>
          <w:bCs/>
          <w:sz w:val="24"/>
          <w:szCs w:val="24"/>
        </w:rPr>
      </w:pPr>
    </w:p>
    <w:p w14:paraId="5CF0AE05" w14:textId="77777777" w:rsidR="00325035" w:rsidRDefault="00325035" w:rsidP="00325035">
      <w:pPr>
        <w:pStyle w:val="PargrafodaLista"/>
        <w:jc w:val="both"/>
        <w:rPr>
          <w:rFonts w:ascii="Times New Roman" w:hAnsi="Times New Roman" w:cs="Times New Roman"/>
          <w:b/>
          <w:bCs/>
          <w:sz w:val="24"/>
          <w:szCs w:val="24"/>
        </w:rPr>
      </w:pPr>
    </w:p>
    <w:p w14:paraId="71BF14BB" w14:textId="77777777" w:rsidR="00325035" w:rsidRDefault="00325035" w:rsidP="00325035">
      <w:pPr>
        <w:pStyle w:val="PargrafodaLista"/>
        <w:jc w:val="both"/>
        <w:rPr>
          <w:rFonts w:ascii="Times New Roman" w:hAnsi="Times New Roman" w:cs="Times New Roman"/>
          <w:b/>
          <w:bCs/>
          <w:sz w:val="24"/>
          <w:szCs w:val="24"/>
        </w:rPr>
      </w:pPr>
    </w:p>
    <w:p w14:paraId="5C3AB760" w14:textId="77777777" w:rsidR="00325035" w:rsidRDefault="00325035" w:rsidP="00325035">
      <w:pPr>
        <w:pStyle w:val="PargrafodaLista"/>
        <w:jc w:val="both"/>
        <w:rPr>
          <w:rFonts w:ascii="Times New Roman" w:hAnsi="Times New Roman" w:cs="Times New Roman"/>
          <w:b/>
          <w:bCs/>
          <w:sz w:val="24"/>
          <w:szCs w:val="24"/>
        </w:rPr>
      </w:pPr>
    </w:p>
    <w:p w14:paraId="4C9C8878" w14:textId="77777777" w:rsidR="00325035" w:rsidRDefault="00325035" w:rsidP="00325035">
      <w:pPr>
        <w:pStyle w:val="PargrafodaLista"/>
        <w:jc w:val="both"/>
        <w:rPr>
          <w:rFonts w:ascii="Times New Roman" w:hAnsi="Times New Roman" w:cs="Times New Roman"/>
          <w:b/>
          <w:bCs/>
          <w:sz w:val="24"/>
          <w:szCs w:val="24"/>
        </w:rPr>
      </w:pPr>
    </w:p>
    <w:p w14:paraId="38FE3455" w14:textId="77777777" w:rsidR="00325035" w:rsidRDefault="00325035" w:rsidP="00325035">
      <w:pPr>
        <w:pStyle w:val="PargrafodaLista"/>
        <w:jc w:val="both"/>
        <w:rPr>
          <w:rFonts w:ascii="Times New Roman" w:hAnsi="Times New Roman" w:cs="Times New Roman"/>
          <w:b/>
          <w:bCs/>
          <w:sz w:val="24"/>
          <w:szCs w:val="24"/>
        </w:rPr>
      </w:pPr>
    </w:p>
    <w:p w14:paraId="767F245A" w14:textId="77777777" w:rsidR="00325035" w:rsidRDefault="00325035" w:rsidP="00325035">
      <w:pPr>
        <w:pStyle w:val="PargrafodaLista"/>
        <w:jc w:val="both"/>
        <w:rPr>
          <w:rFonts w:ascii="Times New Roman" w:hAnsi="Times New Roman" w:cs="Times New Roman"/>
          <w:b/>
          <w:bCs/>
          <w:sz w:val="24"/>
          <w:szCs w:val="24"/>
        </w:rPr>
      </w:pPr>
    </w:p>
    <w:p w14:paraId="22A3DBA6" w14:textId="77777777" w:rsidR="00325035" w:rsidRDefault="00325035" w:rsidP="00325035">
      <w:pPr>
        <w:pStyle w:val="PargrafodaLista"/>
        <w:jc w:val="both"/>
        <w:rPr>
          <w:rFonts w:ascii="Times New Roman" w:hAnsi="Times New Roman" w:cs="Times New Roman"/>
          <w:b/>
          <w:bCs/>
          <w:sz w:val="24"/>
          <w:szCs w:val="24"/>
        </w:rPr>
      </w:pPr>
    </w:p>
    <w:p w14:paraId="20AD8E25" w14:textId="77777777" w:rsidR="00325035" w:rsidRDefault="00325035" w:rsidP="00325035">
      <w:pPr>
        <w:pStyle w:val="PargrafodaLista"/>
        <w:jc w:val="both"/>
        <w:rPr>
          <w:rFonts w:ascii="Times New Roman" w:hAnsi="Times New Roman" w:cs="Times New Roman"/>
          <w:b/>
          <w:bCs/>
          <w:sz w:val="24"/>
          <w:szCs w:val="24"/>
        </w:rPr>
      </w:pPr>
    </w:p>
    <w:p w14:paraId="61FF8577" w14:textId="77777777" w:rsidR="00325035" w:rsidRDefault="00325035" w:rsidP="00325035">
      <w:pPr>
        <w:pStyle w:val="PargrafodaLista"/>
        <w:jc w:val="both"/>
        <w:rPr>
          <w:rFonts w:ascii="Times New Roman" w:hAnsi="Times New Roman" w:cs="Times New Roman"/>
          <w:b/>
          <w:bCs/>
          <w:sz w:val="24"/>
          <w:szCs w:val="24"/>
        </w:rPr>
      </w:pPr>
    </w:p>
    <w:p w14:paraId="5A5D8664" w14:textId="77777777" w:rsidR="00325035" w:rsidRDefault="00325035" w:rsidP="00325035">
      <w:pPr>
        <w:pStyle w:val="PargrafodaLista"/>
        <w:jc w:val="both"/>
        <w:rPr>
          <w:rFonts w:ascii="Times New Roman" w:hAnsi="Times New Roman" w:cs="Times New Roman"/>
          <w:b/>
          <w:bCs/>
          <w:sz w:val="24"/>
          <w:szCs w:val="24"/>
        </w:rPr>
      </w:pPr>
    </w:p>
    <w:p w14:paraId="12FF0CE1" w14:textId="77777777" w:rsidR="00325035" w:rsidRDefault="00325035" w:rsidP="00325035">
      <w:pPr>
        <w:pStyle w:val="PargrafodaLista"/>
        <w:jc w:val="both"/>
        <w:rPr>
          <w:rFonts w:ascii="Times New Roman" w:hAnsi="Times New Roman" w:cs="Times New Roman"/>
          <w:b/>
          <w:bCs/>
          <w:sz w:val="24"/>
          <w:szCs w:val="24"/>
        </w:rPr>
      </w:pPr>
    </w:p>
    <w:p w14:paraId="07862AF3" w14:textId="77777777" w:rsidR="00325035" w:rsidRDefault="00325035" w:rsidP="00325035">
      <w:pPr>
        <w:pStyle w:val="PargrafodaLista"/>
        <w:jc w:val="both"/>
        <w:rPr>
          <w:rFonts w:ascii="Times New Roman" w:hAnsi="Times New Roman" w:cs="Times New Roman"/>
          <w:b/>
          <w:bCs/>
          <w:sz w:val="24"/>
          <w:szCs w:val="24"/>
        </w:rPr>
      </w:pPr>
    </w:p>
    <w:p w14:paraId="14AA9E21" w14:textId="77777777" w:rsidR="00325035" w:rsidRDefault="00325035" w:rsidP="00325035">
      <w:pPr>
        <w:pStyle w:val="PargrafodaLista"/>
        <w:jc w:val="both"/>
        <w:rPr>
          <w:rFonts w:ascii="Times New Roman" w:hAnsi="Times New Roman" w:cs="Times New Roman"/>
          <w:b/>
          <w:bCs/>
          <w:sz w:val="24"/>
          <w:szCs w:val="24"/>
        </w:rPr>
      </w:pPr>
    </w:p>
    <w:p w14:paraId="22C6D8B7" w14:textId="77777777" w:rsidR="00325035" w:rsidRDefault="00325035" w:rsidP="00325035">
      <w:pPr>
        <w:pStyle w:val="PargrafodaLista"/>
        <w:jc w:val="both"/>
        <w:rPr>
          <w:rFonts w:ascii="Times New Roman" w:hAnsi="Times New Roman" w:cs="Times New Roman"/>
          <w:b/>
          <w:bCs/>
          <w:sz w:val="24"/>
          <w:szCs w:val="24"/>
        </w:rPr>
      </w:pPr>
    </w:p>
    <w:p w14:paraId="3124619C" w14:textId="77777777" w:rsidR="00325035" w:rsidRDefault="00325035" w:rsidP="00325035">
      <w:pPr>
        <w:pStyle w:val="PargrafodaLista"/>
        <w:jc w:val="both"/>
        <w:rPr>
          <w:rFonts w:ascii="Times New Roman" w:hAnsi="Times New Roman" w:cs="Times New Roman"/>
          <w:b/>
          <w:bCs/>
          <w:sz w:val="24"/>
          <w:szCs w:val="24"/>
        </w:rPr>
      </w:pPr>
    </w:p>
    <w:p w14:paraId="23DF9EA2" w14:textId="77777777" w:rsidR="00325035" w:rsidRDefault="00325035" w:rsidP="00325035">
      <w:pPr>
        <w:pStyle w:val="PargrafodaLista"/>
        <w:jc w:val="both"/>
        <w:rPr>
          <w:rFonts w:ascii="Times New Roman" w:hAnsi="Times New Roman" w:cs="Times New Roman"/>
          <w:b/>
          <w:bCs/>
          <w:sz w:val="24"/>
          <w:szCs w:val="24"/>
        </w:rPr>
      </w:pPr>
    </w:p>
    <w:p w14:paraId="19CEBD54" w14:textId="77777777" w:rsidR="00325035" w:rsidRDefault="00325035" w:rsidP="00325035">
      <w:pPr>
        <w:pStyle w:val="PargrafodaLista"/>
        <w:jc w:val="both"/>
        <w:rPr>
          <w:rFonts w:ascii="Times New Roman" w:hAnsi="Times New Roman" w:cs="Times New Roman"/>
          <w:b/>
          <w:bCs/>
          <w:sz w:val="24"/>
          <w:szCs w:val="24"/>
        </w:rPr>
      </w:pPr>
    </w:p>
    <w:p w14:paraId="1BE00E47" w14:textId="77777777" w:rsidR="00325035" w:rsidRDefault="00325035" w:rsidP="00325035">
      <w:pPr>
        <w:pStyle w:val="PargrafodaLista"/>
        <w:jc w:val="both"/>
        <w:rPr>
          <w:rFonts w:ascii="Times New Roman" w:hAnsi="Times New Roman" w:cs="Times New Roman"/>
          <w:b/>
          <w:bCs/>
          <w:sz w:val="24"/>
          <w:szCs w:val="24"/>
        </w:rPr>
      </w:pPr>
    </w:p>
    <w:p w14:paraId="2849C6EA" w14:textId="77777777" w:rsidR="00325035" w:rsidRDefault="00325035" w:rsidP="00325035">
      <w:pPr>
        <w:pStyle w:val="PargrafodaLista"/>
        <w:jc w:val="both"/>
        <w:rPr>
          <w:rFonts w:ascii="Times New Roman" w:hAnsi="Times New Roman" w:cs="Times New Roman"/>
          <w:b/>
          <w:bCs/>
          <w:sz w:val="24"/>
          <w:szCs w:val="24"/>
        </w:rPr>
      </w:pPr>
    </w:p>
    <w:p w14:paraId="67557D94" w14:textId="77777777" w:rsidR="00325035" w:rsidRDefault="00325035" w:rsidP="00325035">
      <w:pPr>
        <w:pStyle w:val="PargrafodaLista"/>
        <w:jc w:val="both"/>
        <w:rPr>
          <w:rFonts w:ascii="Times New Roman" w:hAnsi="Times New Roman" w:cs="Times New Roman"/>
          <w:b/>
          <w:bCs/>
          <w:sz w:val="24"/>
          <w:szCs w:val="24"/>
        </w:rPr>
      </w:pPr>
    </w:p>
    <w:p w14:paraId="2CD3F608" w14:textId="77777777" w:rsidR="00325035" w:rsidRDefault="00325035" w:rsidP="00325035">
      <w:pPr>
        <w:pStyle w:val="PargrafodaLista"/>
        <w:jc w:val="both"/>
        <w:rPr>
          <w:rFonts w:ascii="Times New Roman" w:hAnsi="Times New Roman" w:cs="Times New Roman"/>
          <w:b/>
          <w:bCs/>
          <w:sz w:val="24"/>
          <w:szCs w:val="24"/>
        </w:rPr>
      </w:pPr>
    </w:p>
    <w:p w14:paraId="3E5AEFF5" w14:textId="77777777" w:rsidR="00325035" w:rsidRDefault="00325035" w:rsidP="00325035">
      <w:pPr>
        <w:pStyle w:val="PargrafodaLista"/>
        <w:jc w:val="both"/>
        <w:rPr>
          <w:rFonts w:ascii="Times New Roman" w:hAnsi="Times New Roman" w:cs="Times New Roman"/>
          <w:b/>
          <w:bCs/>
          <w:sz w:val="24"/>
          <w:szCs w:val="24"/>
        </w:rPr>
      </w:pPr>
    </w:p>
    <w:p w14:paraId="3D030E33" w14:textId="77777777" w:rsidR="00325035" w:rsidRDefault="00325035" w:rsidP="00325035">
      <w:pPr>
        <w:pStyle w:val="PargrafodaLista"/>
        <w:jc w:val="both"/>
        <w:rPr>
          <w:rFonts w:ascii="Times New Roman" w:hAnsi="Times New Roman" w:cs="Times New Roman"/>
          <w:b/>
          <w:bCs/>
          <w:sz w:val="24"/>
          <w:szCs w:val="24"/>
        </w:rPr>
      </w:pPr>
    </w:p>
    <w:p w14:paraId="13B55196" w14:textId="77777777" w:rsidR="00325035" w:rsidRDefault="00325035" w:rsidP="00325035">
      <w:pPr>
        <w:pStyle w:val="PargrafodaLista"/>
        <w:jc w:val="both"/>
        <w:rPr>
          <w:rFonts w:ascii="Times New Roman" w:hAnsi="Times New Roman" w:cs="Times New Roman"/>
          <w:b/>
          <w:bCs/>
          <w:sz w:val="24"/>
          <w:szCs w:val="24"/>
        </w:rPr>
      </w:pPr>
    </w:p>
    <w:p w14:paraId="76DC163A" w14:textId="77777777" w:rsidR="00325035" w:rsidRDefault="00325035" w:rsidP="00325035">
      <w:pPr>
        <w:pStyle w:val="PargrafodaLista"/>
        <w:jc w:val="both"/>
        <w:rPr>
          <w:rFonts w:ascii="Times New Roman" w:hAnsi="Times New Roman" w:cs="Times New Roman"/>
          <w:b/>
          <w:bCs/>
          <w:sz w:val="24"/>
          <w:szCs w:val="24"/>
        </w:rPr>
      </w:pPr>
    </w:p>
    <w:p w14:paraId="600E076C" w14:textId="77777777" w:rsidR="00325035" w:rsidRDefault="00325035" w:rsidP="00325035">
      <w:pPr>
        <w:pStyle w:val="PargrafodaLista"/>
        <w:jc w:val="both"/>
        <w:rPr>
          <w:rFonts w:ascii="Times New Roman" w:hAnsi="Times New Roman" w:cs="Times New Roman"/>
          <w:b/>
          <w:bCs/>
          <w:sz w:val="24"/>
          <w:szCs w:val="24"/>
        </w:rPr>
      </w:pPr>
    </w:p>
    <w:p w14:paraId="43C16755" w14:textId="77777777" w:rsidR="00325035" w:rsidRDefault="00325035" w:rsidP="00325035">
      <w:pPr>
        <w:pStyle w:val="PargrafodaLista"/>
        <w:jc w:val="both"/>
        <w:rPr>
          <w:rFonts w:ascii="Times New Roman" w:hAnsi="Times New Roman" w:cs="Times New Roman"/>
          <w:b/>
          <w:bCs/>
          <w:sz w:val="24"/>
          <w:szCs w:val="24"/>
        </w:rPr>
      </w:pPr>
    </w:p>
    <w:p w14:paraId="51CCC938" w14:textId="7CB386AC" w:rsidR="00325035" w:rsidRDefault="00325035" w:rsidP="00325035">
      <w:pPr>
        <w:pStyle w:val="PargrafodaLista"/>
        <w:jc w:val="both"/>
        <w:rPr>
          <w:rFonts w:ascii="Times New Roman" w:hAnsi="Times New Roman" w:cs="Times New Roman"/>
          <w:b/>
          <w:bCs/>
          <w:sz w:val="24"/>
          <w:szCs w:val="24"/>
        </w:rPr>
      </w:pPr>
      <w:r>
        <w:rPr>
          <w:rFonts w:ascii="Times New Roman" w:hAnsi="Times New Roman" w:cs="Times New Roman"/>
          <w:b/>
          <w:bCs/>
          <w:sz w:val="24"/>
          <w:szCs w:val="24"/>
        </w:rPr>
        <w:lastRenderedPageBreak/>
        <w:t>11.</w:t>
      </w:r>
      <w:r>
        <w:rPr>
          <w:rFonts w:ascii="Times New Roman" w:hAnsi="Times New Roman" w:cs="Times New Roman"/>
          <w:b/>
          <w:bCs/>
          <w:sz w:val="24"/>
          <w:szCs w:val="24"/>
        </w:rPr>
        <w:t>7</w:t>
      </w:r>
      <w:r>
        <w:rPr>
          <w:rFonts w:ascii="Times New Roman" w:hAnsi="Times New Roman" w:cs="Times New Roman"/>
          <w:b/>
          <w:bCs/>
          <w:sz w:val="24"/>
          <w:szCs w:val="24"/>
        </w:rPr>
        <w:t xml:space="preserve"> </w:t>
      </w:r>
      <w:r w:rsidRPr="00216869">
        <w:rPr>
          <w:rFonts w:ascii="Times New Roman" w:hAnsi="Times New Roman" w:cs="Times New Roman"/>
          <w:b/>
          <w:bCs/>
          <w:sz w:val="24"/>
          <w:szCs w:val="24"/>
        </w:rPr>
        <w:t>RELATÓRIO ANALÍTICO</w:t>
      </w:r>
    </w:p>
    <w:p w14:paraId="14748354" w14:textId="77777777" w:rsidR="00325035" w:rsidRDefault="00325035" w:rsidP="00325035">
      <w:pPr>
        <w:pStyle w:val="PargrafodaLista"/>
        <w:jc w:val="both"/>
        <w:rPr>
          <w:rFonts w:ascii="Times New Roman" w:hAnsi="Times New Roman" w:cs="Times New Roman"/>
          <w:b/>
          <w:bCs/>
          <w:sz w:val="24"/>
          <w:szCs w:val="24"/>
        </w:rPr>
      </w:pPr>
    </w:p>
    <w:p w14:paraId="083EA15C" w14:textId="77777777" w:rsidR="00325035" w:rsidRDefault="00325035" w:rsidP="00325035">
      <w:pPr>
        <w:pStyle w:val="PargrafodaLista"/>
        <w:jc w:val="both"/>
        <w:rPr>
          <w:rFonts w:ascii="Times New Roman" w:hAnsi="Times New Roman" w:cs="Times New Roman"/>
          <w:b/>
          <w:bCs/>
          <w:sz w:val="24"/>
          <w:szCs w:val="24"/>
        </w:rPr>
      </w:pPr>
    </w:p>
    <w:p w14:paraId="36C703A9" w14:textId="77777777" w:rsidR="00325035" w:rsidRDefault="00325035" w:rsidP="00325035">
      <w:pPr>
        <w:pStyle w:val="PargrafodaLista"/>
        <w:jc w:val="both"/>
        <w:rPr>
          <w:rFonts w:ascii="Times New Roman" w:hAnsi="Times New Roman" w:cs="Times New Roman"/>
          <w:b/>
          <w:bCs/>
          <w:sz w:val="24"/>
          <w:szCs w:val="24"/>
        </w:rPr>
      </w:pPr>
    </w:p>
    <w:p w14:paraId="4C3AA493" w14:textId="77777777" w:rsidR="00325035" w:rsidRDefault="00325035" w:rsidP="00325035">
      <w:pPr>
        <w:pStyle w:val="PargrafodaLista"/>
        <w:jc w:val="both"/>
        <w:rPr>
          <w:rFonts w:ascii="Times New Roman" w:hAnsi="Times New Roman" w:cs="Times New Roman"/>
          <w:b/>
          <w:bCs/>
          <w:sz w:val="24"/>
          <w:szCs w:val="24"/>
        </w:rPr>
      </w:pPr>
    </w:p>
    <w:p w14:paraId="28153CDE" w14:textId="77777777" w:rsidR="00325035" w:rsidRPr="00216869" w:rsidRDefault="00325035" w:rsidP="00325035">
      <w:pPr>
        <w:pStyle w:val="PargrafodaLista"/>
        <w:jc w:val="both"/>
        <w:rPr>
          <w:rFonts w:ascii="Times New Roman" w:hAnsi="Times New Roman" w:cs="Times New Roman"/>
          <w:b/>
          <w:bCs/>
          <w:sz w:val="24"/>
          <w:szCs w:val="24"/>
        </w:rPr>
      </w:pPr>
    </w:p>
    <w:p w14:paraId="6FE24380" w14:textId="77777777" w:rsidR="00325035" w:rsidRPr="00A30E76" w:rsidRDefault="00325035" w:rsidP="00A30E76">
      <w:pPr>
        <w:jc w:val="center"/>
        <w:rPr>
          <w:rFonts w:ascii="Times New Roman" w:hAnsi="Times New Roman" w:cs="Times New Roman"/>
          <w:sz w:val="24"/>
          <w:szCs w:val="24"/>
        </w:rPr>
      </w:pPr>
    </w:p>
    <w:sectPr w:rsidR="00325035" w:rsidRPr="00A30E76" w:rsidSect="000764AA">
      <w:footerReference w:type="even" r:id="rId14"/>
      <w:footerReference w:type="default" r:id="rId15"/>
      <w:footerReference w:type="first" r:id="rId16"/>
      <w:pgSz w:w="11907" w:h="16840"/>
      <w:pgMar w:top="1417" w:right="1701" w:bottom="1417" w:left="1701" w:header="720" w:footer="720" w:gutter="0"/>
      <w:cols w:space="720"/>
      <w:noEndnote/>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22B29" w14:textId="77777777" w:rsidR="005977E0" w:rsidRDefault="005977E0">
      <w:r>
        <w:separator/>
      </w:r>
    </w:p>
  </w:endnote>
  <w:endnote w:type="continuationSeparator" w:id="0">
    <w:p w14:paraId="0FB27F36" w14:textId="77777777" w:rsidR="005977E0" w:rsidRDefault="00597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Layout w:type="fixed"/>
      <w:tblCellMar>
        <w:left w:w="0" w:type="dxa"/>
        <w:right w:w="0" w:type="dxa"/>
      </w:tblCellMar>
      <w:tblLook w:val="0000" w:firstRow="0" w:lastRow="0" w:firstColumn="0" w:lastColumn="0" w:noHBand="0" w:noVBand="0"/>
    </w:tblPr>
    <w:tblGrid>
      <w:gridCol w:w="9944"/>
      <w:gridCol w:w="523"/>
    </w:tblGrid>
    <w:tr w:rsidR="005977E0" w14:paraId="06A037C2" w14:textId="77777777">
      <w:trPr>
        <w:jc w:val="center"/>
      </w:trPr>
      <w:tc>
        <w:tcPr>
          <w:tcW w:w="9943" w:type="dxa"/>
          <w:tcBorders>
            <w:top w:val="nil"/>
            <w:left w:val="nil"/>
            <w:bottom w:val="nil"/>
            <w:right w:val="nil"/>
          </w:tcBorders>
          <w:shd w:val="clear" w:color="auto" w:fill="FFFFFF"/>
        </w:tcPr>
        <w:p w14:paraId="7787DBFA" w14:textId="77777777" w:rsidR="005977E0" w:rsidRDefault="005977E0">
          <w:pPr>
            <w:rPr>
              <w:rFonts w:cs="Times New Roman"/>
              <w:color w:val="auto"/>
              <w:sz w:val="24"/>
              <w:szCs w:val="24"/>
            </w:rPr>
          </w:pPr>
        </w:p>
      </w:tc>
      <w:tc>
        <w:tcPr>
          <w:tcW w:w="523" w:type="dxa"/>
          <w:tcBorders>
            <w:top w:val="nil"/>
            <w:left w:val="nil"/>
            <w:bottom w:val="nil"/>
            <w:right w:val="nil"/>
          </w:tcBorders>
          <w:shd w:val="clear" w:color="auto" w:fill="FFFFFF"/>
        </w:tcPr>
        <w:p w14:paraId="320F0E31" w14:textId="77777777" w:rsidR="005977E0" w:rsidRDefault="005977E0">
          <w:pPr>
            <w:spacing w:line="320" w:lineRule="atLeast"/>
          </w:pPr>
          <w:r>
            <w:fldChar w:fldCharType="begin"/>
          </w:r>
          <w:r>
            <w:instrText>PAGE</w:instrText>
          </w:r>
          <w:r>
            <w:fldChar w:fldCharType="separate"/>
          </w:r>
          <w:r>
            <w:t xml:space="preserve"> </w:t>
          </w:r>
          <w: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Layout w:type="fixed"/>
      <w:tblCellMar>
        <w:left w:w="0" w:type="dxa"/>
        <w:right w:w="0" w:type="dxa"/>
      </w:tblCellMar>
      <w:tblLook w:val="0000" w:firstRow="0" w:lastRow="0" w:firstColumn="0" w:lastColumn="0" w:noHBand="0" w:noVBand="0"/>
    </w:tblPr>
    <w:tblGrid>
      <w:gridCol w:w="9944"/>
      <w:gridCol w:w="523"/>
    </w:tblGrid>
    <w:tr w:rsidR="005977E0" w14:paraId="2F4F6D5D" w14:textId="77777777">
      <w:trPr>
        <w:jc w:val="center"/>
      </w:trPr>
      <w:tc>
        <w:tcPr>
          <w:tcW w:w="9943" w:type="dxa"/>
          <w:tcBorders>
            <w:top w:val="nil"/>
            <w:left w:val="nil"/>
            <w:bottom w:val="nil"/>
            <w:right w:val="nil"/>
          </w:tcBorders>
          <w:shd w:val="clear" w:color="auto" w:fill="FFFFFF"/>
        </w:tcPr>
        <w:p w14:paraId="339D2FD2" w14:textId="77777777" w:rsidR="005977E0" w:rsidRDefault="005977E0">
          <w:pPr>
            <w:rPr>
              <w:rFonts w:cs="Times New Roman"/>
              <w:color w:val="auto"/>
              <w:sz w:val="24"/>
              <w:szCs w:val="24"/>
            </w:rPr>
          </w:pPr>
        </w:p>
      </w:tc>
      <w:tc>
        <w:tcPr>
          <w:tcW w:w="523" w:type="dxa"/>
          <w:tcBorders>
            <w:top w:val="nil"/>
            <w:left w:val="nil"/>
            <w:bottom w:val="nil"/>
            <w:right w:val="nil"/>
          </w:tcBorders>
          <w:shd w:val="clear" w:color="auto" w:fill="FFFFFF"/>
        </w:tcPr>
        <w:p w14:paraId="304056D1" w14:textId="77777777" w:rsidR="005977E0" w:rsidRDefault="005977E0">
          <w:pPr>
            <w:spacing w:line="320" w:lineRule="atLeast"/>
          </w:pPr>
          <w:r>
            <w:fldChar w:fldCharType="begin"/>
          </w:r>
          <w:r>
            <w:instrText>PAGE</w:instrText>
          </w:r>
          <w:r>
            <w:fldChar w:fldCharType="separate"/>
          </w:r>
          <w:r>
            <w:t xml:space="preserve"> </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Layout w:type="fixed"/>
      <w:tblCellMar>
        <w:left w:w="0" w:type="dxa"/>
        <w:right w:w="0" w:type="dxa"/>
      </w:tblCellMar>
      <w:tblLook w:val="0000" w:firstRow="0" w:lastRow="0" w:firstColumn="0" w:lastColumn="0" w:noHBand="0" w:noVBand="0"/>
    </w:tblPr>
    <w:tblGrid>
      <w:gridCol w:w="9944"/>
      <w:gridCol w:w="523"/>
    </w:tblGrid>
    <w:tr w:rsidR="005977E0" w14:paraId="6C5FE56C" w14:textId="77777777">
      <w:trPr>
        <w:jc w:val="center"/>
      </w:trPr>
      <w:tc>
        <w:tcPr>
          <w:tcW w:w="9943" w:type="dxa"/>
          <w:tcBorders>
            <w:top w:val="nil"/>
            <w:left w:val="nil"/>
            <w:bottom w:val="nil"/>
            <w:right w:val="nil"/>
          </w:tcBorders>
          <w:shd w:val="clear" w:color="auto" w:fill="FFFFFF"/>
        </w:tcPr>
        <w:p w14:paraId="06B42685" w14:textId="77777777" w:rsidR="005977E0" w:rsidRDefault="005977E0">
          <w:pPr>
            <w:rPr>
              <w:rFonts w:cs="Times New Roman"/>
              <w:color w:val="auto"/>
              <w:sz w:val="24"/>
              <w:szCs w:val="24"/>
            </w:rPr>
          </w:pPr>
        </w:p>
      </w:tc>
      <w:tc>
        <w:tcPr>
          <w:tcW w:w="523" w:type="dxa"/>
          <w:tcBorders>
            <w:top w:val="nil"/>
            <w:left w:val="nil"/>
            <w:bottom w:val="nil"/>
            <w:right w:val="nil"/>
          </w:tcBorders>
          <w:shd w:val="clear" w:color="auto" w:fill="FFFFFF"/>
        </w:tcPr>
        <w:p w14:paraId="48367629" w14:textId="77777777" w:rsidR="005977E0" w:rsidRDefault="005977E0">
          <w:pPr>
            <w:spacing w:line="320" w:lineRule="atLeast"/>
          </w:pPr>
          <w:r>
            <w:fldChar w:fldCharType="begin"/>
          </w:r>
          <w:r>
            <w:instrText>PAGE</w:instrText>
          </w:r>
          <w:r>
            <w:fldChar w:fldCharType="separate"/>
          </w:r>
          <w:r>
            <w:t xml:space="preserve"> </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9B9F" w14:textId="77777777" w:rsidR="005977E0" w:rsidRDefault="005977E0">
      <w:r>
        <w:separator/>
      </w:r>
    </w:p>
  </w:footnote>
  <w:footnote w:type="continuationSeparator" w:id="0">
    <w:p w14:paraId="3D89CFE1" w14:textId="77777777" w:rsidR="005977E0" w:rsidRDefault="00597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6144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764CB"/>
    <w:multiLevelType w:val="hybridMultilevel"/>
    <w:tmpl w:val="FFFFFFFF"/>
    <w:lvl w:ilvl="0" w:tplc="04160017">
      <w:start w:val="1"/>
      <w:numFmt w:val="lowerLetter"/>
      <w:lvlText w:val="%1)"/>
      <w:lvlJc w:val="left"/>
      <w:pPr>
        <w:ind w:left="1068" w:hanging="360"/>
      </w:pPr>
      <w:rPr>
        <w:rFonts w:cs="Times New Roman"/>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 w15:restartNumberingAfterBreak="0">
    <w:nsid w:val="01B82339"/>
    <w:multiLevelType w:val="hybridMultilevel"/>
    <w:tmpl w:val="DD3A9E4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B528340"/>
    <w:multiLevelType w:val="hybridMultilevel"/>
    <w:tmpl w:val="27A0AB04"/>
    <w:lvl w:ilvl="0" w:tplc="FFFFFFFF">
      <w:start w:val="1"/>
      <w:numFmt w:val="bullet"/>
      <w:lvlText w:val="•"/>
      <w:lvlJc w:val="left"/>
    </w:lvl>
    <w:lvl w:ilvl="1" w:tplc="0416000F">
      <w:start w:val="1"/>
      <w:numFmt w:val="decimal"/>
      <w:lvlText w:val="%2."/>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C722EFA"/>
    <w:multiLevelType w:val="multilevel"/>
    <w:tmpl w:val="E40670A4"/>
    <w:lvl w:ilvl="0">
      <w:start w:val="3"/>
      <w:numFmt w:val="decimal"/>
      <w:lvlText w:val="%1"/>
      <w:lvlJc w:val="left"/>
      <w:pPr>
        <w:ind w:left="360" w:hanging="360"/>
      </w:pPr>
      <w:rPr>
        <w:rFonts w:hint="default"/>
      </w:rPr>
    </w:lvl>
    <w:lvl w:ilvl="1">
      <w:start w:val="1"/>
      <w:numFmt w:val="decimal"/>
      <w:lvlText w:val="%1.%2"/>
      <w:lvlJc w:val="left"/>
      <w:pPr>
        <w:ind w:left="2138" w:hanging="360"/>
      </w:pPr>
      <w:rPr>
        <w:rFonts w:hint="default"/>
      </w:rPr>
    </w:lvl>
    <w:lvl w:ilvl="2">
      <w:start w:val="1"/>
      <w:numFmt w:val="decimal"/>
      <w:lvlText w:val="%1.%2.%3"/>
      <w:lvlJc w:val="left"/>
      <w:pPr>
        <w:ind w:left="4276" w:hanging="720"/>
      </w:pPr>
      <w:rPr>
        <w:rFonts w:hint="default"/>
      </w:rPr>
    </w:lvl>
    <w:lvl w:ilvl="3">
      <w:start w:val="1"/>
      <w:numFmt w:val="decimal"/>
      <w:lvlText w:val="%1.%2.%3.%4"/>
      <w:lvlJc w:val="left"/>
      <w:pPr>
        <w:ind w:left="6054" w:hanging="720"/>
      </w:pPr>
      <w:rPr>
        <w:rFonts w:hint="default"/>
      </w:rPr>
    </w:lvl>
    <w:lvl w:ilvl="4">
      <w:start w:val="1"/>
      <w:numFmt w:val="decimal"/>
      <w:lvlText w:val="%1.%2.%3.%4.%5"/>
      <w:lvlJc w:val="left"/>
      <w:pPr>
        <w:ind w:left="8192" w:hanging="1080"/>
      </w:pPr>
      <w:rPr>
        <w:rFonts w:hint="default"/>
      </w:rPr>
    </w:lvl>
    <w:lvl w:ilvl="5">
      <w:start w:val="1"/>
      <w:numFmt w:val="decimal"/>
      <w:lvlText w:val="%1.%2.%3.%4.%5.%6"/>
      <w:lvlJc w:val="left"/>
      <w:pPr>
        <w:ind w:left="9970" w:hanging="1080"/>
      </w:pPr>
      <w:rPr>
        <w:rFonts w:hint="default"/>
      </w:rPr>
    </w:lvl>
    <w:lvl w:ilvl="6">
      <w:start w:val="1"/>
      <w:numFmt w:val="decimal"/>
      <w:lvlText w:val="%1.%2.%3.%4.%5.%6.%7"/>
      <w:lvlJc w:val="left"/>
      <w:pPr>
        <w:ind w:left="12108" w:hanging="1440"/>
      </w:pPr>
      <w:rPr>
        <w:rFonts w:hint="default"/>
      </w:rPr>
    </w:lvl>
    <w:lvl w:ilvl="7">
      <w:start w:val="1"/>
      <w:numFmt w:val="decimal"/>
      <w:lvlText w:val="%1.%2.%3.%4.%5.%6.%7.%8"/>
      <w:lvlJc w:val="left"/>
      <w:pPr>
        <w:ind w:left="13886" w:hanging="1440"/>
      </w:pPr>
      <w:rPr>
        <w:rFonts w:hint="default"/>
      </w:rPr>
    </w:lvl>
    <w:lvl w:ilvl="8">
      <w:start w:val="1"/>
      <w:numFmt w:val="decimal"/>
      <w:lvlText w:val="%1.%2.%3.%4.%5.%6.%7.%8.%9"/>
      <w:lvlJc w:val="left"/>
      <w:pPr>
        <w:ind w:left="16024" w:hanging="1800"/>
      </w:pPr>
      <w:rPr>
        <w:rFonts w:hint="default"/>
      </w:rPr>
    </w:lvl>
  </w:abstractNum>
  <w:abstractNum w:abstractNumId="5" w15:restartNumberingAfterBreak="0">
    <w:nsid w:val="0CFD737B"/>
    <w:multiLevelType w:val="hybridMultilevel"/>
    <w:tmpl w:val="4A74C0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E307515"/>
    <w:multiLevelType w:val="hybridMultilevel"/>
    <w:tmpl w:val="FFFFFFFF"/>
    <w:lvl w:ilvl="0" w:tplc="04160017">
      <w:start w:val="1"/>
      <w:numFmt w:val="lowerLetter"/>
      <w:lvlText w:val="%1)"/>
      <w:lvlJc w:val="left"/>
      <w:pPr>
        <w:ind w:left="1080" w:hanging="360"/>
      </w:pPr>
      <w:rPr>
        <w:rFonts w:cs="Times New Roman"/>
      </w:rPr>
    </w:lvl>
    <w:lvl w:ilvl="1" w:tplc="04160019" w:tentative="1">
      <w:start w:val="1"/>
      <w:numFmt w:val="lowerLetter"/>
      <w:lvlText w:val="%2."/>
      <w:lvlJc w:val="left"/>
      <w:pPr>
        <w:ind w:left="1800" w:hanging="360"/>
      </w:pPr>
      <w:rPr>
        <w:rFonts w:cs="Times New Roman"/>
      </w:rPr>
    </w:lvl>
    <w:lvl w:ilvl="2" w:tplc="0416001B" w:tentative="1">
      <w:start w:val="1"/>
      <w:numFmt w:val="lowerRoman"/>
      <w:lvlText w:val="%3."/>
      <w:lvlJc w:val="right"/>
      <w:pPr>
        <w:ind w:left="2520" w:hanging="180"/>
      </w:pPr>
      <w:rPr>
        <w:rFonts w:cs="Times New Roman"/>
      </w:rPr>
    </w:lvl>
    <w:lvl w:ilvl="3" w:tplc="0416000F" w:tentative="1">
      <w:start w:val="1"/>
      <w:numFmt w:val="decimal"/>
      <w:lvlText w:val="%4."/>
      <w:lvlJc w:val="left"/>
      <w:pPr>
        <w:ind w:left="3240" w:hanging="360"/>
      </w:pPr>
      <w:rPr>
        <w:rFonts w:cs="Times New Roman"/>
      </w:rPr>
    </w:lvl>
    <w:lvl w:ilvl="4" w:tplc="04160019" w:tentative="1">
      <w:start w:val="1"/>
      <w:numFmt w:val="lowerLetter"/>
      <w:lvlText w:val="%5."/>
      <w:lvlJc w:val="left"/>
      <w:pPr>
        <w:ind w:left="3960" w:hanging="360"/>
      </w:pPr>
      <w:rPr>
        <w:rFonts w:cs="Times New Roman"/>
      </w:rPr>
    </w:lvl>
    <w:lvl w:ilvl="5" w:tplc="0416001B" w:tentative="1">
      <w:start w:val="1"/>
      <w:numFmt w:val="lowerRoman"/>
      <w:lvlText w:val="%6."/>
      <w:lvlJc w:val="right"/>
      <w:pPr>
        <w:ind w:left="4680" w:hanging="180"/>
      </w:pPr>
      <w:rPr>
        <w:rFonts w:cs="Times New Roman"/>
      </w:rPr>
    </w:lvl>
    <w:lvl w:ilvl="6" w:tplc="0416000F" w:tentative="1">
      <w:start w:val="1"/>
      <w:numFmt w:val="decimal"/>
      <w:lvlText w:val="%7."/>
      <w:lvlJc w:val="left"/>
      <w:pPr>
        <w:ind w:left="5400" w:hanging="360"/>
      </w:pPr>
      <w:rPr>
        <w:rFonts w:cs="Times New Roman"/>
      </w:rPr>
    </w:lvl>
    <w:lvl w:ilvl="7" w:tplc="04160019" w:tentative="1">
      <w:start w:val="1"/>
      <w:numFmt w:val="lowerLetter"/>
      <w:lvlText w:val="%8."/>
      <w:lvlJc w:val="left"/>
      <w:pPr>
        <w:ind w:left="6120" w:hanging="360"/>
      </w:pPr>
      <w:rPr>
        <w:rFonts w:cs="Times New Roman"/>
      </w:rPr>
    </w:lvl>
    <w:lvl w:ilvl="8" w:tplc="0416001B" w:tentative="1">
      <w:start w:val="1"/>
      <w:numFmt w:val="lowerRoman"/>
      <w:lvlText w:val="%9."/>
      <w:lvlJc w:val="right"/>
      <w:pPr>
        <w:ind w:left="6840" w:hanging="180"/>
      </w:pPr>
      <w:rPr>
        <w:rFonts w:cs="Times New Roman"/>
      </w:rPr>
    </w:lvl>
  </w:abstractNum>
  <w:abstractNum w:abstractNumId="7" w15:restartNumberingAfterBreak="0">
    <w:nsid w:val="116C7E8E"/>
    <w:multiLevelType w:val="hybridMultilevel"/>
    <w:tmpl w:val="E382B7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37528BC"/>
    <w:multiLevelType w:val="hybridMultilevel"/>
    <w:tmpl w:val="E828CC18"/>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4F35347"/>
    <w:multiLevelType w:val="multilevel"/>
    <w:tmpl w:val="03FACC78"/>
    <w:lvl w:ilvl="0">
      <w:start w:val="9"/>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69472DF"/>
    <w:multiLevelType w:val="multilevel"/>
    <w:tmpl w:val="FFFFFFFF"/>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hint="default"/>
      </w:rPr>
    </w:lvl>
    <w:lvl w:ilvl="8">
      <w:start w:val="1"/>
      <w:numFmt w:val="bullet"/>
      <w:lvlText w:val=""/>
      <w:lvlJc w:val="left"/>
      <w:pPr>
        <w:ind w:left="6828" w:hanging="360"/>
      </w:pPr>
      <w:rPr>
        <w:rFonts w:ascii="Wingdings" w:hAnsi="Wingdings" w:hint="default"/>
      </w:rPr>
    </w:lvl>
  </w:abstractNum>
  <w:abstractNum w:abstractNumId="11" w15:restartNumberingAfterBreak="0">
    <w:nsid w:val="24BB4185"/>
    <w:multiLevelType w:val="hybridMultilevel"/>
    <w:tmpl w:val="A27868E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2F5B5A"/>
    <w:multiLevelType w:val="hybridMultilevel"/>
    <w:tmpl w:val="E1867EE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A7C7F3E"/>
    <w:multiLevelType w:val="hybridMultilevel"/>
    <w:tmpl w:val="A3EE69BA"/>
    <w:lvl w:ilvl="0" w:tplc="44E217AC">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2C4C0B40"/>
    <w:multiLevelType w:val="hybridMultilevel"/>
    <w:tmpl w:val="D0DAF3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FA458C5"/>
    <w:multiLevelType w:val="hybridMultilevel"/>
    <w:tmpl w:val="FFFFFFFF"/>
    <w:lvl w:ilvl="0" w:tplc="04160017">
      <w:start w:val="1"/>
      <w:numFmt w:val="lowerLetter"/>
      <w:lvlText w:val="%1)"/>
      <w:lvlJc w:val="left"/>
      <w:pPr>
        <w:ind w:left="1068" w:hanging="360"/>
      </w:pPr>
      <w:rPr>
        <w:rFonts w:cs="Times New Roman"/>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16" w15:restartNumberingAfterBreak="0">
    <w:nsid w:val="30102152"/>
    <w:multiLevelType w:val="hybridMultilevel"/>
    <w:tmpl w:val="7A82663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1955B7C"/>
    <w:multiLevelType w:val="hybridMultilevel"/>
    <w:tmpl w:val="E2045BEC"/>
    <w:lvl w:ilvl="0" w:tplc="E5CC59FA">
      <w:start w:val="1"/>
      <w:numFmt w:val="bullet"/>
      <w:lvlText w:val="•"/>
      <w:lvlJc w:val="left"/>
      <w:pPr>
        <w:tabs>
          <w:tab w:val="num" w:pos="720"/>
        </w:tabs>
        <w:ind w:left="720" w:hanging="360"/>
      </w:pPr>
      <w:rPr>
        <w:rFonts w:ascii="Times New Roman" w:hAnsi="Times New Roman" w:hint="default"/>
      </w:rPr>
    </w:lvl>
    <w:lvl w:ilvl="1" w:tplc="22EC2C98" w:tentative="1">
      <w:start w:val="1"/>
      <w:numFmt w:val="bullet"/>
      <w:lvlText w:val="•"/>
      <w:lvlJc w:val="left"/>
      <w:pPr>
        <w:tabs>
          <w:tab w:val="num" w:pos="1440"/>
        </w:tabs>
        <w:ind w:left="1440" w:hanging="360"/>
      </w:pPr>
      <w:rPr>
        <w:rFonts w:ascii="Times New Roman" w:hAnsi="Times New Roman" w:hint="default"/>
      </w:rPr>
    </w:lvl>
    <w:lvl w:ilvl="2" w:tplc="271CA952" w:tentative="1">
      <w:start w:val="1"/>
      <w:numFmt w:val="bullet"/>
      <w:lvlText w:val="•"/>
      <w:lvlJc w:val="left"/>
      <w:pPr>
        <w:tabs>
          <w:tab w:val="num" w:pos="2160"/>
        </w:tabs>
        <w:ind w:left="2160" w:hanging="360"/>
      </w:pPr>
      <w:rPr>
        <w:rFonts w:ascii="Times New Roman" w:hAnsi="Times New Roman" w:hint="default"/>
      </w:rPr>
    </w:lvl>
    <w:lvl w:ilvl="3" w:tplc="22E647A6" w:tentative="1">
      <w:start w:val="1"/>
      <w:numFmt w:val="bullet"/>
      <w:lvlText w:val="•"/>
      <w:lvlJc w:val="left"/>
      <w:pPr>
        <w:tabs>
          <w:tab w:val="num" w:pos="2880"/>
        </w:tabs>
        <w:ind w:left="2880" w:hanging="360"/>
      </w:pPr>
      <w:rPr>
        <w:rFonts w:ascii="Times New Roman" w:hAnsi="Times New Roman" w:hint="default"/>
      </w:rPr>
    </w:lvl>
    <w:lvl w:ilvl="4" w:tplc="03D09274" w:tentative="1">
      <w:start w:val="1"/>
      <w:numFmt w:val="bullet"/>
      <w:lvlText w:val="•"/>
      <w:lvlJc w:val="left"/>
      <w:pPr>
        <w:tabs>
          <w:tab w:val="num" w:pos="3600"/>
        </w:tabs>
        <w:ind w:left="3600" w:hanging="360"/>
      </w:pPr>
      <w:rPr>
        <w:rFonts w:ascii="Times New Roman" w:hAnsi="Times New Roman" w:hint="default"/>
      </w:rPr>
    </w:lvl>
    <w:lvl w:ilvl="5" w:tplc="EEE683C4" w:tentative="1">
      <w:start w:val="1"/>
      <w:numFmt w:val="bullet"/>
      <w:lvlText w:val="•"/>
      <w:lvlJc w:val="left"/>
      <w:pPr>
        <w:tabs>
          <w:tab w:val="num" w:pos="4320"/>
        </w:tabs>
        <w:ind w:left="4320" w:hanging="360"/>
      </w:pPr>
      <w:rPr>
        <w:rFonts w:ascii="Times New Roman" w:hAnsi="Times New Roman" w:hint="default"/>
      </w:rPr>
    </w:lvl>
    <w:lvl w:ilvl="6" w:tplc="7EBEB396" w:tentative="1">
      <w:start w:val="1"/>
      <w:numFmt w:val="bullet"/>
      <w:lvlText w:val="•"/>
      <w:lvlJc w:val="left"/>
      <w:pPr>
        <w:tabs>
          <w:tab w:val="num" w:pos="5040"/>
        </w:tabs>
        <w:ind w:left="5040" w:hanging="360"/>
      </w:pPr>
      <w:rPr>
        <w:rFonts w:ascii="Times New Roman" w:hAnsi="Times New Roman" w:hint="default"/>
      </w:rPr>
    </w:lvl>
    <w:lvl w:ilvl="7" w:tplc="17E294BA" w:tentative="1">
      <w:start w:val="1"/>
      <w:numFmt w:val="bullet"/>
      <w:lvlText w:val="•"/>
      <w:lvlJc w:val="left"/>
      <w:pPr>
        <w:tabs>
          <w:tab w:val="num" w:pos="5760"/>
        </w:tabs>
        <w:ind w:left="5760" w:hanging="360"/>
      </w:pPr>
      <w:rPr>
        <w:rFonts w:ascii="Times New Roman" w:hAnsi="Times New Roman" w:hint="default"/>
      </w:rPr>
    </w:lvl>
    <w:lvl w:ilvl="8" w:tplc="4344DD0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1E42340"/>
    <w:multiLevelType w:val="hybridMultilevel"/>
    <w:tmpl w:val="FFFFFFFF"/>
    <w:lvl w:ilvl="0" w:tplc="04160017">
      <w:start w:val="1"/>
      <w:numFmt w:val="lowerLetter"/>
      <w:lvlText w:val="%1)"/>
      <w:lvlJc w:val="left"/>
      <w:pPr>
        <w:ind w:left="1068" w:hanging="360"/>
      </w:pPr>
      <w:rPr>
        <w:rFonts w:cs="Times New Roman"/>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19" w15:restartNumberingAfterBreak="0">
    <w:nsid w:val="34916E06"/>
    <w:multiLevelType w:val="hybridMultilevel"/>
    <w:tmpl w:val="79D427E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50F4B4F"/>
    <w:multiLevelType w:val="hybridMultilevel"/>
    <w:tmpl w:val="4C20C03A"/>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start w:val="1"/>
      <w:numFmt w:val="bullet"/>
      <w:lvlText w:val=""/>
      <w:lvlJc w:val="left"/>
      <w:pPr>
        <w:ind w:left="2520" w:hanging="360"/>
      </w:pPr>
      <w:rPr>
        <w:rFonts w:ascii="Wingdings" w:hAnsi="Wingdings" w:hint="default"/>
      </w:rPr>
    </w:lvl>
    <w:lvl w:ilvl="3" w:tplc="0416000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1" w15:restartNumberingAfterBreak="0">
    <w:nsid w:val="35C450AC"/>
    <w:multiLevelType w:val="multilevel"/>
    <w:tmpl w:val="5CD4833C"/>
    <w:lvl w:ilvl="0">
      <w:start w:val="9"/>
      <w:numFmt w:val="decimal"/>
      <w:lvlText w:val="%1"/>
      <w:lvlJc w:val="left"/>
      <w:pPr>
        <w:ind w:left="360" w:hanging="360"/>
      </w:pPr>
      <w:rPr>
        <w:rFonts w:hint="default"/>
      </w:rPr>
    </w:lvl>
    <w:lvl w:ilvl="1">
      <w:start w:val="8"/>
      <w:numFmt w:val="decimal"/>
      <w:lvlText w:val="%1.%2"/>
      <w:lvlJc w:val="left"/>
      <w:pPr>
        <w:ind w:left="735" w:hanging="36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22" w15:restartNumberingAfterBreak="0">
    <w:nsid w:val="39C17145"/>
    <w:multiLevelType w:val="hybridMultilevel"/>
    <w:tmpl w:val="6AF0100A"/>
    <w:lvl w:ilvl="0" w:tplc="B0EE3D20">
      <w:start w:val="1"/>
      <w:numFmt w:val="lowerLetter"/>
      <w:lvlText w:val="%1)"/>
      <w:lvlJc w:val="left"/>
      <w:pPr>
        <w:ind w:left="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40FA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9C51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F85C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8820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80E0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8EA8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0E8B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76DB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3CE75FA"/>
    <w:multiLevelType w:val="multilevel"/>
    <w:tmpl w:val="8D78B8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6EC7E99"/>
    <w:multiLevelType w:val="hybridMultilevel"/>
    <w:tmpl w:val="5E6E15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BA54A49"/>
    <w:multiLevelType w:val="hybridMultilevel"/>
    <w:tmpl w:val="2FE011EC"/>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FAA7ECA"/>
    <w:multiLevelType w:val="hybridMultilevel"/>
    <w:tmpl w:val="FFFFFFFF"/>
    <w:lvl w:ilvl="0" w:tplc="04160011">
      <w:start w:val="1"/>
      <w:numFmt w:val="decimal"/>
      <w:lvlText w:val="%1)"/>
      <w:lvlJc w:val="left"/>
      <w:pPr>
        <w:ind w:left="360" w:hanging="360"/>
      </w:pPr>
      <w:rPr>
        <w:rFonts w:cs="Times New Roman" w:hint="default"/>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27" w15:restartNumberingAfterBreak="0">
    <w:nsid w:val="52AE33B1"/>
    <w:multiLevelType w:val="hybridMultilevel"/>
    <w:tmpl w:val="FFFFFFFF"/>
    <w:lvl w:ilvl="0" w:tplc="04160017">
      <w:start w:val="1"/>
      <w:numFmt w:val="lowerLetter"/>
      <w:lvlText w:val="%1)"/>
      <w:lvlJc w:val="left"/>
      <w:pPr>
        <w:ind w:left="1080" w:hanging="360"/>
      </w:pPr>
      <w:rPr>
        <w:rFonts w:cs="Times New Roman"/>
      </w:rPr>
    </w:lvl>
    <w:lvl w:ilvl="1" w:tplc="04160019" w:tentative="1">
      <w:start w:val="1"/>
      <w:numFmt w:val="lowerLetter"/>
      <w:lvlText w:val="%2."/>
      <w:lvlJc w:val="left"/>
      <w:pPr>
        <w:ind w:left="1800" w:hanging="360"/>
      </w:pPr>
      <w:rPr>
        <w:rFonts w:cs="Times New Roman"/>
      </w:rPr>
    </w:lvl>
    <w:lvl w:ilvl="2" w:tplc="0416001B" w:tentative="1">
      <w:start w:val="1"/>
      <w:numFmt w:val="lowerRoman"/>
      <w:lvlText w:val="%3."/>
      <w:lvlJc w:val="right"/>
      <w:pPr>
        <w:ind w:left="2520" w:hanging="180"/>
      </w:pPr>
      <w:rPr>
        <w:rFonts w:cs="Times New Roman"/>
      </w:rPr>
    </w:lvl>
    <w:lvl w:ilvl="3" w:tplc="0416000F" w:tentative="1">
      <w:start w:val="1"/>
      <w:numFmt w:val="decimal"/>
      <w:lvlText w:val="%4."/>
      <w:lvlJc w:val="left"/>
      <w:pPr>
        <w:ind w:left="3240" w:hanging="360"/>
      </w:pPr>
      <w:rPr>
        <w:rFonts w:cs="Times New Roman"/>
      </w:rPr>
    </w:lvl>
    <w:lvl w:ilvl="4" w:tplc="04160019" w:tentative="1">
      <w:start w:val="1"/>
      <w:numFmt w:val="lowerLetter"/>
      <w:lvlText w:val="%5."/>
      <w:lvlJc w:val="left"/>
      <w:pPr>
        <w:ind w:left="3960" w:hanging="360"/>
      </w:pPr>
      <w:rPr>
        <w:rFonts w:cs="Times New Roman"/>
      </w:rPr>
    </w:lvl>
    <w:lvl w:ilvl="5" w:tplc="0416001B" w:tentative="1">
      <w:start w:val="1"/>
      <w:numFmt w:val="lowerRoman"/>
      <w:lvlText w:val="%6."/>
      <w:lvlJc w:val="right"/>
      <w:pPr>
        <w:ind w:left="4680" w:hanging="180"/>
      </w:pPr>
      <w:rPr>
        <w:rFonts w:cs="Times New Roman"/>
      </w:rPr>
    </w:lvl>
    <w:lvl w:ilvl="6" w:tplc="0416000F" w:tentative="1">
      <w:start w:val="1"/>
      <w:numFmt w:val="decimal"/>
      <w:lvlText w:val="%7."/>
      <w:lvlJc w:val="left"/>
      <w:pPr>
        <w:ind w:left="5400" w:hanging="360"/>
      </w:pPr>
      <w:rPr>
        <w:rFonts w:cs="Times New Roman"/>
      </w:rPr>
    </w:lvl>
    <w:lvl w:ilvl="7" w:tplc="04160019" w:tentative="1">
      <w:start w:val="1"/>
      <w:numFmt w:val="lowerLetter"/>
      <w:lvlText w:val="%8."/>
      <w:lvlJc w:val="left"/>
      <w:pPr>
        <w:ind w:left="6120" w:hanging="360"/>
      </w:pPr>
      <w:rPr>
        <w:rFonts w:cs="Times New Roman"/>
      </w:rPr>
    </w:lvl>
    <w:lvl w:ilvl="8" w:tplc="0416001B" w:tentative="1">
      <w:start w:val="1"/>
      <w:numFmt w:val="lowerRoman"/>
      <w:lvlText w:val="%9."/>
      <w:lvlJc w:val="right"/>
      <w:pPr>
        <w:ind w:left="6840" w:hanging="180"/>
      </w:pPr>
      <w:rPr>
        <w:rFonts w:cs="Times New Roman"/>
      </w:rPr>
    </w:lvl>
  </w:abstractNum>
  <w:abstractNum w:abstractNumId="28" w15:restartNumberingAfterBreak="0">
    <w:nsid w:val="55DA52D9"/>
    <w:multiLevelType w:val="multilevel"/>
    <w:tmpl w:val="40AA4480"/>
    <w:lvl w:ilvl="0">
      <w:start w:val="2"/>
      <w:numFmt w:val="decimal"/>
      <w:lvlText w:val="%1."/>
      <w:lvlJc w:val="left"/>
      <w:pPr>
        <w:ind w:left="53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6BC2BEB"/>
    <w:multiLevelType w:val="hybridMultilevel"/>
    <w:tmpl w:val="FFFFFFFF"/>
    <w:lvl w:ilvl="0" w:tplc="04160017">
      <w:start w:val="1"/>
      <w:numFmt w:val="lowerLetter"/>
      <w:lvlText w:val="%1)"/>
      <w:lvlJc w:val="left"/>
      <w:pPr>
        <w:ind w:left="1060" w:hanging="360"/>
      </w:pPr>
      <w:rPr>
        <w:rFonts w:cs="Times New Roman"/>
      </w:rPr>
    </w:lvl>
    <w:lvl w:ilvl="1" w:tplc="04160019" w:tentative="1">
      <w:start w:val="1"/>
      <w:numFmt w:val="lowerLetter"/>
      <w:lvlText w:val="%2."/>
      <w:lvlJc w:val="left"/>
      <w:pPr>
        <w:ind w:left="1780" w:hanging="360"/>
      </w:pPr>
      <w:rPr>
        <w:rFonts w:cs="Times New Roman"/>
      </w:rPr>
    </w:lvl>
    <w:lvl w:ilvl="2" w:tplc="0416001B" w:tentative="1">
      <w:start w:val="1"/>
      <w:numFmt w:val="lowerRoman"/>
      <w:lvlText w:val="%3."/>
      <w:lvlJc w:val="right"/>
      <w:pPr>
        <w:ind w:left="2500" w:hanging="180"/>
      </w:pPr>
      <w:rPr>
        <w:rFonts w:cs="Times New Roman"/>
      </w:rPr>
    </w:lvl>
    <w:lvl w:ilvl="3" w:tplc="0416000F" w:tentative="1">
      <w:start w:val="1"/>
      <w:numFmt w:val="decimal"/>
      <w:lvlText w:val="%4."/>
      <w:lvlJc w:val="left"/>
      <w:pPr>
        <w:ind w:left="3220" w:hanging="360"/>
      </w:pPr>
      <w:rPr>
        <w:rFonts w:cs="Times New Roman"/>
      </w:rPr>
    </w:lvl>
    <w:lvl w:ilvl="4" w:tplc="04160019" w:tentative="1">
      <w:start w:val="1"/>
      <w:numFmt w:val="lowerLetter"/>
      <w:lvlText w:val="%5."/>
      <w:lvlJc w:val="left"/>
      <w:pPr>
        <w:ind w:left="3940" w:hanging="360"/>
      </w:pPr>
      <w:rPr>
        <w:rFonts w:cs="Times New Roman"/>
      </w:rPr>
    </w:lvl>
    <w:lvl w:ilvl="5" w:tplc="0416001B" w:tentative="1">
      <w:start w:val="1"/>
      <w:numFmt w:val="lowerRoman"/>
      <w:lvlText w:val="%6."/>
      <w:lvlJc w:val="right"/>
      <w:pPr>
        <w:ind w:left="4660" w:hanging="180"/>
      </w:pPr>
      <w:rPr>
        <w:rFonts w:cs="Times New Roman"/>
      </w:rPr>
    </w:lvl>
    <w:lvl w:ilvl="6" w:tplc="0416000F" w:tentative="1">
      <w:start w:val="1"/>
      <w:numFmt w:val="decimal"/>
      <w:lvlText w:val="%7."/>
      <w:lvlJc w:val="left"/>
      <w:pPr>
        <w:ind w:left="5380" w:hanging="360"/>
      </w:pPr>
      <w:rPr>
        <w:rFonts w:cs="Times New Roman"/>
      </w:rPr>
    </w:lvl>
    <w:lvl w:ilvl="7" w:tplc="04160019" w:tentative="1">
      <w:start w:val="1"/>
      <w:numFmt w:val="lowerLetter"/>
      <w:lvlText w:val="%8."/>
      <w:lvlJc w:val="left"/>
      <w:pPr>
        <w:ind w:left="6100" w:hanging="360"/>
      </w:pPr>
      <w:rPr>
        <w:rFonts w:cs="Times New Roman"/>
      </w:rPr>
    </w:lvl>
    <w:lvl w:ilvl="8" w:tplc="0416001B" w:tentative="1">
      <w:start w:val="1"/>
      <w:numFmt w:val="lowerRoman"/>
      <w:lvlText w:val="%9."/>
      <w:lvlJc w:val="right"/>
      <w:pPr>
        <w:ind w:left="6820" w:hanging="180"/>
      </w:pPr>
      <w:rPr>
        <w:rFonts w:cs="Times New Roman"/>
      </w:rPr>
    </w:lvl>
  </w:abstractNum>
  <w:abstractNum w:abstractNumId="30" w15:restartNumberingAfterBreak="0">
    <w:nsid w:val="583E1142"/>
    <w:multiLevelType w:val="hybridMultilevel"/>
    <w:tmpl w:val="FFFFFFFF"/>
    <w:lvl w:ilvl="0" w:tplc="0400E2EE">
      <w:start w:val="4"/>
      <w:numFmt w:val="decimal"/>
      <w:lvlText w:val="%1)"/>
      <w:lvlJc w:val="left"/>
      <w:pPr>
        <w:ind w:left="360" w:hanging="360"/>
      </w:pPr>
      <w:rPr>
        <w:rFonts w:cs="Times New Roman" w:hint="default"/>
        <w:b/>
      </w:rPr>
    </w:lvl>
    <w:lvl w:ilvl="1" w:tplc="7A707F14">
      <w:start w:val="1"/>
      <w:numFmt w:val="lowerLetter"/>
      <w:lvlText w:val="%2)"/>
      <w:lvlJc w:val="left"/>
      <w:pPr>
        <w:ind w:left="1080" w:hanging="360"/>
      </w:pPr>
      <w:rPr>
        <w:rFonts w:cs="Times New Roman" w:hint="default"/>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31" w15:restartNumberingAfterBreak="0">
    <w:nsid w:val="5B8A07C0"/>
    <w:multiLevelType w:val="hybridMultilevel"/>
    <w:tmpl w:val="2828E1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5D90069"/>
    <w:multiLevelType w:val="hybridMultilevel"/>
    <w:tmpl w:val="FFFFFFFF"/>
    <w:lvl w:ilvl="0" w:tplc="0416000D">
      <w:start w:val="1"/>
      <w:numFmt w:val="bullet"/>
      <w:lvlText w:val=""/>
      <w:lvlJc w:val="left"/>
      <w:pPr>
        <w:tabs>
          <w:tab w:val="left" w:pos="320"/>
        </w:tabs>
        <w:ind w:left="320"/>
      </w:pPr>
      <w:rPr>
        <w:rFonts w:ascii="Wingdings" w:hAnsi="Wingdings" w:hint="default"/>
        <w:color w:val="000000"/>
      </w:rPr>
    </w:lvl>
    <w:lvl w:ilvl="1" w:tplc="1DFF1016" w:tentative="1">
      <w:start w:val="1"/>
      <w:numFmt w:val="decimal"/>
      <w:lvlText w:val="%2."/>
      <w:lvlJc w:val="left"/>
      <w:pPr>
        <w:tabs>
          <w:tab w:val="left" w:pos="0"/>
        </w:tabs>
      </w:pPr>
      <w:rPr>
        <w:rFonts w:ascii="Verdana" w:hAnsi="Verdana" w:cs="Verdana"/>
        <w:color w:val="000000"/>
      </w:rPr>
    </w:lvl>
    <w:lvl w:ilvl="2" w:tplc="6E2781D8" w:tentative="1">
      <w:start w:val="1"/>
      <w:numFmt w:val="decimal"/>
      <w:lvlText w:val="%3."/>
      <w:lvlJc w:val="left"/>
      <w:pPr>
        <w:tabs>
          <w:tab w:val="left" w:pos="0"/>
        </w:tabs>
      </w:pPr>
      <w:rPr>
        <w:rFonts w:ascii="Verdana" w:hAnsi="Verdana" w:cs="Verdana"/>
        <w:color w:val="000000"/>
      </w:rPr>
    </w:lvl>
    <w:lvl w:ilvl="3" w:tplc="3170AC26" w:tentative="1">
      <w:start w:val="1"/>
      <w:numFmt w:val="decimal"/>
      <w:lvlText w:val="%4."/>
      <w:lvlJc w:val="left"/>
      <w:pPr>
        <w:tabs>
          <w:tab w:val="left" w:pos="0"/>
        </w:tabs>
      </w:pPr>
      <w:rPr>
        <w:rFonts w:ascii="Verdana" w:hAnsi="Verdana" w:cs="Verdana"/>
        <w:color w:val="000000"/>
      </w:rPr>
    </w:lvl>
    <w:lvl w:ilvl="4" w:tplc="5372A7F7" w:tentative="1">
      <w:start w:val="1"/>
      <w:numFmt w:val="decimal"/>
      <w:lvlText w:val="%5."/>
      <w:lvlJc w:val="left"/>
      <w:pPr>
        <w:tabs>
          <w:tab w:val="left" w:pos="0"/>
        </w:tabs>
      </w:pPr>
      <w:rPr>
        <w:rFonts w:ascii="Verdana" w:hAnsi="Verdana" w:cs="Verdana"/>
        <w:color w:val="000000"/>
      </w:rPr>
    </w:lvl>
    <w:lvl w:ilvl="5" w:tplc="14D26E85" w:tentative="1">
      <w:start w:val="1"/>
      <w:numFmt w:val="decimal"/>
      <w:lvlText w:val="%6."/>
      <w:lvlJc w:val="left"/>
      <w:pPr>
        <w:tabs>
          <w:tab w:val="left" w:pos="0"/>
        </w:tabs>
      </w:pPr>
      <w:rPr>
        <w:rFonts w:ascii="Verdana" w:hAnsi="Verdana" w:cs="Verdana"/>
        <w:color w:val="000000"/>
      </w:rPr>
    </w:lvl>
    <w:lvl w:ilvl="6" w:tplc="5A9FC9DF" w:tentative="1">
      <w:start w:val="1"/>
      <w:numFmt w:val="decimal"/>
      <w:lvlText w:val="%7."/>
      <w:lvlJc w:val="left"/>
      <w:pPr>
        <w:tabs>
          <w:tab w:val="left" w:pos="0"/>
        </w:tabs>
      </w:pPr>
      <w:rPr>
        <w:rFonts w:ascii="Verdana" w:hAnsi="Verdana" w:cs="Verdana"/>
        <w:color w:val="000000"/>
      </w:rPr>
    </w:lvl>
    <w:lvl w:ilvl="7" w:tplc="6ABEC1EC" w:tentative="1">
      <w:start w:val="1"/>
      <w:numFmt w:val="decimal"/>
      <w:lvlText w:val="%8."/>
      <w:lvlJc w:val="left"/>
      <w:pPr>
        <w:tabs>
          <w:tab w:val="left" w:pos="0"/>
        </w:tabs>
      </w:pPr>
      <w:rPr>
        <w:rFonts w:ascii="Verdana" w:hAnsi="Verdana" w:cs="Verdana"/>
        <w:color w:val="000000"/>
      </w:rPr>
    </w:lvl>
    <w:lvl w:ilvl="8" w:tplc="52BAAFF1" w:tentative="1">
      <w:start w:val="1"/>
      <w:numFmt w:val="decimal"/>
      <w:lvlText w:val="%9."/>
      <w:lvlJc w:val="left"/>
      <w:pPr>
        <w:tabs>
          <w:tab w:val="left" w:pos="0"/>
        </w:tabs>
      </w:pPr>
      <w:rPr>
        <w:rFonts w:ascii="Verdana" w:hAnsi="Verdana" w:cs="Verdana"/>
        <w:color w:val="000000"/>
      </w:rPr>
    </w:lvl>
  </w:abstractNum>
  <w:abstractNum w:abstractNumId="33" w15:restartNumberingAfterBreak="0">
    <w:nsid w:val="687C21C6"/>
    <w:multiLevelType w:val="multilevel"/>
    <w:tmpl w:val="FFFFFFFF"/>
    <w:lvl w:ilvl="0">
      <w:start w:val="1"/>
      <w:numFmt w:val="lowerLetter"/>
      <w:lvlText w:val="%1)"/>
      <w:lvlJc w:val="left"/>
      <w:pPr>
        <w:ind w:left="60" w:hanging="360"/>
      </w:pPr>
      <w:rPr>
        <w:rFonts w:cs="Times New Roman"/>
      </w:rPr>
    </w:lvl>
    <w:lvl w:ilvl="1">
      <w:start w:val="1"/>
      <w:numFmt w:val="lowerLetter"/>
      <w:lvlText w:val="%2."/>
      <w:lvlJc w:val="left"/>
      <w:pPr>
        <w:ind w:left="780" w:hanging="360"/>
      </w:pPr>
      <w:rPr>
        <w:rFonts w:cs="Times New Roman"/>
      </w:rPr>
    </w:lvl>
    <w:lvl w:ilvl="2">
      <w:start w:val="1"/>
      <w:numFmt w:val="lowerRoman"/>
      <w:lvlText w:val="%3."/>
      <w:lvlJc w:val="right"/>
      <w:pPr>
        <w:ind w:left="1500" w:hanging="180"/>
      </w:pPr>
      <w:rPr>
        <w:rFonts w:cs="Times New Roman"/>
      </w:rPr>
    </w:lvl>
    <w:lvl w:ilvl="3">
      <w:start w:val="1"/>
      <w:numFmt w:val="decimal"/>
      <w:lvlText w:val="%4."/>
      <w:lvlJc w:val="left"/>
      <w:pPr>
        <w:ind w:left="2220" w:hanging="360"/>
      </w:pPr>
      <w:rPr>
        <w:rFonts w:cs="Times New Roman"/>
      </w:rPr>
    </w:lvl>
    <w:lvl w:ilvl="4">
      <w:start w:val="1"/>
      <w:numFmt w:val="lowerLetter"/>
      <w:lvlText w:val="%5."/>
      <w:lvlJc w:val="left"/>
      <w:pPr>
        <w:ind w:left="2940" w:hanging="360"/>
      </w:pPr>
      <w:rPr>
        <w:rFonts w:cs="Times New Roman"/>
      </w:rPr>
    </w:lvl>
    <w:lvl w:ilvl="5">
      <w:start w:val="1"/>
      <w:numFmt w:val="lowerRoman"/>
      <w:lvlText w:val="%6."/>
      <w:lvlJc w:val="right"/>
      <w:pPr>
        <w:ind w:left="3660" w:hanging="180"/>
      </w:pPr>
      <w:rPr>
        <w:rFonts w:cs="Times New Roman"/>
      </w:rPr>
    </w:lvl>
    <w:lvl w:ilvl="6">
      <w:start w:val="1"/>
      <w:numFmt w:val="decimal"/>
      <w:lvlText w:val="%7."/>
      <w:lvlJc w:val="left"/>
      <w:pPr>
        <w:ind w:left="4380" w:hanging="360"/>
      </w:pPr>
      <w:rPr>
        <w:rFonts w:cs="Times New Roman"/>
      </w:rPr>
    </w:lvl>
    <w:lvl w:ilvl="7">
      <w:start w:val="1"/>
      <w:numFmt w:val="lowerLetter"/>
      <w:lvlText w:val="%8."/>
      <w:lvlJc w:val="left"/>
      <w:pPr>
        <w:ind w:left="5100" w:hanging="360"/>
      </w:pPr>
      <w:rPr>
        <w:rFonts w:cs="Times New Roman"/>
      </w:rPr>
    </w:lvl>
    <w:lvl w:ilvl="8">
      <w:start w:val="1"/>
      <w:numFmt w:val="lowerRoman"/>
      <w:lvlText w:val="%9."/>
      <w:lvlJc w:val="right"/>
      <w:pPr>
        <w:ind w:left="5820" w:hanging="180"/>
      </w:pPr>
      <w:rPr>
        <w:rFonts w:cs="Times New Roman"/>
      </w:rPr>
    </w:lvl>
  </w:abstractNum>
  <w:abstractNum w:abstractNumId="34" w15:restartNumberingAfterBreak="0">
    <w:nsid w:val="6AB60819"/>
    <w:multiLevelType w:val="hybridMultilevel"/>
    <w:tmpl w:val="4A74C0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C554378"/>
    <w:multiLevelType w:val="hybridMultilevel"/>
    <w:tmpl w:val="FFFFFFFF"/>
    <w:lvl w:ilvl="0" w:tplc="04160017">
      <w:start w:val="1"/>
      <w:numFmt w:val="lowerLetter"/>
      <w:lvlText w:val="%1)"/>
      <w:lvlJc w:val="left"/>
      <w:pPr>
        <w:ind w:left="1068" w:hanging="360"/>
      </w:pPr>
      <w:rPr>
        <w:rFonts w:cs="Times New Roman"/>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36" w15:restartNumberingAfterBreak="0">
    <w:nsid w:val="70646A24"/>
    <w:multiLevelType w:val="hybridMultilevel"/>
    <w:tmpl w:val="FFFFFFFF"/>
    <w:lvl w:ilvl="0" w:tplc="E50EDA9A">
      <w:start w:val="1"/>
      <w:numFmt w:val="lowerLetter"/>
      <w:lvlText w:val="%1)"/>
      <w:lvlJc w:val="left"/>
      <w:pPr>
        <w:ind w:left="1038" w:hanging="360"/>
      </w:pPr>
      <w:rPr>
        <w:rFonts w:ascii="Verdana" w:eastAsiaTheme="minorEastAsia" w:hAnsi="Verdana" w:cs="Verdana"/>
      </w:rPr>
    </w:lvl>
    <w:lvl w:ilvl="1" w:tplc="04160019" w:tentative="1">
      <w:start w:val="1"/>
      <w:numFmt w:val="lowerLetter"/>
      <w:lvlText w:val="%2."/>
      <w:lvlJc w:val="left"/>
      <w:pPr>
        <w:ind w:left="1758" w:hanging="360"/>
      </w:pPr>
      <w:rPr>
        <w:rFonts w:cs="Times New Roman"/>
      </w:rPr>
    </w:lvl>
    <w:lvl w:ilvl="2" w:tplc="0416001B" w:tentative="1">
      <w:start w:val="1"/>
      <w:numFmt w:val="lowerRoman"/>
      <w:lvlText w:val="%3."/>
      <w:lvlJc w:val="right"/>
      <w:pPr>
        <w:ind w:left="2478" w:hanging="180"/>
      </w:pPr>
      <w:rPr>
        <w:rFonts w:cs="Times New Roman"/>
      </w:rPr>
    </w:lvl>
    <w:lvl w:ilvl="3" w:tplc="0416000F" w:tentative="1">
      <w:start w:val="1"/>
      <w:numFmt w:val="decimal"/>
      <w:lvlText w:val="%4."/>
      <w:lvlJc w:val="left"/>
      <w:pPr>
        <w:ind w:left="3198" w:hanging="360"/>
      </w:pPr>
      <w:rPr>
        <w:rFonts w:cs="Times New Roman"/>
      </w:rPr>
    </w:lvl>
    <w:lvl w:ilvl="4" w:tplc="04160019" w:tentative="1">
      <w:start w:val="1"/>
      <w:numFmt w:val="lowerLetter"/>
      <w:lvlText w:val="%5."/>
      <w:lvlJc w:val="left"/>
      <w:pPr>
        <w:ind w:left="3918" w:hanging="360"/>
      </w:pPr>
      <w:rPr>
        <w:rFonts w:cs="Times New Roman"/>
      </w:rPr>
    </w:lvl>
    <w:lvl w:ilvl="5" w:tplc="0416001B" w:tentative="1">
      <w:start w:val="1"/>
      <w:numFmt w:val="lowerRoman"/>
      <w:lvlText w:val="%6."/>
      <w:lvlJc w:val="right"/>
      <w:pPr>
        <w:ind w:left="4638" w:hanging="180"/>
      </w:pPr>
      <w:rPr>
        <w:rFonts w:cs="Times New Roman"/>
      </w:rPr>
    </w:lvl>
    <w:lvl w:ilvl="6" w:tplc="0416000F" w:tentative="1">
      <w:start w:val="1"/>
      <w:numFmt w:val="decimal"/>
      <w:lvlText w:val="%7."/>
      <w:lvlJc w:val="left"/>
      <w:pPr>
        <w:ind w:left="5358" w:hanging="360"/>
      </w:pPr>
      <w:rPr>
        <w:rFonts w:cs="Times New Roman"/>
      </w:rPr>
    </w:lvl>
    <w:lvl w:ilvl="7" w:tplc="04160019" w:tentative="1">
      <w:start w:val="1"/>
      <w:numFmt w:val="lowerLetter"/>
      <w:lvlText w:val="%8."/>
      <w:lvlJc w:val="left"/>
      <w:pPr>
        <w:ind w:left="6078" w:hanging="360"/>
      </w:pPr>
      <w:rPr>
        <w:rFonts w:cs="Times New Roman"/>
      </w:rPr>
    </w:lvl>
    <w:lvl w:ilvl="8" w:tplc="0416001B" w:tentative="1">
      <w:start w:val="1"/>
      <w:numFmt w:val="lowerRoman"/>
      <w:lvlText w:val="%9."/>
      <w:lvlJc w:val="right"/>
      <w:pPr>
        <w:ind w:left="6798" w:hanging="180"/>
      </w:pPr>
      <w:rPr>
        <w:rFonts w:cs="Times New Roman"/>
      </w:rPr>
    </w:lvl>
  </w:abstractNum>
  <w:abstractNum w:abstractNumId="37" w15:restartNumberingAfterBreak="0">
    <w:nsid w:val="70B17B40"/>
    <w:multiLevelType w:val="multilevel"/>
    <w:tmpl w:val="586A47A2"/>
    <w:lvl w:ilvl="0">
      <w:start w:val="9"/>
      <w:numFmt w:val="decimal"/>
      <w:lvlText w:val="%1"/>
      <w:lvlJc w:val="left"/>
      <w:pPr>
        <w:ind w:left="360" w:hanging="360"/>
      </w:pPr>
      <w:rPr>
        <w:rFonts w:hint="default"/>
        <w:u w:val="none"/>
      </w:rPr>
    </w:lvl>
    <w:lvl w:ilvl="1">
      <w:start w:val="5"/>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38" w15:restartNumberingAfterBreak="0">
    <w:nsid w:val="710C3C8A"/>
    <w:multiLevelType w:val="hybridMultilevel"/>
    <w:tmpl w:val="8D4E6726"/>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9" w15:restartNumberingAfterBreak="0">
    <w:nsid w:val="729870C7"/>
    <w:multiLevelType w:val="hybridMultilevel"/>
    <w:tmpl w:val="EEBAE65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0" w15:restartNumberingAfterBreak="0">
    <w:nsid w:val="74245692"/>
    <w:multiLevelType w:val="hybridMultilevel"/>
    <w:tmpl w:val="AF4A19FA"/>
    <w:lvl w:ilvl="0" w:tplc="51E07334">
      <w:start w:val="1"/>
      <w:numFmt w:val="bullet"/>
      <w:lvlText w:val="•"/>
      <w:lvlJc w:val="left"/>
      <w:pPr>
        <w:ind w:left="720" w:hanging="360"/>
      </w:pPr>
      <w:rPr>
        <w:rFonts w:ascii="Verdana" w:hAnsi="Verdana"/>
        <w:color w:val="0000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94B042B"/>
    <w:multiLevelType w:val="hybridMultilevel"/>
    <w:tmpl w:val="4726E1D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A903517"/>
    <w:multiLevelType w:val="multilevel"/>
    <w:tmpl w:val="F6907260"/>
    <w:lvl w:ilvl="0">
      <w:start w:val="3"/>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6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F0B1B32"/>
    <w:multiLevelType w:val="hybridMultilevel"/>
    <w:tmpl w:val="B76072AE"/>
    <w:lvl w:ilvl="0" w:tplc="DD1ABD58">
      <w:start w:val="1"/>
      <w:numFmt w:val="decimal"/>
      <w:lvlText w:val="%1."/>
      <w:lvlJc w:val="left"/>
      <w:pPr>
        <w:ind w:left="360" w:hanging="360"/>
      </w:pPr>
      <w:rPr>
        <w:rFonts w:hint="default"/>
        <w:b/>
        <w:bCs/>
      </w:rPr>
    </w:lvl>
    <w:lvl w:ilvl="1" w:tplc="4754CB84">
      <w:start w:val="1"/>
      <w:numFmt w:val="lowerLetter"/>
      <w:lvlText w:val="%2)"/>
      <w:lvlJc w:val="left"/>
      <w:pPr>
        <w:ind w:left="1778"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069172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0265849">
    <w:abstractNumId w:val="15"/>
  </w:num>
  <w:num w:numId="3" w16cid:durableId="12196423">
    <w:abstractNumId w:val="36"/>
  </w:num>
  <w:num w:numId="4" w16cid:durableId="2076930467">
    <w:abstractNumId w:val="1"/>
  </w:num>
  <w:num w:numId="5" w16cid:durableId="1975480611">
    <w:abstractNumId w:val="27"/>
  </w:num>
  <w:num w:numId="6" w16cid:durableId="1127236721">
    <w:abstractNumId w:val="6"/>
  </w:num>
  <w:num w:numId="7" w16cid:durableId="1320233560">
    <w:abstractNumId w:val="30"/>
  </w:num>
  <w:num w:numId="8" w16cid:durableId="1207522952">
    <w:abstractNumId w:val="26"/>
  </w:num>
  <w:num w:numId="9" w16cid:durableId="248587331">
    <w:abstractNumId w:val="35"/>
  </w:num>
  <w:num w:numId="10" w16cid:durableId="681860782">
    <w:abstractNumId w:val="18"/>
  </w:num>
  <w:num w:numId="11" w16cid:durableId="202251383">
    <w:abstractNumId w:val="29"/>
  </w:num>
  <w:num w:numId="12" w16cid:durableId="1097407302">
    <w:abstractNumId w:val="10"/>
  </w:num>
  <w:num w:numId="13" w16cid:durableId="3480977">
    <w:abstractNumId w:val="32"/>
  </w:num>
  <w:num w:numId="14" w16cid:durableId="1830318143">
    <w:abstractNumId w:val="23"/>
  </w:num>
  <w:num w:numId="15" w16cid:durableId="1323462742">
    <w:abstractNumId w:val="43"/>
  </w:num>
  <w:num w:numId="16" w16cid:durableId="1085420719">
    <w:abstractNumId w:val="39"/>
  </w:num>
  <w:num w:numId="17" w16cid:durableId="798376345">
    <w:abstractNumId w:val="4"/>
  </w:num>
  <w:num w:numId="18" w16cid:durableId="816844609">
    <w:abstractNumId w:val="2"/>
  </w:num>
  <w:num w:numId="19" w16cid:durableId="1115292323">
    <w:abstractNumId w:val="40"/>
  </w:num>
  <w:num w:numId="20" w16cid:durableId="344747119">
    <w:abstractNumId w:val="41"/>
  </w:num>
  <w:num w:numId="21" w16cid:durableId="972056758">
    <w:abstractNumId w:val="13"/>
  </w:num>
  <w:num w:numId="22" w16cid:durableId="1699968384">
    <w:abstractNumId w:val="20"/>
  </w:num>
  <w:num w:numId="23" w16cid:durableId="1224608021">
    <w:abstractNumId w:val="9"/>
  </w:num>
  <w:num w:numId="24" w16cid:durableId="2083797898">
    <w:abstractNumId w:val="37"/>
  </w:num>
  <w:num w:numId="25" w16cid:durableId="77144588">
    <w:abstractNumId w:val="19"/>
  </w:num>
  <w:num w:numId="26" w16cid:durableId="370765096">
    <w:abstractNumId w:val="28"/>
  </w:num>
  <w:num w:numId="27" w16cid:durableId="191575753">
    <w:abstractNumId w:val="22"/>
  </w:num>
  <w:num w:numId="28" w16cid:durableId="382565201">
    <w:abstractNumId w:val="42"/>
  </w:num>
  <w:num w:numId="29" w16cid:durableId="2012634146">
    <w:abstractNumId w:val="21"/>
  </w:num>
  <w:num w:numId="30" w16cid:durableId="969437762">
    <w:abstractNumId w:val="24"/>
  </w:num>
  <w:num w:numId="31" w16cid:durableId="716900666">
    <w:abstractNumId w:val="14"/>
  </w:num>
  <w:num w:numId="32" w16cid:durableId="452677968">
    <w:abstractNumId w:val="38"/>
  </w:num>
  <w:num w:numId="33" w16cid:durableId="663318552">
    <w:abstractNumId w:val="11"/>
  </w:num>
  <w:num w:numId="34" w16cid:durableId="1120606659">
    <w:abstractNumId w:val="12"/>
  </w:num>
  <w:num w:numId="35" w16cid:durableId="775711087">
    <w:abstractNumId w:val="16"/>
  </w:num>
  <w:num w:numId="36" w16cid:durableId="275257820">
    <w:abstractNumId w:val="3"/>
  </w:num>
  <w:num w:numId="37" w16cid:durableId="507909283">
    <w:abstractNumId w:val="0"/>
  </w:num>
  <w:num w:numId="38" w16cid:durableId="2093961738">
    <w:abstractNumId w:val="8"/>
  </w:num>
  <w:num w:numId="39" w16cid:durableId="2102791553">
    <w:abstractNumId w:val="7"/>
  </w:num>
  <w:num w:numId="40" w16cid:durableId="1569681033">
    <w:abstractNumId w:val="5"/>
  </w:num>
  <w:num w:numId="41" w16cid:durableId="498351844">
    <w:abstractNumId w:val="31"/>
  </w:num>
  <w:num w:numId="42" w16cid:durableId="1949042266">
    <w:abstractNumId w:val="25"/>
  </w:num>
  <w:num w:numId="43" w16cid:durableId="873466587">
    <w:abstractNumId w:val="17"/>
  </w:num>
  <w:num w:numId="44" w16cid:durableId="998719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hyphenationZone w:val="425"/>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4B4"/>
    <w:rsid w:val="00015AFF"/>
    <w:rsid w:val="00017DE7"/>
    <w:rsid w:val="00020304"/>
    <w:rsid w:val="00032FE8"/>
    <w:rsid w:val="00035BB3"/>
    <w:rsid w:val="000476C8"/>
    <w:rsid w:val="000478E2"/>
    <w:rsid w:val="00056FB0"/>
    <w:rsid w:val="00067CC6"/>
    <w:rsid w:val="000764AA"/>
    <w:rsid w:val="000779F2"/>
    <w:rsid w:val="00095E75"/>
    <w:rsid w:val="000B07D7"/>
    <w:rsid w:val="000C12B1"/>
    <w:rsid w:val="000D71AB"/>
    <w:rsid w:val="000E774F"/>
    <w:rsid w:val="000F2C09"/>
    <w:rsid w:val="00106BA3"/>
    <w:rsid w:val="00115AD8"/>
    <w:rsid w:val="00121355"/>
    <w:rsid w:val="00150CCA"/>
    <w:rsid w:val="001654BD"/>
    <w:rsid w:val="001700B7"/>
    <w:rsid w:val="00177D15"/>
    <w:rsid w:val="001866A2"/>
    <w:rsid w:val="00193D95"/>
    <w:rsid w:val="00195EC3"/>
    <w:rsid w:val="001A0F75"/>
    <w:rsid w:val="001A503D"/>
    <w:rsid w:val="001D0EBD"/>
    <w:rsid w:val="001D5504"/>
    <w:rsid w:val="001D6788"/>
    <w:rsid w:val="001E37E2"/>
    <w:rsid w:val="00201FA1"/>
    <w:rsid w:val="0020670F"/>
    <w:rsid w:val="002136F3"/>
    <w:rsid w:val="00214C80"/>
    <w:rsid w:val="00216869"/>
    <w:rsid w:val="002207DA"/>
    <w:rsid w:val="00221716"/>
    <w:rsid w:val="0022759B"/>
    <w:rsid w:val="00227830"/>
    <w:rsid w:val="00245D0B"/>
    <w:rsid w:val="0025484C"/>
    <w:rsid w:val="002552AC"/>
    <w:rsid w:val="002636A3"/>
    <w:rsid w:val="00266219"/>
    <w:rsid w:val="00280587"/>
    <w:rsid w:val="00281283"/>
    <w:rsid w:val="002841EA"/>
    <w:rsid w:val="00284263"/>
    <w:rsid w:val="00284D71"/>
    <w:rsid w:val="002947D1"/>
    <w:rsid w:val="002A0339"/>
    <w:rsid w:val="002B6E42"/>
    <w:rsid w:val="002C01F0"/>
    <w:rsid w:val="002C2C69"/>
    <w:rsid w:val="002C513A"/>
    <w:rsid w:val="002D30B6"/>
    <w:rsid w:val="002D3229"/>
    <w:rsid w:val="002D54B4"/>
    <w:rsid w:val="002E11BC"/>
    <w:rsid w:val="002E2FD9"/>
    <w:rsid w:val="002E36EC"/>
    <w:rsid w:val="002F512C"/>
    <w:rsid w:val="0030723A"/>
    <w:rsid w:val="00307EA2"/>
    <w:rsid w:val="003166CB"/>
    <w:rsid w:val="00325035"/>
    <w:rsid w:val="00327E6F"/>
    <w:rsid w:val="0033008A"/>
    <w:rsid w:val="00332D6F"/>
    <w:rsid w:val="00336DDD"/>
    <w:rsid w:val="00347B2C"/>
    <w:rsid w:val="00352FCF"/>
    <w:rsid w:val="00353031"/>
    <w:rsid w:val="003568B4"/>
    <w:rsid w:val="00362367"/>
    <w:rsid w:val="00371211"/>
    <w:rsid w:val="003764C0"/>
    <w:rsid w:val="003779F3"/>
    <w:rsid w:val="0038024E"/>
    <w:rsid w:val="00385F41"/>
    <w:rsid w:val="003861B5"/>
    <w:rsid w:val="00387451"/>
    <w:rsid w:val="00394E57"/>
    <w:rsid w:val="003A7931"/>
    <w:rsid w:val="003B37C3"/>
    <w:rsid w:val="003B667A"/>
    <w:rsid w:val="003D0987"/>
    <w:rsid w:val="003D56AC"/>
    <w:rsid w:val="003D7863"/>
    <w:rsid w:val="003E3056"/>
    <w:rsid w:val="003E7129"/>
    <w:rsid w:val="003F2BE4"/>
    <w:rsid w:val="003F2F3D"/>
    <w:rsid w:val="003F4588"/>
    <w:rsid w:val="003F6F2B"/>
    <w:rsid w:val="00412BAF"/>
    <w:rsid w:val="004347A1"/>
    <w:rsid w:val="004361D8"/>
    <w:rsid w:val="00443A73"/>
    <w:rsid w:val="004536B0"/>
    <w:rsid w:val="00454948"/>
    <w:rsid w:val="00454B40"/>
    <w:rsid w:val="00462BC6"/>
    <w:rsid w:val="004673E6"/>
    <w:rsid w:val="00485F91"/>
    <w:rsid w:val="00487AF6"/>
    <w:rsid w:val="004931F7"/>
    <w:rsid w:val="00493704"/>
    <w:rsid w:val="004E1A3E"/>
    <w:rsid w:val="004F34C0"/>
    <w:rsid w:val="004F5295"/>
    <w:rsid w:val="005066E2"/>
    <w:rsid w:val="00516E81"/>
    <w:rsid w:val="00525694"/>
    <w:rsid w:val="005330C8"/>
    <w:rsid w:val="00542DC5"/>
    <w:rsid w:val="005443D6"/>
    <w:rsid w:val="0054455F"/>
    <w:rsid w:val="005560FA"/>
    <w:rsid w:val="005650AB"/>
    <w:rsid w:val="00573CF3"/>
    <w:rsid w:val="005977E0"/>
    <w:rsid w:val="005A0A9B"/>
    <w:rsid w:val="005A4CE9"/>
    <w:rsid w:val="005B0D91"/>
    <w:rsid w:val="005B1FDB"/>
    <w:rsid w:val="005B2D3E"/>
    <w:rsid w:val="005B2DEF"/>
    <w:rsid w:val="005C6608"/>
    <w:rsid w:val="005E4749"/>
    <w:rsid w:val="0060712A"/>
    <w:rsid w:val="00610EA2"/>
    <w:rsid w:val="00612144"/>
    <w:rsid w:val="00626711"/>
    <w:rsid w:val="006270AD"/>
    <w:rsid w:val="0064050B"/>
    <w:rsid w:val="00642B13"/>
    <w:rsid w:val="00646BCE"/>
    <w:rsid w:val="00657ADB"/>
    <w:rsid w:val="00666F7D"/>
    <w:rsid w:val="006861E1"/>
    <w:rsid w:val="00690ECA"/>
    <w:rsid w:val="00692C1F"/>
    <w:rsid w:val="00694550"/>
    <w:rsid w:val="006962B9"/>
    <w:rsid w:val="006A741E"/>
    <w:rsid w:val="006B19A3"/>
    <w:rsid w:val="006C51BF"/>
    <w:rsid w:val="006E1A5C"/>
    <w:rsid w:val="006E7AE7"/>
    <w:rsid w:val="006F042F"/>
    <w:rsid w:val="00714C2E"/>
    <w:rsid w:val="007215E1"/>
    <w:rsid w:val="007358CE"/>
    <w:rsid w:val="00761730"/>
    <w:rsid w:val="00767710"/>
    <w:rsid w:val="00772391"/>
    <w:rsid w:val="00784580"/>
    <w:rsid w:val="00792942"/>
    <w:rsid w:val="00795155"/>
    <w:rsid w:val="007B2DF7"/>
    <w:rsid w:val="007B5677"/>
    <w:rsid w:val="007C0E6D"/>
    <w:rsid w:val="007E7FE7"/>
    <w:rsid w:val="008072DE"/>
    <w:rsid w:val="00810A58"/>
    <w:rsid w:val="00813CA1"/>
    <w:rsid w:val="00814FC3"/>
    <w:rsid w:val="00822097"/>
    <w:rsid w:val="00824968"/>
    <w:rsid w:val="00824C0E"/>
    <w:rsid w:val="008300F4"/>
    <w:rsid w:val="0083457B"/>
    <w:rsid w:val="00844C52"/>
    <w:rsid w:val="008538F5"/>
    <w:rsid w:val="00871FB6"/>
    <w:rsid w:val="00885E2A"/>
    <w:rsid w:val="00897D62"/>
    <w:rsid w:val="008A49C4"/>
    <w:rsid w:val="008B1ACB"/>
    <w:rsid w:val="008C335D"/>
    <w:rsid w:val="008D31A7"/>
    <w:rsid w:val="008D6FA2"/>
    <w:rsid w:val="008E7A05"/>
    <w:rsid w:val="008E7DE9"/>
    <w:rsid w:val="008F6CB0"/>
    <w:rsid w:val="00900D23"/>
    <w:rsid w:val="009023A7"/>
    <w:rsid w:val="0091433B"/>
    <w:rsid w:val="0092000A"/>
    <w:rsid w:val="00923376"/>
    <w:rsid w:val="00924C19"/>
    <w:rsid w:val="009330A9"/>
    <w:rsid w:val="00933410"/>
    <w:rsid w:val="00936AEE"/>
    <w:rsid w:val="00957EDA"/>
    <w:rsid w:val="00964638"/>
    <w:rsid w:val="00970E90"/>
    <w:rsid w:val="00985C22"/>
    <w:rsid w:val="00985E52"/>
    <w:rsid w:val="0099157D"/>
    <w:rsid w:val="009A0614"/>
    <w:rsid w:val="009A2D5A"/>
    <w:rsid w:val="009B3C31"/>
    <w:rsid w:val="009C04B4"/>
    <w:rsid w:val="009C0DF7"/>
    <w:rsid w:val="009D6E21"/>
    <w:rsid w:val="009F27E6"/>
    <w:rsid w:val="009F44FC"/>
    <w:rsid w:val="009F674B"/>
    <w:rsid w:val="00A06D1B"/>
    <w:rsid w:val="00A20D0E"/>
    <w:rsid w:val="00A27BE5"/>
    <w:rsid w:val="00A300F8"/>
    <w:rsid w:val="00A30E76"/>
    <w:rsid w:val="00A315A4"/>
    <w:rsid w:val="00A44717"/>
    <w:rsid w:val="00A60058"/>
    <w:rsid w:val="00A60A71"/>
    <w:rsid w:val="00A615AA"/>
    <w:rsid w:val="00A616B3"/>
    <w:rsid w:val="00A61850"/>
    <w:rsid w:val="00A77199"/>
    <w:rsid w:val="00A90D5E"/>
    <w:rsid w:val="00A96AA1"/>
    <w:rsid w:val="00AB40B4"/>
    <w:rsid w:val="00AC2442"/>
    <w:rsid w:val="00AD08B8"/>
    <w:rsid w:val="00AE3939"/>
    <w:rsid w:val="00AF40F1"/>
    <w:rsid w:val="00B01160"/>
    <w:rsid w:val="00B027F2"/>
    <w:rsid w:val="00B15483"/>
    <w:rsid w:val="00B20C96"/>
    <w:rsid w:val="00B255D9"/>
    <w:rsid w:val="00B31227"/>
    <w:rsid w:val="00B4124D"/>
    <w:rsid w:val="00B77AC2"/>
    <w:rsid w:val="00B80131"/>
    <w:rsid w:val="00B81A79"/>
    <w:rsid w:val="00B81DF1"/>
    <w:rsid w:val="00B82829"/>
    <w:rsid w:val="00B82C9F"/>
    <w:rsid w:val="00B85523"/>
    <w:rsid w:val="00B86E14"/>
    <w:rsid w:val="00B96453"/>
    <w:rsid w:val="00BA5208"/>
    <w:rsid w:val="00BA59E9"/>
    <w:rsid w:val="00BA5BB2"/>
    <w:rsid w:val="00BA7552"/>
    <w:rsid w:val="00BB1441"/>
    <w:rsid w:val="00BB301E"/>
    <w:rsid w:val="00BC4780"/>
    <w:rsid w:val="00BD27E9"/>
    <w:rsid w:val="00C2212F"/>
    <w:rsid w:val="00C258BC"/>
    <w:rsid w:val="00C30551"/>
    <w:rsid w:val="00C352A2"/>
    <w:rsid w:val="00C37D54"/>
    <w:rsid w:val="00C425A2"/>
    <w:rsid w:val="00C60120"/>
    <w:rsid w:val="00C62FEC"/>
    <w:rsid w:val="00C769F2"/>
    <w:rsid w:val="00C77D7D"/>
    <w:rsid w:val="00C8214F"/>
    <w:rsid w:val="00C87B27"/>
    <w:rsid w:val="00C92E07"/>
    <w:rsid w:val="00C93712"/>
    <w:rsid w:val="00CA62C2"/>
    <w:rsid w:val="00CD615F"/>
    <w:rsid w:val="00CE1997"/>
    <w:rsid w:val="00CE1F47"/>
    <w:rsid w:val="00CF3B12"/>
    <w:rsid w:val="00CF615A"/>
    <w:rsid w:val="00D139E3"/>
    <w:rsid w:val="00D20E4D"/>
    <w:rsid w:val="00D31055"/>
    <w:rsid w:val="00D40FCB"/>
    <w:rsid w:val="00D44E2F"/>
    <w:rsid w:val="00D468DA"/>
    <w:rsid w:val="00D572C0"/>
    <w:rsid w:val="00D90B7C"/>
    <w:rsid w:val="00D9150D"/>
    <w:rsid w:val="00D9205B"/>
    <w:rsid w:val="00D9793C"/>
    <w:rsid w:val="00D97EE4"/>
    <w:rsid w:val="00DA13B5"/>
    <w:rsid w:val="00DA47C5"/>
    <w:rsid w:val="00DA72DD"/>
    <w:rsid w:val="00DC0795"/>
    <w:rsid w:val="00DC3402"/>
    <w:rsid w:val="00DD1EEF"/>
    <w:rsid w:val="00DD6C2F"/>
    <w:rsid w:val="00DF544B"/>
    <w:rsid w:val="00DF5763"/>
    <w:rsid w:val="00E00BDF"/>
    <w:rsid w:val="00E1404A"/>
    <w:rsid w:val="00E2224B"/>
    <w:rsid w:val="00E2267F"/>
    <w:rsid w:val="00E2619B"/>
    <w:rsid w:val="00E35892"/>
    <w:rsid w:val="00E4370F"/>
    <w:rsid w:val="00E43D3B"/>
    <w:rsid w:val="00E558C5"/>
    <w:rsid w:val="00E55BE9"/>
    <w:rsid w:val="00E621C8"/>
    <w:rsid w:val="00E6522D"/>
    <w:rsid w:val="00E674F6"/>
    <w:rsid w:val="00E90DA8"/>
    <w:rsid w:val="00EB159E"/>
    <w:rsid w:val="00EB3E95"/>
    <w:rsid w:val="00EB4A14"/>
    <w:rsid w:val="00EB4D7E"/>
    <w:rsid w:val="00EC1EC6"/>
    <w:rsid w:val="00EC26B0"/>
    <w:rsid w:val="00EC5DA8"/>
    <w:rsid w:val="00ED171E"/>
    <w:rsid w:val="00ED2712"/>
    <w:rsid w:val="00ED6186"/>
    <w:rsid w:val="00ED7848"/>
    <w:rsid w:val="00EE2957"/>
    <w:rsid w:val="00EF0F6C"/>
    <w:rsid w:val="00F0230E"/>
    <w:rsid w:val="00F07DB6"/>
    <w:rsid w:val="00F12393"/>
    <w:rsid w:val="00F13C13"/>
    <w:rsid w:val="00F22D1A"/>
    <w:rsid w:val="00F25F7F"/>
    <w:rsid w:val="00F26FF9"/>
    <w:rsid w:val="00F31105"/>
    <w:rsid w:val="00F32A2E"/>
    <w:rsid w:val="00F51C76"/>
    <w:rsid w:val="00F557BA"/>
    <w:rsid w:val="00F56FF5"/>
    <w:rsid w:val="00F631E7"/>
    <w:rsid w:val="00F65B8E"/>
    <w:rsid w:val="00F7130C"/>
    <w:rsid w:val="00F73BBC"/>
    <w:rsid w:val="00F76EA1"/>
    <w:rsid w:val="00F80066"/>
    <w:rsid w:val="00F8089F"/>
    <w:rsid w:val="00F86BB4"/>
    <w:rsid w:val="00FA5BB1"/>
    <w:rsid w:val="00FD173B"/>
    <w:rsid w:val="00FD21B1"/>
    <w:rsid w:val="00FD2D34"/>
    <w:rsid w:val="00FD2DEB"/>
    <w:rsid w:val="00FE09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5592C5"/>
  <w14:defaultImageDpi w14:val="0"/>
  <w15:docId w15:val="{FECEF568-181A-420E-B7D3-5763DC3D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Verdana" w:hAnsi="Verdana" w:cs="Verdana"/>
      <w:color w:val="000000"/>
      <w:sz w:val="16"/>
      <w:szCs w:val="16"/>
      <w:lang w:val="pt-BR" w:eastAsia="pt-BR"/>
    </w:rPr>
  </w:style>
  <w:style w:type="paragraph" w:styleId="Ttulo1">
    <w:name w:val="heading 1"/>
    <w:basedOn w:val="Normal"/>
    <w:next w:val="Normal"/>
    <w:link w:val="Ttulo1Char"/>
    <w:uiPriority w:val="9"/>
    <w:qFormat/>
    <w:pPr>
      <w:outlineLvl w:val="0"/>
    </w:pPr>
    <w:rPr>
      <w:b/>
      <w:bCs/>
      <w:sz w:val="32"/>
      <w:szCs w:val="32"/>
    </w:rPr>
  </w:style>
  <w:style w:type="paragraph" w:styleId="Ttulo2">
    <w:name w:val="heading 2"/>
    <w:basedOn w:val="Normal"/>
    <w:next w:val="Normal"/>
    <w:link w:val="Ttulo2Char"/>
    <w:uiPriority w:val="99"/>
    <w:qFormat/>
    <w:pPr>
      <w:outlineLvl w:val="1"/>
    </w:pPr>
    <w:rPr>
      <w:b/>
      <w:bCs/>
      <w:i/>
      <w:iCs/>
      <w:sz w:val="28"/>
      <w:szCs w:val="28"/>
    </w:rPr>
  </w:style>
  <w:style w:type="paragraph" w:styleId="Ttulo3">
    <w:name w:val="heading 3"/>
    <w:basedOn w:val="Normal"/>
    <w:next w:val="Normal"/>
    <w:link w:val="Ttulo3Char"/>
    <w:uiPriority w:val="99"/>
    <w:qFormat/>
    <w:pPr>
      <w:outlineLvl w:val="2"/>
    </w:pPr>
    <w:rPr>
      <w:b/>
      <w:bCs/>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semiHidden/>
    <w:locked/>
    <w:rPr>
      <w:rFonts w:asciiTheme="majorHAnsi" w:eastAsiaTheme="majorEastAsia" w:hAnsiTheme="majorHAnsi" w:cs="Times New Roman"/>
      <w:b/>
      <w:bCs/>
      <w:i/>
      <w:iCs/>
      <w:sz w:val="28"/>
      <w:szCs w:val="28"/>
    </w:rPr>
  </w:style>
  <w:style w:type="character" w:customStyle="1" w:styleId="Ttulo3Char">
    <w:name w:val="Título 3 Char"/>
    <w:basedOn w:val="Fontepargpadro"/>
    <w:link w:val="Ttulo3"/>
    <w:uiPriority w:val="9"/>
    <w:semiHidden/>
    <w:locked/>
    <w:rPr>
      <w:rFonts w:asciiTheme="majorHAnsi" w:eastAsiaTheme="majorEastAsia" w:hAnsiTheme="majorHAnsi" w:cs="Times New Roman"/>
      <w:b/>
      <w:bCs/>
      <w:sz w:val="26"/>
      <w:szCs w:val="26"/>
    </w:rPr>
  </w:style>
  <w:style w:type="paragraph" w:styleId="Textodebalo">
    <w:name w:val="Balloon Text"/>
    <w:basedOn w:val="Normal"/>
    <w:link w:val="TextodebaloChar"/>
    <w:uiPriority w:val="99"/>
    <w:unhideWhenUsed/>
    <w:rsid w:val="008D31A7"/>
    <w:rPr>
      <w:rFonts w:ascii="Tahoma" w:hAnsi="Tahoma" w:cs="Tahoma"/>
    </w:rPr>
  </w:style>
  <w:style w:type="character" w:customStyle="1" w:styleId="Ttulo1Char">
    <w:name w:val="Título 1 Char"/>
    <w:basedOn w:val="Fontepargpadro"/>
    <w:link w:val="Ttulo1"/>
    <w:uiPriority w:val="9"/>
    <w:locked/>
    <w:rPr>
      <w:rFonts w:asciiTheme="majorHAnsi" w:eastAsiaTheme="majorEastAsia" w:hAnsiTheme="majorHAnsi" w:cs="Times New Roman"/>
      <w:b/>
      <w:bCs/>
      <w:kern w:val="32"/>
      <w:sz w:val="32"/>
      <w:szCs w:val="32"/>
    </w:rPr>
  </w:style>
  <w:style w:type="paragraph" w:styleId="SemEspaamento">
    <w:name w:val="No Spacing"/>
    <w:uiPriority w:val="1"/>
    <w:qFormat/>
    <w:rsid w:val="00A60058"/>
    <w:pPr>
      <w:widowControl w:val="0"/>
      <w:autoSpaceDE w:val="0"/>
      <w:autoSpaceDN w:val="0"/>
      <w:adjustRightInd w:val="0"/>
      <w:spacing w:after="0" w:line="240" w:lineRule="auto"/>
    </w:pPr>
    <w:rPr>
      <w:rFonts w:ascii="Verdana" w:hAnsi="Verdana" w:cs="Verdana"/>
      <w:color w:val="000000"/>
      <w:sz w:val="16"/>
      <w:szCs w:val="16"/>
      <w:lang w:val="pt-BR" w:eastAsia="pt-BR"/>
    </w:rPr>
  </w:style>
  <w:style w:type="character" w:customStyle="1" w:styleId="TextodebaloChar">
    <w:name w:val="Texto de balão Char"/>
    <w:basedOn w:val="Fontepargpadro"/>
    <w:link w:val="Textodebalo"/>
    <w:uiPriority w:val="99"/>
    <w:locked/>
    <w:rsid w:val="008D31A7"/>
    <w:rPr>
      <w:rFonts w:ascii="Tahoma" w:hAnsi="Tahoma" w:cs="Tahoma"/>
      <w:color w:val="000000"/>
      <w:sz w:val="16"/>
      <w:szCs w:val="16"/>
    </w:rPr>
  </w:style>
  <w:style w:type="paragraph" w:customStyle="1" w:styleId="Default">
    <w:name w:val="Default"/>
    <w:qFormat/>
    <w:rsid w:val="00B01160"/>
    <w:pPr>
      <w:spacing w:after="0" w:line="240" w:lineRule="auto"/>
    </w:pPr>
    <w:rPr>
      <w:rFonts w:ascii="Calibri" w:hAnsi="Calibri" w:cs="Calibri"/>
      <w:color w:val="000000"/>
      <w:sz w:val="24"/>
      <w:szCs w:val="24"/>
      <w:lang w:val="pt-BR" w:eastAsia="en-US"/>
    </w:rPr>
  </w:style>
  <w:style w:type="paragraph" w:styleId="Corpodetexto">
    <w:name w:val="Body Text"/>
    <w:basedOn w:val="Normal"/>
    <w:link w:val="CorpodetextoChar"/>
    <w:uiPriority w:val="99"/>
    <w:unhideWhenUsed/>
    <w:rsid w:val="00844C52"/>
    <w:pPr>
      <w:widowControl/>
      <w:autoSpaceDE/>
      <w:autoSpaceDN/>
      <w:adjustRightInd/>
      <w:jc w:val="center"/>
    </w:pPr>
    <w:rPr>
      <w:rFonts w:ascii="Times New Roman" w:hAnsi="Times New Roman" w:cs="Times New Roman"/>
      <w:b/>
      <w:color w:val="auto"/>
      <w:sz w:val="36"/>
      <w:szCs w:val="20"/>
    </w:rPr>
  </w:style>
  <w:style w:type="paragraph" w:styleId="Cabealho">
    <w:name w:val="header"/>
    <w:basedOn w:val="Normal"/>
    <w:link w:val="CabealhoChar"/>
    <w:uiPriority w:val="99"/>
    <w:unhideWhenUsed/>
    <w:rsid w:val="00E90DA8"/>
    <w:pPr>
      <w:tabs>
        <w:tab w:val="center" w:pos="4252"/>
        <w:tab w:val="right" w:pos="8504"/>
      </w:tabs>
    </w:pPr>
  </w:style>
  <w:style w:type="character" w:customStyle="1" w:styleId="CorpodetextoChar">
    <w:name w:val="Corpo de texto Char"/>
    <w:basedOn w:val="Fontepargpadro"/>
    <w:link w:val="Corpodetexto"/>
    <w:uiPriority w:val="99"/>
    <w:locked/>
    <w:rsid w:val="00844C52"/>
    <w:rPr>
      <w:rFonts w:ascii="Times New Roman" w:hAnsi="Times New Roman" w:cs="Times New Roman"/>
      <w:b/>
      <w:sz w:val="20"/>
      <w:szCs w:val="20"/>
    </w:rPr>
  </w:style>
  <w:style w:type="character" w:styleId="Hyperlink">
    <w:name w:val="Hyperlink"/>
    <w:basedOn w:val="Fontepargpadro"/>
    <w:uiPriority w:val="99"/>
    <w:unhideWhenUsed/>
    <w:rsid w:val="00AD08B8"/>
    <w:rPr>
      <w:rFonts w:cs="Times New Roman"/>
      <w:color w:val="0563C1" w:themeColor="hyperlink"/>
      <w:u w:val="single"/>
    </w:rPr>
  </w:style>
  <w:style w:type="character" w:customStyle="1" w:styleId="CabealhoChar">
    <w:name w:val="Cabeçalho Char"/>
    <w:basedOn w:val="Fontepargpadro"/>
    <w:link w:val="Cabealho"/>
    <w:uiPriority w:val="99"/>
    <w:locked/>
    <w:rsid w:val="00E90DA8"/>
    <w:rPr>
      <w:rFonts w:ascii="Verdana" w:hAnsi="Verdana" w:cs="Verdana"/>
      <w:color w:val="000000"/>
      <w:sz w:val="16"/>
      <w:szCs w:val="16"/>
    </w:rPr>
  </w:style>
  <w:style w:type="character" w:styleId="MenoPendente">
    <w:name w:val="Unresolved Mention"/>
    <w:basedOn w:val="Fontepargpadro"/>
    <w:uiPriority w:val="99"/>
    <w:semiHidden/>
    <w:unhideWhenUsed/>
    <w:rsid w:val="00AD08B8"/>
    <w:rPr>
      <w:rFonts w:cs="Times New Roman"/>
      <w:color w:val="605E5C"/>
      <w:shd w:val="clear" w:color="auto" w:fill="E1DFDD"/>
    </w:rPr>
  </w:style>
  <w:style w:type="character" w:styleId="Forte">
    <w:name w:val="Strong"/>
    <w:basedOn w:val="Fontepargpadro"/>
    <w:uiPriority w:val="22"/>
    <w:qFormat/>
    <w:rsid w:val="00F56FF5"/>
    <w:rPr>
      <w:b/>
    </w:rPr>
  </w:style>
  <w:style w:type="paragraph" w:styleId="NormalWeb">
    <w:name w:val="Normal (Web)"/>
    <w:basedOn w:val="Normal"/>
    <w:uiPriority w:val="99"/>
    <w:semiHidden/>
    <w:unhideWhenUsed/>
    <w:rsid w:val="00F56FF5"/>
    <w:pPr>
      <w:widowControl/>
      <w:autoSpaceDE/>
      <w:autoSpaceDN/>
      <w:adjustRightInd/>
      <w:spacing w:before="100" w:beforeAutospacing="1" w:after="100" w:afterAutospacing="1"/>
    </w:pPr>
    <w:rPr>
      <w:rFonts w:ascii="Times New Roman" w:hAnsi="Times New Roman" w:cs="Times New Roman"/>
      <w:color w:val="auto"/>
      <w:sz w:val="24"/>
      <w:szCs w:val="24"/>
    </w:rPr>
  </w:style>
  <w:style w:type="paragraph" w:styleId="PargrafodaLista">
    <w:name w:val="List Paragraph"/>
    <w:basedOn w:val="Normal"/>
    <w:uiPriority w:val="34"/>
    <w:qFormat/>
    <w:rsid w:val="00EB159E"/>
    <w:pPr>
      <w:widowControl/>
      <w:autoSpaceDE/>
      <w:autoSpaceDN/>
      <w:adjustRightInd/>
      <w:spacing w:after="160" w:line="259" w:lineRule="auto"/>
      <w:ind w:left="720"/>
      <w:contextualSpacing/>
    </w:pPr>
    <w:rPr>
      <w:rFonts w:asciiTheme="minorHAnsi" w:eastAsiaTheme="minorHAnsi" w:hAnsiTheme="minorHAnsi" w:cstheme="minorBidi"/>
      <w:color w:val="auto"/>
      <w:sz w:val="22"/>
      <w:szCs w:val="22"/>
      <w:lang w:eastAsia="en-US"/>
    </w:rPr>
  </w:style>
  <w:style w:type="table" w:styleId="Tabelacomgrade">
    <w:name w:val="Table Grid"/>
    <w:basedOn w:val="Tabelanormal"/>
    <w:uiPriority w:val="59"/>
    <w:rsid w:val="00EB159E"/>
    <w:pPr>
      <w:spacing w:after="0" w:line="240" w:lineRule="auto"/>
    </w:pPr>
    <w:rPr>
      <w:rFonts w:eastAsiaTheme="minorHAnsi" w:cstheme="minorBidi"/>
      <w:lang w:val="pt-B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gmail-m-1912983510317064286xmsonormal">
    <w:name w:val="x_gmail-m-1912983510317064286xmsonormal"/>
    <w:basedOn w:val="Normal"/>
    <w:rsid w:val="00BB301E"/>
    <w:pPr>
      <w:widowControl/>
      <w:autoSpaceDE/>
      <w:autoSpaceDN/>
      <w:adjustRightInd/>
    </w:pPr>
    <w:rPr>
      <w:rFonts w:ascii="Calibri" w:eastAsiaTheme="minorHAnsi" w:hAnsi="Calibri" w:cs="Calibri"/>
      <w:color w:val="auto"/>
      <w:sz w:val="22"/>
      <w:szCs w:val="22"/>
    </w:rPr>
  </w:style>
  <w:style w:type="table" w:customStyle="1" w:styleId="TableNormal">
    <w:name w:val="Table Normal"/>
    <w:uiPriority w:val="2"/>
    <w:semiHidden/>
    <w:unhideWhenUsed/>
    <w:qFormat/>
    <w:rsid w:val="004F34C0"/>
    <w:pPr>
      <w:widowControl w:val="0"/>
      <w:autoSpaceDE w:val="0"/>
      <w:autoSpaceDN w:val="0"/>
      <w:spacing w:after="0" w:line="240" w:lineRule="auto"/>
    </w:pPr>
    <w:rPr>
      <w:rFonts w:eastAsiaTheme="minorHAnsi" w:cstheme="minorBidi"/>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F34C0"/>
    <w:pPr>
      <w:adjustRightInd/>
      <w:ind w:left="619"/>
      <w:jc w:val="center"/>
    </w:pPr>
    <w:rPr>
      <w:rFonts w:ascii="Times New Roman" w:eastAsia="Times New Roman" w:hAnsi="Times New Roman" w:cs="Times New Roman"/>
      <w:color w:val="auto"/>
      <w:sz w:val="22"/>
      <w:szCs w:val="22"/>
      <w:lang w:val="pt-PT" w:eastAsia="en-US"/>
    </w:rPr>
  </w:style>
  <w:style w:type="character" w:styleId="Refdecomentrio">
    <w:name w:val="annotation reference"/>
    <w:basedOn w:val="Fontepargpadro"/>
    <w:uiPriority w:val="99"/>
    <w:semiHidden/>
    <w:unhideWhenUsed/>
    <w:rsid w:val="00A30E76"/>
    <w:rPr>
      <w:sz w:val="16"/>
      <w:szCs w:val="16"/>
    </w:rPr>
  </w:style>
  <w:style w:type="paragraph" w:styleId="Textodecomentrio">
    <w:name w:val="annotation text"/>
    <w:basedOn w:val="Normal"/>
    <w:link w:val="TextodecomentrioChar"/>
    <w:uiPriority w:val="99"/>
    <w:semiHidden/>
    <w:unhideWhenUsed/>
    <w:rsid w:val="00A30E76"/>
    <w:rPr>
      <w:sz w:val="20"/>
      <w:szCs w:val="20"/>
    </w:rPr>
  </w:style>
  <w:style w:type="character" w:customStyle="1" w:styleId="TextodecomentrioChar">
    <w:name w:val="Texto de comentário Char"/>
    <w:basedOn w:val="Fontepargpadro"/>
    <w:link w:val="Textodecomentrio"/>
    <w:uiPriority w:val="99"/>
    <w:semiHidden/>
    <w:rsid w:val="00A30E76"/>
    <w:rPr>
      <w:rFonts w:ascii="Verdana" w:hAnsi="Verdana" w:cs="Verdana"/>
      <w:color w:val="000000"/>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A30E76"/>
    <w:rPr>
      <w:b/>
      <w:bCs/>
    </w:rPr>
  </w:style>
  <w:style w:type="character" w:customStyle="1" w:styleId="AssuntodocomentrioChar">
    <w:name w:val="Assunto do comentário Char"/>
    <w:basedOn w:val="TextodecomentrioChar"/>
    <w:link w:val="Assuntodocomentrio"/>
    <w:uiPriority w:val="99"/>
    <w:semiHidden/>
    <w:rsid w:val="00A30E76"/>
    <w:rPr>
      <w:rFonts w:ascii="Verdana" w:hAnsi="Verdana" w:cs="Verdana"/>
      <w:b/>
      <w:bCs/>
      <w:color w:val="000000"/>
      <w:sz w:val="20"/>
      <w:szCs w:val="20"/>
      <w:lang w:val="pt-BR" w:eastAsia="pt-BR"/>
    </w:rPr>
  </w:style>
  <w:style w:type="paragraph" w:styleId="Subttulo">
    <w:name w:val="Subtitle"/>
    <w:basedOn w:val="Normal"/>
    <w:next w:val="Normal"/>
    <w:link w:val="SubttuloChar"/>
    <w:uiPriority w:val="11"/>
    <w:qFormat/>
    <w:rsid w:val="00E4370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E4370F"/>
    <w:rPr>
      <w:rFonts w:cstheme="minorBidi"/>
      <w:color w:val="5A5A5A" w:themeColor="text1" w:themeTint="A5"/>
      <w:spacing w:val="15"/>
      <w:lang w:val="pt-BR" w:eastAsia="pt-BR"/>
    </w:rPr>
  </w:style>
  <w:style w:type="character" w:styleId="nfaseSutil">
    <w:name w:val="Subtle Emphasis"/>
    <w:basedOn w:val="Fontepargpadro"/>
    <w:uiPriority w:val="19"/>
    <w:qFormat/>
    <w:rsid w:val="00C3055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511939">
      <w:bodyDiv w:val="1"/>
      <w:marLeft w:val="0"/>
      <w:marRight w:val="0"/>
      <w:marTop w:val="0"/>
      <w:marBottom w:val="0"/>
      <w:divBdr>
        <w:top w:val="none" w:sz="0" w:space="0" w:color="auto"/>
        <w:left w:val="none" w:sz="0" w:space="0" w:color="auto"/>
        <w:bottom w:val="none" w:sz="0" w:space="0" w:color="auto"/>
        <w:right w:val="none" w:sz="0" w:space="0" w:color="auto"/>
      </w:divBdr>
    </w:div>
    <w:div w:id="933628251">
      <w:bodyDiv w:val="1"/>
      <w:marLeft w:val="0"/>
      <w:marRight w:val="0"/>
      <w:marTop w:val="0"/>
      <w:marBottom w:val="0"/>
      <w:divBdr>
        <w:top w:val="none" w:sz="0" w:space="0" w:color="auto"/>
        <w:left w:val="none" w:sz="0" w:space="0" w:color="auto"/>
        <w:bottom w:val="none" w:sz="0" w:space="0" w:color="auto"/>
        <w:right w:val="none" w:sz="0" w:space="0" w:color="auto"/>
      </w:divBdr>
      <w:divsChild>
        <w:div w:id="1237975121">
          <w:marLeft w:val="547"/>
          <w:marRight w:val="0"/>
          <w:marTop w:val="0"/>
          <w:marBottom w:val="0"/>
          <w:divBdr>
            <w:top w:val="none" w:sz="0" w:space="0" w:color="auto"/>
            <w:left w:val="none" w:sz="0" w:space="0" w:color="auto"/>
            <w:bottom w:val="none" w:sz="0" w:space="0" w:color="auto"/>
            <w:right w:val="none" w:sz="0" w:space="0" w:color="auto"/>
          </w:divBdr>
        </w:div>
      </w:divsChild>
    </w:div>
    <w:div w:id="1058361312">
      <w:bodyDiv w:val="1"/>
      <w:marLeft w:val="0"/>
      <w:marRight w:val="0"/>
      <w:marTop w:val="0"/>
      <w:marBottom w:val="0"/>
      <w:divBdr>
        <w:top w:val="none" w:sz="0" w:space="0" w:color="auto"/>
        <w:left w:val="none" w:sz="0" w:space="0" w:color="auto"/>
        <w:bottom w:val="none" w:sz="0" w:space="0" w:color="auto"/>
        <w:right w:val="none" w:sz="0" w:space="0" w:color="auto"/>
      </w:divBdr>
    </w:div>
    <w:div w:id="1224179076">
      <w:marLeft w:val="0"/>
      <w:marRight w:val="0"/>
      <w:marTop w:val="0"/>
      <w:marBottom w:val="0"/>
      <w:divBdr>
        <w:top w:val="none" w:sz="0" w:space="0" w:color="auto"/>
        <w:left w:val="none" w:sz="0" w:space="0" w:color="auto"/>
        <w:bottom w:val="none" w:sz="0" w:space="0" w:color="auto"/>
        <w:right w:val="none" w:sz="0" w:space="0" w:color="auto"/>
      </w:divBdr>
    </w:div>
    <w:div w:id="1224179077">
      <w:marLeft w:val="0"/>
      <w:marRight w:val="0"/>
      <w:marTop w:val="0"/>
      <w:marBottom w:val="0"/>
      <w:divBdr>
        <w:top w:val="none" w:sz="0" w:space="0" w:color="auto"/>
        <w:left w:val="none" w:sz="0" w:space="0" w:color="auto"/>
        <w:bottom w:val="none" w:sz="0" w:space="0" w:color="auto"/>
        <w:right w:val="none" w:sz="0" w:space="0" w:color="auto"/>
      </w:divBdr>
    </w:div>
    <w:div w:id="1224179078">
      <w:marLeft w:val="0"/>
      <w:marRight w:val="0"/>
      <w:marTop w:val="0"/>
      <w:marBottom w:val="0"/>
      <w:divBdr>
        <w:top w:val="none" w:sz="0" w:space="0" w:color="auto"/>
        <w:left w:val="none" w:sz="0" w:space="0" w:color="auto"/>
        <w:bottom w:val="none" w:sz="0" w:space="0" w:color="auto"/>
        <w:right w:val="none" w:sz="0" w:space="0" w:color="auto"/>
      </w:divBdr>
    </w:div>
    <w:div w:id="1477911550">
      <w:bodyDiv w:val="1"/>
      <w:marLeft w:val="0"/>
      <w:marRight w:val="0"/>
      <w:marTop w:val="0"/>
      <w:marBottom w:val="0"/>
      <w:divBdr>
        <w:top w:val="none" w:sz="0" w:space="0" w:color="auto"/>
        <w:left w:val="none" w:sz="0" w:space="0" w:color="auto"/>
        <w:bottom w:val="none" w:sz="0" w:space="0" w:color="auto"/>
        <w:right w:val="none" w:sz="0" w:space="0" w:color="auto"/>
      </w:divBdr>
    </w:div>
    <w:div w:id="1570850465">
      <w:bodyDiv w:val="1"/>
      <w:marLeft w:val="0"/>
      <w:marRight w:val="0"/>
      <w:marTop w:val="0"/>
      <w:marBottom w:val="0"/>
      <w:divBdr>
        <w:top w:val="none" w:sz="0" w:space="0" w:color="auto"/>
        <w:left w:val="none" w:sz="0" w:space="0" w:color="auto"/>
        <w:bottom w:val="none" w:sz="0" w:space="0" w:color="auto"/>
        <w:right w:val="none" w:sz="0" w:space="0" w:color="auto"/>
      </w:divBdr>
    </w:div>
    <w:div w:id="206040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AC0C4-7956-4C89-B993-32796BF31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72</Pages>
  <Words>18036</Words>
  <Characters>102890</Characters>
  <Application>Microsoft Office Word</Application>
  <DocSecurity>0</DocSecurity>
  <Lines>857</Lines>
  <Paragraphs>241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Sene</dc:creator>
  <cp:keywords/>
  <dc:description/>
  <cp:lastModifiedBy>Carolini Miranda Polesso</cp:lastModifiedBy>
  <cp:revision>14</cp:revision>
  <dcterms:created xsi:type="dcterms:W3CDTF">2024-04-30T18:25:00Z</dcterms:created>
  <dcterms:modified xsi:type="dcterms:W3CDTF">2025-06-06T13:16:00Z</dcterms:modified>
</cp:coreProperties>
</file>