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KYBALION</w:t>
      </w:r>
    </w:p>
    <w:p>
      <w:r>
        <w:t>Participant Study Guide</w:t>
      </w:r>
    </w:p>
    <w:p>
      <w:r>
        <w:t>Session 15, Chapter 15</w:t>
      </w:r>
    </w:p>
    <w:p>
      <w:r>
        <w:t>Chapter XV: Hermetic Axioms</w:t>
      </w:r>
    </w:p>
    <w:p>
      <w:r>
        <w:t>I. HEADER</w:t>
      </w:r>
    </w:p>
    <w:p>
      <w:r>
        <w:t>A. Reading Covered: Chapter XV (Hermetic Axioms)</w:t>
      </w:r>
    </w:p>
    <w:p>
      <w:r>
        <w:t>B. Session Length: 75 to 90 minutes</w:t>
      </w:r>
    </w:p>
    <w:p>
      <w:r>
        <w:t>C. What this guide is for: This guide helps you translate Chapter 15 into everyday language, honest self-reflection, and one practical weekly experiment focused on turning insight into consistent action.</w:t>
      </w:r>
    </w:p>
    <w:p>
      <w:r>
        <w:t>II. OVERVIEW</w:t>
      </w:r>
    </w:p>
    <w:p>
      <w:r>
        <w:t>“The possession of Knowledge, unless accompanied by a manifestation and expression in Action, is like the hoarding of precious metals—a vain and foolish thing. Knowledge, like Wealth, is intended for Use. The Law of Use is Universal, and he who violates it suffers by reason of his conflict with natural forces.”—The Kybalion.</w:t>
      </w:r>
    </w:p>
    <w:p>
      <w:r>
        <w:t>III. STUDY PLAN</w:t>
      </w:r>
    </w:p>
    <w:p>
      <w:r>
        <w:t>A. Before the meetup (20 to 30 minutes)</w:t>
      </w:r>
    </w:p>
    <w:p>
      <w:r>
        <w:t>1. Read Chapter XV once straight through.</w:t>
      </w:r>
    </w:p>
    <w:p>
      <w:r>
        <w:t>2. Re-read and underline the passages that feel most practical, confusing, or challenging.</w:t>
      </w:r>
    </w:p>
    <w:p>
      <w:r>
        <w:t>3. Write one question you want to bring to group discussion.</w:t>
      </w:r>
    </w:p>
    <w:p>
      <w:r>
        <w:t>B. After the meetup (one week practice)</w:t>
      </w:r>
    </w:p>
    <w:p>
      <w:r>
        <w:t>1. Choose one small behavior to test daily based on this chapter.</w:t>
      </w:r>
    </w:p>
    <w:p>
      <w:r>
        <w:t>2. Track what changed in your thinking, emotion, and action.</w:t>
      </w:r>
    </w:p>
    <w:p>
      <w:r>
        <w:t>3. Write a one-paragraph reflection before next session.</w:t>
      </w:r>
    </w:p>
    <w:p>
      <w:r>
        <w:t>IV. CHAPTER AT A GLANCE</w:t>
      </w:r>
    </w:p>
    <w:p>
      <w:r>
        <w:t>1. To change your mood or mental state—change your vibration.</w:t>
      </w:r>
    </w:p>
    <w:p>
      <w:r>
        <w:t>2. To destroy an undesirable rate of mental vibration, put into operation the Principle of Polarity and concentrate upon the opposite pole to that which you desire to suppress. Kill out the undesirable by changing its polarity.</w:t>
      </w:r>
    </w:p>
    <w:p>
      <w:r>
        <w:t>3. Mind (as well as metals and elements) may be transmuted from state to state; degree to degree; condition to condition; pole to pole; vibration to vibration.</w:t>
      </w:r>
    </w:p>
    <w:p>
      <w:r>
        <w:t>V. KEY QUOTES TO DISCUSS</w:t>
      </w:r>
    </w:p>
    <w:p>
      <w:r>
        <w:t>1. "To change your mood or mental state—change your vibration."</w:t>
      </w:r>
    </w:p>
    <w:p>
      <w:r>
        <w:t>2. "To destroy an undesirable rate of mental vibration, put into operation the Principle of Polarity and concentrate upon the opposite pole to that which you desire to suppress. Kill out the undesirable by changing its polarity."</w:t>
      </w:r>
    </w:p>
    <w:p>
      <w:r>
        <w:t>3. "Mind (as well as metals and elements) may be transmuted from state to state; degree to degree; condition to condition; pole to pole; vibration to vibration."</w:t>
      </w:r>
    </w:p>
    <w:p>
      <w:r>
        <w:t>4. "Rhythm may be neutralized by an application of the Art of Polarization."</w:t>
      </w:r>
    </w:p>
    <w:p>
      <w:r>
        <w:t>VI. DISCUSSION PROMPTS</w:t>
      </w:r>
    </w:p>
    <w:p>
      <w:r>
        <w:t>A. Understanding prompts (human-centered)</w:t>
      </w:r>
    </w:p>
    <w:p>
      <w:r>
        <w:t>1. Where do you personally feel this chapter most in real life, and why does it matter right now?</w:t>
      </w:r>
    </w:p>
    <w:p>
      <w:r>
        <w:t>2. Which sentence challenged you in a good way, and which sentence did not land for you?</w:t>
      </w:r>
    </w:p>
    <w:p>
      <w:r>
        <w:t>B. Applied prompts (real-life practice)</w:t>
      </w:r>
    </w:p>
    <w:p>
      <w:r>
        <w:t>1. What is one current situation at home, work, or in relationships where this principle is already showing up?</w:t>
      </w:r>
    </w:p>
    <w:p>
      <w:r>
        <w:t>2. What is one small, low-pressure experiment you will run this week: choose one axiom and live it intentionally for seven days?</w:t>
      </w:r>
    </w:p>
    <w:p>
      <w:r>
        <w:t>VII. ACTIVITY WORKSHEET</w:t>
      </w:r>
    </w:p>
    <w:p>
      <w:r>
        <w:t>1. What I noticed in myself while reading this chapter: ______________________________</w:t>
      </w:r>
    </w:p>
    <w:p>
      <w:r>
        <w:t>2. The real situation I want to handle differently this week: ______________________________</w:t>
      </w:r>
    </w:p>
    <w:p>
      <w:r>
        <w:t>3. The smallest daily action I can realistically keep for 7 days: ______________________________</w:t>
      </w:r>
    </w:p>
    <w:p>
      <w:r>
        <w:t>4. The evidence I will look for (mood, behavior, results, relationships): ______________________________</w:t>
      </w:r>
    </w:p>
    <w:p>
      <w:r>
        <w:t>VIII. ONE-WEEK PRACTICE LOG</w:t>
      </w:r>
    </w:p>
    <w:p>
      <w:r>
        <w:t>Day 1-7: What happened, what felt hard, what helped, and what changed by the end of the week?</w:t>
      </w:r>
    </w:p>
    <w:p>
      <w:r>
        <w:t>IX. ESSENTIAL VOCABULARY</w:t>
      </w:r>
    </w:p>
    <w:p>
      <w:r>
        <w:t>1. Axiom</w:t>
      </w:r>
    </w:p>
    <w:p>
      <w:r>
        <w:t>2. Maxim</w:t>
      </w:r>
    </w:p>
    <w:p>
      <w:r>
        <w:t>3. Law</w:t>
      </w:r>
    </w:p>
    <w:p>
      <w:r>
        <w:t>4. Application</w:t>
      </w:r>
    </w:p>
    <w:p>
      <w:r>
        <w:t>5. Synthesis</w:t>
      </w:r>
    </w:p>
    <w:p>
      <w:r>
        <w:t>6. Mastery</w:t>
      </w:r>
    </w:p>
    <w:p>
      <w:r>
        <w:t>7. Practice</w:t>
      </w:r>
    </w:p>
    <w:p>
      <w:r>
        <w:t>8. Inner Discipline</w:t>
      </w:r>
    </w:p>
    <w:p>
      <w:r>
        <w:t>9. Hermetic Art</w:t>
      </w:r>
    </w:p>
    <w:p>
      <w:r>
        <w:t>10. Living Wisdom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