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pPr w:leftFromText="180" w:rightFromText="180" w:horzAnchor="margin" w:tblpY="495"/>
        <w:tblW w:w="9571" w:type="dxa"/>
        <w:tblLook w:val="04A0" w:firstRow="1" w:lastRow="0" w:firstColumn="1" w:lastColumn="0" w:noHBand="0" w:noVBand="1"/>
      </w:tblPr>
      <w:tblGrid>
        <w:gridCol w:w="2659"/>
        <w:gridCol w:w="6912"/>
      </w:tblGrid>
      <w:tr w:rsidR="006B36D1" w14:paraId="6E96E499" w14:textId="77777777">
        <w:tc>
          <w:tcPr>
            <w:tcW w:w="9570" w:type="dxa"/>
            <w:gridSpan w:val="2"/>
            <w:shd w:val="clear" w:color="auto" w:fill="auto"/>
          </w:tcPr>
          <w:p w14:paraId="7576EE0A" w14:textId="77777777" w:rsidR="006B36D1" w:rsidRDefault="00B032A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КАРТА ПАРТНЕРА</w:t>
            </w:r>
          </w:p>
        </w:tc>
      </w:tr>
      <w:tr w:rsidR="006B36D1" w14:paraId="23444CFE" w14:textId="77777777">
        <w:tc>
          <w:tcPr>
            <w:tcW w:w="9570" w:type="dxa"/>
            <w:gridSpan w:val="2"/>
            <w:shd w:val="clear" w:color="auto" w:fill="auto"/>
          </w:tcPr>
          <w:p w14:paraId="2DCCC23C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Общество с ограниченной ответственностью «РЕЗИДЕНТ УФА»</w:t>
            </w:r>
          </w:p>
        </w:tc>
      </w:tr>
      <w:tr w:rsidR="006B36D1" w14:paraId="0727BF37" w14:textId="77777777">
        <w:tc>
          <w:tcPr>
            <w:tcW w:w="2659" w:type="dxa"/>
            <w:shd w:val="clear" w:color="auto" w:fill="auto"/>
          </w:tcPr>
          <w:p w14:paraId="0E4A73E9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6911" w:type="dxa"/>
            <w:shd w:val="clear" w:color="auto" w:fill="auto"/>
          </w:tcPr>
          <w:p w14:paraId="594D57A2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450071, Республика Башкортостан, г. Уфа, 50 лет СССР,48,303</w:t>
            </w:r>
          </w:p>
        </w:tc>
      </w:tr>
      <w:tr w:rsidR="006B36D1" w14:paraId="1E7BE797" w14:textId="77777777">
        <w:tc>
          <w:tcPr>
            <w:tcW w:w="2659" w:type="dxa"/>
            <w:shd w:val="clear" w:color="auto" w:fill="auto"/>
          </w:tcPr>
          <w:p w14:paraId="1ADF60E6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ИНН</w:t>
            </w:r>
          </w:p>
        </w:tc>
        <w:tc>
          <w:tcPr>
            <w:tcW w:w="6911" w:type="dxa"/>
            <w:shd w:val="clear" w:color="auto" w:fill="auto"/>
          </w:tcPr>
          <w:p w14:paraId="069508B6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0276944895</w:t>
            </w:r>
          </w:p>
        </w:tc>
      </w:tr>
      <w:tr w:rsidR="006B36D1" w14:paraId="4EF873CA" w14:textId="77777777">
        <w:tc>
          <w:tcPr>
            <w:tcW w:w="2659" w:type="dxa"/>
            <w:shd w:val="clear" w:color="auto" w:fill="auto"/>
          </w:tcPr>
          <w:p w14:paraId="12704B8C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КПП</w:t>
            </w:r>
          </w:p>
        </w:tc>
        <w:tc>
          <w:tcPr>
            <w:tcW w:w="6911" w:type="dxa"/>
            <w:shd w:val="clear" w:color="auto" w:fill="auto"/>
          </w:tcPr>
          <w:p w14:paraId="790EFC78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027601001</w:t>
            </w:r>
          </w:p>
        </w:tc>
      </w:tr>
      <w:tr w:rsidR="006B36D1" w14:paraId="17AB9C73" w14:textId="77777777">
        <w:tc>
          <w:tcPr>
            <w:tcW w:w="2659" w:type="dxa"/>
            <w:shd w:val="clear" w:color="auto" w:fill="auto"/>
          </w:tcPr>
          <w:p w14:paraId="2C7EF150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Расчетный счет получателя </w:t>
            </w:r>
          </w:p>
        </w:tc>
        <w:tc>
          <w:tcPr>
            <w:tcW w:w="6911" w:type="dxa"/>
            <w:shd w:val="clear" w:color="auto" w:fill="auto"/>
          </w:tcPr>
          <w:p w14:paraId="1CFC573E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40702810006000037177</w:t>
            </w:r>
          </w:p>
        </w:tc>
      </w:tr>
      <w:tr w:rsidR="006B36D1" w14:paraId="0EC5A1EE" w14:textId="77777777">
        <w:tc>
          <w:tcPr>
            <w:tcW w:w="2659" w:type="dxa"/>
            <w:shd w:val="clear" w:color="auto" w:fill="auto"/>
          </w:tcPr>
          <w:p w14:paraId="2D9DA0B9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Банк </w:t>
            </w:r>
            <w:r>
              <w:rPr>
                <w:b/>
                <w:sz w:val="24"/>
                <w:szCs w:val="24"/>
              </w:rPr>
              <w:t>получателя</w:t>
            </w:r>
          </w:p>
        </w:tc>
        <w:tc>
          <w:tcPr>
            <w:tcW w:w="6911" w:type="dxa"/>
            <w:shd w:val="clear" w:color="auto" w:fill="auto"/>
          </w:tcPr>
          <w:p w14:paraId="132BB4D9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Башкирское отделение №8598 ПАО Сбербанк г. Уфа</w:t>
            </w:r>
          </w:p>
        </w:tc>
      </w:tr>
      <w:tr w:rsidR="006B36D1" w14:paraId="029F805B" w14:textId="77777777">
        <w:tc>
          <w:tcPr>
            <w:tcW w:w="2659" w:type="dxa"/>
            <w:shd w:val="clear" w:color="auto" w:fill="auto"/>
          </w:tcPr>
          <w:p w14:paraId="4EE1EAAC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6911" w:type="dxa"/>
            <w:shd w:val="clear" w:color="auto" w:fill="auto"/>
          </w:tcPr>
          <w:p w14:paraId="4BF49FB3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30101810300000000601 в ГРКЦ Национального банка РБ</w:t>
            </w:r>
          </w:p>
        </w:tc>
      </w:tr>
      <w:tr w:rsidR="006B36D1" w14:paraId="643EDE8C" w14:textId="77777777">
        <w:tc>
          <w:tcPr>
            <w:tcW w:w="2659" w:type="dxa"/>
            <w:shd w:val="clear" w:color="auto" w:fill="auto"/>
          </w:tcPr>
          <w:p w14:paraId="3C0BCCDF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БИК </w:t>
            </w:r>
          </w:p>
        </w:tc>
        <w:tc>
          <w:tcPr>
            <w:tcW w:w="6911" w:type="dxa"/>
            <w:shd w:val="clear" w:color="auto" w:fill="auto"/>
          </w:tcPr>
          <w:p w14:paraId="2BBF4821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048073601</w:t>
            </w:r>
          </w:p>
        </w:tc>
      </w:tr>
      <w:tr w:rsidR="006B36D1" w14:paraId="38F8A528" w14:textId="77777777">
        <w:tc>
          <w:tcPr>
            <w:tcW w:w="2659" w:type="dxa"/>
            <w:shd w:val="clear" w:color="auto" w:fill="auto"/>
          </w:tcPr>
          <w:p w14:paraId="5AEC826A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ОГРН</w:t>
            </w:r>
          </w:p>
        </w:tc>
        <w:tc>
          <w:tcPr>
            <w:tcW w:w="6911" w:type="dxa"/>
            <w:shd w:val="clear" w:color="auto" w:fill="auto"/>
          </w:tcPr>
          <w:p w14:paraId="3E540961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1190280053897</w:t>
            </w:r>
          </w:p>
        </w:tc>
      </w:tr>
      <w:tr w:rsidR="006B36D1" w14:paraId="235926D8" w14:textId="77777777">
        <w:tc>
          <w:tcPr>
            <w:tcW w:w="9570" w:type="dxa"/>
            <w:gridSpan w:val="2"/>
            <w:shd w:val="clear" w:color="auto" w:fill="auto"/>
          </w:tcPr>
          <w:p w14:paraId="35E4BDFB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ОКВЭД   68.20.,68.31</w:t>
            </w:r>
          </w:p>
        </w:tc>
      </w:tr>
      <w:tr w:rsidR="006B36D1" w14:paraId="01020E2C" w14:textId="77777777">
        <w:tc>
          <w:tcPr>
            <w:tcW w:w="2659" w:type="dxa"/>
            <w:shd w:val="clear" w:color="auto" w:fill="auto"/>
          </w:tcPr>
          <w:p w14:paraId="2E33EC16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директор</w:t>
            </w:r>
          </w:p>
        </w:tc>
        <w:tc>
          <w:tcPr>
            <w:tcW w:w="6911" w:type="dxa"/>
            <w:shd w:val="clear" w:color="auto" w:fill="auto"/>
          </w:tcPr>
          <w:p w14:paraId="18F4C3A3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Алькина Мария Евгеньевна</w:t>
            </w:r>
          </w:p>
        </w:tc>
      </w:tr>
      <w:tr w:rsidR="006B36D1" w14:paraId="350A625A" w14:textId="77777777">
        <w:tc>
          <w:tcPr>
            <w:tcW w:w="2659" w:type="dxa"/>
            <w:shd w:val="clear" w:color="auto" w:fill="auto"/>
          </w:tcPr>
          <w:p w14:paraId="46E66C2D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Действует</w:t>
            </w:r>
          </w:p>
        </w:tc>
        <w:tc>
          <w:tcPr>
            <w:tcW w:w="6911" w:type="dxa"/>
            <w:shd w:val="clear" w:color="auto" w:fill="auto"/>
          </w:tcPr>
          <w:p w14:paraId="10D0CB0D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основании УСТАВА</w:t>
            </w:r>
          </w:p>
        </w:tc>
      </w:tr>
      <w:tr w:rsidR="006B36D1" w14:paraId="4E2625E4" w14:textId="77777777">
        <w:tc>
          <w:tcPr>
            <w:tcW w:w="2659" w:type="dxa"/>
            <w:shd w:val="clear" w:color="auto" w:fill="auto"/>
          </w:tcPr>
          <w:p w14:paraId="6A6BEC1C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Телефон</w:t>
            </w:r>
          </w:p>
        </w:tc>
        <w:tc>
          <w:tcPr>
            <w:tcW w:w="6911" w:type="dxa"/>
            <w:shd w:val="clear" w:color="auto" w:fill="auto"/>
          </w:tcPr>
          <w:p w14:paraId="494DF112" w14:textId="54ECBFDB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(937)3408855 (89173639795 Актуальный Александр)</w:t>
            </w:r>
          </w:p>
        </w:tc>
      </w:tr>
      <w:tr w:rsidR="006B36D1" w14:paraId="3E7AD45B" w14:textId="77777777">
        <w:tc>
          <w:tcPr>
            <w:tcW w:w="2659" w:type="dxa"/>
            <w:shd w:val="clear" w:color="auto" w:fill="auto"/>
          </w:tcPr>
          <w:p w14:paraId="28887A51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mail</w:t>
            </w:r>
          </w:p>
        </w:tc>
        <w:tc>
          <w:tcPr>
            <w:tcW w:w="6911" w:type="dxa"/>
            <w:shd w:val="clear" w:color="auto" w:fill="auto"/>
          </w:tcPr>
          <w:p w14:paraId="16C92AC7" w14:textId="77777777" w:rsidR="006B36D1" w:rsidRDefault="00B032AB">
            <w:pPr>
              <w:spacing w:after="0" w:line="240" w:lineRule="auto"/>
            </w:pPr>
            <w:r>
              <w:rPr>
                <w:rStyle w:val="-"/>
                <w:lang w:val="en-US"/>
              </w:rPr>
              <w:t>alex-make@mail.ru</w:t>
            </w:r>
          </w:p>
        </w:tc>
      </w:tr>
      <w:tr w:rsidR="006B36D1" w14:paraId="0818AC84" w14:textId="77777777">
        <w:tc>
          <w:tcPr>
            <w:tcW w:w="2659" w:type="dxa"/>
            <w:shd w:val="clear" w:color="auto" w:fill="auto"/>
          </w:tcPr>
          <w:p w14:paraId="09318C84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для отправки почтовой корреспонденции</w:t>
            </w:r>
          </w:p>
        </w:tc>
        <w:tc>
          <w:tcPr>
            <w:tcW w:w="6911" w:type="dxa"/>
            <w:shd w:val="clear" w:color="auto" w:fill="auto"/>
          </w:tcPr>
          <w:p w14:paraId="4CE8552E" w14:textId="77777777" w:rsidR="006B36D1" w:rsidRDefault="00B032A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450071, Республика Башкортостан, г. Уфа, 50 лет СССР,48,303</w:t>
            </w:r>
          </w:p>
        </w:tc>
      </w:tr>
    </w:tbl>
    <w:p w14:paraId="359EFF86" w14:textId="77777777" w:rsidR="006B36D1" w:rsidRDefault="006B36D1">
      <w:pPr>
        <w:rPr>
          <w:sz w:val="36"/>
          <w:szCs w:val="36"/>
        </w:rPr>
      </w:pPr>
    </w:p>
    <w:p w14:paraId="2FBD7AAB" w14:textId="77777777" w:rsidR="006B36D1" w:rsidRDefault="00B032A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Образец заполнения платежного поручения:</w:t>
      </w:r>
    </w:p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B36D1" w14:paraId="652407BC" w14:textId="77777777">
        <w:tc>
          <w:tcPr>
            <w:tcW w:w="4785" w:type="dxa"/>
            <w:shd w:val="clear" w:color="auto" w:fill="auto"/>
          </w:tcPr>
          <w:p w14:paraId="1317B470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ИНН </w:t>
            </w:r>
            <w:r>
              <w:rPr>
                <w:b/>
                <w:sz w:val="24"/>
                <w:szCs w:val="24"/>
              </w:rPr>
              <w:t>0276944895</w:t>
            </w:r>
          </w:p>
          <w:p w14:paraId="0F71D6A7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КПП </w:t>
            </w:r>
            <w:r>
              <w:rPr>
                <w:b/>
                <w:sz w:val="24"/>
                <w:szCs w:val="24"/>
              </w:rPr>
              <w:t>027601001</w:t>
            </w:r>
          </w:p>
        </w:tc>
        <w:tc>
          <w:tcPr>
            <w:tcW w:w="4785" w:type="dxa"/>
            <w:shd w:val="clear" w:color="auto" w:fill="auto"/>
          </w:tcPr>
          <w:p w14:paraId="1D446D5B" w14:textId="77777777" w:rsidR="006B36D1" w:rsidRDefault="006B36D1">
            <w:pPr>
              <w:spacing w:after="0" w:line="240" w:lineRule="auto"/>
              <w:rPr>
                <w:b/>
              </w:rPr>
            </w:pPr>
          </w:p>
        </w:tc>
      </w:tr>
      <w:tr w:rsidR="006B36D1" w14:paraId="129AB8BC" w14:textId="77777777">
        <w:tc>
          <w:tcPr>
            <w:tcW w:w="4785" w:type="dxa"/>
            <w:shd w:val="clear" w:color="auto" w:fill="auto"/>
          </w:tcPr>
          <w:p w14:paraId="3249A2AC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Получатель:</w:t>
            </w:r>
          </w:p>
          <w:p w14:paraId="4DF25F20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ООО </w:t>
            </w:r>
            <w:r>
              <w:rPr>
                <w:b/>
                <w:sz w:val="24"/>
                <w:szCs w:val="24"/>
              </w:rPr>
              <w:t>«РЕЗИДЕНТ УФА»</w:t>
            </w:r>
          </w:p>
        </w:tc>
        <w:tc>
          <w:tcPr>
            <w:tcW w:w="4785" w:type="dxa"/>
            <w:shd w:val="clear" w:color="auto" w:fill="auto"/>
          </w:tcPr>
          <w:p w14:paraId="663822C4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Р/с </w:t>
            </w:r>
            <w:r>
              <w:rPr>
                <w:b/>
                <w:sz w:val="24"/>
                <w:szCs w:val="24"/>
              </w:rPr>
              <w:t>40702810006000037177</w:t>
            </w:r>
          </w:p>
        </w:tc>
      </w:tr>
      <w:tr w:rsidR="006B36D1" w14:paraId="7696F248" w14:textId="77777777">
        <w:tc>
          <w:tcPr>
            <w:tcW w:w="4785" w:type="dxa"/>
            <w:shd w:val="clear" w:color="auto" w:fill="auto"/>
          </w:tcPr>
          <w:p w14:paraId="54ADBD9E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Башкирское отделение №8598 ПАО Сбербанк г. Уфа</w:t>
            </w:r>
          </w:p>
        </w:tc>
        <w:tc>
          <w:tcPr>
            <w:tcW w:w="4785" w:type="dxa"/>
            <w:shd w:val="clear" w:color="auto" w:fill="auto"/>
          </w:tcPr>
          <w:p w14:paraId="28502E84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БИК 048073601</w:t>
            </w:r>
          </w:p>
          <w:p w14:paraId="271548CF" w14:textId="77777777" w:rsidR="006B36D1" w:rsidRDefault="00B032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к/с 30101810300000000601</w:t>
            </w:r>
          </w:p>
        </w:tc>
      </w:tr>
    </w:tbl>
    <w:p w14:paraId="17D9A021" w14:textId="77777777" w:rsidR="006B36D1" w:rsidRDefault="006B36D1"/>
    <w:p w14:paraId="12E0E217" w14:textId="77777777" w:rsidR="006B36D1" w:rsidRDefault="006B36D1"/>
    <w:p w14:paraId="584E4680" w14:textId="77777777" w:rsidR="006B36D1" w:rsidRDefault="006B36D1"/>
    <w:p w14:paraId="4DF3748A" w14:textId="77777777" w:rsidR="006B36D1" w:rsidRDefault="006B36D1"/>
    <w:sectPr w:rsidR="006B36D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6D1"/>
    <w:rsid w:val="006B36D1"/>
    <w:rsid w:val="00B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C4CE"/>
  <w15:docId w15:val="{113797CC-2DF7-4FCE-83E2-D8A62F6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822DE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semiHidden/>
    <w:unhideWhenUsed/>
    <w:rsid w:val="00A273BC"/>
    <w:rPr>
      <w:color w:val="0000FF"/>
      <w:u w:val="single"/>
    </w:rPr>
  </w:style>
  <w:style w:type="character" w:customStyle="1" w:styleId="ListLabel1">
    <w:name w:val="ListLabel 1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qFormat/>
    <w:rsid w:val="00B822DE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627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781</Characters>
  <Application>Microsoft Office Word</Application>
  <DocSecurity>0</DocSecurity>
  <Lines>6</Lines>
  <Paragraphs>1</Paragraphs>
  <ScaleCrop>false</ScaleCrop>
  <Company>Hewlett-Packard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Александр Македонов</cp:lastModifiedBy>
  <cp:revision>15</cp:revision>
  <cp:lastPrinted>2017-05-30T07:04:00Z</cp:lastPrinted>
  <dcterms:created xsi:type="dcterms:W3CDTF">2015-04-22T06:51:00Z</dcterms:created>
  <dcterms:modified xsi:type="dcterms:W3CDTF">2022-02-22T19:07:00Z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