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document.xml" ContentType="application/vnd.openxmlformats-officedocument.wordprocessingml.document.main+xml"/>
  <Override PartName="/customXml/itemProps2.xml" ContentType="application/vnd.openxmlformats-officedocument.customXmlProperties+xml"/>
  <Override PartName="/customXml/itemProps3.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jc w:val="center"/>
        <w:rPr>
          <w:rFonts w:ascii="Calibri" w:hAnsi="Calibri" w:cs="Calibri" w:asciiTheme="minorHAnsi" w:cstheme="minorHAnsi" w:hAnsiTheme="minorHAnsi"/>
          <w:sz w:val="22"/>
          <w:szCs w:val="22"/>
        </w:rPr>
      </w:pPr>
      <w:bookmarkStart w:id="0" w:name="_Toc53512396"/>
      <w:r>
        <w:rPr>
          <w:rFonts w:cs="Calibri" w:ascii="Calibri" w:hAnsi="Calibri" w:asciiTheme="minorHAnsi" w:cstheme="minorHAnsi" w:hAnsiTheme="minorHAnsi"/>
          <w:sz w:val="22"/>
          <w:szCs w:val="22"/>
        </w:rPr>
        <w:t>Seminar 2</w:t>
      </w:r>
      <w:bookmarkEnd w:id="0"/>
    </w:p>
    <w:p>
      <w:pPr>
        <w:pStyle w:val="Normal"/>
        <w:spacing w:before="0" w:after="0"/>
        <w:jc w:val="center"/>
        <w:rPr>
          <w:rFonts w:cs="Calibri" w:cstheme="minorHAnsi"/>
          <w:b/>
          <w:b/>
        </w:rPr>
      </w:pPr>
      <w:r>
        <w:rPr>
          <w:rFonts w:cs="Calibri" w:cstheme="minorHAnsi"/>
          <w:b/>
        </w:rPr>
        <w:t>Signed and unsigned instructions. Arithmetic instructions (multiplications and divisions). Signed and unsigned conversions.</w:t>
      </w:r>
    </w:p>
    <w:sdt>
      <w:sdtPr>
        <w:docPartObj>
          <w:docPartGallery w:val="Table of Contents"/>
          <w:docPartUnique w:val="true"/>
        </w:docPartObj>
      </w:sdtPr>
      <w:sdtContent>
        <w:p>
          <w:pPr>
            <w:pStyle w:val="TOCHeading"/>
            <w:rPr/>
          </w:pPr>
          <w:r>
            <w:rPr/>
            <w:t>Contents</w:t>
          </w:r>
        </w:p>
        <w:p>
          <w:pPr>
            <w:pStyle w:val="Contents1"/>
            <w:tabs>
              <w:tab w:val="clear" w:pos="720"/>
              <w:tab w:val="right" w:pos="10790" w:leader="dot"/>
            </w:tabs>
            <w:rPr>
              <w:rFonts w:eastAsia="" w:eastAsiaTheme="minorEastAsia"/>
            </w:rPr>
          </w:pPr>
          <w:r>
            <w:fldChar w:fldCharType="begin"/>
          </w:r>
          <w:r>
            <w:rPr>
              <w:webHidden/>
              <w:rStyle w:val="IndexLink"/>
              <w:rFonts w:cs="Calibri"/>
            </w:rPr>
            <w:instrText> TOC \z \o "1-3" \u \h</w:instrText>
          </w:r>
          <w:r>
            <w:rPr>
              <w:webHidden/>
              <w:rStyle w:val="IndexLink"/>
              <w:rFonts w:cs="Calibri"/>
            </w:rPr>
            <w:fldChar w:fldCharType="separate"/>
          </w:r>
          <w:hyperlink w:anchor="_Toc53512396">
            <w:r>
              <w:rPr>
                <w:webHidden/>
                <w:rStyle w:val="IndexLink"/>
                <w:rFonts w:cs="Calibri" w:cstheme="minorHAnsi"/>
              </w:rPr>
              <w:t>Seminar 2</w:t>
            </w:r>
            <w:r>
              <w:rPr>
                <w:webHidden/>
              </w:rPr>
              <w:fldChar w:fldCharType="begin"/>
            </w:r>
            <w:r>
              <w:rPr>
                <w:webHidden/>
              </w:rPr>
              <w:instrText>PAGEREF _Toc53512396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10790" w:leader="dot"/>
            </w:tabs>
            <w:rPr>
              <w:rFonts w:eastAsia="" w:eastAsiaTheme="minorEastAsia"/>
            </w:rPr>
          </w:pPr>
          <w:hyperlink w:anchor="_Toc53512397">
            <w:r>
              <w:rPr>
                <w:webHidden/>
                <w:rStyle w:val="IndexLink"/>
              </w:rPr>
              <w:t>1. Signed and unsigned instructions</w:t>
            </w:r>
            <w:r>
              <w:rPr>
                <w:webHidden/>
              </w:rPr>
              <w:fldChar w:fldCharType="begin"/>
            </w:r>
            <w:r>
              <w:rPr>
                <w:webHidden/>
              </w:rPr>
              <w:instrText>PAGEREF _Toc53512397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10790" w:leader="dot"/>
            </w:tabs>
            <w:rPr>
              <w:rFonts w:eastAsia="" w:eastAsiaTheme="minorEastAsia"/>
            </w:rPr>
          </w:pPr>
          <w:hyperlink w:anchor="_Toc53512398">
            <w:r>
              <w:rPr>
                <w:webHidden/>
                <w:rStyle w:val="IndexLink"/>
              </w:rPr>
              <w:t>2. (Signed and unsigned) multiplication and divisions instructions</w:t>
            </w:r>
            <w:r>
              <w:rPr>
                <w:webHidden/>
              </w:rPr>
              <w:fldChar w:fldCharType="begin"/>
            </w:r>
            <w:r>
              <w:rPr>
                <w:webHidden/>
              </w:rPr>
              <w:instrText>PAGEREF _Toc53512398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10790" w:leader="dot"/>
            </w:tabs>
            <w:rPr>
              <w:rFonts w:eastAsia="" w:eastAsiaTheme="minorEastAsia"/>
            </w:rPr>
          </w:pPr>
          <w:hyperlink w:anchor="_Toc53512399">
            <w:r>
              <w:rPr>
                <w:webHidden/>
                <w:rStyle w:val="IndexLink"/>
              </w:rPr>
              <w:t>3. Signed and unsigned conversions</w:t>
            </w:r>
            <w:r>
              <w:rPr>
                <w:webHidden/>
              </w:rPr>
              <w:fldChar w:fldCharType="begin"/>
            </w:r>
            <w:r>
              <w:rPr>
                <w:webHidden/>
              </w:rPr>
              <w:instrText>PAGEREF _Toc53512399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sdtContent>
    </w:sdt>
    <w:p>
      <w:pPr>
        <w:pStyle w:val="Normal"/>
        <w:spacing w:before="0" w:after="0"/>
        <w:jc w:val="center"/>
        <w:rPr>
          <w:rFonts w:cs="Calibri" w:cstheme="minorHAnsi"/>
          <w:b/>
          <w:b/>
        </w:rPr>
      </w:pPr>
      <w:r>
        <w:rPr>
          <w:rFonts w:cs="Calibri" w:cstheme="minorHAnsi"/>
          <w:b/>
        </w:rPr>
      </w:r>
    </w:p>
    <w:p>
      <w:pPr>
        <w:pStyle w:val="Heading1"/>
        <w:rPr/>
      </w:pPr>
      <w:bookmarkStart w:id="1" w:name="_Toc53512397"/>
      <w:r>
        <w:rPr/>
        <w:t>1. Signed and unsigned instructions</w:t>
      </w:r>
      <w:bookmarkStart w:id="2" w:name="_Hlk53527126"/>
      <w:bookmarkEnd w:id="1"/>
      <w:bookmarkEnd w:id="2"/>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On the IA-32 architecture, related to the unsigned and signed representation of numbers, there are 3 classes of instructions:</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instructions which do not care about signed or unsigned representation of numbers: </w:t>
      </w:r>
      <w:r>
        <w:rPr>
          <w:rFonts w:cs="Times New Roman" w:ascii="Times New Roman" w:hAnsi="Times New Roman"/>
          <w:b/>
          <w:sz w:val="24"/>
          <w:szCs w:val="24"/>
        </w:rPr>
        <w:t>mov, add, sub</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instructions which interpret the operands as unsigned numbers: </w:t>
      </w:r>
      <w:r>
        <w:rPr>
          <w:rFonts w:cs="Times New Roman" w:ascii="Times New Roman" w:hAnsi="Times New Roman"/>
          <w:b/>
          <w:sz w:val="24"/>
          <w:szCs w:val="24"/>
        </w:rPr>
        <w:t>div, mul</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instructions which interpret the operands as signed numbers: </w:t>
      </w:r>
      <w:r>
        <w:rPr>
          <w:rFonts w:cs="Times New Roman" w:ascii="Times New Roman" w:hAnsi="Times New Roman"/>
          <w:b/>
          <w:sz w:val="24"/>
          <w:szCs w:val="24"/>
        </w:rPr>
        <w:t>idiv, imul, cbw, cwd, cwde</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rPr>
          <w:rFonts w:ascii="Times New Roman" w:hAnsi="Times New Roman" w:cs="Times New Roman"/>
          <w:sz w:val="24"/>
          <w:szCs w:val="24"/>
          <w:u w:val="single"/>
        </w:rPr>
      </w:pPr>
      <w:bookmarkStart w:id="3" w:name="_Hlk53526736"/>
      <w:r>
        <w:rPr>
          <w:rFonts w:cs="Times New Roman" w:ascii="Times New Roman" w:hAnsi="Times New Roman"/>
          <w:sz w:val="24"/>
          <w:szCs w:val="24"/>
          <w:u w:val="single"/>
        </w:rPr>
        <w:t xml:space="preserve">It is important to be consistent </w:t>
      </w:r>
      <w:bookmarkEnd w:id="3"/>
      <w:r>
        <w:rPr>
          <w:rFonts w:cs="Times New Roman" w:ascii="Times New Roman" w:hAnsi="Times New Roman"/>
          <w:sz w:val="24"/>
          <w:szCs w:val="24"/>
          <w:u w:val="single"/>
        </w:rPr>
        <w:t>when developing a IA-32 assembly program: either consider all numerical values in a program to be unsigned (in which case you should use only instructions from class 1 and 2) or consider all numerical values in a program to be signed (in which case you should use only instructions from class 1 and 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Important rules that must be obeyed by arithmetic instructions with 2 operands:</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all operands must have the same size/type (i.e. you can add byte to byte, but not byte to a word)</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at least one of the operands must be a general register or a constant and if it is a constant, this constant can not appear as a destination operand</w:t>
      </w:r>
      <w:bookmarkStart w:id="4" w:name="_Hlk53526768"/>
      <w:bookmarkEnd w:id="4"/>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Related to the above two rules, let’s assume we have the following code: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sz w:val="24"/>
          <w:szCs w:val="24"/>
        </w:rPr>
      </w:pPr>
      <w:r>
        <w:rPr>
          <w:rFonts w:cs="Times New Roman" w:ascii="Times New Roman" w:hAnsi="Times New Roman"/>
          <w:sz w:val="24"/>
          <w:szCs w:val="24"/>
        </w:rPr>
        <w:t>a db 10</w:t>
      </w:r>
    </w:p>
    <w:p>
      <w:pPr>
        <w:pStyle w:val="Normal"/>
        <w:ind w:firstLine="720"/>
        <w:rPr>
          <w:rFonts w:ascii="Times New Roman" w:hAnsi="Times New Roman" w:cs="Times New Roman"/>
          <w:sz w:val="24"/>
          <w:szCs w:val="24"/>
        </w:rPr>
      </w:pPr>
      <w:r>
        <w:rPr>
          <w:rFonts w:cs="Times New Roman" w:ascii="Times New Roman" w:hAnsi="Times New Roman"/>
          <w:sz w:val="24"/>
          <w:szCs w:val="24"/>
        </w:rPr>
        <w:t>b db 11</w:t>
      </w:r>
    </w:p>
    <w:p>
      <w:pPr>
        <w:pStyle w:val="Normal"/>
        <w:ind w:firstLine="72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ind w:firstLine="720"/>
        <w:rPr>
          <w:rFonts w:ascii="Times New Roman" w:hAnsi="Times New Roman" w:cs="Times New Roman"/>
          <w:sz w:val="24"/>
          <w:szCs w:val="24"/>
        </w:rPr>
      </w:pPr>
      <w:r>
        <w:rPr>
          <w:rFonts w:cs="Times New Roman" w:ascii="Times New Roman" w:hAnsi="Times New Roman"/>
          <w:sz w:val="24"/>
          <w:szCs w:val="24"/>
        </w:rPr>
        <w:t>add ax, [a]</w:t>
      </w:r>
    </w:p>
    <w:p>
      <w:pPr>
        <w:pStyle w:val="Normal"/>
        <w:ind w:firstLine="720"/>
        <w:rPr>
          <w:rFonts w:ascii="Times New Roman" w:hAnsi="Times New Roman" w:cs="Times New Roman"/>
          <w:sz w:val="24"/>
          <w:szCs w:val="24"/>
        </w:rPr>
      </w:pPr>
      <w:r>
        <w:rPr>
          <w:rFonts w:cs="Times New Roman" w:ascii="Times New Roman" w:hAnsi="Times New Roman"/>
          <w:sz w:val="24"/>
          <w:szCs w:val="24"/>
        </w:rPr>
        <w:t>add [a], [b]</w:t>
      </w:r>
      <w:bookmarkStart w:id="5" w:name="_Hlk53526970"/>
      <w:bookmarkEnd w:id="5"/>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The instruction </w:t>
      </w:r>
      <w:r>
        <w:rPr>
          <w:rFonts w:cs="Times New Roman" w:ascii="Times New Roman" w:hAnsi="Times New Roman"/>
          <w:i/>
          <w:sz w:val="24"/>
          <w:szCs w:val="24"/>
        </w:rPr>
        <w:t>add [a], [b]</w:t>
      </w:r>
      <w:r>
        <w:rPr>
          <w:rFonts w:cs="Times New Roman" w:ascii="Times New Roman" w:hAnsi="Times New Roman"/>
          <w:sz w:val="24"/>
          <w:szCs w:val="24"/>
        </w:rPr>
        <w:t xml:space="preserve"> would fail, meaning that there will be a compile error (i.e. assembly error) and the executable file cannot be built. This is because that instruction does not obey the second rule from above ([a] and [b] are both memory references / variables). On the other hand, although the instruction </w:t>
      </w:r>
      <w:r>
        <w:rPr>
          <w:rFonts w:cs="Times New Roman" w:ascii="Times New Roman" w:hAnsi="Times New Roman"/>
          <w:i/>
          <w:sz w:val="24"/>
          <w:szCs w:val="24"/>
        </w:rPr>
        <w:t>add ax, [a]</w:t>
      </w:r>
      <w:r>
        <w:rPr>
          <w:rFonts w:cs="Times New Roman" w:ascii="Times New Roman" w:hAnsi="Times New Roman"/>
          <w:sz w:val="24"/>
          <w:szCs w:val="24"/>
        </w:rPr>
        <w:t xml:space="preserve"> breaks rule number one from above (since AX is a word and [a] was declared as byte), the compiler will not complain and will build the executable file! But when this instruction gets executed, it will not do what you meant: add the byte “a” to the register “AX”! Instead it will add a </w:t>
      </w:r>
      <w:r>
        <w:rPr>
          <w:rFonts w:cs="Times New Roman" w:ascii="Times New Roman" w:hAnsi="Times New Roman"/>
          <w:i/>
          <w:sz w:val="24"/>
          <w:szCs w:val="24"/>
          <w:u w:val="single"/>
        </w:rPr>
        <w:t>word</w:t>
      </w:r>
      <w:r>
        <w:rPr>
          <w:rFonts w:cs="Times New Roman" w:ascii="Times New Roman" w:hAnsi="Times New Roman"/>
          <w:i/>
          <w:sz w:val="24"/>
          <w:szCs w:val="24"/>
        </w:rPr>
        <w:t xml:space="preserve"> from the memory that starts where variable “a” starts</w:t>
      </w:r>
      <w:r>
        <w:rPr>
          <w:rFonts w:cs="Times New Roman" w:ascii="Times New Roman" w:hAnsi="Times New Roman"/>
          <w:sz w:val="24"/>
          <w:szCs w:val="24"/>
        </w:rPr>
        <w:t xml:space="preserve"> (this word is composed from the bytes 10 and 11) to the register AX. This is because although variable “a” was declared as a byte using the Define Byte (DB) directive, the NASM assembler does not link the type (data size) to a memory location in instructions. The declaration “a db 10” just declares/reserves 1 byte at the current memory address. You can then write in your code </w:t>
      </w:r>
      <w:r>
        <w:rPr>
          <w:rFonts w:cs="Times New Roman" w:ascii="Times New Roman" w:hAnsi="Times New Roman"/>
          <w:i/>
          <w:sz w:val="24"/>
          <w:szCs w:val="24"/>
        </w:rPr>
        <w:t>mov ax, [a]</w:t>
      </w:r>
      <w:r>
        <w:rPr>
          <w:rFonts w:cs="Times New Roman" w:ascii="Times New Roman" w:hAnsi="Times New Roman"/>
          <w:sz w:val="24"/>
          <w:szCs w:val="24"/>
        </w:rPr>
        <w:t xml:space="preserve"> and the assembler will tell the CPU to move a word starting in the memory at the address of “a” into AX. Or you can write the code </w:t>
      </w:r>
      <w:r>
        <w:rPr>
          <w:rFonts w:cs="Times New Roman" w:ascii="Times New Roman" w:hAnsi="Times New Roman"/>
          <w:i/>
          <w:sz w:val="24"/>
          <w:szCs w:val="24"/>
        </w:rPr>
        <w:t>mov eax, [a]</w:t>
      </w:r>
      <w:r>
        <w:rPr>
          <w:rFonts w:cs="Times New Roman" w:ascii="Times New Roman" w:hAnsi="Times New Roman"/>
          <w:sz w:val="24"/>
          <w:szCs w:val="24"/>
        </w:rPr>
        <w:t xml:space="preserve"> and the assembler will tell the CPU to move a doubleword starting in the memory at the address of “a” into EAX. </w:t>
      </w:r>
      <w:r>
        <w:rPr>
          <w:rFonts w:cs="Times New Roman" w:ascii="Times New Roman" w:hAnsi="Times New Roman"/>
          <w:i/>
          <w:sz w:val="24"/>
          <w:szCs w:val="24"/>
        </w:rPr>
        <w:t xml:space="preserve">[a] </w:t>
      </w:r>
      <w:r>
        <w:rPr>
          <w:rFonts w:cs="Times New Roman" w:ascii="Times New Roman" w:hAnsi="Times New Roman"/>
          <w:sz w:val="24"/>
          <w:szCs w:val="24"/>
        </w:rPr>
        <w:t>means just the starting point in the memory of a data – it does not say anything about the type (size) of “a”. The type (size) information is inferred from the other operand of the instruction together with the first rule described above: all operands must have the same size/type.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Obs. “[ ]” is the addressing operator and its effect can be explained in the following two examples:</w:t>
      </w:r>
    </w:p>
    <w:p>
      <w:pPr>
        <w:pStyle w:val="Normal"/>
        <w:rPr>
          <w:rFonts w:ascii="Times New Roman" w:hAnsi="Times New Roman" w:cs="Times New Roman"/>
          <w:sz w:val="24"/>
          <w:szCs w:val="24"/>
        </w:rPr>
      </w:pPr>
      <w:r>
        <w:rPr>
          <w:rFonts w:cs="Times New Roman" w:ascii="Times New Roman" w:hAnsi="Times New Roman"/>
          <w:sz w:val="24"/>
          <w:szCs w:val="24"/>
        </w:rPr>
        <w:t>mov EAX, [a]        =&gt; moves in EAX a doubleword starting at the address of variable “a” (i.e. it</w:t>
      </w:r>
    </w:p>
    <w:p>
      <w:pPr>
        <w:pStyle w:val="Normal"/>
        <w:ind w:left="1440" w:firstLine="720"/>
        <w:rPr>
          <w:rFonts w:ascii="Times New Roman" w:hAnsi="Times New Roman" w:cs="Times New Roman"/>
          <w:sz w:val="24"/>
          <w:szCs w:val="24"/>
        </w:rPr>
      </w:pPr>
      <w:r>
        <w:rPr>
          <w:rFonts w:cs="Times New Roman" w:ascii="Times New Roman" w:hAnsi="Times New Roman"/>
          <w:sz w:val="24"/>
          <w:szCs w:val="24"/>
        </w:rPr>
        <w:t>moves in EAX the value of variable “a”, assuming “a” was declared as a</w:t>
      </w:r>
    </w:p>
    <w:p>
      <w:pPr>
        <w:pStyle w:val="Normal"/>
        <w:ind w:left="1440" w:firstLine="720"/>
        <w:rPr>
          <w:rFonts w:ascii="Times New Roman" w:hAnsi="Times New Roman" w:cs="Times New Roman"/>
          <w:sz w:val="24"/>
          <w:szCs w:val="24"/>
        </w:rPr>
      </w:pPr>
      <w:r>
        <w:rPr>
          <w:rFonts w:cs="Times New Roman" w:ascii="Times New Roman" w:hAnsi="Times New Roman"/>
          <w:sz w:val="24"/>
          <w:szCs w:val="24"/>
        </w:rPr>
        <w:t>doubleword)</w:t>
      </w:r>
    </w:p>
    <w:p>
      <w:pPr>
        <w:pStyle w:val="Normal"/>
        <w:rPr>
          <w:rFonts w:ascii="Times New Roman" w:hAnsi="Times New Roman" w:cs="Times New Roman"/>
          <w:sz w:val="24"/>
          <w:szCs w:val="24"/>
        </w:rPr>
      </w:pPr>
      <w:r>
        <w:rPr>
          <w:rFonts w:cs="Times New Roman" w:ascii="Times New Roman" w:hAnsi="Times New Roman"/>
          <w:sz w:val="24"/>
          <w:szCs w:val="24"/>
        </w:rPr>
        <w:t>mov EAX, a</w:t>
        <w:tab/>
        <w:t xml:space="preserve">       =&gt; moves in EAX the starting address (i.e. </w:t>
      </w:r>
      <w:r>
        <w:rPr>
          <w:rFonts w:cs="Times New Roman" w:ascii="Times New Roman" w:hAnsi="Times New Roman"/>
          <w:color w:val="FF0000"/>
          <w:sz w:val="24"/>
          <w:szCs w:val="24"/>
        </w:rPr>
        <w:t>the offset</w:t>
      </w:r>
      <w:r>
        <w:rPr>
          <w:rFonts w:cs="Times New Roman" w:ascii="Times New Roman" w:hAnsi="Times New Roman"/>
          <w:sz w:val="24"/>
          <w:szCs w:val="24"/>
        </w:rPr>
        <w:t xml:space="preserve"> – you will see later what </w:t>
      </w:r>
    </w:p>
    <w:p>
      <w:pPr>
        <w:pStyle w:val="Normal"/>
        <w:rPr>
          <w:rFonts w:ascii="Times New Roman" w:hAnsi="Times New Roman" w:cs="Times New Roman"/>
          <w:sz w:val="24"/>
          <w:szCs w:val="24"/>
        </w:rPr>
      </w:pPr>
      <w:r>
        <w:rPr>
          <w:rFonts w:cs="Times New Roman" w:ascii="Times New Roman" w:hAnsi="Times New Roman"/>
          <w:sz w:val="24"/>
          <w:szCs w:val="24"/>
        </w:rPr>
        <w:tab/>
        <w:tab/>
        <w:tab/>
        <w:t>this means) of variable “a” (NOT the value of variable “a”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6" w:name="_Toc53512398"/>
      <w:r>
        <w:rPr/>
        <w:t>2. (</w:t>
      </w:r>
      <w:bookmarkStart w:id="7" w:name="_Hlk53527103"/>
      <w:r>
        <w:rPr/>
        <w:t>Signed and unsigned) multiplication and divisions instructions</w:t>
      </w:r>
      <w:bookmarkStart w:id="8" w:name="_Hlk53527116"/>
      <w:bookmarkEnd w:id="6"/>
      <w:bookmarkEnd w:id="7"/>
      <w:bookmarkEnd w:id="8"/>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sz w:val="24"/>
          <w:szCs w:val="24"/>
        </w:rPr>
      </w:pPr>
      <w:r>
        <w:rPr>
          <w:rFonts w:cs="Times New Roman" w:ascii="Times New Roman" w:hAnsi="Times New Roman"/>
          <w:b/>
          <w:sz w:val="24"/>
          <w:szCs w:val="24"/>
          <w:u w:val="single"/>
        </w:rPr>
        <w:t>MUL</w:t>
      </w:r>
      <w:r>
        <w:rPr>
          <w:rFonts w:cs="Times New Roman" w:ascii="Times New Roman" w:hAnsi="Times New Roman"/>
          <w:sz w:val="24"/>
          <w:szCs w:val="24"/>
        </w:rPr>
        <w:t xml:space="preserve"> – unsigned multiplication instruction</w:t>
      </w:r>
    </w:p>
    <w:p>
      <w:pPr>
        <w:pStyle w:val="Normal"/>
        <w:rPr>
          <w:rFonts w:ascii="Times New Roman" w:hAnsi="Times New Roman" w:cs="Times New Roman"/>
          <w:sz w:val="24"/>
          <w:szCs w:val="24"/>
        </w:rPr>
      </w:pPr>
      <w:r>
        <w:rPr>
          <w:rFonts w:cs="Times New Roman" w:ascii="Times New Roman" w:hAnsi="Times New Roman"/>
          <w:i/>
          <w:sz w:val="24"/>
          <w:szCs w:val="24"/>
        </w:rPr>
        <w:t>Syntax</w:t>
      </w:r>
      <w:r>
        <w:rPr>
          <w:rFonts w:cs="Times New Roman" w:ascii="Times New Roman" w:hAnsi="Times New Roman"/>
          <w:sz w:val="24"/>
          <w:szCs w:val="24"/>
        </w:rPr>
        <w:t>: mul source</w:t>
      </w:r>
    </w:p>
    <w:p>
      <w:pPr>
        <w:pStyle w:val="Normal"/>
        <w:ind w:firstLine="720"/>
        <w:rPr>
          <w:rFonts w:ascii="Times New Roman" w:hAnsi="Times New Roman" w:cs="Times New Roman"/>
          <w:sz w:val="24"/>
          <w:szCs w:val="24"/>
        </w:rPr>
      </w:pPr>
      <w:r>
        <w:rPr>
          <w:rFonts w:cs="Times New Roman" w:ascii="Times New Roman" w:hAnsi="Times New Roman"/>
          <w:sz w:val="24"/>
          <w:szCs w:val="24"/>
        </w:rPr>
        <w:t>(where source is either register or variable of type byte, word or dword)</w:t>
      </w:r>
    </w:p>
    <w:p>
      <w:pPr>
        <w:pStyle w:val="Normal"/>
        <w:rPr>
          <w:rFonts w:ascii="Times New Roman" w:hAnsi="Times New Roman" w:cs="Times New Roman"/>
          <w:sz w:val="24"/>
          <w:szCs w:val="24"/>
        </w:rPr>
      </w:pPr>
      <w:r>
        <w:rPr>
          <w:rFonts w:cs="Times New Roman" w:ascii="Times New Roman" w:hAnsi="Times New Roman"/>
          <w:i/>
          <w:sz w:val="24"/>
          <w:szCs w:val="24"/>
        </w:rPr>
        <w:t>Effect</w:t>
      </w:r>
      <w:r>
        <w:rPr>
          <w:rFonts w:cs="Times New Roman" w:ascii="Times New Roman" w:hAnsi="Times New Roman"/>
          <w:sz w:val="24"/>
          <w:szCs w:val="24"/>
        </w:rPr>
        <w:t>: - if source is a byte =&gt; AX:=AL * source</w:t>
      </w:r>
    </w:p>
    <w:p>
      <w:pPr>
        <w:pStyle w:val="Normal"/>
        <w:rPr>
          <w:rFonts w:ascii="Times New Roman" w:hAnsi="Times New Roman" w:cs="Times New Roman"/>
          <w:sz w:val="24"/>
          <w:szCs w:val="24"/>
        </w:rPr>
      </w:pPr>
      <w:r>
        <w:rPr>
          <w:rFonts w:cs="Times New Roman" w:ascii="Times New Roman" w:hAnsi="Times New Roman"/>
          <w:sz w:val="24"/>
          <w:szCs w:val="24"/>
        </w:rPr>
        <w:tab/>
        <w:t>- if source is a word =&gt; DX:AX:= AX * source</w:t>
      </w:r>
    </w:p>
    <w:p>
      <w:pPr>
        <w:pStyle w:val="Normal"/>
        <w:rPr>
          <w:rFonts w:ascii="Times New Roman" w:hAnsi="Times New Roman" w:cs="Times New Roman"/>
          <w:sz w:val="24"/>
          <w:szCs w:val="24"/>
        </w:rPr>
      </w:pPr>
      <w:r>
        <w:rPr>
          <w:rFonts w:cs="Times New Roman" w:ascii="Times New Roman" w:hAnsi="Times New Roman"/>
          <w:sz w:val="24"/>
          <w:szCs w:val="24"/>
        </w:rPr>
        <w:tab/>
        <w:t xml:space="preserve">- if source is a dword =&gt;EDX:EAX:= EAX * source </w:t>
      </w:r>
      <w:bookmarkStart w:id="9" w:name="_Hlk53527095"/>
      <w:bookmarkEnd w:id="9"/>
    </w:p>
    <w:p>
      <w:pPr>
        <w:pStyle w:val="Normal"/>
        <w:rPr>
          <w:rFonts w:ascii="Times New Roman" w:hAnsi="Times New Roman" w:cs="Times New Roman"/>
          <w:sz w:val="24"/>
          <w:szCs w:val="24"/>
        </w:rPr>
      </w:pPr>
      <w:r>
        <w:rPr>
          <w:rFonts w:cs="Times New Roman" w:ascii="Times New Roman" w:hAnsi="Times New Roman"/>
          <w:sz w:val="24"/>
          <w:szCs w:val="24"/>
        </w:rPr>
        <w:t xml:space="preserve">Example: The instruction </w:t>
      </w:r>
      <w:r>
        <w:rPr>
          <w:rFonts w:cs="Times New Roman" w:ascii="Times New Roman" w:hAnsi="Times New Roman"/>
          <w:i/>
          <w:sz w:val="24"/>
          <w:szCs w:val="24"/>
        </w:rPr>
        <w:t>mul BX</w:t>
      </w:r>
      <w:r>
        <w:rPr>
          <w:rFonts w:cs="Times New Roman" w:ascii="Times New Roman" w:hAnsi="Times New Roman"/>
          <w:sz w:val="24"/>
          <w:szCs w:val="24"/>
        </w:rPr>
        <w:t xml:space="preserve"> stores in two 16-bit registers the result of the multiplication which is a 32-bit numbers. More specifically, the effect of this instruction is: DX:AX:= AX*BX. </w:t>
      </w:r>
      <w:bookmarkStart w:id="10" w:name="_Hlk53527254"/>
      <w:r>
        <w:rPr>
          <w:rFonts w:cs="Times New Roman" w:ascii="Times New Roman" w:hAnsi="Times New Roman"/>
          <w:sz w:val="24"/>
          <w:szCs w:val="24"/>
        </w:rPr>
        <w:t>The result of the multiplication (a 32-bit number) is stored in the registers DX and AX instead of a proper 32-bit register like EAX for compatibility reasons with the previous Intel 8086 computing architecture</w:t>
      </w:r>
      <w:bookmarkEnd w:id="10"/>
      <w:r>
        <w:rPr>
          <w:rFonts w:cs="Times New Roman" w:ascii="Times New Roman" w:hAnsi="Times New Roman"/>
          <w:sz w:val="24"/>
          <w:szCs w:val="24"/>
        </w:rPr>
        <w:t xml:space="preserve">. Let’s assume that the result of the above multiplication would be the number </w:t>
      </w:r>
      <w:bookmarkStart w:id="11" w:name="_Hlk53527278"/>
      <w:r>
        <w:rPr>
          <w:rFonts w:cs="Times New Roman" w:ascii="Times New Roman" w:hAnsi="Times New Roman"/>
          <w:sz w:val="24"/>
          <w:szCs w:val="24"/>
        </w:rPr>
        <w:t xml:space="preserve">12345678h </w:t>
      </w:r>
      <w:bookmarkEnd w:id="11"/>
      <w:r>
        <w:rPr>
          <w:rFonts w:cs="Times New Roman" w:ascii="Times New Roman" w:hAnsi="Times New Roman"/>
          <w:sz w:val="24"/>
          <w:szCs w:val="24"/>
        </w:rPr>
        <w:t>(in the hexadecimal base). The least significant (low) 16 bits of this number would be stored in AX and the most significant (high) 16 bits of this number would be stored in DX. Knowing that a hexadecimal digit is represented on 4 bits, we conclude that AX would store 5678h and DX would store 1234h (the hexadecimal number 1234h occupies 16 bits).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u w:val="single"/>
        </w:rPr>
        <w:t>DIV</w:t>
      </w:r>
      <w:r>
        <w:rPr>
          <w:rFonts w:cs="Times New Roman" w:ascii="Times New Roman" w:hAnsi="Times New Roman"/>
          <w:sz w:val="24"/>
          <w:szCs w:val="24"/>
        </w:rPr>
        <w:t xml:space="preserve"> – unsigned division instruction</w:t>
      </w:r>
    </w:p>
    <w:p>
      <w:pPr>
        <w:pStyle w:val="Normal"/>
        <w:rPr>
          <w:rFonts w:ascii="Times New Roman" w:hAnsi="Times New Roman" w:cs="Times New Roman"/>
          <w:sz w:val="24"/>
          <w:szCs w:val="24"/>
        </w:rPr>
      </w:pPr>
      <w:r>
        <w:rPr>
          <w:rFonts w:cs="Times New Roman" w:ascii="Times New Roman" w:hAnsi="Times New Roman"/>
          <w:i/>
          <w:sz w:val="24"/>
          <w:szCs w:val="24"/>
        </w:rPr>
        <w:t>Syntax</w:t>
      </w:r>
      <w:r>
        <w:rPr>
          <w:rFonts w:cs="Times New Roman" w:ascii="Times New Roman" w:hAnsi="Times New Roman"/>
          <w:sz w:val="24"/>
          <w:szCs w:val="24"/>
        </w:rPr>
        <w:t>: div source</w:t>
      </w:r>
    </w:p>
    <w:p>
      <w:pPr>
        <w:pStyle w:val="Normal"/>
        <w:ind w:firstLine="720"/>
        <w:rPr>
          <w:rFonts w:ascii="Times New Roman" w:hAnsi="Times New Roman" w:cs="Times New Roman"/>
          <w:sz w:val="24"/>
          <w:szCs w:val="24"/>
        </w:rPr>
      </w:pPr>
      <w:r>
        <w:rPr>
          <w:rFonts w:cs="Times New Roman" w:ascii="Times New Roman" w:hAnsi="Times New Roman"/>
          <w:sz w:val="24"/>
          <w:szCs w:val="24"/>
        </w:rPr>
        <w:t>(where source is either register or variable of type byte, word or dword)</w:t>
      </w:r>
    </w:p>
    <w:p>
      <w:pPr>
        <w:pStyle w:val="Normal"/>
        <w:rPr>
          <w:rFonts w:ascii="Times New Roman" w:hAnsi="Times New Roman" w:cs="Times New Roman"/>
          <w:sz w:val="24"/>
          <w:szCs w:val="24"/>
        </w:rPr>
      </w:pPr>
      <w:r>
        <w:rPr>
          <w:rFonts w:cs="Times New Roman" w:ascii="Times New Roman" w:hAnsi="Times New Roman"/>
          <w:i/>
          <w:sz w:val="24"/>
          <w:szCs w:val="24"/>
        </w:rPr>
        <w:t>Effect</w:t>
      </w:r>
      <w:r>
        <w:rPr>
          <w:rFonts w:cs="Times New Roman" w:ascii="Times New Roman" w:hAnsi="Times New Roman"/>
          <w:sz w:val="24"/>
          <w:szCs w:val="24"/>
        </w:rPr>
        <w:t xml:space="preserve">: - if source is a byte =&gt; AL:=AX / source (quotient/catul) and AH:=AX % source </w:t>
      </w:r>
    </w:p>
    <w:p>
      <w:pPr>
        <w:pStyle w:val="Normal"/>
        <w:rPr>
          <w:rFonts w:ascii="Times New Roman" w:hAnsi="Times New Roman" w:cs="Times New Roman"/>
          <w:sz w:val="24"/>
          <w:szCs w:val="24"/>
        </w:rPr>
      </w:pPr>
      <w:r>
        <w:rPr>
          <w:rFonts w:cs="Times New Roman" w:ascii="Times New Roman" w:hAnsi="Times New Roman"/>
          <w:sz w:val="24"/>
          <w:szCs w:val="24"/>
        </w:rPr>
        <w:tab/>
        <w:t>(remainder/restul)</w:t>
      </w:r>
    </w:p>
    <w:p>
      <w:pPr>
        <w:pStyle w:val="Normal"/>
        <w:rPr>
          <w:rFonts w:ascii="Times New Roman" w:hAnsi="Times New Roman" w:cs="Times New Roman"/>
          <w:sz w:val="24"/>
          <w:szCs w:val="24"/>
        </w:rPr>
      </w:pPr>
      <w:r>
        <w:rPr>
          <w:rFonts w:cs="Times New Roman" w:ascii="Times New Roman" w:hAnsi="Times New Roman"/>
          <w:sz w:val="24"/>
          <w:szCs w:val="24"/>
        </w:rPr>
        <w:tab/>
        <w:t xml:space="preserve">- if source is a word =&gt; AX:=DX:AX / source (quotient) and DX:=DX:AX % source </w:t>
      </w:r>
    </w:p>
    <w:p>
      <w:pPr>
        <w:pStyle w:val="Normal"/>
        <w:rPr>
          <w:rFonts w:ascii="Times New Roman" w:hAnsi="Times New Roman" w:cs="Times New Roman"/>
          <w:sz w:val="24"/>
          <w:szCs w:val="24"/>
        </w:rPr>
      </w:pPr>
      <w:r>
        <w:rPr>
          <w:rFonts w:cs="Times New Roman" w:ascii="Times New Roman" w:hAnsi="Times New Roman"/>
          <w:sz w:val="24"/>
          <w:szCs w:val="24"/>
        </w:rPr>
        <w:tab/>
        <w:t>(remainder)</w:t>
      </w:r>
    </w:p>
    <w:p>
      <w:pPr>
        <w:pStyle w:val="Normal"/>
        <w:rPr>
          <w:rFonts w:ascii="Times New Roman" w:hAnsi="Times New Roman" w:cs="Times New Roman"/>
          <w:sz w:val="24"/>
          <w:szCs w:val="24"/>
        </w:rPr>
      </w:pPr>
      <w:r>
        <w:rPr>
          <w:rFonts w:cs="Times New Roman" w:ascii="Times New Roman" w:hAnsi="Times New Roman"/>
          <w:sz w:val="24"/>
          <w:szCs w:val="24"/>
        </w:rPr>
        <w:tab/>
        <w:t xml:space="preserve">- if source is a dword =&gt;EAX:= EDX:EAX  / source (quotient) and EDX:=EDX:EAX % </w:t>
      </w:r>
    </w:p>
    <w:p>
      <w:pPr>
        <w:pStyle w:val="Normal"/>
        <w:rPr>
          <w:rFonts w:ascii="Times New Roman" w:hAnsi="Times New Roman" w:cs="Times New Roman"/>
          <w:sz w:val="24"/>
          <w:szCs w:val="24"/>
        </w:rPr>
      </w:pPr>
      <w:r>
        <w:rPr>
          <w:rFonts w:cs="Times New Roman" w:ascii="Times New Roman" w:hAnsi="Times New Roman"/>
          <w:sz w:val="24"/>
          <w:szCs w:val="24"/>
        </w:rPr>
        <w:tab/>
        <w:t>source (remainder)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 xml:space="preserve">IMUL </w:t>
      </w:r>
      <w:r>
        <w:rPr>
          <w:rFonts w:cs="Times New Roman" w:ascii="Times New Roman" w:hAnsi="Times New Roman"/>
          <w:sz w:val="24"/>
          <w:szCs w:val="24"/>
        </w:rPr>
        <w:t xml:space="preserve"> and </w:t>
      </w:r>
      <w:r>
        <w:rPr>
          <w:rFonts w:cs="Times New Roman" w:ascii="Times New Roman" w:hAnsi="Times New Roman"/>
          <w:b/>
          <w:sz w:val="24"/>
          <w:szCs w:val="24"/>
        </w:rPr>
        <w:t>IDIV</w:t>
      </w:r>
      <w:r>
        <w:rPr>
          <w:rFonts w:cs="Times New Roman" w:ascii="Times New Roman" w:hAnsi="Times New Roman"/>
          <w:sz w:val="24"/>
          <w:szCs w:val="24"/>
        </w:rPr>
        <w:t xml:space="preserve"> – does the same thing as MUL and DIV but considers the operands as signed numbers.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Examples</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sz w:val="24"/>
          <w:szCs w:val="24"/>
        </w:rPr>
      </w:pPr>
      <w:r>
        <w:rPr>
          <w:rFonts w:cs="Times New Roman" w:ascii="Times New Roman" w:hAnsi="Times New Roman"/>
          <w:b/>
          <w:sz w:val="24"/>
          <w:szCs w:val="24"/>
          <w:u w:val="single"/>
        </w:rPr>
        <w:t xml:space="preserve">Ex1. </w:t>
      </w:r>
      <w:r>
        <w:rPr>
          <w:rFonts w:cs="Times New Roman" w:ascii="Times New Roman" w:hAnsi="Times New Roman"/>
          <w:sz w:val="24"/>
          <w:szCs w:val="24"/>
        </w:rPr>
        <w:t>Compute the value of the expression x:=((a+b)*c) / d where all numbers are unsigned numbers and a, b, c, d are all bytes.</w:t>
      </w:r>
    </w:p>
    <w:p>
      <w:pPr>
        <w:pStyle w:val="Normal"/>
        <w:rPr>
          <w:rFonts w:ascii="Arial Narrow" w:hAnsi="Arial Narrow" w:cs="Arial"/>
          <w:sz w:val="24"/>
          <w:szCs w:val="24"/>
        </w:rPr>
      </w:pPr>
      <w:r>
        <w:rPr>
          <w:rFonts w:cs="Arial" w:ascii="Arial Narrow" w:hAnsi="Arial Narrow"/>
          <w:sz w:val="24"/>
          <w:szCs w:val="24"/>
        </w:rPr>
        <w:t>;</w:t>
      </w:r>
    </w:p>
    <w:p>
      <w:pPr>
        <w:pStyle w:val="Normal"/>
        <w:rPr>
          <w:rFonts w:ascii="Arial Narrow" w:hAnsi="Arial Narrow" w:cs="Arial"/>
          <w:sz w:val="24"/>
          <w:szCs w:val="24"/>
        </w:rPr>
      </w:pPr>
      <w:r>
        <w:rPr>
          <w:rFonts w:cs="Arial" w:ascii="Arial Narrow" w:hAnsi="Arial Narrow"/>
          <w:sz w:val="24"/>
          <w:szCs w:val="24"/>
        </w:rPr>
        <w:t>; BEGIN 32 bits PROGRAM</w:t>
      </w:r>
    </w:p>
    <w:p>
      <w:pPr>
        <w:pStyle w:val="Normal"/>
        <w:rPr>
          <w:rFonts w:ascii="Arial Narrow" w:hAnsi="Arial Narrow" w:cs="Arial"/>
          <w:sz w:val="24"/>
          <w:szCs w:val="24"/>
        </w:rPr>
      </w:pPr>
      <w:r>
        <w:rPr>
          <w:rFonts w:cs="Arial" w:ascii="Arial Narrow" w:hAnsi="Arial Narrow"/>
          <w:sz w:val="24"/>
          <w:szCs w:val="24"/>
        </w:rPr>
        <w:t>;</w:t>
      </w:r>
    </w:p>
    <w:p>
      <w:pPr>
        <w:pStyle w:val="Normal"/>
        <w:rPr>
          <w:rFonts w:ascii="Arial Narrow" w:hAnsi="Arial Narrow" w:cs="Arial"/>
          <w:sz w:val="24"/>
          <w:szCs w:val="24"/>
        </w:rPr>
      </w:pPr>
      <w:r>
        <w:rPr>
          <w:rFonts w:cs="Arial" w:ascii="Arial Narrow" w:hAnsi="Arial Narrow"/>
          <w:sz w:val="24"/>
          <w:szCs w:val="24"/>
        </w:rPr>
        <w:t>bits 32</w:t>
      </w:r>
    </w:p>
    <w:p>
      <w:pPr>
        <w:pStyle w:val="Normal"/>
        <w:rPr>
          <w:rFonts w:ascii="Arial Narrow" w:hAnsi="Arial Narrow" w:cs="Arial"/>
          <w:sz w:val="24"/>
          <w:szCs w:val="24"/>
        </w:rPr>
      </w:pPr>
      <w:r>
        <w:rPr>
          <w:rFonts w:cs="Arial" w:ascii="Arial Narrow" w:hAnsi="Arial Narrow"/>
          <w:sz w:val="24"/>
          <w:szCs w:val="24"/>
        </w:rPr>
        <w:t>; declare the EntryPoint (a label defining the very first instruction of the program)</w:t>
      </w:r>
    </w:p>
    <w:p>
      <w:pPr>
        <w:pStyle w:val="Normal"/>
        <w:rPr>
          <w:rFonts w:ascii="Arial Narrow" w:hAnsi="Arial Narrow" w:cs="Arial"/>
          <w:sz w:val="24"/>
          <w:szCs w:val="24"/>
        </w:rPr>
      </w:pPr>
      <w:r>
        <w:rPr>
          <w:rFonts w:cs="Arial" w:ascii="Arial Narrow" w:hAnsi="Arial Narrow"/>
          <w:sz w:val="24"/>
          <w:szCs w:val="24"/>
        </w:rPr>
        <w:t xml:space="preserve">global start        </w:t>
      </w:r>
    </w:p>
    <w:p>
      <w:pPr>
        <w:pStyle w:val="Normal"/>
        <w:rPr>
          <w:rFonts w:ascii="Arial Narrow" w:hAnsi="Arial Narrow" w:cs="Arial"/>
          <w:sz w:val="24"/>
          <w:szCs w:val="24"/>
        </w:rPr>
      </w:pPr>
      <w:r>
        <w:rPr>
          <w:rFonts w:cs="Arial" w:ascii="Arial Narrow" w:hAnsi="Arial Narrow"/>
          <w:sz w:val="24"/>
          <w:szCs w:val="24"/>
        </w:rPr>
      </w:r>
    </w:p>
    <w:p>
      <w:pPr>
        <w:pStyle w:val="Normal"/>
        <w:rPr>
          <w:rFonts w:ascii="Arial Narrow" w:hAnsi="Arial Narrow" w:cs="Arial"/>
          <w:sz w:val="24"/>
          <w:szCs w:val="24"/>
        </w:rPr>
      </w:pPr>
      <w:r>
        <w:rPr>
          <w:rFonts w:cs="Arial" w:ascii="Arial Narrow" w:hAnsi="Arial Narrow"/>
          <w:sz w:val="24"/>
          <w:szCs w:val="24"/>
        </w:rPr>
        <w:t>; declare external functions needed by our program</w:t>
      </w:r>
    </w:p>
    <w:p>
      <w:pPr>
        <w:pStyle w:val="Normal"/>
        <w:rPr>
          <w:rFonts w:ascii="Arial Narrow" w:hAnsi="Arial Narrow" w:cs="Arial"/>
          <w:sz w:val="24"/>
          <w:szCs w:val="24"/>
        </w:rPr>
      </w:pPr>
      <w:r>
        <w:rPr>
          <w:rFonts w:cs="Arial" w:ascii="Arial Narrow" w:hAnsi="Arial Narrow"/>
          <w:sz w:val="24"/>
          <w:szCs w:val="24"/>
        </w:rPr>
        <w:t xml:space="preserve">extern exit                      ; tell nasm that </w:t>
      </w:r>
      <w:r>
        <w:rPr>
          <w:rFonts w:cs="Arial" w:ascii="Arial Narrow" w:hAnsi="Arial Narrow"/>
          <w:i/>
          <w:sz w:val="24"/>
          <w:szCs w:val="24"/>
        </w:rPr>
        <w:t>exit</w:t>
      </w:r>
      <w:r>
        <w:rPr>
          <w:rFonts w:cs="Arial" w:ascii="Arial Narrow" w:hAnsi="Arial Narrow"/>
          <w:sz w:val="24"/>
          <w:szCs w:val="24"/>
        </w:rPr>
        <w:t xml:space="preserve"> exists even if we won't be defining it</w:t>
      </w:r>
    </w:p>
    <w:p>
      <w:pPr>
        <w:pStyle w:val="Normal"/>
        <w:rPr>
          <w:rFonts w:ascii="Arial Narrow" w:hAnsi="Arial Narrow" w:cs="Arial"/>
          <w:sz w:val="24"/>
          <w:szCs w:val="24"/>
        </w:rPr>
      </w:pPr>
      <w:r>
        <w:rPr>
          <w:rFonts w:cs="Arial" w:ascii="Arial Narrow" w:hAnsi="Arial Narrow"/>
          <w:sz w:val="24"/>
          <w:szCs w:val="24"/>
        </w:rPr>
        <w:t xml:space="preserve">import exit msvcrt.dll       ; </w:t>
      </w:r>
      <w:r>
        <w:rPr>
          <w:rFonts w:cs="Arial" w:ascii="Arial Narrow" w:hAnsi="Arial Narrow"/>
          <w:i/>
          <w:sz w:val="24"/>
          <w:szCs w:val="24"/>
        </w:rPr>
        <w:t>exit</w:t>
      </w:r>
      <w:r>
        <w:rPr>
          <w:rFonts w:cs="Arial" w:ascii="Arial Narrow" w:hAnsi="Arial Narrow"/>
          <w:sz w:val="24"/>
          <w:szCs w:val="24"/>
        </w:rPr>
        <w:t xml:space="preserve"> is a function that ends the calling process. It is defined in msvcrt.dll</w:t>
      </w:r>
    </w:p>
    <w:p>
      <w:pPr>
        <w:pStyle w:val="Normal"/>
        <w:rPr>
          <w:rFonts w:ascii="Arial Narrow" w:hAnsi="Arial Narrow" w:cs="Arial"/>
          <w:sz w:val="24"/>
          <w:szCs w:val="24"/>
        </w:rPr>
      </w:pPr>
      <w:r>
        <w:rPr>
          <w:rFonts w:cs="Arial" w:ascii="Arial Narrow" w:hAnsi="Arial Narrow"/>
          <w:sz w:val="24"/>
          <w:szCs w:val="24"/>
        </w:rPr>
      </w:r>
    </w:p>
    <w:p>
      <w:pPr>
        <w:pStyle w:val="Normal"/>
        <w:rPr>
          <w:rFonts w:ascii="Arial Narrow" w:hAnsi="Arial Narrow" w:cs="Arial"/>
          <w:sz w:val="24"/>
          <w:szCs w:val="24"/>
        </w:rPr>
      </w:pPr>
      <w:r>
        <w:rPr>
          <w:rFonts w:cs="Arial" w:ascii="Arial Narrow" w:hAnsi="Arial Narrow"/>
          <w:sz w:val="24"/>
          <w:szCs w:val="24"/>
        </w:rPr>
      </w:r>
    </w:p>
    <w:p>
      <w:pPr>
        <w:pStyle w:val="Normal"/>
        <w:rPr>
          <w:rFonts w:ascii="Arial Narrow" w:hAnsi="Arial Narrow" w:cs="Arial"/>
          <w:sz w:val="24"/>
          <w:szCs w:val="24"/>
        </w:rPr>
      </w:pPr>
      <w:r>
        <w:rPr>
          <w:rFonts w:cs="Arial" w:ascii="Arial Narrow" w:hAnsi="Arial Narrow"/>
          <w:sz w:val="24"/>
          <w:szCs w:val="24"/>
        </w:rPr>
        <w:t>; our data is declared here (the variables needed by our program)</w:t>
      </w:r>
    </w:p>
    <w:p>
      <w:pPr>
        <w:pStyle w:val="Normal"/>
        <w:rPr>
          <w:rFonts w:ascii="Arial Narrow" w:hAnsi="Arial Narrow" w:cs="Arial"/>
          <w:sz w:val="24"/>
          <w:szCs w:val="24"/>
        </w:rPr>
      </w:pPr>
      <w:r>
        <w:rPr>
          <w:rFonts w:cs="Arial" w:ascii="Arial Narrow" w:hAnsi="Arial Narrow"/>
          <w:sz w:val="24"/>
          <w:szCs w:val="24"/>
        </w:rPr>
        <w:t>segment data use32 class=data</w:t>
      </w:r>
    </w:p>
    <w:p>
      <w:pPr>
        <w:pStyle w:val="Normal"/>
        <w:rPr>
          <w:rFonts w:ascii="Arial Narrow" w:hAnsi="Arial Narrow" w:cs="Arial"/>
          <w:sz w:val="24"/>
          <w:szCs w:val="24"/>
        </w:rPr>
      </w:pPr>
      <w:r>
        <w:rPr>
          <w:rFonts w:cs="Arial" w:ascii="Arial Narrow" w:hAnsi="Arial Narrow"/>
          <w:sz w:val="24"/>
          <w:szCs w:val="24"/>
        </w:rPr>
        <w:tab/>
        <w:t>a db 3</w:t>
      </w:r>
    </w:p>
    <w:p>
      <w:pPr>
        <w:pStyle w:val="Normal"/>
        <w:rPr>
          <w:rFonts w:ascii="Arial Narrow" w:hAnsi="Arial Narrow" w:cs="Arial"/>
          <w:sz w:val="24"/>
          <w:szCs w:val="24"/>
        </w:rPr>
      </w:pPr>
      <w:r>
        <w:rPr>
          <w:rFonts w:cs="Arial" w:ascii="Arial Narrow" w:hAnsi="Arial Narrow"/>
          <w:sz w:val="24"/>
          <w:szCs w:val="24"/>
        </w:rPr>
        <w:tab/>
        <w:t>b db 4</w:t>
      </w:r>
    </w:p>
    <w:p>
      <w:pPr>
        <w:pStyle w:val="Normal"/>
        <w:rPr>
          <w:rFonts w:ascii="Arial Narrow" w:hAnsi="Arial Narrow" w:cs="Arial"/>
          <w:sz w:val="24"/>
          <w:szCs w:val="24"/>
        </w:rPr>
      </w:pPr>
      <w:r>
        <w:rPr>
          <w:rFonts w:cs="Arial" w:ascii="Arial Narrow" w:hAnsi="Arial Narrow"/>
          <w:sz w:val="24"/>
          <w:szCs w:val="24"/>
        </w:rPr>
        <w:tab/>
        <w:t>c db 2</w:t>
      </w:r>
    </w:p>
    <w:p>
      <w:pPr>
        <w:pStyle w:val="Normal"/>
        <w:rPr>
          <w:rFonts w:ascii="Arial Narrow" w:hAnsi="Arial Narrow" w:cs="Arial"/>
          <w:sz w:val="24"/>
          <w:szCs w:val="24"/>
        </w:rPr>
      </w:pPr>
      <w:r>
        <w:rPr>
          <w:rFonts w:cs="Arial" w:ascii="Arial Narrow" w:hAnsi="Arial Narrow"/>
          <w:sz w:val="24"/>
          <w:szCs w:val="24"/>
        </w:rPr>
        <w:tab/>
        <w:t>d db 3</w:t>
      </w:r>
    </w:p>
    <w:p>
      <w:pPr>
        <w:pStyle w:val="Normal"/>
        <w:rPr>
          <w:rFonts w:ascii="Arial Narrow" w:hAnsi="Arial Narrow" w:cs="Arial"/>
          <w:sz w:val="24"/>
          <w:szCs w:val="24"/>
        </w:rPr>
      </w:pPr>
      <w:r>
        <w:rPr>
          <w:rFonts w:cs="Arial" w:ascii="Arial Narrow" w:hAnsi="Arial Narrow"/>
          <w:sz w:val="24"/>
          <w:szCs w:val="24"/>
        </w:rPr>
        <w:tab/>
        <w:t>x db 0</w:t>
      </w:r>
    </w:p>
    <w:p>
      <w:pPr>
        <w:pStyle w:val="Normal"/>
        <w:rPr>
          <w:rFonts w:ascii="Arial Narrow" w:hAnsi="Arial Narrow" w:cs="Arial"/>
          <w:sz w:val="24"/>
          <w:szCs w:val="24"/>
        </w:rPr>
      </w:pPr>
      <w:r>
        <w:rPr>
          <w:rFonts w:cs="Arial" w:ascii="Arial Narrow" w:hAnsi="Arial Narrow"/>
          <w:sz w:val="24"/>
          <w:szCs w:val="24"/>
        </w:rPr>
      </w:r>
    </w:p>
    <w:p>
      <w:pPr>
        <w:pStyle w:val="Normal"/>
        <w:rPr>
          <w:rFonts w:ascii="Arial Narrow" w:hAnsi="Arial Narrow" w:cs="Arial"/>
          <w:sz w:val="24"/>
          <w:szCs w:val="24"/>
        </w:rPr>
      </w:pPr>
      <w:r>
        <w:rPr>
          <w:rFonts w:cs="Arial" w:ascii="Arial Narrow" w:hAnsi="Arial Narrow"/>
          <w:sz w:val="24"/>
          <w:szCs w:val="24"/>
        </w:rPr>
        <w:t>; our code starts here</w:t>
      </w:r>
    </w:p>
    <w:p>
      <w:pPr>
        <w:pStyle w:val="Normal"/>
        <w:rPr>
          <w:rFonts w:ascii="Arial Narrow" w:hAnsi="Arial Narrow" w:cs="Arial"/>
          <w:sz w:val="24"/>
          <w:szCs w:val="24"/>
        </w:rPr>
      </w:pPr>
      <w:r>
        <w:rPr>
          <w:rFonts w:cs="Arial" w:ascii="Arial Narrow" w:hAnsi="Arial Narrow"/>
          <w:sz w:val="24"/>
          <w:szCs w:val="24"/>
        </w:rPr>
        <w:t>segment code use32 class=code</w:t>
      </w:r>
    </w:p>
    <w:p>
      <w:pPr>
        <w:pStyle w:val="Normal"/>
        <w:rPr>
          <w:rFonts w:ascii="Arial Narrow" w:hAnsi="Arial Narrow" w:cs="Arial"/>
          <w:sz w:val="24"/>
          <w:szCs w:val="24"/>
        </w:rPr>
      </w:pPr>
      <w:r>
        <w:rPr>
          <w:rFonts w:cs="Arial" w:ascii="Arial Narrow" w:hAnsi="Arial Narrow"/>
          <w:sz w:val="24"/>
          <w:szCs w:val="24"/>
        </w:rPr>
        <w:t>start:</w:t>
      </w:r>
    </w:p>
    <w:p>
      <w:pPr>
        <w:pStyle w:val="Normal"/>
        <w:rPr>
          <w:rFonts w:ascii="Arial Narrow" w:hAnsi="Arial Narrow" w:cs="Arial"/>
          <w:sz w:val="24"/>
          <w:szCs w:val="24"/>
        </w:rPr>
      </w:pPr>
      <w:r>
        <w:rPr>
          <w:rFonts w:cs="Arial" w:ascii="Arial Narrow" w:hAnsi="Arial Narrow"/>
          <w:sz w:val="24"/>
          <w:szCs w:val="24"/>
        </w:rPr>
        <w:tab/>
        <w:t>mov al, [a]</w:t>
        <w:tab/>
        <w:tab/>
        <w:tab/>
        <w:t>; AL:=a = 3</w:t>
      </w:r>
    </w:p>
    <w:p>
      <w:pPr>
        <w:pStyle w:val="Normal"/>
        <w:rPr>
          <w:rFonts w:ascii="Arial Narrow" w:hAnsi="Arial Narrow" w:cs="Arial"/>
          <w:sz w:val="24"/>
          <w:szCs w:val="24"/>
        </w:rPr>
      </w:pPr>
      <w:r>
        <w:rPr>
          <w:rFonts w:cs="Arial" w:ascii="Arial Narrow" w:hAnsi="Arial Narrow"/>
          <w:sz w:val="24"/>
          <w:szCs w:val="24"/>
        </w:rPr>
        <w:tab/>
        <w:t>add al, [b]</w:t>
        <w:tab/>
        <w:tab/>
        <w:tab/>
        <w:t>; AL:=AL+b = 3+4 = 7</w:t>
      </w:r>
    </w:p>
    <w:p>
      <w:pPr>
        <w:pStyle w:val="Normal"/>
        <w:rPr>
          <w:rFonts w:ascii="Arial Narrow" w:hAnsi="Arial Narrow" w:cs="Arial"/>
          <w:sz w:val="24"/>
          <w:szCs w:val="24"/>
        </w:rPr>
      </w:pPr>
      <w:r>
        <w:rPr>
          <w:rFonts w:cs="Arial" w:ascii="Arial Narrow" w:hAnsi="Arial Narrow"/>
          <w:sz w:val="24"/>
          <w:szCs w:val="24"/>
        </w:rPr>
        <w:tab/>
        <w:t>mul byte [c]</w:t>
        <w:tab/>
        <w:tab/>
        <w:tab/>
        <w:t>; AX:=AL*c = 7*2 = 14</w:t>
      </w:r>
    </w:p>
    <w:p>
      <w:pPr>
        <w:pStyle w:val="Normal"/>
        <w:rPr>
          <w:rFonts w:ascii="Arial Narrow" w:hAnsi="Arial Narrow" w:cs="Arial"/>
          <w:sz w:val="24"/>
          <w:szCs w:val="24"/>
        </w:rPr>
      </w:pPr>
      <w:r>
        <w:rPr>
          <w:rFonts w:cs="Arial" w:ascii="Arial Narrow" w:hAnsi="Arial Narrow"/>
          <w:sz w:val="24"/>
          <w:szCs w:val="24"/>
        </w:rPr>
        <w:tab/>
        <w:tab/>
        <w:tab/>
        <w:tab/>
        <w:tab/>
        <w:t xml:space="preserve">; for this </w:t>
      </w:r>
      <w:r>
        <w:rPr>
          <w:rFonts w:cs="Arial" w:ascii="Arial Narrow" w:hAnsi="Arial Narrow"/>
          <w:i/>
          <w:sz w:val="24"/>
          <w:szCs w:val="24"/>
        </w:rPr>
        <w:t>mul</w:t>
      </w:r>
      <w:r>
        <w:rPr>
          <w:rFonts w:cs="Arial" w:ascii="Arial Narrow" w:hAnsi="Arial Narrow"/>
          <w:sz w:val="24"/>
          <w:szCs w:val="24"/>
        </w:rPr>
        <w:t xml:space="preserve"> instruction we had to specify the type of operand [c]</w:t>
      </w:r>
    </w:p>
    <w:p>
      <w:pPr>
        <w:pStyle w:val="Normal"/>
        <w:rPr>
          <w:rFonts w:ascii="Arial Narrow" w:hAnsi="Arial Narrow" w:cs="Arial"/>
          <w:sz w:val="24"/>
          <w:szCs w:val="24"/>
        </w:rPr>
      </w:pPr>
      <w:r>
        <w:rPr>
          <w:rFonts w:cs="Arial" w:ascii="Arial Narrow" w:hAnsi="Arial Narrow"/>
          <w:sz w:val="24"/>
          <w:szCs w:val="24"/>
        </w:rPr>
        <w:tab/>
        <w:tab/>
        <w:tab/>
        <w:tab/>
        <w:tab/>
        <w:t xml:space="preserve">; (i.e. byte), so that </w:t>
      </w:r>
      <w:r>
        <w:rPr>
          <w:rFonts w:cs="Arial" w:ascii="Arial Narrow" w:hAnsi="Arial Narrow"/>
          <w:i/>
          <w:sz w:val="24"/>
          <w:szCs w:val="24"/>
        </w:rPr>
        <w:t>mul</w:t>
      </w:r>
      <w:r>
        <w:rPr>
          <w:rFonts w:cs="Arial" w:ascii="Arial Narrow" w:hAnsi="Arial Narrow"/>
          <w:sz w:val="24"/>
          <w:szCs w:val="24"/>
        </w:rPr>
        <w:t xml:space="preserve"> knows what to do. Remember, “c” is just</w:t>
      </w:r>
    </w:p>
    <w:p>
      <w:pPr>
        <w:pStyle w:val="Normal"/>
        <w:rPr>
          <w:rFonts w:ascii="Arial Narrow" w:hAnsi="Arial Narrow" w:cs="Arial"/>
          <w:sz w:val="24"/>
          <w:szCs w:val="24"/>
        </w:rPr>
      </w:pPr>
      <w:r>
        <w:rPr>
          <w:rFonts w:cs="Arial" w:ascii="Arial Narrow" w:hAnsi="Arial Narrow"/>
          <w:sz w:val="24"/>
          <w:szCs w:val="24"/>
        </w:rPr>
        <w:tab/>
        <w:tab/>
        <w:tab/>
        <w:tab/>
        <w:tab/>
        <w:t>; a memory reference, it does not have a type associated to it!</w:t>
      </w:r>
    </w:p>
    <w:p>
      <w:pPr>
        <w:pStyle w:val="Normal"/>
        <w:rPr>
          <w:rFonts w:ascii="Arial Narrow" w:hAnsi="Arial Narrow" w:cs="Arial"/>
          <w:sz w:val="24"/>
          <w:szCs w:val="24"/>
        </w:rPr>
      </w:pPr>
      <w:r>
        <w:rPr>
          <w:rFonts w:cs="Arial" w:ascii="Arial Narrow" w:hAnsi="Arial Narrow"/>
          <w:sz w:val="24"/>
          <w:szCs w:val="24"/>
        </w:rPr>
        <w:tab/>
        <w:t>div byte [d]</w:t>
        <w:tab/>
        <w:tab/>
        <w:tab/>
        <w:t>; AL:=AX / d = 14 / 3 = 4      AH:=AX % d = 14 % 3 = 2</w:t>
      </w:r>
    </w:p>
    <w:p>
      <w:pPr>
        <w:pStyle w:val="Normal"/>
        <w:rPr>
          <w:rFonts w:ascii="Arial Narrow" w:hAnsi="Arial Narrow" w:cs="Arial"/>
          <w:sz w:val="24"/>
          <w:szCs w:val="24"/>
        </w:rPr>
      </w:pPr>
      <w:r>
        <w:rPr>
          <w:rFonts w:cs="Arial" w:ascii="Arial Narrow" w:hAnsi="Arial Narrow"/>
          <w:sz w:val="24"/>
          <w:szCs w:val="24"/>
        </w:rPr>
        <w:tab/>
        <w:tab/>
        <w:tab/>
        <w:tab/>
        <w:tab/>
        <w:t xml:space="preserve">; similar to the above </w:t>
      </w:r>
      <w:r>
        <w:rPr>
          <w:rFonts w:cs="Arial" w:ascii="Arial Narrow" w:hAnsi="Arial Narrow"/>
          <w:i/>
          <w:sz w:val="24"/>
          <w:szCs w:val="24"/>
        </w:rPr>
        <w:t>mul</w:t>
      </w:r>
      <w:r>
        <w:rPr>
          <w:rFonts w:cs="Arial" w:ascii="Arial Narrow" w:hAnsi="Arial Narrow"/>
          <w:sz w:val="24"/>
          <w:szCs w:val="24"/>
        </w:rPr>
        <w:t xml:space="preserve">, we had to explicitly specify the type of </w:t>
      </w:r>
    </w:p>
    <w:p>
      <w:pPr>
        <w:pStyle w:val="Normal"/>
        <w:rPr>
          <w:rFonts w:ascii="Arial Narrow" w:hAnsi="Arial Narrow" w:cs="Arial"/>
          <w:sz w:val="24"/>
          <w:szCs w:val="24"/>
        </w:rPr>
      </w:pPr>
      <w:r>
        <w:rPr>
          <w:rFonts w:cs="Arial" w:ascii="Arial Narrow" w:hAnsi="Arial Narrow"/>
          <w:sz w:val="24"/>
          <w:szCs w:val="24"/>
        </w:rPr>
        <w:tab/>
        <w:tab/>
        <w:tab/>
        <w:tab/>
        <w:tab/>
        <w:t>; [d] (i.e. byte)</w:t>
      </w:r>
    </w:p>
    <w:p>
      <w:pPr>
        <w:pStyle w:val="Normal"/>
        <w:rPr>
          <w:rFonts w:ascii="Arial Narrow" w:hAnsi="Arial Narrow" w:cs="Arial"/>
          <w:sz w:val="24"/>
          <w:szCs w:val="24"/>
        </w:rPr>
      </w:pPr>
      <w:r>
        <w:rPr>
          <w:rFonts w:cs="Arial" w:ascii="Arial Narrow" w:hAnsi="Arial Narrow"/>
          <w:sz w:val="24"/>
          <w:szCs w:val="24"/>
        </w:rPr>
        <w:tab/>
        <w:t>mov [x], AL</w:t>
        <w:tab/>
        <w:tab/>
        <w:tab/>
        <w:t>; x:=AL = 4</w:t>
      </w:r>
    </w:p>
    <w:p>
      <w:pPr>
        <w:pStyle w:val="Normal"/>
        <w:rPr>
          <w:rFonts w:ascii="Arial Narrow" w:hAnsi="Arial Narrow" w:cs="Arial"/>
          <w:sz w:val="24"/>
          <w:szCs w:val="24"/>
        </w:rPr>
      </w:pPr>
      <w:r>
        <w:rPr>
          <w:rFonts w:cs="Arial" w:ascii="Arial Narrow" w:hAnsi="Arial Narrow"/>
          <w:sz w:val="24"/>
          <w:szCs w:val="24"/>
        </w:rPr>
      </w:r>
    </w:p>
    <w:p>
      <w:pPr>
        <w:pStyle w:val="Normal"/>
        <w:rPr>
          <w:rFonts w:ascii="Arial Narrow" w:hAnsi="Arial Narrow" w:cs="Arial"/>
          <w:sz w:val="24"/>
          <w:szCs w:val="24"/>
        </w:rPr>
      </w:pPr>
      <w:r>
        <w:rPr>
          <w:rFonts w:cs="Arial" w:ascii="Arial Narrow" w:hAnsi="Arial Narrow"/>
          <w:sz w:val="24"/>
          <w:szCs w:val="24"/>
        </w:rPr>
        <w:t xml:space="preserve">            </w:t>
      </w:r>
      <w:r>
        <w:rPr>
          <w:rFonts w:cs="Arial" w:ascii="Arial Narrow" w:hAnsi="Arial Narrow"/>
          <w:sz w:val="24"/>
          <w:szCs w:val="24"/>
        </w:rPr>
        <w:t xml:space="preserve">; </w:t>
      </w:r>
      <w:r>
        <w:rPr>
          <w:rFonts w:cs="Arial" w:ascii="Arial Narrow" w:hAnsi="Arial Narrow"/>
          <w:i/>
          <w:sz w:val="24"/>
          <w:szCs w:val="24"/>
        </w:rPr>
        <w:t>exit</w:t>
      </w:r>
      <w:r>
        <w:rPr>
          <w:rFonts w:cs="Arial" w:ascii="Arial Narrow" w:hAnsi="Arial Narrow"/>
          <w:sz w:val="24"/>
          <w:szCs w:val="24"/>
        </w:rPr>
        <w:t>(0)</w:t>
      </w:r>
    </w:p>
    <w:p>
      <w:pPr>
        <w:pStyle w:val="Normal"/>
        <w:rPr>
          <w:rFonts w:ascii="Arial Narrow" w:hAnsi="Arial Narrow" w:cs="Arial"/>
          <w:sz w:val="24"/>
          <w:szCs w:val="24"/>
        </w:rPr>
      </w:pPr>
      <w:r>
        <w:rPr>
          <w:rFonts w:cs="Arial" w:ascii="Arial Narrow" w:hAnsi="Arial Narrow"/>
          <w:sz w:val="24"/>
          <w:szCs w:val="24"/>
        </w:rPr>
        <w:t xml:space="preserve">           </w:t>
      </w:r>
      <w:r>
        <w:rPr>
          <w:rFonts w:cs="Arial" w:ascii="Arial Narrow" w:hAnsi="Arial Narrow"/>
          <w:sz w:val="24"/>
          <w:szCs w:val="24"/>
        </w:rPr>
        <w:t xml:space="preserve">push    dword 0             ; push the parameter for </w:t>
      </w:r>
      <w:r>
        <w:rPr>
          <w:rFonts w:cs="Arial" w:ascii="Arial Narrow" w:hAnsi="Arial Narrow"/>
          <w:i/>
          <w:sz w:val="24"/>
          <w:szCs w:val="24"/>
        </w:rPr>
        <w:t>exit</w:t>
      </w:r>
      <w:r>
        <w:rPr>
          <w:rFonts w:cs="Arial" w:ascii="Arial Narrow" w:hAnsi="Arial Narrow"/>
          <w:sz w:val="24"/>
          <w:szCs w:val="24"/>
        </w:rPr>
        <w:t xml:space="preserve"> onto the stack</w:t>
      </w:r>
    </w:p>
    <w:p>
      <w:pPr>
        <w:pStyle w:val="Normal"/>
        <w:rPr>
          <w:rFonts w:ascii="Arial Narrow" w:hAnsi="Arial Narrow" w:cs="Arial"/>
          <w:sz w:val="24"/>
          <w:szCs w:val="24"/>
        </w:rPr>
      </w:pPr>
      <w:r>
        <w:rPr>
          <w:rFonts w:cs="Arial" w:ascii="Arial Narrow" w:hAnsi="Arial Narrow"/>
          <w:sz w:val="24"/>
          <w:szCs w:val="24"/>
        </w:rPr>
        <w:t xml:space="preserve">           </w:t>
      </w:r>
      <w:r>
        <w:rPr>
          <w:rFonts w:cs="Arial" w:ascii="Arial Narrow" w:hAnsi="Arial Narrow"/>
          <w:sz w:val="24"/>
          <w:szCs w:val="24"/>
        </w:rPr>
        <w:t xml:space="preserve">call    [exit]       </w:t>
        <w:tab/>
        <w:tab/>
        <w:t xml:space="preserve">; call </w:t>
      </w:r>
      <w:r>
        <w:rPr>
          <w:rFonts w:cs="Arial" w:ascii="Arial Narrow" w:hAnsi="Arial Narrow"/>
          <w:i/>
          <w:sz w:val="24"/>
          <w:szCs w:val="24"/>
        </w:rPr>
        <w:t>exit</w:t>
      </w:r>
      <w:r>
        <w:rPr>
          <w:rFonts w:cs="Arial" w:ascii="Arial Narrow" w:hAnsi="Arial Narrow"/>
          <w:sz w:val="24"/>
          <w:szCs w:val="24"/>
        </w:rPr>
        <w:t xml:space="preserve"> to terminate the program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12" w:name="_Toc53512399"/>
      <w:r>
        <w:rPr/>
        <w:t>3. Signed and unsigned conversions</w:t>
      </w:r>
      <w:bookmarkEnd w:id="12"/>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Unsigned conversion: place zeroes in the high part (“manually”) </w:t>
      </w:r>
    </w:p>
    <w:p>
      <w:pPr>
        <w:pStyle w:val="Normal"/>
        <w:rPr>
          <w:rFonts w:ascii="Times New Roman" w:hAnsi="Times New Roman" w:cs="Times New Roman"/>
          <w:sz w:val="24"/>
          <w:szCs w:val="24"/>
        </w:rPr>
      </w:pPr>
      <w:r>
        <w:rPr>
          <w:rFonts w:cs="Times New Roman" w:ascii="Times New Roman" w:hAnsi="Times New Roman"/>
          <w:sz w:val="24"/>
          <w:szCs w:val="24"/>
        </w:rPr>
        <w:t xml:space="preserve">How do we convert AL to AX? </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MOV AH, 0</w:t>
      </w:r>
    </w:p>
    <w:p>
      <w:pPr>
        <w:pStyle w:val="Normal"/>
        <w:rPr>
          <w:rFonts w:ascii="Times New Roman" w:hAnsi="Times New Roman" w:cs="Times New Roman"/>
          <w:sz w:val="24"/>
          <w:szCs w:val="24"/>
        </w:rPr>
      </w:pPr>
      <w:r>
        <w:rPr>
          <w:rFonts w:cs="Times New Roman" w:ascii="Times New Roman" w:hAnsi="Times New Roman"/>
          <w:sz w:val="24"/>
          <w:szCs w:val="24"/>
        </w:rPr>
        <w:t>How do we convert BX to CX:BX?</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MOV CX, 0</w:t>
      </w:r>
    </w:p>
    <w:p>
      <w:pPr>
        <w:pStyle w:val="Normal"/>
        <w:rPr>
          <w:rFonts w:ascii="Times New Roman" w:hAnsi="Times New Roman" w:cs="Times New Roman"/>
          <w:sz w:val="24"/>
          <w:szCs w:val="24"/>
        </w:rPr>
      </w:pPr>
      <w:r>
        <w:rPr>
          <w:rFonts w:cs="Times New Roman" w:ascii="Times New Roman" w:hAnsi="Times New Roman"/>
          <w:sz w:val="24"/>
          <w:szCs w:val="24"/>
        </w:rPr>
        <w:t>How do we convert AX to EAX?</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MOV BX, AX</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MOV EAX, 0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MOV AX, BX</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u w:val="single"/>
        </w:rPr>
        <w:t xml:space="preserve">Ex2. </w:t>
      </w:r>
      <w:r>
        <w:rPr>
          <w:rFonts w:cs="Times New Roman" w:ascii="Times New Roman" w:hAnsi="Times New Roman"/>
          <w:sz w:val="24"/>
          <w:szCs w:val="24"/>
        </w:rPr>
        <w:t>Compute the value of the expression x:=(a-b*c) / d where all numbers are unsigned numbers and a, b, c, d are all bytes.</w:t>
      </w:r>
    </w:p>
    <w:p>
      <w:pPr>
        <w:pStyle w:val="Normal"/>
        <w:rPr>
          <w:rFonts w:ascii="Arial Narrow" w:hAnsi="Arial Narrow" w:cs="Times New Roman"/>
          <w:sz w:val="24"/>
          <w:szCs w:val="24"/>
        </w:rPr>
      </w:pPr>
      <w:r>
        <w:rPr>
          <w:rFonts w:cs="Times New Roman" w:ascii="Arial Narrow" w:hAnsi="Arial Narrow"/>
          <w:sz w:val="24"/>
          <w:szCs w:val="24"/>
        </w:rPr>
        <w:t>bits 32</w:t>
      </w:r>
    </w:p>
    <w:p>
      <w:pPr>
        <w:pStyle w:val="Normal"/>
        <w:rPr>
          <w:rFonts w:ascii="Arial Narrow" w:hAnsi="Arial Narrow" w:cs="Times New Roman"/>
          <w:sz w:val="24"/>
          <w:szCs w:val="24"/>
        </w:rPr>
      </w:pPr>
      <w:r>
        <w:rPr>
          <w:rFonts w:cs="Times New Roman" w:ascii="Arial Narrow" w:hAnsi="Arial Narrow"/>
          <w:sz w:val="24"/>
          <w:szCs w:val="24"/>
        </w:rPr>
        <w:t>; declare the EntryPoint (a label defining the very first instruction of the program)</w:t>
      </w:r>
    </w:p>
    <w:p>
      <w:pPr>
        <w:pStyle w:val="Normal"/>
        <w:rPr>
          <w:rFonts w:ascii="Arial Narrow" w:hAnsi="Arial Narrow" w:cs="Times New Roman"/>
          <w:sz w:val="24"/>
          <w:szCs w:val="24"/>
        </w:rPr>
      </w:pPr>
      <w:r>
        <w:rPr>
          <w:rFonts w:cs="Times New Roman" w:ascii="Arial Narrow" w:hAnsi="Arial Narrow"/>
          <w:sz w:val="24"/>
          <w:szCs w:val="24"/>
        </w:rPr>
        <w:t xml:space="preserve">global start        </w:t>
      </w:r>
    </w:p>
    <w:p>
      <w:pPr>
        <w:pStyle w:val="Normal"/>
        <w:rPr>
          <w:rFonts w:ascii="Arial Narrow" w:hAnsi="Arial Narrow" w:cs="Times New Roman"/>
          <w:sz w:val="24"/>
          <w:szCs w:val="24"/>
        </w:rPr>
      </w:pPr>
      <w:r>
        <w:rPr>
          <w:rFonts w:cs="Times New Roman" w:ascii="Arial Narrow" w:hAnsi="Arial Narrow"/>
          <w:sz w:val="24"/>
          <w:szCs w:val="24"/>
        </w:rPr>
        <w:t>; declare external functions needed by our program</w:t>
      </w:r>
    </w:p>
    <w:p>
      <w:pPr>
        <w:pStyle w:val="Normal"/>
        <w:rPr>
          <w:rFonts w:ascii="Arial Narrow" w:hAnsi="Arial Narrow" w:cs="Times New Roman"/>
          <w:sz w:val="24"/>
          <w:szCs w:val="24"/>
        </w:rPr>
      </w:pPr>
      <w:r>
        <w:rPr>
          <w:rFonts w:cs="Times New Roman" w:ascii="Arial Narrow" w:hAnsi="Arial Narrow"/>
          <w:sz w:val="24"/>
          <w:szCs w:val="24"/>
        </w:rPr>
        <w:t xml:space="preserve">extern exit         </w:t>
        <w:tab/>
        <w:t xml:space="preserve">          ; tell nasm that </w:t>
      </w:r>
      <w:r>
        <w:rPr>
          <w:rFonts w:cs="Times New Roman" w:ascii="Arial Narrow" w:hAnsi="Arial Narrow"/>
          <w:i/>
          <w:sz w:val="24"/>
          <w:szCs w:val="24"/>
        </w:rPr>
        <w:t>exit</w:t>
      </w:r>
      <w:r>
        <w:rPr>
          <w:rFonts w:cs="Times New Roman" w:ascii="Arial Narrow" w:hAnsi="Arial Narrow"/>
          <w:sz w:val="24"/>
          <w:szCs w:val="24"/>
        </w:rPr>
        <w:t xml:space="preserve"> exists even if we won't be defining it</w:t>
      </w:r>
    </w:p>
    <w:p>
      <w:pPr>
        <w:pStyle w:val="Normal"/>
        <w:rPr>
          <w:rFonts w:ascii="Arial Narrow" w:hAnsi="Arial Narrow" w:cs="Times New Roman"/>
          <w:sz w:val="24"/>
          <w:szCs w:val="24"/>
        </w:rPr>
      </w:pPr>
      <w:r>
        <w:rPr>
          <w:rFonts w:cs="Times New Roman" w:ascii="Arial Narrow" w:hAnsi="Arial Narrow"/>
          <w:sz w:val="24"/>
          <w:szCs w:val="24"/>
        </w:rPr>
        <w:t xml:space="preserve">import exit msvcrt.dll    ; </w:t>
      </w:r>
      <w:r>
        <w:rPr>
          <w:rFonts w:cs="Times New Roman" w:ascii="Arial Narrow" w:hAnsi="Arial Narrow"/>
          <w:i/>
          <w:sz w:val="24"/>
          <w:szCs w:val="24"/>
        </w:rPr>
        <w:t>exit</w:t>
      </w:r>
      <w:r>
        <w:rPr>
          <w:rFonts w:cs="Times New Roman" w:ascii="Arial Narrow" w:hAnsi="Arial Narrow"/>
          <w:sz w:val="24"/>
          <w:szCs w:val="24"/>
        </w:rPr>
        <w:t xml:space="preserve"> is a function that ends the calling process. It is defined in msvcrt.dll</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t>; our data is declared here (the variables needed by our program)</w:t>
      </w:r>
    </w:p>
    <w:p>
      <w:pPr>
        <w:pStyle w:val="Normal"/>
        <w:rPr>
          <w:rFonts w:ascii="Arial Narrow" w:hAnsi="Arial Narrow" w:cs="Times New Roman"/>
          <w:sz w:val="24"/>
          <w:szCs w:val="24"/>
        </w:rPr>
      </w:pPr>
      <w:r>
        <w:rPr>
          <w:rFonts w:cs="Times New Roman" w:ascii="Arial Narrow" w:hAnsi="Arial Narrow"/>
          <w:sz w:val="24"/>
          <w:szCs w:val="24"/>
        </w:rPr>
        <w:t>segment data use32 class=data</w:t>
      </w:r>
    </w:p>
    <w:p>
      <w:pPr>
        <w:pStyle w:val="Normal"/>
        <w:rPr>
          <w:rFonts w:ascii="Arial Narrow" w:hAnsi="Arial Narrow" w:cs="Times New Roman"/>
          <w:sz w:val="24"/>
          <w:szCs w:val="24"/>
        </w:rPr>
      </w:pPr>
      <w:r>
        <w:rPr>
          <w:rFonts w:cs="Times New Roman" w:ascii="Arial Narrow" w:hAnsi="Arial Narrow"/>
          <w:sz w:val="24"/>
          <w:szCs w:val="24"/>
        </w:rPr>
        <w:tab/>
        <w:t>a db 30</w:t>
      </w:r>
    </w:p>
    <w:p>
      <w:pPr>
        <w:pStyle w:val="Normal"/>
        <w:rPr>
          <w:rFonts w:ascii="Arial Narrow" w:hAnsi="Arial Narrow" w:cs="Times New Roman"/>
          <w:sz w:val="24"/>
          <w:szCs w:val="24"/>
        </w:rPr>
      </w:pPr>
      <w:r>
        <w:rPr>
          <w:rFonts w:cs="Times New Roman" w:ascii="Arial Narrow" w:hAnsi="Arial Narrow"/>
          <w:sz w:val="24"/>
          <w:szCs w:val="24"/>
        </w:rPr>
        <w:tab/>
        <w:t>b db 4</w:t>
      </w:r>
    </w:p>
    <w:p>
      <w:pPr>
        <w:pStyle w:val="Normal"/>
        <w:rPr>
          <w:rFonts w:ascii="Arial Narrow" w:hAnsi="Arial Narrow" w:cs="Times New Roman"/>
          <w:sz w:val="24"/>
          <w:szCs w:val="24"/>
        </w:rPr>
      </w:pPr>
      <w:r>
        <w:rPr>
          <w:rFonts w:cs="Times New Roman" w:ascii="Arial Narrow" w:hAnsi="Arial Narrow"/>
          <w:sz w:val="24"/>
          <w:szCs w:val="24"/>
        </w:rPr>
        <w:tab/>
        <w:t>c db 2</w:t>
      </w:r>
    </w:p>
    <w:p>
      <w:pPr>
        <w:pStyle w:val="Normal"/>
        <w:rPr>
          <w:rFonts w:ascii="Arial Narrow" w:hAnsi="Arial Narrow" w:cs="Times New Roman"/>
          <w:sz w:val="24"/>
          <w:szCs w:val="24"/>
        </w:rPr>
      </w:pPr>
      <w:r>
        <w:rPr>
          <w:rFonts w:cs="Times New Roman" w:ascii="Arial Narrow" w:hAnsi="Arial Narrow"/>
          <w:sz w:val="24"/>
          <w:szCs w:val="24"/>
        </w:rPr>
        <w:tab/>
        <w:t>d db 3</w:t>
      </w:r>
    </w:p>
    <w:p>
      <w:pPr>
        <w:pStyle w:val="Normal"/>
        <w:rPr>
          <w:rFonts w:ascii="Arial Narrow" w:hAnsi="Arial Narrow" w:cs="Times New Roman"/>
          <w:sz w:val="24"/>
          <w:szCs w:val="24"/>
        </w:rPr>
      </w:pPr>
      <w:r>
        <w:rPr>
          <w:rFonts w:cs="Times New Roman" w:ascii="Arial Narrow" w:hAnsi="Arial Narrow"/>
          <w:sz w:val="24"/>
          <w:szCs w:val="24"/>
        </w:rPr>
        <w:tab/>
        <w:t>x db 0</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t>; our code starts here</w:t>
      </w:r>
    </w:p>
    <w:p>
      <w:pPr>
        <w:pStyle w:val="Normal"/>
        <w:rPr>
          <w:rFonts w:ascii="Arial Narrow" w:hAnsi="Arial Narrow" w:cs="Times New Roman"/>
          <w:sz w:val="24"/>
          <w:szCs w:val="24"/>
        </w:rPr>
      </w:pPr>
      <w:r>
        <w:rPr>
          <w:rFonts w:cs="Times New Roman" w:ascii="Arial Narrow" w:hAnsi="Arial Narrow"/>
          <w:sz w:val="24"/>
          <w:szCs w:val="24"/>
        </w:rPr>
        <w:t>segment code use32 class=code</w:t>
      </w:r>
    </w:p>
    <w:p>
      <w:pPr>
        <w:pStyle w:val="Normal"/>
        <w:rPr>
          <w:rFonts w:ascii="Arial Narrow" w:hAnsi="Arial Narrow" w:cs="Times New Roman"/>
          <w:sz w:val="24"/>
          <w:szCs w:val="24"/>
        </w:rPr>
      </w:pPr>
      <w:r>
        <w:rPr>
          <w:rFonts w:cs="Times New Roman" w:ascii="Arial Narrow" w:hAnsi="Arial Narrow"/>
          <w:sz w:val="24"/>
          <w:szCs w:val="24"/>
        </w:rPr>
        <w:t>start:</w:t>
      </w:r>
    </w:p>
    <w:p>
      <w:pPr>
        <w:pStyle w:val="Normal"/>
        <w:rPr>
          <w:rFonts w:ascii="Arial Narrow" w:hAnsi="Arial Narrow" w:cs="Times New Roman"/>
          <w:sz w:val="24"/>
          <w:szCs w:val="24"/>
        </w:rPr>
      </w:pPr>
      <w:r>
        <w:rPr>
          <w:rFonts w:cs="Times New Roman" w:ascii="Arial Narrow" w:hAnsi="Arial Narrow"/>
          <w:sz w:val="24"/>
          <w:szCs w:val="24"/>
        </w:rPr>
        <w:tab/>
        <w:t>mov al, [b]</w:t>
        <w:tab/>
        <w:tab/>
        <w:tab/>
        <w:t>; AL:=b = 4</w:t>
      </w:r>
    </w:p>
    <w:p>
      <w:pPr>
        <w:pStyle w:val="Normal"/>
        <w:rPr>
          <w:rFonts w:ascii="Arial Narrow" w:hAnsi="Arial Narrow" w:cs="Times New Roman"/>
          <w:sz w:val="24"/>
          <w:szCs w:val="24"/>
        </w:rPr>
      </w:pPr>
      <w:r>
        <w:rPr>
          <w:rFonts w:cs="Times New Roman" w:ascii="Arial Narrow" w:hAnsi="Arial Narrow"/>
          <w:sz w:val="24"/>
          <w:szCs w:val="24"/>
        </w:rPr>
        <w:tab/>
        <w:t>mul byte [c]</w:t>
        <w:tab/>
        <w:tab/>
        <w:tab/>
        <w:t>; AX:=AL*c = 4*2 = 8</w:t>
      </w:r>
    </w:p>
    <w:p>
      <w:pPr>
        <w:pStyle w:val="Normal"/>
        <w:rPr>
          <w:rFonts w:ascii="Arial Narrow" w:hAnsi="Arial Narrow" w:cs="Times New Roman"/>
          <w:sz w:val="24"/>
          <w:szCs w:val="24"/>
        </w:rPr>
      </w:pPr>
      <w:r>
        <w:rPr>
          <w:rFonts w:cs="Times New Roman" w:ascii="Arial Narrow" w:hAnsi="Arial Narrow"/>
          <w:sz w:val="24"/>
          <w:szCs w:val="24"/>
        </w:rPr>
        <w:tab/>
        <w:t>mov bl, [a]</w:t>
        <w:tab/>
        <w:tab/>
        <w:tab/>
        <w:t>; BL:=a=30</w:t>
      </w:r>
    </w:p>
    <w:p>
      <w:pPr>
        <w:pStyle w:val="Normal"/>
        <w:rPr>
          <w:rFonts w:ascii="Arial Narrow" w:hAnsi="Arial Narrow" w:cs="Times New Roman"/>
          <w:sz w:val="24"/>
          <w:szCs w:val="24"/>
        </w:rPr>
      </w:pPr>
      <w:r>
        <w:rPr>
          <w:rFonts w:cs="Times New Roman" w:ascii="Arial Narrow" w:hAnsi="Arial Narrow"/>
          <w:sz w:val="24"/>
          <w:szCs w:val="24"/>
        </w:rPr>
        <w:tab/>
        <w:t xml:space="preserve">; Now we need to substract AX from BL, but we can not do that directly due to the rule that both </w:t>
      </w:r>
    </w:p>
    <w:p>
      <w:pPr>
        <w:pStyle w:val="Normal"/>
        <w:ind w:firstLine="720"/>
        <w:rPr>
          <w:rFonts w:ascii="Arial Narrow" w:hAnsi="Arial Narrow" w:cs="Times New Roman"/>
          <w:sz w:val="24"/>
          <w:szCs w:val="24"/>
        </w:rPr>
      </w:pPr>
      <w:r>
        <w:rPr>
          <w:rFonts w:cs="Times New Roman" w:ascii="Arial Narrow" w:hAnsi="Arial Narrow"/>
          <w:sz w:val="24"/>
          <w:szCs w:val="24"/>
        </w:rPr>
        <w:t xml:space="preserve">; operands of </w:t>
      </w:r>
      <w:r>
        <w:rPr>
          <w:rFonts w:cs="Times New Roman" w:ascii="Arial Narrow" w:hAnsi="Arial Narrow"/>
          <w:i/>
          <w:sz w:val="24"/>
          <w:szCs w:val="24"/>
        </w:rPr>
        <w:t>sub</w:t>
      </w:r>
      <w:r>
        <w:rPr>
          <w:rFonts w:cs="Times New Roman" w:ascii="Arial Narrow" w:hAnsi="Arial Narrow"/>
          <w:sz w:val="24"/>
          <w:szCs w:val="24"/>
        </w:rPr>
        <w:t xml:space="preserve"> must have the same type/size. In such situations we always convert the smallest</w:t>
      </w:r>
    </w:p>
    <w:p>
      <w:pPr>
        <w:pStyle w:val="Normal"/>
        <w:ind w:firstLine="720"/>
        <w:rPr>
          <w:rFonts w:ascii="Arial Narrow" w:hAnsi="Arial Narrow" w:cs="Times New Roman"/>
          <w:sz w:val="24"/>
          <w:szCs w:val="24"/>
        </w:rPr>
      </w:pPr>
      <w:r>
        <w:rPr>
          <w:rFonts w:cs="Times New Roman" w:ascii="Arial Narrow" w:hAnsi="Arial Narrow"/>
          <w:sz w:val="24"/>
          <w:szCs w:val="24"/>
        </w:rPr>
        <w:t>; type to the larger one (i.e. we convert BL from byte to word). BL:=30=</w:t>
      </w:r>
      <w:r>
        <w:rPr>
          <w:rFonts w:cs="Times New Roman" w:ascii="Arial Narrow" w:hAnsi="Arial Narrow"/>
          <w:b/>
          <w:color w:val="FF0000"/>
          <w:sz w:val="24"/>
          <w:szCs w:val="24"/>
        </w:rPr>
        <w:t>0001 1110</w:t>
      </w:r>
      <w:r>
        <w:rPr>
          <w:rFonts w:cs="Times New Roman" w:ascii="Arial Narrow" w:hAnsi="Arial Narrow"/>
          <w:sz w:val="24"/>
          <w:szCs w:val="24"/>
        </w:rPr>
        <w:t xml:space="preserve">b. The number 30 </w:t>
      </w:r>
    </w:p>
    <w:p>
      <w:pPr>
        <w:pStyle w:val="Normal"/>
        <w:ind w:firstLine="720"/>
        <w:rPr>
          <w:rFonts w:ascii="Arial Narrow" w:hAnsi="Arial Narrow" w:cs="Times New Roman"/>
          <w:sz w:val="24"/>
          <w:szCs w:val="24"/>
        </w:rPr>
      </w:pPr>
      <w:r>
        <w:rPr>
          <w:rFonts w:cs="Times New Roman" w:ascii="Arial Narrow" w:hAnsi="Arial Narrow"/>
          <w:sz w:val="24"/>
          <w:szCs w:val="24"/>
        </w:rPr>
        <w:t xml:space="preserve">; represented unsigned on 16 bits looks like this: 0000 0000 </w:t>
      </w:r>
      <w:r>
        <w:rPr>
          <w:rFonts w:cs="Times New Roman" w:ascii="Arial Narrow" w:hAnsi="Arial Narrow"/>
          <w:b/>
          <w:color w:val="FF0000"/>
          <w:sz w:val="24"/>
          <w:szCs w:val="24"/>
        </w:rPr>
        <w:t>0001 1110</w:t>
      </w:r>
      <w:r>
        <w:rPr>
          <w:rFonts w:cs="Times New Roman" w:ascii="Arial Narrow" w:hAnsi="Arial Narrow"/>
          <w:sz w:val="24"/>
          <w:szCs w:val="24"/>
        </w:rPr>
        <w:t>b. So we see that the only</w:t>
      </w:r>
    </w:p>
    <w:p>
      <w:pPr>
        <w:pStyle w:val="Normal"/>
        <w:ind w:firstLine="720"/>
        <w:rPr>
          <w:rFonts w:ascii="Arial Narrow" w:hAnsi="Arial Narrow" w:cs="Times New Roman"/>
          <w:sz w:val="24"/>
          <w:szCs w:val="24"/>
        </w:rPr>
      </w:pPr>
      <w:r>
        <w:rPr>
          <w:rFonts w:cs="Times New Roman" w:ascii="Arial Narrow" w:hAnsi="Arial Narrow"/>
          <w:sz w:val="24"/>
          <w:szCs w:val="24"/>
        </w:rPr>
        <w:t xml:space="preserve">; difference in the unsigned representation between the representation of 30 on 8 bits and the </w:t>
      </w:r>
    </w:p>
    <w:p>
      <w:pPr>
        <w:pStyle w:val="Normal"/>
        <w:ind w:firstLine="720"/>
        <w:rPr>
          <w:rFonts w:ascii="Arial Narrow" w:hAnsi="Arial Narrow" w:cs="Times New Roman"/>
          <w:sz w:val="24"/>
          <w:szCs w:val="24"/>
        </w:rPr>
      </w:pPr>
      <w:r>
        <w:rPr>
          <w:rFonts w:cs="Times New Roman" w:ascii="Arial Narrow" w:hAnsi="Arial Narrow"/>
          <w:sz w:val="24"/>
          <w:szCs w:val="24"/>
        </w:rPr>
        <w:t>; representation of 30 on 16 bits, is the fact that 30 on 16 bits has an additional 8 zero bits in the</w:t>
      </w:r>
    </w:p>
    <w:p>
      <w:pPr>
        <w:pStyle w:val="Normal"/>
        <w:ind w:firstLine="720"/>
        <w:rPr>
          <w:rFonts w:ascii="Arial Narrow" w:hAnsi="Arial Narrow" w:cs="Times New Roman"/>
          <w:sz w:val="24"/>
          <w:szCs w:val="24"/>
        </w:rPr>
      </w:pPr>
      <w:r>
        <w:rPr>
          <w:rFonts w:cs="Times New Roman" w:ascii="Arial Narrow" w:hAnsi="Arial Narrow"/>
          <w:sz w:val="24"/>
          <w:szCs w:val="24"/>
        </w:rPr>
        <w:t xml:space="preserve">; front. This is why the unsigned conversion of a byte/word/dword is realized by adding non </w:t>
      </w:r>
    </w:p>
    <w:p>
      <w:pPr>
        <w:pStyle w:val="Normal"/>
        <w:ind w:firstLine="720"/>
        <w:rPr>
          <w:rFonts w:ascii="Arial Narrow" w:hAnsi="Arial Narrow" w:cs="Times New Roman"/>
          <w:sz w:val="24"/>
          <w:szCs w:val="24"/>
        </w:rPr>
      </w:pPr>
      <w:r>
        <w:rPr>
          <w:rFonts w:cs="Times New Roman" w:ascii="Arial Narrow" w:hAnsi="Arial Narrow"/>
          <w:sz w:val="24"/>
          <w:szCs w:val="24"/>
        </w:rPr>
        <w:t>; significant zeroes in front of the number.</w:t>
      </w:r>
    </w:p>
    <w:p>
      <w:pPr>
        <w:pStyle w:val="Normal"/>
        <w:ind w:firstLine="720"/>
        <w:rPr>
          <w:rFonts w:ascii="Arial Narrow" w:hAnsi="Arial Narrow" w:cs="Times New Roman"/>
          <w:sz w:val="24"/>
          <w:szCs w:val="24"/>
        </w:rPr>
      </w:pPr>
      <w:r>
        <w:rPr>
          <w:rFonts w:cs="Times New Roman" w:ascii="Arial Narrow" w:hAnsi="Arial Narrow"/>
          <w:sz w:val="24"/>
          <w:szCs w:val="24"/>
        </w:rPr>
        <w:t>mov bh, 0</w:t>
        <w:tab/>
        <w:tab/>
        <w:t>; BX:=0000 0000 0001 1110b</w:t>
      </w:r>
    </w:p>
    <w:p>
      <w:pPr>
        <w:pStyle w:val="Normal"/>
        <w:ind w:firstLine="720"/>
        <w:rPr>
          <w:rFonts w:ascii="Arial Narrow" w:hAnsi="Arial Narrow" w:cs="Times New Roman"/>
          <w:sz w:val="24"/>
          <w:szCs w:val="24"/>
        </w:rPr>
      </w:pPr>
      <w:r>
        <w:rPr>
          <w:rFonts w:cs="Times New Roman" w:ascii="Arial Narrow" w:hAnsi="Arial Narrow"/>
          <w:sz w:val="24"/>
          <w:szCs w:val="24"/>
        </w:rPr>
        <w:tab/>
        <w:tab/>
        <w:tab/>
        <w:t>; we converted unsigned BL to BX</w:t>
        <w:tab/>
        <w:tab/>
        <w:tab/>
      </w:r>
    </w:p>
    <w:p>
      <w:pPr>
        <w:pStyle w:val="Normal"/>
        <w:ind w:firstLine="720"/>
        <w:rPr>
          <w:rFonts w:ascii="Arial Narrow" w:hAnsi="Arial Narrow" w:cs="Times New Roman"/>
          <w:sz w:val="24"/>
          <w:szCs w:val="24"/>
        </w:rPr>
      </w:pPr>
      <w:r>
        <w:rPr>
          <w:rFonts w:cs="Times New Roman" w:ascii="Arial Narrow" w:hAnsi="Arial Narrow"/>
          <w:sz w:val="24"/>
          <w:szCs w:val="24"/>
        </w:rPr>
        <w:t>sub bx, ax</w:t>
        <w:tab/>
        <w:tab/>
        <w:t>; BX:= BX-AX = 30 – 8 = 22</w:t>
      </w:r>
    </w:p>
    <w:p>
      <w:pPr>
        <w:pStyle w:val="Normal"/>
        <w:ind w:firstLine="720"/>
        <w:rPr>
          <w:rFonts w:ascii="Arial Narrow" w:hAnsi="Arial Narrow" w:cs="Times New Roman"/>
          <w:sz w:val="24"/>
          <w:szCs w:val="24"/>
        </w:rPr>
      </w:pPr>
      <w:r>
        <w:rPr>
          <w:rFonts w:cs="Times New Roman" w:ascii="Arial Narrow" w:hAnsi="Arial Narrow"/>
          <w:sz w:val="24"/>
          <w:szCs w:val="24"/>
        </w:rPr>
        <w:t>mov ax, bx</w:t>
        <w:tab/>
        <w:tab/>
        <w:t>; AX:=BX=22</w:t>
      </w:r>
    </w:p>
    <w:p>
      <w:pPr>
        <w:pStyle w:val="Normal"/>
        <w:ind w:firstLine="720"/>
        <w:rPr>
          <w:rFonts w:ascii="Arial Narrow" w:hAnsi="Arial Narrow" w:cs="Times New Roman"/>
          <w:sz w:val="24"/>
          <w:szCs w:val="24"/>
        </w:rPr>
      </w:pPr>
      <w:r>
        <w:rPr>
          <w:rFonts w:cs="Times New Roman" w:ascii="Arial Narrow" w:hAnsi="Arial Narrow"/>
          <w:sz w:val="24"/>
          <w:szCs w:val="24"/>
        </w:rPr>
        <w:t>div byte [d]</w:t>
        <w:tab/>
        <w:tab/>
        <w:t>; AL:=AX / d =22 / 3 = 7 (quotient)    AH:=AX % d =22 % 3 = 1 (remainder)</w:t>
      </w:r>
    </w:p>
    <w:p>
      <w:pPr>
        <w:pStyle w:val="Normal"/>
        <w:ind w:firstLine="720"/>
        <w:rPr>
          <w:rFonts w:ascii="Arial Narrow" w:hAnsi="Arial Narrow" w:cs="Times New Roman"/>
          <w:sz w:val="24"/>
          <w:szCs w:val="24"/>
        </w:rPr>
      </w:pPr>
      <w:r>
        <w:rPr>
          <w:rFonts w:cs="Times New Roman" w:ascii="Arial Narrow" w:hAnsi="Arial Narrow"/>
          <w:sz w:val="24"/>
          <w:szCs w:val="24"/>
        </w:rPr>
        <w:t>mov [x], AL</w:t>
        <w:tab/>
        <w:tab/>
        <w:t>; x:=AL=7</w:t>
      </w:r>
    </w:p>
    <w:p>
      <w:pPr>
        <w:pStyle w:val="Normal"/>
        <w:ind w:firstLine="720"/>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 </w:t>
      </w:r>
      <w:r>
        <w:rPr>
          <w:rFonts w:cs="Times New Roman" w:ascii="Arial Narrow" w:hAnsi="Arial Narrow"/>
          <w:i/>
          <w:sz w:val="24"/>
          <w:szCs w:val="24"/>
        </w:rPr>
        <w:t>exit</w:t>
      </w:r>
      <w:r>
        <w:rPr>
          <w:rFonts w:cs="Times New Roman" w:ascii="Arial Narrow" w:hAnsi="Arial Narrow"/>
          <w:sz w:val="24"/>
          <w:szCs w:val="24"/>
        </w:rPr>
        <w:t>(0)</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push    dword 0             ; push the parameter for </w:t>
      </w:r>
      <w:r>
        <w:rPr>
          <w:rFonts w:cs="Times New Roman" w:ascii="Arial Narrow" w:hAnsi="Arial Narrow"/>
          <w:i/>
          <w:sz w:val="24"/>
          <w:szCs w:val="24"/>
        </w:rPr>
        <w:t>exit</w:t>
      </w:r>
      <w:r>
        <w:rPr>
          <w:rFonts w:cs="Times New Roman" w:ascii="Arial Narrow" w:hAnsi="Arial Narrow"/>
          <w:sz w:val="24"/>
          <w:szCs w:val="24"/>
        </w:rPr>
        <w:t xml:space="preserve"> onto the stack</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call    [exit]       </w:t>
        <w:tab/>
        <w:tab/>
        <w:t xml:space="preserve">; call </w:t>
      </w:r>
      <w:r>
        <w:rPr>
          <w:rFonts w:cs="Times New Roman" w:ascii="Arial Narrow" w:hAnsi="Arial Narrow"/>
          <w:i/>
          <w:sz w:val="24"/>
          <w:szCs w:val="24"/>
        </w:rPr>
        <w:t>exit</w:t>
      </w:r>
      <w:r>
        <w:rPr>
          <w:rFonts w:cs="Times New Roman" w:ascii="Arial Narrow" w:hAnsi="Arial Narrow"/>
          <w:sz w:val="24"/>
          <w:szCs w:val="24"/>
        </w:rPr>
        <w:t xml:space="preserve"> to terminate the program</w:t>
      </w:r>
    </w:p>
    <w:p>
      <w:pPr>
        <w:pStyle w:val="Normal"/>
        <w:rPr/>
      </w:pPr>
      <w:r>
        <w:rPr/>
      </w:r>
    </w:p>
    <w:p>
      <w:pPr>
        <w:pStyle w:val="Normal"/>
        <w:rPr/>
      </w:pPr>
      <w:r>
        <w:rPr/>
      </w:r>
    </w:p>
    <w:p>
      <w:pPr>
        <w:pStyle w:val="Normal"/>
        <w:rPr>
          <w:rFonts w:ascii="Times New Roman" w:hAnsi="Times New Roman" w:cs="Times New Roman"/>
          <w:sz w:val="24"/>
          <w:szCs w:val="24"/>
        </w:rPr>
      </w:pPr>
      <w:r>
        <w:rPr>
          <w:rFonts w:cs="Times New Roman" w:ascii="Times New Roman" w:hAnsi="Times New Roman"/>
          <w:sz w:val="24"/>
          <w:szCs w:val="24"/>
        </w:rPr>
        <w:t>In the above example we have seen that in order to convert unsigned BL to BX, we just added 8 non significant zeros to BH (by moving zero to BH). For the signed representation however, there is a different story. If the 8-bit number is positive, signed converting this number to 16 bits is the same as for unsigned representations: just put 8 non significant zeros in front of it (in the high part). Example:</w:t>
      </w:r>
    </w:p>
    <w:p>
      <w:pPr>
        <w:pStyle w:val="Normal"/>
        <w:ind w:firstLine="720"/>
        <w:rPr>
          <w:rFonts w:ascii="Times New Roman" w:hAnsi="Times New Roman" w:cs="Times New Roman"/>
          <w:sz w:val="24"/>
          <w:szCs w:val="24"/>
        </w:rPr>
      </w:pPr>
      <w:r>
        <w:rPr>
          <w:rFonts w:cs="Times New Roman" w:ascii="Times New Roman" w:hAnsi="Times New Roman"/>
          <w:sz w:val="24"/>
          <w:szCs w:val="24"/>
        </w:rPr>
        <w:t>mov  al, 12</w:t>
      </w:r>
    </w:p>
    <w:p>
      <w:pPr>
        <w:pStyle w:val="Normal"/>
        <w:ind w:firstLine="720"/>
        <w:rPr>
          <w:rFonts w:ascii="Times New Roman" w:hAnsi="Times New Roman" w:cs="Times New Roman"/>
          <w:sz w:val="24"/>
          <w:szCs w:val="24"/>
        </w:rPr>
      </w:pPr>
      <w:r>
        <w:rPr>
          <w:rFonts w:cs="Times New Roman" w:ascii="Times New Roman" w:hAnsi="Times New Roman"/>
          <w:sz w:val="24"/>
          <w:szCs w:val="24"/>
        </w:rPr>
        <w:t>mov ah, 0</w:t>
      </w:r>
    </w:p>
    <w:p>
      <w:pPr>
        <w:pStyle w:val="Normal"/>
        <w:rPr>
          <w:rFonts w:ascii="Times New Roman" w:hAnsi="Times New Roman" w:cs="Times New Roman"/>
          <w:sz w:val="24"/>
          <w:szCs w:val="24"/>
        </w:rPr>
      </w:pPr>
      <w:r>
        <w:rPr>
          <w:rFonts w:cs="Times New Roman" w:ascii="Times New Roman" w:hAnsi="Times New Roman"/>
          <w:sz w:val="24"/>
          <w:szCs w:val="24"/>
        </w:rPr>
        <w:t>Now AX=12= 0000 0000 0000 1100b (AH=0000 0000b and AL=0000 1100b).</w:t>
      </w:r>
    </w:p>
    <w:p>
      <w:pPr>
        <w:pStyle w:val="Normal"/>
        <w:rPr>
          <w:rFonts w:ascii="Times New Roman" w:hAnsi="Times New Roman" w:cs="Times New Roman"/>
          <w:sz w:val="24"/>
          <w:szCs w:val="24"/>
        </w:rPr>
      </w:pPr>
      <w:r>
        <w:rPr>
          <w:rFonts w:cs="Times New Roman" w:ascii="Times New Roman" w:hAnsi="Times New Roman"/>
          <w:sz w:val="24"/>
          <w:szCs w:val="24"/>
        </w:rPr>
        <w:t>But if the number is negative, we have to put 8 digits of 1 in front of it. See below:</w:t>
      </w:r>
    </w:p>
    <w:p>
      <w:pPr>
        <w:pStyle w:val="Normal"/>
        <w:rPr>
          <w:rFonts w:ascii="Times New Roman" w:hAnsi="Times New Roman" w:cs="Times New Roman"/>
          <w:sz w:val="24"/>
          <w:szCs w:val="24"/>
        </w:rPr>
      </w:pPr>
      <w:r>
        <w:rPr>
          <w:rFonts w:cs="Times New Roman" w:ascii="Times New Roman" w:hAnsi="Times New Roman"/>
          <w:sz w:val="24"/>
          <w:szCs w:val="24"/>
        </w:rPr>
        <w:tab/>
        <w:t>mov al, -12</w:t>
        <w:tab/>
        <w:tab/>
        <w:t>; AL:=</w:t>
      </w:r>
      <w:r>
        <w:rPr>
          <w:rFonts w:cs="Times New Roman" w:ascii="Times New Roman" w:hAnsi="Times New Roman"/>
          <w:b/>
          <w:color w:val="FF0000"/>
          <w:sz w:val="24"/>
          <w:szCs w:val="24"/>
        </w:rPr>
        <w:t>1111 0100</w:t>
      </w:r>
      <w:r>
        <w:rPr>
          <w:rFonts w:cs="Times New Roman" w:ascii="Times New Roman" w:hAnsi="Times New Roman"/>
          <w:sz w:val="24"/>
          <w:szCs w:val="24"/>
        </w:rPr>
        <w:t>b</w:t>
      </w:r>
    </w:p>
    <w:p>
      <w:pPr>
        <w:pStyle w:val="Normal"/>
        <w:rPr>
          <w:rFonts w:ascii="Times New Roman" w:hAnsi="Times New Roman" w:cs="Times New Roman"/>
          <w:sz w:val="24"/>
          <w:szCs w:val="24"/>
        </w:rPr>
      </w:pPr>
      <w:r>
        <w:rPr>
          <w:rFonts w:cs="Times New Roman" w:ascii="Times New Roman" w:hAnsi="Times New Roman"/>
          <w:sz w:val="24"/>
          <w:szCs w:val="24"/>
        </w:rPr>
        <w:tab/>
        <w:t xml:space="preserve">; -12 represented on 16 bits is: 1111 1111 </w:t>
      </w:r>
      <w:r>
        <w:rPr>
          <w:rFonts w:cs="Times New Roman" w:ascii="Times New Roman" w:hAnsi="Times New Roman"/>
          <w:b/>
          <w:color w:val="FF0000"/>
          <w:sz w:val="24"/>
          <w:szCs w:val="24"/>
        </w:rPr>
        <w:t>1111 0100</w:t>
      </w:r>
      <w:r>
        <w:rPr>
          <w:rFonts w:cs="Times New Roman" w:ascii="Times New Roman" w:hAnsi="Times New Roman"/>
          <w:sz w:val="24"/>
          <w:szCs w:val="24"/>
        </w:rPr>
        <w:t>b</w:t>
      </w:r>
    </w:p>
    <w:p>
      <w:pPr>
        <w:pStyle w:val="Normal"/>
        <w:rPr>
          <w:rFonts w:ascii="Times New Roman" w:hAnsi="Times New Roman" w:cs="Times New Roman"/>
          <w:sz w:val="24"/>
          <w:szCs w:val="24"/>
        </w:rPr>
      </w:pPr>
      <w:r>
        <w:rPr>
          <w:rFonts w:cs="Times New Roman" w:ascii="Times New Roman" w:hAnsi="Times New Roman"/>
          <w:sz w:val="24"/>
          <w:szCs w:val="24"/>
        </w:rPr>
        <w:t>Because for the signed representation, we have two cases (when the number is positive and when the number is negative), we have specialized instructions that perform the signed conversion (i.e. these instructions either add 8 (or 16 or 32) zero bits in front of the number if the number is positive or they add 8 (or 16 or 32) one bit in front of the number if the number is negative); in other words, these instructions add the sign bit of the number 8 (or 16 or 32) times in front of the number. These instructions are presented below.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CBW</w:t>
      </w:r>
      <w:r>
        <w:rPr>
          <w:rFonts w:cs="Times New Roman" w:ascii="Times New Roman" w:hAnsi="Times New Roman"/>
          <w:sz w:val="24"/>
          <w:szCs w:val="24"/>
        </w:rPr>
        <w:t xml:space="preserve"> – (signed) convert byte to word</w:t>
      </w:r>
    </w:p>
    <w:p>
      <w:pPr>
        <w:pStyle w:val="Normal"/>
        <w:rPr>
          <w:rFonts w:ascii="Times New Roman" w:hAnsi="Times New Roman" w:cs="Times New Roman"/>
          <w:sz w:val="24"/>
          <w:szCs w:val="24"/>
        </w:rPr>
      </w:pPr>
      <w:r>
        <w:rPr>
          <w:rFonts w:cs="Times New Roman" w:ascii="Times New Roman" w:hAnsi="Times New Roman"/>
          <w:i/>
          <w:sz w:val="24"/>
          <w:szCs w:val="24"/>
        </w:rPr>
        <w:t>Syntax</w:t>
      </w:r>
      <w:r>
        <w:rPr>
          <w:rFonts w:cs="Times New Roman" w:ascii="Times New Roman" w:hAnsi="Times New Roman"/>
          <w:sz w:val="24"/>
          <w:szCs w:val="24"/>
        </w:rPr>
        <w:t>: cbw</w:t>
      </w:r>
    </w:p>
    <w:p>
      <w:pPr>
        <w:pStyle w:val="Normal"/>
        <w:rPr>
          <w:rFonts w:ascii="Times New Roman" w:hAnsi="Times New Roman" w:cs="Times New Roman"/>
          <w:sz w:val="24"/>
          <w:szCs w:val="24"/>
        </w:rPr>
      </w:pPr>
      <w:r>
        <w:rPr>
          <w:rFonts w:cs="Times New Roman" w:ascii="Times New Roman" w:hAnsi="Times New Roman"/>
          <w:i/>
          <w:sz w:val="24"/>
          <w:szCs w:val="24"/>
        </w:rPr>
        <w:t>Effect</w:t>
      </w:r>
      <w:r>
        <w:rPr>
          <w:rFonts w:cs="Times New Roman" w:ascii="Times New Roman" w:hAnsi="Times New Roman"/>
          <w:sz w:val="24"/>
          <w:szCs w:val="24"/>
        </w:rPr>
        <w:t>: converts signed AL to AX</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CWD</w:t>
      </w:r>
      <w:r>
        <w:rPr>
          <w:rFonts w:cs="Times New Roman" w:ascii="Times New Roman" w:hAnsi="Times New Roman"/>
          <w:sz w:val="24"/>
          <w:szCs w:val="24"/>
        </w:rPr>
        <w:t xml:space="preserve"> – (signed) convert word to dword (doubleword)</w:t>
      </w:r>
    </w:p>
    <w:p>
      <w:pPr>
        <w:pStyle w:val="Normal"/>
        <w:rPr>
          <w:rFonts w:ascii="Times New Roman" w:hAnsi="Times New Roman" w:cs="Times New Roman"/>
          <w:sz w:val="24"/>
          <w:szCs w:val="24"/>
        </w:rPr>
      </w:pPr>
      <w:r>
        <w:rPr>
          <w:rFonts w:cs="Times New Roman" w:ascii="Times New Roman" w:hAnsi="Times New Roman"/>
          <w:i/>
          <w:sz w:val="24"/>
          <w:szCs w:val="24"/>
        </w:rPr>
        <w:t>Syntax</w:t>
      </w:r>
      <w:r>
        <w:rPr>
          <w:rFonts w:cs="Times New Roman" w:ascii="Times New Roman" w:hAnsi="Times New Roman"/>
          <w:sz w:val="24"/>
          <w:szCs w:val="24"/>
        </w:rPr>
        <w:t>: cwd</w:t>
      </w:r>
    </w:p>
    <w:p>
      <w:pPr>
        <w:pStyle w:val="Normal"/>
        <w:rPr>
          <w:rFonts w:ascii="Times New Roman" w:hAnsi="Times New Roman" w:cs="Times New Roman"/>
          <w:sz w:val="24"/>
          <w:szCs w:val="24"/>
        </w:rPr>
      </w:pPr>
      <w:r>
        <w:rPr>
          <w:rFonts w:cs="Times New Roman" w:ascii="Times New Roman" w:hAnsi="Times New Roman"/>
          <w:i/>
          <w:sz w:val="24"/>
          <w:szCs w:val="24"/>
        </w:rPr>
        <w:t>Effect</w:t>
      </w:r>
      <w:r>
        <w:rPr>
          <w:rFonts w:cs="Times New Roman" w:ascii="Times New Roman" w:hAnsi="Times New Roman"/>
          <w:sz w:val="24"/>
          <w:szCs w:val="24"/>
        </w:rPr>
        <w:t>: converts signed AX to DX:AX</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CWDE</w:t>
      </w:r>
      <w:r>
        <w:rPr>
          <w:rFonts w:cs="Times New Roman" w:ascii="Times New Roman" w:hAnsi="Times New Roman"/>
          <w:sz w:val="24"/>
          <w:szCs w:val="24"/>
        </w:rPr>
        <w:t xml:space="preserve"> – (signed) convert word to dword extended</w:t>
      </w:r>
    </w:p>
    <w:p>
      <w:pPr>
        <w:pStyle w:val="Normal"/>
        <w:rPr>
          <w:rFonts w:ascii="Times New Roman" w:hAnsi="Times New Roman" w:cs="Times New Roman"/>
          <w:sz w:val="24"/>
          <w:szCs w:val="24"/>
        </w:rPr>
      </w:pPr>
      <w:r>
        <w:rPr>
          <w:rFonts w:cs="Times New Roman" w:ascii="Times New Roman" w:hAnsi="Times New Roman"/>
          <w:i/>
          <w:sz w:val="24"/>
          <w:szCs w:val="24"/>
        </w:rPr>
        <w:t>Syntax</w:t>
      </w:r>
      <w:r>
        <w:rPr>
          <w:rFonts w:cs="Times New Roman" w:ascii="Times New Roman" w:hAnsi="Times New Roman"/>
          <w:sz w:val="24"/>
          <w:szCs w:val="24"/>
        </w:rPr>
        <w:t>: cwde</w:t>
      </w:r>
    </w:p>
    <w:p>
      <w:pPr>
        <w:pStyle w:val="Normal"/>
        <w:rPr>
          <w:rFonts w:ascii="Times New Roman" w:hAnsi="Times New Roman" w:cs="Times New Roman"/>
          <w:sz w:val="24"/>
          <w:szCs w:val="24"/>
        </w:rPr>
      </w:pPr>
      <w:r>
        <w:rPr>
          <w:rFonts w:cs="Times New Roman" w:ascii="Times New Roman" w:hAnsi="Times New Roman"/>
          <w:i/>
          <w:sz w:val="24"/>
          <w:szCs w:val="24"/>
        </w:rPr>
        <w:t>Effect</w:t>
      </w:r>
      <w:r>
        <w:rPr>
          <w:rFonts w:cs="Times New Roman" w:ascii="Times New Roman" w:hAnsi="Times New Roman"/>
          <w:sz w:val="24"/>
          <w:szCs w:val="24"/>
        </w:rPr>
        <w:t>: converts signed AX to EAX</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CDQ</w:t>
      </w:r>
      <w:r>
        <w:rPr>
          <w:rFonts w:cs="Times New Roman" w:ascii="Times New Roman" w:hAnsi="Times New Roman"/>
          <w:sz w:val="24"/>
          <w:szCs w:val="24"/>
        </w:rPr>
        <w:t xml:space="preserve"> – (signed) convert doubleword to quadword</w:t>
      </w:r>
    </w:p>
    <w:p>
      <w:pPr>
        <w:pStyle w:val="Normal"/>
        <w:rPr>
          <w:rFonts w:ascii="Times New Roman" w:hAnsi="Times New Roman" w:cs="Times New Roman"/>
          <w:sz w:val="24"/>
          <w:szCs w:val="24"/>
        </w:rPr>
      </w:pPr>
      <w:r>
        <w:rPr>
          <w:rFonts w:cs="Times New Roman" w:ascii="Times New Roman" w:hAnsi="Times New Roman"/>
          <w:i/>
          <w:sz w:val="24"/>
          <w:szCs w:val="24"/>
        </w:rPr>
        <w:t>Syntax</w:t>
      </w:r>
      <w:r>
        <w:rPr>
          <w:rFonts w:cs="Times New Roman" w:ascii="Times New Roman" w:hAnsi="Times New Roman"/>
          <w:sz w:val="24"/>
          <w:szCs w:val="24"/>
        </w:rPr>
        <w:t>: cdq</w:t>
      </w:r>
    </w:p>
    <w:p>
      <w:pPr>
        <w:pStyle w:val="Normal"/>
        <w:rPr>
          <w:rFonts w:ascii="Times New Roman" w:hAnsi="Times New Roman" w:cs="Times New Roman"/>
          <w:sz w:val="24"/>
          <w:szCs w:val="24"/>
        </w:rPr>
      </w:pPr>
      <w:r>
        <w:rPr>
          <w:rFonts w:cs="Times New Roman" w:ascii="Times New Roman" w:hAnsi="Times New Roman"/>
          <w:i/>
          <w:sz w:val="24"/>
          <w:szCs w:val="24"/>
        </w:rPr>
        <w:t>Effect</w:t>
      </w:r>
      <w:r>
        <w:rPr>
          <w:rFonts w:cs="Times New Roman" w:ascii="Times New Roman" w:hAnsi="Times New Roman"/>
          <w:sz w:val="24"/>
          <w:szCs w:val="24"/>
        </w:rPr>
        <w:t>: converts signed EAX to EDX:EAX</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To summarize the unsigned conversions (we do not have specialized instructions for this):</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unsigned convert AL to AX:</w:t>
        <w:tab/>
        <w:tab/>
        <w:tab/>
        <w:t>mov ah, 0</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unsigned convert AX to DX:AX :</w:t>
        <w:tab/>
        <w:tab/>
        <w:t>mov dx, 0</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unsigned convert EAX to EDX:EAX:</w:t>
        <w:tab/>
        <w:t>mov edx, 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u w:val="single"/>
        </w:rPr>
        <w:t>Ex. 3</w:t>
      </w:r>
      <w:r>
        <w:rPr>
          <w:rFonts w:cs="Times New Roman" w:ascii="Times New Roman" w:hAnsi="Times New Roman"/>
          <w:sz w:val="24"/>
          <w:szCs w:val="24"/>
        </w:rPr>
        <w:t xml:space="preserve"> Compute the value of the expression (a*b)/d – c  where all numbers are signed and </w:t>
      </w:r>
      <w:r>
        <w:rPr>
          <w:rFonts w:cs="Times New Roman" w:ascii="Times New Roman" w:hAnsi="Times New Roman"/>
          <w:i/>
          <w:sz w:val="24"/>
          <w:szCs w:val="24"/>
        </w:rPr>
        <w:t>a, c, d</w:t>
      </w:r>
      <w:r>
        <w:rPr>
          <w:rFonts w:cs="Times New Roman" w:ascii="Times New Roman" w:hAnsi="Times New Roman"/>
          <w:sz w:val="24"/>
          <w:szCs w:val="24"/>
        </w:rPr>
        <w:t xml:space="preserve"> are bytes and </w:t>
      </w:r>
      <w:r>
        <w:rPr>
          <w:rFonts w:cs="Times New Roman" w:ascii="Times New Roman" w:hAnsi="Times New Roman"/>
          <w:i/>
          <w:sz w:val="24"/>
          <w:szCs w:val="24"/>
        </w:rPr>
        <w:t xml:space="preserve">b </w:t>
      </w:r>
      <w:r>
        <w:rPr>
          <w:rFonts w:cs="Times New Roman" w:ascii="Times New Roman" w:hAnsi="Times New Roman"/>
          <w:sz w:val="24"/>
          <w:szCs w:val="24"/>
        </w:rPr>
        <w:t>is a word.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Arial Narrow" w:hAnsi="Arial Narrow" w:cs="Times New Roman"/>
          <w:sz w:val="24"/>
          <w:szCs w:val="24"/>
        </w:rPr>
      </w:pPr>
      <w:r>
        <w:rPr>
          <w:rFonts w:cs="Times New Roman" w:ascii="Arial Narrow" w:hAnsi="Arial Narrow"/>
          <w:sz w:val="24"/>
          <w:szCs w:val="24"/>
        </w:rPr>
        <w:t>bits 32</w:t>
      </w:r>
    </w:p>
    <w:p>
      <w:pPr>
        <w:pStyle w:val="Normal"/>
        <w:rPr>
          <w:rFonts w:ascii="Arial Narrow" w:hAnsi="Arial Narrow" w:cs="Times New Roman"/>
          <w:sz w:val="24"/>
          <w:szCs w:val="24"/>
        </w:rPr>
      </w:pPr>
      <w:r>
        <w:rPr>
          <w:rFonts w:cs="Times New Roman" w:ascii="Arial Narrow" w:hAnsi="Arial Narrow"/>
          <w:sz w:val="24"/>
          <w:szCs w:val="24"/>
        </w:rPr>
        <w:t xml:space="preserve">global start        </w:t>
      </w:r>
    </w:p>
    <w:p>
      <w:pPr>
        <w:pStyle w:val="Normal"/>
        <w:rPr>
          <w:rFonts w:ascii="Arial Narrow" w:hAnsi="Arial Narrow" w:cs="Times New Roman"/>
          <w:sz w:val="24"/>
          <w:szCs w:val="24"/>
        </w:rPr>
      </w:pPr>
      <w:r>
        <w:rPr>
          <w:rFonts w:cs="Times New Roman" w:ascii="Arial Narrow" w:hAnsi="Arial Narrow"/>
          <w:sz w:val="24"/>
          <w:szCs w:val="24"/>
        </w:rPr>
        <w:t>extern exit</w:t>
      </w:r>
    </w:p>
    <w:p>
      <w:pPr>
        <w:pStyle w:val="Normal"/>
        <w:rPr>
          <w:rFonts w:ascii="Arial Narrow" w:hAnsi="Arial Narrow" w:cs="Times New Roman"/>
          <w:sz w:val="24"/>
          <w:szCs w:val="24"/>
        </w:rPr>
      </w:pPr>
      <w:r>
        <w:rPr>
          <w:rFonts w:cs="Times New Roman" w:ascii="Arial Narrow" w:hAnsi="Arial Narrow"/>
          <w:sz w:val="24"/>
          <w:szCs w:val="24"/>
        </w:rPr>
        <w:t>import exit msvcrt.dll</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t>; our data is declared here (the variables needed by our program)</w:t>
      </w:r>
    </w:p>
    <w:p>
      <w:pPr>
        <w:pStyle w:val="Normal"/>
        <w:rPr>
          <w:rFonts w:ascii="Arial Narrow" w:hAnsi="Arial Narrow" w:cs="Times New Roman"/>
          <w:sz w:val="24"/>
          <w:szCs w:val="24"/>
        </w:rPr>
      </w:pPr>
      <w:r>
        <w:rPr>
          <w:rFonts w:cs="Times New Roman" w:ascii="Arial Narrow" w:hAnsi="Arial Narrow"/>
          <w:sz w:val="24"/>
          <w:szCs w:val="24"/>
        </w:rPr>
        <w:t>segment data use32 class=data</w:t>
      </w:r>
    </w:p>
    <w:p>
      <w:pPr>
        <w:pStyle w:val="Normal"/>
        <w:rPr>
          <w:rFonts w:ascii="Arial Narrow" w:hAnsi="Arial Narrow" w:cs="Times New Roman"/>
          <w:sz w:val="24"/>
          <w:szCs w:val="24"/>
        </w:rPr>
      </w:pPr>
      <w:r>
        <w:rPr>
          <w:rFonts w:cs="Times New Roman" w:ascii="Arial Narrow" w:hAnsi="Arial Narrow"/>
          <w:sz w:val="24"/>
          <w:szCs w:val="24"/>
        </w:rPr>
        <w:tab/>
        <w:t>a db -3</w:t>
      </w:r>
    </w:p>
    <w:p>
      <w:pPr>
        <w:pStyle w:val="Normal"/>
        <w:rPr>
          <w:rFonts w:ascii="Arial Narrow" w:hAnsi="Arial Narrow" w:cs="Times New Roman"/>
          <w:sz w:val="24"/>
          <w:szCs w:val="24"/>
        </w:rPr>
      </w:pPr>
      <w:r>
        <w:rPr>
          <w:rFonts w:cs="Times New Roman" w:ascii="Arial Narrow" w:hAnsi="Arial Narrow"/>
          <w:sz w:val="24"/>
          <w:szCs w:val="24"/>
        </w:rPr>
        <w:tab/>
        <w:t>b dw 4</w:t>
      </w:r>
    </w:p>
    <w:p>
      <w:pPr>
        <w:pStyle w:val="Normal"/>
        <w:rPr>
          <w:rFonts w:ascii="Arial Narrow" w:hAnsi="Arial Narrow" w:cs="Times New Roman"/>
          <w:sz w:val="24"/>
          <w:szCs w:val="24"/>
        </w:rPr>
      </w:pPr>
      <w:r>
        <w:rPr>
          <w:rFonts w:cs="Times New Roman" w:ascii="Arial Narrow" w:hAnsi="Arial Narrow"/>
          <w:sz w:val="24"/>
          <w:szCs w:val="24"/>
        </w:rPr>
        <w:tab/>
        <w:t>c db 2</w:t>
      </w:r>
    </w:p>
    <w:p>
      <w:pPr>
        <w:pStyle w:val="Normal"/>
        <w:rPr>
          <w:rFonts w:ascii="Arial Narrow" w:hAnsi="Arial Narrow" w:cs="Times New Roman"/>
          <w:sz w:val="24"/>
          <w:szCs w:val="24"/>
        </w:rPr>
      </w:pPr>
      <w:r>
        <w:rPr>
          <w:rFonts w:cs="Times New Roman" w:ascii="Arial Narrow" w:hAnsi="Arial Narrow"/>
          <w:sz w:val="24"/>
          <w:szCs w:val="24"/>
        </w:rPr>
        <w:tab/>
        <w:t>d db 3</w:t>
      </w:r>
    </w:p>
    <w:p>
      <w:pPr>
        <w:pStyle w:val="Normal"/>
        <w:rPr>
          <w:rFonts w:ascii="Arial Narrow" w:hAnsi="Arial Narrow" w:cs="Times New Roman"/>
          <w:sz w:val="24"/>
          <w:szCs w:val="24"/>
        </w:rPr>
      </w:pPr>
      <w:r>
        <w:rPr>
          <w:rFonts w:cs="Times New Roman" w:ascii="Arial Narrow" w:hAnsi="Arial Narrow"/>
          <w:sz w:val="24"/>
          <w:szCs w:val="24"/>
        </w:rPr>
        <w:tab/>
        <w:t>x dw 0</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t>; our code starts here</w:t>
      </w:r>
    </w:p>
    <w:p>
      <w:pPr>
        <w:pStyle w:val="Normal"/>
        <w:rPr>
          <w:rFonts w:ascii="Arial Narrow" w:hAnsi="Arial Narrow" w:cs="Times New Roman"/>
          <w:sz w:val="24"/>
          <w:szCs w:val="24"/>
        </w:rPr>
      </w:pPr>
      <w:r>
        <w:rPr>
          <w:rFonts w:cs="Times New Roman" w:ascii="Arial Narrow" w:hAnsi="Arial Narrow"/>
          <w:sz w:val="24"/>
          <w:szCs w:val="24"/>
        </w:rPr>
        <w:t>segment code use32 class=code</w:t>
      </w:r>
    </w:p>
    <w:p>
      <w:pPr>
        <w:pStyle w:val="Normal"/>
        <w:rPr>
          <w:rFonts w:ascii="Arial Narrow" w:hAnsi="Arial Narrow" w:cs="Times New Roman"/>
          <w:sz w:val="24"/>
          <w:szCs w:val="24"/>
        </w:rPr>
      </w:pPr>
      <w:r>
        <w:rPr>
          <w:rFonts w:cs="Times New Roman" w:ascii="Arial Narrow" w:hAnsi="Arial Narrow"/>
          <w:sz w:val="24"/>
          <w:szCs w:val="24"/>
        </w:rPr>
        <w:t>start:</w:t>
      </w:r>
    </w:p>
    <w:p>
      <w:pPr>
        <w:pStyle w:val="Normal"/>
        <w:rPr>
          <w:rFonts w:ascii="Arial Narrow" w:hAnsi="Arial Narrow" w:cs="Times New Roman"/>
          <w:sz w:val="24"/>
          <w:szCs w:val="24"/>
        </w:rPr>
      </w:pPr>
      <w:r>
        <w:rPr>
          <w:rFonts w:cs="Times New Roman" w:ascii="Arial Narrow" w:hAnsi="Arial Narrow"/>
          <w:sz w:val="24"/>
          <w:szCs w:val="24"/>
        </w:rPr>
        <w:tab/>
        <w:t>mov al, [a]</w:t>
        <w:tab/>
        <w:t>; AL:=a = -3</w:t>
      </w:r>
    </w:p>
    <w:p>
      <w:pPr>
        <w:pStyle w:val="Normal"/>
        <w:rPr>
          <w:rFonts w:ascii="Arial Narrow" w:hAnsi="Arial Narrow" w:cs="Times New Roman"/>
          <w:sz w:val="24"/>
          <w:szCs w:val="24"/>
        </w:rPr>
      </w:pPr>
      <w:r>
        <w:rPr>
          <w:rFonts w:cs="Times New Roman" w:ascii="Arial Narrow" w:hAnsi="Arial Narrow"/>
          <w:sz w:val="24"/>
          <w:szCs w:val="24"/>
        </w:rPr>
        <w:tab/>
        <w:t>cbw</w:t>
        <w:tab/>
        <w:tab/>
        <w:t>; AX:=-3    (convert AL to AX signed)</w:t>
      </w:r>
    </w:p>
    <w:p>
      <w:pPr>
        <w:pStyle w:val="Normal"/>
        <w:rPr>
          <w:rFonts w:ascii="Arial Narrow" w:hAnsi="Arial Narrow" w:cs="Times New Roman"/>
          <w:sz w:val="24"/>
          <w:szCs w:val="24"/>
        </w:rPr>
      </w:pPr>
      <w:r>
        <w:rPr>
          <w:rFonts w:cs="Times New Roman" w:ascii="Arial Narrow" w:hAnsi="Arial Narrow"/>
          <w:sz w:val="24"/>
          <w:szCs w:val="24"/>
        </w:rPr>
        <w:tab/>
        <w:t>imul word [b]</w:t>
        <w:tab/>
        <w:t>; DX:AX:= AX * B = -3 * 4 = -12</w:t>
      </w:r>
    </w:p>
    <w:p>
      <w:pPr>
        <w:pStyle w:val="Normal"/>
        <w:rPr>
          <w:rFonts w:ascii="Arial Narrow" w:hAnsi="Arial Narrow" w:cs="Times New Roman"/>
          <w:sz w:val="24"/>
          <w:szCs w:val="24"/>
        </w:rPr>
      </w:pPr>
      <w:r>
        <w:rPr>
          <w:rFonts w:cs="Times New Roman" w:ascii="Arial Narrow" w:hAnsi="Arial Narrow"/>
          <w:sz w:val="24"/>
          <w:szCs w:val="24"/>
        </w:rPr>
        <w:tab/>
        <w:t>; we need to convert “d” from byte to word</w:t>
      </w:r>
    </w:p>
    <w:p>
      <w:pPr>
        <w:pStyle w:val="Normal"/>
        <w:ind w:firstLine="720"/>
        <w:rPr>
          <w:rFonts w:ascii="Arial Narrow" w:hAnsi="Arial Narrow" w:cs="Times New Roman"/>
          <w:sz w:val="24"/>
          <w:szCs w:val="24"/>
        </w:rPr>
      </w:pPr>
      <w:r>
        <w:rPr>
          <w:rFonts w:cs="Times New Roman" w:ascii="Arial Narrow" w:hAnsi="Arial Narrow"/>
          <w:sz w:val="24"/>
          <w:szCs w:val="24"/>
        </w:rPr>
        <w:t>mov bx, ax</w:t>
        <w:tab/>
        <w:t>; DX:BX:=-12</w:t>
      </w:r>
    </w:p>
    <w:p>
      <w:pPr>
        <w:pStyle w:val="Normal"/>
        <w:ind w:firstLine="720"/>
        <w:rPr>
          <w:rFonts w:ascii="Arial Narrow" w:hAnsi="Arial Narrow" w:cs="Times New Roman"/>
          <w:sz w:val="24"/>
          <w:szCs w:val="24"/>
        </w:rPr>
      </w:pPr>
      <w:r>
        <w:rPr>
          <w:rFonts w:cs="Times New Roman" w:ascii="Arial Narrow" w:hAnsi="Arial Narrow"/>
          <w:sz w:val="24"/>
          <w:szCs w:val="24"/>
        </w:rPr>
        <w:t>mov al, [d]</w:t>
        <w:tab/>
        <w:t>; AL:=d = 3</w:t>
      </w:r>
    </w:p>
    <w:p>
      <w:pPr>
        <w:pStyle w:val="Normal"/>
        <w:ind w:firstLine="720"/>
        <w:rPr>
          <w:rFonts w:ascii="Arial Narrow" w:hAnsi="Arial Narrow" w:cs="Times New Roman"/>
          <w:sz w:val="24"/>
          <w:szCs w:val="24"/>
        </w:rPr>
      </w:pPr>
      <w:r>
        <w:rPr>
          <w:rFonts w:cs="Times New Roman" w:ascii="Arial Narrow" w:hAnsi="Arial Narrow"/>
          <w:sz w:val="24"/>
          <w:szCs w:val="24"/>
        </w:rPr>
        <w:t>cbw</w:t>
        <w:tab/>
        <w:tab/>
        <w:t>; AX:=AL=3</w:t>
      </w:r>
    </w:p>
    <w:p>
      <w:pPr>
        <w:pStyle w:val="Normal"/>
        <w:ind w:firstLine="720"/>
        <w:rPr>
          <w:rFonts w:ascii="Arial Narrow" w:hAnsi="Arial Narrow" w:cs="Times New Roman"/>
          <w:sz w:val="24"/>
          <w:szCs w:val="24"/>
        </w:rPr>
      </w:pPr>
      <w:r>
        <w:rPr>
          <w:rFonts w:cs="Times New Roman" w:ascii="Arial Narrow" w:hAnsi="Arial Narrow"/>
          <w:sz w:val="24"/>
          <w:szCs w:val="24"/>
        </w:rPr>
        <w:t>mov cx, ax</w:t>
        <w:tab/>
        <w:t>; CX:=3</w:t>
      </w:r>
    </w:p>
    <w:p>
      <w:pPr>
        <w:pStyle w:val="Normal"/>
        <w:ind w:firstLine="720"/>
        <w:rPr>
          <w:rFonts w:ascii="Arial Narrow" w:hAnsi="Arial Narrow" w:cs="Times New Roman"/>
          <w:sz w:val="24"/>
          <w:szCs w:val="24"/>
        </w:rPr>
      </w:pPr>
      <w:r>
        <w:rPr>
          <w:rFonts w:cs="Times New Roman" w:ascii="Arial Narrow" w:hAnsi="Arial Narrow"/>
          <w:sz w:val="24"/>
          <w:szCs w:val="24"/>
        </w:rPr>
        <w:t>mov ax, bx</w:t>
        <w:tab/>
        <w:t>; move BX back to AX so that DX:AX=-12</w:t>
      </w:r>
    </w:p>
    <w:p>
      <w:pPr>
        <w:pStyle w:val="Normal"/>
        <w:ind w:firstLine="720"/>
        <w:rPr>
          <w:rFonts w:ascii="Arial Narrow" w:hAnsi="Arial Narrow" w:cs="Times New Roman"/>
          <w:sz w:val="24"/>
          <w:szCs w:val="24"/>
        </w:rPr>
      </w:pPr>
      <w:r>
        <w:rPr>
          <w:rFonts w:cs="Times New Roman" w:ascii="Arial Narrow" w:hAnsi="Arial Narrow"/>
          <w:sz w:val="24"/>
          <w:szCs w:val="24"/>
        </w:rPr>
        <w:t>idiv cx</w:t>
        <w:tab/>
        <w:tab/>
        <w:t>; AX:=DX:AX / CX = -12 / 3 = -4        DX:=DX:AX % CX = -12 % 4 = 0</w:t>
      </w:r>
    </w:p>
    <w:p>
      <w:pPr>
        <w:pStyle w:val="Normal"/>
        <w:ind w:firstLine="720"/>
        <w:rPr>
          <w:rFonts w:ascii="Arial Narrow" w:hAnsi="Arial Narrow" w:cs="Times New Roman"/>
          <w:sz w:val="24"/>
          <w:szCs w:val="24"/>
        </w:rPr>
      </w:pPr>
      <w:r>
        <w:rPr>
          <w:rFonts w:cs="Times New Roman" w:ascii="Arial Narrow" w:hAnsi="Arial Narrow"/>
          <w:sz w:val="24"/>
          <w:szCs w:val="24"/>
        </w:rPr>
        <w:t>; we must convert “c” from byte to word; first clear the AX register</w:t>
      </w:r>
    </w:p>
    <w:p>
      <w:pPr>
        <w:pStyle w:val="Normal"/>
        <w:ind w:firstLine="720"/>
        <w:rPr>
          <w:rFonts w:ascii="Arial Narrow" w:hAnsi="Arial Narrow" w:cs="Times New Roman"/>
          <w:sz w:val="24"/>
          <w:szCs w:val="24"/>
        </w:rPr>
      </w:pPr>
      <w:r>
        <w:rPr>
          <w:rFonts w:cs="Times New Roman" w:ascii="Arial Narrow" w:hAnsi="Arial Narrow"/>
          <w:sz w:val="24"/>
          <w:szCs w:val="24"/>
        </w:rPr>
        <w:t>mov bx, ax</w:t>
        <w:tab/>
        <w:t>; BX:=AX=-4</w:t>
      </w:r>
    </w:p>
    <w:p>
      <w:pPr>
        <w:pStyle w:val="Normal"/>
        <w:ind w:firstLine="720"/>
        <w:rPr>
          <w:rFonts w:ascii="Arial Narrow" w:hAnsi="Arial Narrow" w:cs="Times New Roman"/>
          <w:sz w:val="24"/>
          <w:szCs w:val="24"/>
        </w:rPr>
      </w:pPr>
      <w:r>
        <w:rPr>
          <w:rFonts w:cs="Times New Roman" w:ascii="Arial Narrow" w:hAnsi="Arial Narrow"/>
          <w:sz w:val="24"/>
          <w:szCs w:val="24"/>
        </w:rPr>
        <w:t>mov al, [c]</w:t>
        <w:tab/>
        <w:t>; AL:=c=2</w:t>
      </w:r>
    </w:p>
    <w:p>
      <w:pPr>
        <w:pStyle w:val="Normal"/>
        <w:ind w:firstLine="720"/>
        <w:rPr>
          <w:rFonts w:ascii="Arial Narrow" w:hAnsi="Arial Narrow" w:cs="Times New Roman"/>
          <w:sz w:val="24"/>
          <w:szCs w:val="24"/>
        </w:rPr>
      </w:pPr>
      <w:r>
        <w:rPr>
          <w:rFonts w:cs="Times New Roman" w:ascii="Arial Narrow" w:hAnsi="Arial Narrow"/>
          <w:sz w:val="24"/>
          <w:szCs w:val="24"/>
        </w:rPr>
        <w:t>cbw</w:t>
        <w:tab/>
        <w:tab/>
        <w:t>; AX:=AL=2</w:t>
      </w:r>
    </w:p>
    <w:p>
      <w:pPr>
        <w:pStyle w:val="Normal"/>
        <w:ind w:firstLine="720"/>
        <w:rPr>
          <w:rFonts w:ascii="Arial Narrow" w:hAnsi="Arial Narrow" w:cs="Times New Roman"/>
          <w:sz w:val="24"/>
          <w:szCs w:val="24"/>
        </w:rPr>
      </w:pPr>
      <w:r>
        <w:rPr>
          <w:rFonts w:cs="Times New Roman" w:ascii="Arial Narrow" w:hAnsi="Arial Narrow"/>
          <w:sz w:val="24"/>
          <w:szCs w:val="24"/>
        </w:rPr>
        <w:t>sub BX, AX</w:t>
        <w:tab/>
        <w:t>;BX:=BX-AX = -4 -2 = -6</w:t>
      </w:r>
    </w:p>
    <w:p>
      <w:pPr>
        <w:pStyle w:val="Normal"/>
        <w:ind w:firstLine="720"/>
        <w:rPr>
          <w:rFonts w:ascii="Arial Narrow" w:hAnsi="Arial Narrow" w:cs="Times New Roman"/>
          <w:sz w:val="24"/>
          <w:szCs w:val="24"/>
        </w:rPr>
      </w:pPr>
      <w:r>
        <w:rPr>
          <w:rFonts w:cs="Times New Roman" w:ascii="Arial Narrow" w:hAnsi="Arial Narrow"/>
          <w:sz w:val="24"/>
          <w:szCs w:val="24"/>
        </w:rPr>
        <w:t>mov [x], BX</w:t>
        <w:tab/>
        <w:t>; x:=-6</w:t>
      </w:r>
    </w:p>
    <w:p>
      <w:pPr>
        <w:pStyle w:val="Normal"/>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 </w:t>
      </w:r>
      <w:r>
        <w:rPr>
          <w:rFonts w:cs="Times New Roman" w:ascii="Arial Narrow" w:hAnsi="Arial Narrow"/>
          <w:i/>
          <w:sz w:val="24"/>
          <w:szCs w:val="24"/>
        </w:rPr>
        <w:t>exit</w:t>
      </w:r>
      <w:r>
        <w:rPr>
          <w:rFonts w:cs="Times New Roman" w:ascii="Arial Narrow" w:hAnsi="Arial Narrow"/>
          <w:sz w:val="24"/>
          <w:szCs w:val="24"/>
        </w:rPr>
        <w:t>(0)</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push    dword 0             ; push the parameter for </w:t>
      </w:r>
      <w:r>
        <w:rPr>
          <w:rFonts w:cs="Times New Roman" w:ascii="Arial Narrow" w:hAnsi="Arial Narrow"/>
          <w:i/>
          <w:sz w:val="24"/>
          <w:szCs w:val="24"/>
        </w:rPr>
        <w:t>exit</w:t>
      </w:r>
      <w:r>
        <w:rPr>
          <w:rFonts w:cs="Times New Roman" w:ascii="Arial Narrow" w:hAnsi="Arial Narrow"/>
          <w:sz w:val="24"/>
          <w:szCs w:val="24"/>
        </w:rPr>
        <w:t xml:space="preserve"> onto the stack</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call    [exit]       </w:t>
        <w:tab/>
        <w:tab/>
        <w:t xml:space="preserve">; call </w:t>
      </w:r>
      <w:r>
        <w:rPr>
          <w:rFonts w:cs="Times New Roman" w:ascii="Arial Narrow" w:hAnsi="Arial Narrow"/>
          <w:i/>
          <w:sz w:val="24"/>
          <w:szCs w:val="24"/>
        </w:rPr>
        <w:t>exit</w:t>
      </w:r>
      <w:r>
        <w:rPr>
          <w:rFonts w:cs="Times New Roman" w:ascii="Arial Narrow" w:hAnsi="Arial Narrow"/>
          <w:sz w:val="24"/>
          <w:szCs w:val="24"/>
        </w:rPr>
        <w:t xml:space="preserve"> to terminate the program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4"/>
          <w:szCs w:val="24"/>
          <w:u w:val="single"/>
        </w:rPr>
        <w:t>Ex. 4</w:t>
      </w:r>
      <w:r>
        <w:rPr>
          <w:rFonts w:cs="Times New Roman" w:ascii="Times New Roman" w:hAnsi="Times New Roman"/>
          <w:sz w:val="24"/>
          <w:szCs w:val="24"/>
        </w:rPr>
        <w:t xml:space="preserve"> Compute the value of the expression  (a*b*c – d)/e - </w:t>
      </w:r>
      <w:r>
        <w:rPr>
          <w:rFonts w:cs="Times New Roman" w:ascii="Times New Roman" w:hAnsi="Times New Roman"/>
          <w:sz w:val="24"/>
          <w:szCs w:val="24"/>
        </w:rPr>
        <w:t>x</w:t>
      </w:r>
      <w:r>
        <w:rPr>
          <w:rFonts w:cs="Times New Roman" w:ascii="Times New Roman" w:hAnsi="Times New Roman"/>
          <w:sz w:val="24"/>
          <w:szCs w:val="24"/>
        </w:rPr>
        <w:t xml:space="preserve">  where all numbers are signed and </w:t>
      </w:r>
      <w:r>
        <w:rPr>
          <w:rFonts w:cs="Times New Roman" w:ascii="Times New Roman" w:hAnsi="Times New Roman"/>
          <w:i/>
          <w:sz w:val="24"/>
          <w:szCs w:val="24"/>
        </w:rPr>
        <w:t>a, b, c, d</w:t>
      </w:r>
      <w:r>
        <w:rPr>
          <w:rFonts w:cs="Times New Roman" w:ascii="Times New Roman" w:hAnsi="Times New Roman"/>
          <w:sz w:val="24"/>
          <w:szCs w:val="24"/>
        </w:rPr>
        <w:t xml:space="preserve"> are bytes and </w:t>
      </w:r>
      <w:r>
        <w:rPr>
          <w:rFonts w:cs="Times New Roman" w:ascii="Times New Roman" w:hAnsi="Times New Roman"/>
          <w:i/>
          <w:sz w:val="24"/>
          <w:szCs w:val="24"/>
        </w:rPr>
        <w:t xml:space="preserve">e </w:t>
      </w:r>
      <w:r>
        <w:rPr>
          <w:rFonts w:cs="Times New Roman" w:ascii="Times New Roman" w:hAnsi="Times New Roman"/>
          <w:sz w:val="24"/>
          <w:szCs w:val="24"/>
        </w:rPr>
        <w:t xml:space="preserve">is a word, and </w:t>
      </w:r>
      <w:r>
        <w:rPr>
          <w:rFonts w:cs="Times New Roman" w:ascii="Times New Roman" w:hAnsi="Times New Roman"/>
          <w:sz w:val="24"/>
          <w:szCs w:val="24"/>
        </w:rPr>
        <w:t>x</w:t>
      </w:r>
      <w:r>
        <w:rPr>
          <w:rFonts w:cs="Times New Roman" w:ascii="Times New Roman" w:hAnsi="Times New Roman"/>
          <w:sz w:val="24"/>
          <w:szCs w:val="24"/>
        </w:rPr>
        <w:t xml:space="preserve"> is a quad.</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bits 32 ; assembling for the 32 bits architecture</w:t>
        <w:br/>
        <w:t xml:space="preserve">global start        </w:t>
        <w:br/>
        <w:br/>
        <w:t>extern exit               ; tell nasm that exit exists even if we won't be defining it</w:t>
        <w:br/>
        <w:t xml:space="preserve">import exit msvcrt.dll    </w:t>
        <w:br/>
        <w:br/>
        <w:t>segment data use32 class=data</w:t>
        <w:br/>
        <w:t xml:space="preserve">    a db -2</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b db 5</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c db 2</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d db 1</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e dw 2 </w:t>
        <w:br/>
        <w:t xml:space="preserve">    x dq 100</w:t>
        <w:br/>
        <w:br/>
        <w:t>segment code use32 class=code</w:t>
        <w:br/>
        <w:t xml:space="preserve">    start:  ; (a*b*c-d)/e-x</w:t>
        <w:br/>
        <w:t xml:space="preserve">        mov AL, [a]</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imul byte [b] ; AX= a*b</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mov BX, AX ; BX=a*b</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mov AL, [c]</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cbw ; AX=c</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imul BX ; DX:AX=A*b*c </w:t>
      </w:r>
    </w:p>
    <w:p>
      <w:pPr>
        <w:pStyle w:val="Normal"/>
        <w:rPr/>
      </w:pPr>
      <w:r>
        <w:rPr>
          <w:rFonts w:cs="Times New Roman" w:ascii="Times New Roman" w:hAnsi="Times New Roman"/>
          <w:sz w:val="24"/>
          <w:szCs w:val="24"/>
        </w:rPr>
        <w:t xml:space="preserve">        </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 xml:space="preserve">we use the stack to convert DX:AX to EBX </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push DX  ; </w:t>
      </w:r>
      <w:r>
        <w:rPr>
          <w:rFonts w:cs="Times New Roman" w:ascii="Times New Roman" w:hAnsi="Times New Roman"/>
          <w:sz w:val="24"/>
          <w:szCs w:val="24"/>
        </w:rPr>
        <w:t>push will add the word from DX on the top of the stack</w:t>
      </w:r>
      <w:r>
        <w:rPr>
          <w:rFonts w:cs="Times New Roman" w:ascii="Times New Roman" w:hAnsi="Times New Roman"/>
          <w:sz w:val="24"/>
          <w:szCs w:val="24"/>
        </w:rPr>
        <w:t xml:space="preserve"> </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push AX</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pop EBX ; EBX=a*b*c   </w:t>
      </w:r>
      <w:r>
        <w:rPr>
          <w:rFonts w:cs="Times New Roman" w:ascii="Times New Roman" w:hAnsi="Times New Roman"/>
          <w:sz w:val="24"/>
          <w:szCs w:val="24"/>
        </w:rPr>
        <w:t>pop will extract the dword from the top of the stack</w:t>
      </w:r>
    </w:p>
    <w:p>
      <w:pPr>
        <w:pStyle w:val="Normal"/>
        <w:rPr/>
      </w:pPr>
      <w:r>
        <w:rPr>
          <w:rFonts w:cs="Times New Roman" w:ascii="Times New Roman" w:hAnsi="Times New Roman"/>
          <w:sz w:val="24"/>
          <w:szCs w:val="24"/>
        </w:rPr>
        <w:t xml:space="preserve">        </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mov AL, [d]   ; </w:t>
      </w:r>
      <w:r>
        <w:rPr>
          <w:rFonts w:cs="Times New Roman" w:ascii="Times New Roman" w:hAnsi="Times New Roman"/>
          <w:sz w:val="24"/>
          <w:szCs w:val="24"/>
        </w:rPr>
        <w:t>convert d from byte to dword in eax</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cbw; AX=d </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cwde ; EAX=d </w:t>
      </w:r>
    </w:p>
    <w:p>
      <w:pPr>
        <w:pStyle w:val="Normal"/>
        <w:rPr/>
      </w:pPr>
      <w:r>
        <w:rPr>
          <w:rFonts w:cs="Times New Roman" w:ascii="Times New Roman" w:hAnsi="Times New Roman"/>
          <w:sz w:val="24"/>
          <w:szCs w:val="24"/>
        </w:rPr>
        <w:t xml:space="preserve">        </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sub EBX, EAX; EBX= a*b*c-d </w:t>
      </w:r>
    </w:p>
    <w:p>
      <w:pPr>
        <w:pStyle w:val="Normal"/>
        <w:rPr/>
      </w:pPr>
      <w:r>
        <w:rPr>
          <w:rFonts w:cs="Times New Roman" w:ascii="Times New Roman" w:hAnsi="Times New Roman"/>
          <w:sz w:val="24"/>
          <w:szCs w:val="24"/>
        </w:rPr>
        <w:t xml:space="preserve">       </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 EBX to DX:AX  </w:t>
      </w:r>
      <w:r>
        <w:rPr>
          <w:rFonts w:cs="Times New Roman" w:ascii="Times New Roman" w:hAnsi="Times New Roman"/>
          <w:sz w:val="24"/>
          <w:szCs w:val="24"/>
        </w:rPr>
        <w:t>use the stack to convert back to DX:AX so we can do the division</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push EBX</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pop AX</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pop DX</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idiv word [e]; AX=(a*b*c-d)/e  </w:t>
      </w:r>
      <w:r>
        <w:rPr>
          <w:rFonts w:cs="Times New Roman" w:ascii="Times New Roman" w:hAnsi="Times New Roman"/>
          <w:sz w:val="24"/>
          <w:szCs w:val="24"/>
        </w:rPr>
        <w:t>we use only the quotient further</w:t>
      </w:r>
      <w:r>
        <w:rPr>
          <w:rFonts w:cs="Times New Roman" w:ascii="Times New Roman" w:hAnsi="Times New Roman"/>
          <w:sz w:val="24"/>
          <w:szCs w:val="24"/>
        </w:rPr>
        <w:br/>
        <w:t xml:space="preserve">        </w:t>
        <w:br/>
        <w:t xml:space="preserve">        cwde ; AX-&gt; EAX=(a*b*c-d)/e</w:t>
        <w:br/>
        <w:t xml:space="preserve">        cdq; EAX-&gt; EDX:EAX=(a*b*c-d)/e  ; </w:t>
      </w:r>
      <w:r>
        <w:rPr>
          <w:rFonts w:cs="Times New Roman" w:ascii="Times New Roman" w:hAnsi="Times New Roman"/>
          <w:sz w:val="24"/>
          <w:szCs w:val="24"/>
        </w:rPr>
        <w:t>converted the result to a quad so we can substract x which is a quad</w:t>
      </w:r>
      <w:r>
        <w:rPr>
          <w:rFonts w:cs="Times New Roman" w:ascii="Times New Roman" w:hAnsi="Times New Roman"/>
          <w:sz w:val="24"/>
          <w:szCs w:val="24"/>
        </w:rPr>
        <w:br/>
        <w:t xml:space="preserve">        </w:t>
        <w:br/>
        <w:t xml:space="preserve">        sub EAX, [x]  ; </w:t>
      </w:r>
      <w:r>
        <w:rPr>
          <w:rFonts w:cs="Times New Roman" w:ascii="Times New Roman" w:hAnsi="Times New Roman"/>
          <w:sz w:val="24"/>
          <w:szCs w:val="24"/>
        </w:rPr>
        <w:t>subtract the low part from the number (based on little endian representation</w:t>
      </w:r>
      <w:r>
        <w:rPr>
          <w:rFonts w:cs="Times New Roman" w:ascii="Times New Roman" w:hAnsi="Times New Roman"/>
          <w:sz w:val="24"/>
          <w:szCs w:val="24"/>
        </w:rPr>
        <w:br/>
        <w:t xml:space="preserve">        sub EDX, [x+4] ; </w:t>
      </w:r>
      <w:r>
        <w:rPr>
          <w:rFonts w:cs="Times New Roman" w:ascii="Times New Roman" w:hAnsi="Times New Roman"/>
          <w:sz w:val="24"/>
          <w:szCs w:val="24"/>
        </w:rPr>
        <w:t>subtract the hish part of the number and the CF (set to 1 if there was a borrow digit)</w:t>
      </w:r>
      <w:r>
        <w:rPr>
          <w:rFonts w:cs="Times New Roman" w:ascii="Times New Roman" w:hAnsi="Times New Roman"/>
          <w:sz w:val="24"/>
          <w:szCs w:val="24"/>
        </w:rPr>
        <w:br/>
        <w:t xml:space="preserve">        ; result in EDX:EAX= (a*b*c-d)/e-x</w:t>
        <w:br/>
        <w:t xml:space="preserve">    </w:t>
        <w:br/>
        <w:t xml:space="preserve">        ; exit(0)</w:t>
        <w:br/>
        <w:t xml:space="preserve">        push    dword 0      ; push the parameter for exit onto the stack</w:t>
        <w:br/>
        <w:t xml:space="preserve">        call    [exit]       ; call exit to terminate the program</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New instructions </w:t>
      </w:r>
      <w:r>
        <w:rPr>
          <w:rFonts w:cs="Times New Roman" w:ascii="Times New Roman" w:hAnsi="Times New Roman"/>
          <w:sz w:val="24"/>
          <w:szCs w:val="24"/>
        </w:rPr>
        <w:t>when performing additions or subtraction with numbers split in 2 registers</w:t>
      </w:r>
      <w:r>
        <w:rPr>
          <w:rFonts w:cs="Times New Roman" w:ascii="Times New Roman" w:hAnsi="Times New Roman"/>
          <w:sz w:val="24"/>
          <w:szCs w:val="24"/>
        </w:rPr>
        <w:t>:</w:t>
      </w:r>
    </w:p>
    <w:p>
      <w:pPr>
        <w:pStyle w:val="Normal"/>
        <w:rPr/>
      </w:pPr>
      <w:r>
        <w:rPr>
          <w:rFonts w:cs="Times New Roman" w:ascii="Times New Roman" w:hAnsi="Times New Roman"/>
          <w:b/>
          <w:sz w:val="24"/>
          <w:szCs w:val="24"/>
        </w:rPr>
        <w:t>ADC</w:t>
      </w:r>
      <w:r>
        <w:rPr>
          <w:rFonts w:cs="Times New Roman" w:ascii="Times New Roman" w:hAnsi="Times New Roman"/>
          <w:sz w:val="24"/>
          <w:szCs w:val="24"/>
        </w:rPr>
        <w:t xml:space="preserve"> – Add with Carry</w:t>
      </w:r>
    </w:p>
    <w:p>
      <w:pPr>
        <w:pStyle w:val="Normal"/>
        <w:jc w:val="both"/>
        <w:rPr/>
      </w:pPr>
      <w:r>
        <w:rPr>
          <w:rFonts w:cs="Times New Roman" w:ascii="Times New Roman" w:hAnsi="Times New Roman"/>
          <w:sz w:val="24"/>
          <w:szCs w:val="32"/>
        </w:rPr>
        <w:t xml:space="preserve">adc dest, source </w:t>
        <w:tab/>
        <w:t>=&gt; dest:=dest+source+CF</w:t>
      </w:r>
    </w:p>
    <w:p>
      <w:pPr>
        <w:pStyle w:val="Normal"/>
        <w:jc w:val="both"/>
        <w:rPr>
          <w:rFonts w:ascii="Times New Roman" w:hAnsi="Times New Roman" w:cs="Times New Roman"/>
          <w:sz w:val="24"/>
          <w:szCs w:val="32"/>
        </w:rPr>
      </w:pPr>
      <w:r>
        <w:rPr>
          <w:rFonts w:cs="Times New Roman" w:ascii="Times New Roman" w:hAnsi="Times New Roman"/>
          <w:sz w:val="24"/>
          <w:szCs w:val="32"/>
        </w:rPr>
      </w:r>
    </w:p>
    <w:p>
      <w:pPr>
        <w:pStyle w:val="Normal"/>
        <w:jc w:val="both"/>
        <w:rPr/>
      </w:pPr>
      <w:r>
        <w:rPr>
          <w:rFonts w:cs="Times New Roman" w:ascii="Times New Roman" w:hAnsi="Times New Roman"/>
          <w:b/>
          <w:sz w:val="24"/>
          <w:szCs w:val="32"/>
        </w:rPr>
        <w:t>SBB</w:t>
      </w:r>
      <w:r>
        <w:rPr>
          <w:rFonts w:cs="Times New Roman" w:ascii="Times New Roman" w:hAnsi="Times New Roman"/>
          <w:sz w:val="24"/>
          <w:szCs w:val="32"/>
        </w:rPr>
        <w:t xml:space="preserve"> – Substract with borrow</w:t>
      </w:r>
    </w:p>
    <w:p>
      <w:pPr>
        <w:pStyle w:val="Normal"/>
        <w:rPr>
          <w:rFonts w:ascii="Times New Roman" w:hAnsi="Times New Roman" w:cs="Times New Roman"/>
          <w:sz w:val="24"/>
          <w:szCs w:val="24"/>
        </w:rPr>
      </w:pPr>
      <w:r>
        <w:rPr>
          <w:rFonts w:cs="Times New Roman" w:ascii="Times New Roman" w:hAnsi="Times New Roman"/>
          <w:sz w:val="24"/>
          <w:szCs w:val="32"/>
        </w:rPr>
        <w:t>sbb dest, source</w:t>
        <w:tab/>
        <w:t>=&gt; dest:=dest+source+CF</w:t>
      </w:r>
    </w:p>
    <w:p>
      <w:pPr>
        <w:pStyle w:val="ListParagraph"/>
        <w:spacing w:before="0" w:after="0"/>
        <w:ind w:left="360" w:hanging="0"/>
        <w:contextualSpacing/>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Arial Narro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346d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346d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70415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346d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346d7"/>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a346d7"/>
    <w:rPr>
      <w:rFonts w:ascii="Calibri Light" w:hAnsi="Calibri Light" w:eastAsia="" w:cs="" w:asciiTheme="majorHAnsi" w:cstheme="majorBidi" w:eastAsiaTheme="majorEastAsia" w:hAnsiTheme="majorHAnsi"/>
      <w:spacing w:val="-10"/>
      <w:kern w:val="2"/>
      <w:sz w:val="56"/>
      <w:szCs w:val="56"/>
    </w:rPr>
  </w:style>
  <w:style w:type="character" w:styleId="BalloonTextChar" w:customStyle="1">
    <w:name w:val="Balloon Text Char"/>
    <w:basedOn w:val="DefaultParagraphFont"/>
    <w:link w:val="BalloonText"/>
    <w:uiPriority w:val="99"/>
    <w:semiHidden/>
    <w:qFormat/>
    <w:rsid w:val="00812a62"/>
    <w:rPr>
      <w:rFonts w:ascii="Segoe UI" w:hAnsi="Segoe UI" w:cs="Segoe UI"/>
      <w:sz w:val="18"/>
      <w:szCs w:val="18"/>
    </w:rPr>
  </w:style>
  <w:style w:type="character" w:styleId="Heading3Char" w:customStyle="1">
    <w:name w:val="Heading 3 Char"/>
    <w:basedOn w:val="DefaultParagraphFont"/>
    <w:link w:val="Heading3"/>
    <w:uiPriority w:val="9"/>
    <w:qFormat/>
    <w:rsid w:val="0070415e"/>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Internet Link"/>
    <w:basedOn w:val="DefaultParagraphFont"/>
    <w:uiPriority w:val="99"/>
    <w:unhideWhenUsed/>
    <w:rsid w:val="0070415e"/>
    <w:rPr>
      <w:color w:val="0563C1" w:themeColor="hyperlink"/>
      <w:u w:val="single"/>
    </w:rPr>
  </w:style>
  <w:style w:type="character" w:styleId="UnresolvedMention">
    <w:name w:val="Unresolved Mention"/>
    <w:basedOn w:val="DefaultParagraphFont"/>
    <w:uiPriority w:val="99"/>
    <w:semiHidden/>
    <w:unhideWhenUsed/>
    <w:qFormat/>
    <w:rsid w:val="003a6612"/>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a346d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386a40"/>
    <w:pPr>
      <w:spacing w:before="0" w:after="160"/>
      <w:ind w:left="720" w:hanging="0"/>
      <w:contextualSpacing/>
    </w:pPr>
    <w:rPr/>
  </w:style>
  <w:style w:type="paragraph" w:styleId="BalloonText">
    <w:name w:val="Balloon Text"/>
    <w:basedOn w:val="Normal"/>
    <w:link w:val="BalloonTextChar"/>
    <w:uiPriority w:val="99"/>
    <w:semiHidden/>
    <w:unhideWhenUsed/>
    <w:qFormat/>
    <w:rsid w:val="00812a62"/>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70415e"/>
    <w:pPr/>
    <w:rPr/>
  </w:style>
  <w:style w:type="paragraph" w:styleId="Contents1">
    <w:name w:val="TOC 1"/>
    <w:basedOn w:val="Normal"/>
    <w:next w:val="Normal"/>
    <w:autoRedefine/>
    <w:uiPriority w:val="39"/>
    <w:unhideWhenUsed/>
    <w:rsid w:val="0070415e"/>
    <w:pPr>
      <w:spacing w:before="0" w:after="100"/>
    </w:pPr>
    <w:rPr/>
  </w:style>
  <w:style w:type="paragraph" w:styleId="Contents2">
    <w:name w:val="TOC 2"/>
    <w:basedOn w:val="Normal"/>
    <w:next w:val="Normal"/>
    <w:autoRedefine/>
    <w:uiPriority w:val="39"/>
    <w:unhideWhenUsed/>
    <w:rsid w:val="0070415e"/>
    <w:pPr>
      <w:spacing w:before="0" w:after="100"/>
      <w:ind w:left="220" w:hanging="0"/>
    </w:pPr>
    <w:rPr/>
  </w:style>
  <w:style w:type="paragraph" w:styleId="Contents3">
    <w:name w:val="TOC 3"/>
    <w:basedOn w:val="Normal"/>
    <w:next w:val="Normal"/>
    <w:autoRedefine/>
    <w:uiPriority w:val="39"/>
    <w:unhideWhenUsed/>
    <w:rsid w:val="0070415e"/>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d127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401EE2BBC24ACE4ABE4FA8684C5703D1" ma:contentTypeVersion="4" ma:contentTypeDescription="Create a new document." ma:contentTypeScope="" ma:versionID="951f3bb9a30c57814a070dabeb048cd5">
  <xsd:schema xmlns:xsd="http://www.w3.org/2001/XMLSchema" xmlns:xs="http://www.w3.org/2001/XMLSchema" xmlns:p="http://schemas.microsoft.com/office/2006/metadata/properties" xmlns:ns2="0f40dc79-c670-4e89-9f23-9ada673ebcb1" targetNamespace="http://schemas.microsoft.com/office/2006/metadata/properties" ma:root="true" ma:fieldsID="dcd41e83b32de5d53362ceca9010a3c0" ns2:_="">
    <xsd:import namespace="0f40dc79-c670-4e89-9f23-9ada673ebc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0dc79-c670-4e89-9f23-9ada673eb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82F60F-55B7-4338-B8F5-95B7AE28ED56}">
  <ds:schemaRefs>
    <ds:schemaRef ds:uri="http://schemas.openxmlformats.org/officeDocument/2006/bibliography"/>
  </ds:schemaRefs>
</ds:datastoreItem>
</file>

<file path=customXml/itemProps2.xml><?xml version="1.0" encoding="utf-8"?>
<ds:datastoreItem xmlns:ds="http://schemas.openxmlformats.org/officeDocument/2006/customXml" ds:itemID="{49F6C736-C97F-4CAD-8CB4-E433F1500DA9}"/>
</file>

<file path=customXml/itemProps3.xml><?xml version="1.0" encoding="utf-8"?>
<ds:datastoreItem xmlns:ds="http://schemas.openxmlformats.org/officeDocument/2006/customXml" ds:itemID="{415B6B2C-6B65-4E2D-BABA-7892803D7644}"/>
</file>

<file path=customXml/itemProps4.xml><?xml version="1.0" encoding="utf-8"?>
<ds:datastoreItem xmlns:ds="http://schemas.openxmlformats.org/officeDocument/2006/customXml" ds:itemID="{8407A478-A4FA-4F0B-A5CE-B5FCA14E0A28}"/>
</file>

<file path=docProps/app.xml><?xml version="1.0" encoding="utf-8"?>
<Properties xmlns="http://schemas.openxmlformats.org/officeDocument/2006/extended-properties" xmlns:vt="http://schemas.openxmlformats.org/officeDocument/2006/docPropsVTypes">
  <Template>Normal.dotm</Template>
  <TotalTime>10</TotalTime>
  <Application>LibreOffice/6.3.4.2$Windows_X86_64 LibreOffice_project/60da17e045e08f1793c57c00ba83cdfce946d0aa</Application>
  <Pages>10</Pages>
  <Words>2498</Words>
  <Characters>10574</Characters>
  <CharactersWithSpaces>13635</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dc:description/>
  <cp:lastModifiedBy/>
  <cp:revision>6</cp:revision>
  <cp:lastPrinted>2020-10-14T16:56:00Z</cp:lastPrinted>
  <dcterms:created xsi:type="dcterms:W3CDTF">2023-10-18T13:05:00Z</dcterms:created>
  <dcterms:modified xsi:type="dcterms:W3CDTF">2023-10-24T11:59:00Z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0x010100401EE2BBC24ACE4ABE4FA8684C5703D1</vt:lpwstr>
  </property>
</Properties>
</file>