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24BE6" w14:textId="77777777" w:rsidR="00BF00C1" w:rsidRDefault="006123C2" w:rsidP="00E34472">
      <w:pPr>
        <w:spacing w:line="480" w:lineRule="auto"/>
      </w:pPr>
      <w:r>
        <w:t>Derrick Murphy</w:t>
      </w:r>
    </w:p>
    <w:p w14:paraId="684679EA" w14:textId="77777777" w:rsidR="006123C2" w:rsidRDefault="006123C2" w:rsidP="00E34472">
      <w:pPr>
        <w:spacing w:line="480" w:lineRule="auto"/>
      </w:pPr>
      <w:r>
        <w:t>8/30/2017</w:t>
      </w:r>
    </w:p>
    <w:p w14:paraId="72BFEB29" w14:textId="77777777" w:rsidR="006123C2" w:rsidRDefault="001E6CE6" w:rsidP="00E34472">
      <w:pPr>
        <w:spacing w:line="480" w:lineRule="auto"/>
      </w:pPr>
      <w:r>
        <w:t>Parallel Computing</w:t>
      </w:r>
    </w:p>
    <w:p w14:paraId="47AD65FA" w14:textId="77777777" w:rsidR="006123C2" w:rsidRDefault="001E6CE6" w:rsidP="00E34472">
      <w:pPr>
        <w:spacing w:line="480" w:lineRule="auto"/>
      </w:pPr>
      <w:r>
        <w:t>Dr. Deb</w:t>
      </w:r>
    </w:p>
    <w:p w14:paraId="622DF8D1" w14:textId="77777777" w:rsidR="001E6CE6" w:rsidRDefault="001E6CE6" w:rsidP="00E34472">
      <w:pPr>
        <w:spacing w:line="480" w:lineRule="auto"/>
        <w:jc w:val="center"/>
      </w:pPr>
      <w:r>
        <w:t>HW1</w:t>
      </w:r>
    </w:p>
    <w:p w14:paraId="18AF5154" w14:textId="77777777" w:rsidR="00254693" w:rsidRDefault="00254693" w:rsidP="00E34472">
      <w:pPr>
        <w:pStyle w:val="ListParagraph"/>
        <w:numPr>
          <w:ilvl w:val="0"/>
          <w:numId w:val="3"/>
        </w:numPr>
        <w:spacing w:line="480" w:lineRule="auto"/>
      </w:pPr>
      <w:r>
        <w:t>Moore’s law des</w:t>
      </w:r>
      <w:r w:rsidR="00A86DFD">
        <w:t xml:space="preserve">cribes the tendency that transistors on a chip doubles every two years, meaning performance </w:t>
      </w:r>
      <w:r w:rsidR="00153329">
        <w:t>effectively could double. Devices tend to not increase in size, but decrease</w:t>
      </w:r>
      <w:r w:rsidR="00A728EB">
        <w:t>. Meaning chip technology with additional transistors clearly are produced through better manufacturing.</w:t>
      </w:r>
      <w:r w:rsidR="00F30426">
        <w:t xml:space="preserve"> At some point you reach a stage</w:t>
      </w:r>
      <w:r w:rsidR="00CD69BB">
        <w:t xml:space="preserve"> where transistors are minimized</w:t>
      </w:r>
      <w:r w:rsidR="00F30426">
        <w:t xml:space="preserve"> till</w:t>
      </w:r>
      <w:r w:rsidR="00CD69BB">
        <w:t xml:space="preserve"> </w:t>
      </w:r>
      <w:r w:rsidR="00F30426">
        <w:t>where if</w:t>
      </w:r>
      <w:r w:rsidR="00A56843">
        <w:t xml:space="preserve"> there are anymore</w:t>
      </w:r>
      <w:r w:rsidR="004A2966">
        <w:t xml:space="preserve"> the amount of heat generated </w:t>
      </w:r>
      <w:r w:rsidR="00687258">
        <w:t>could cause chips to be inoperable</w:t>
      </w:r>
      <w:r w:rsidR="00A56843">
        <w:t xml:space="preserve">. </w:t>
      </w:r>
      <w:r w:rsidR="00B23E1C">
        <w:t>To battle this one method is to employ cheaper and less complex chips in parallel architectures</w:t>
      </w:r>
      <w:r w:rsidR="00181141">
        <w:t>.</w:t>
      </w:r>
    </w:p>
    <w:p w14:paraId="14C7CE5F" w14:textId="3E8D8FA5" w:rsidR="00E670E8" w:rsidRDefault="00E670E8" w:rsidP="00E670E8">
      <w:pPr>
        <w:pStyle w:val="ListParagraph"/>
        <w:numPr>
          <w:ilvl w:val="0"/>
          <w:numId w:val="3"/>
        </w:numPr>
        <w:spacing w:line="480" w:lineRule="auto"/>
      </w:pPr>
      <w:r>
        <w:t xml:space="preserve">Greater power consumption does </w:t>
      </w:r>
      <w:r w:rsidR="00A9126C">
        <w:t xml:space="preserve">not mean </w:t>
      </w:r>
      <w:r>
        <w:t>the best efficiency</w:t>
      </w:r>
      <w:r w:rsidR="007C6581">
        <w:t>.</w:t>
      </w:r>
    </w:p>
    <w:p w14:paraId="45EA0B12" w14:textId="57CC6FB4" w:rsidR="00E670E8" w:rsidRDefault="000B2FBF" w:rsidP="00E670E8">
      <w:pPr>
        <w:pStyle w:val="ListParagraph"/>
        <w:spacing w:line="480" w:lineRule="auto"/>
      </w:pPr>
      <w:r>
        <w:t>More cores does not guarantee better performance</w:t>
      </w:r>
      <w:r w:rsidR="007C6581">
        <w:t>.</w:t>
      </w:r>
    </w:p>
    <w:p w14:paraId="58E62029" w14:textId="18ADC356" w:rsidR="007C6581" w:rsidRDefault="007C6581" w:rsidP="00E670E8">
      <w:pPr>
        <w:pStyle w:val="ListParagraph"/>
        <w:spacing w:line="480" w:lineRule="auto"/>
      </w:pPr>
      <w:r>
        <w:t>Some processor peak</w:t>
      </w:r>
      <w:r w:rsidR="001955E1">
        <w:t xml:space="preserve"> T</w:t>
      </w:r>
      <w:r>
        <w:t>F</w:t>
      </w:r>
      <w:r w:rsidR="001955E1">
        <w:t>lop/s</w:t>
      </w:r>
      <w:r>
        <w:t xml:space="preserve"> can almost double the max</w:t>
      </w:r>
      <w:r w:rsidR="00CB2F3F">
        <w:t xml:space="preserve"> TFlo</w:t>
      </w:r>
      <w:r w:rsidR="001955E1">
        <w:t>p/</w:t>
      </w:r>
      <w:r>
        <w:t>S</w:t>
      </w:r>
      <w:r w:rsidR="001955E1">
        <w:t>.</w:t>
      </w:r>
    </w:p>
    <w:p w14:paraId="5E1BB389" w14:textId="22B2644C" w:rsidR="001955E1" w:rsidRDefault="0086488A" w:rsidP="00E670E8">
      <w:pPr>
        <w:pStyle w:val="ListParagraph"/>
        <w:spacing w:line="480" w:lineRule="auto"/>
      </w:pPr>
      <w:r>
        <w:t xml:space="preserve">Power consumption does not increases </w:t>
      </w:r>
      <w:r w:rsidR="00332170">
        <w:t>TFlop/s</w:t>
      </w:r>
    </w:p>
    <w:p w14:paraId="30BE73B4" w14:textId="77777777" w:rsidR="00332170" w:rsidRDefault="00332170" w:rsidP="00E670E8">
      <w:pPr>
        <w:pStyle w:val="ListParagraph"/>
        <w:spacing w:line="480" w:lineRule="auto"/>
      </w:pPr>
      <w:bookmarkStart w:id="0" w:name="_GoBack"/>
      <w:bookmarkEnd w:id="0"/>
    </w:p>
    <w:p w14:paraId="777D53F9" w14:textId="77777777" w:rsidR="00A05BD4" w:rsidRPr="001E6CE6" w:rsidRDefault="00A05BD4" w:rsidP="001E6CE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1E0B6322" w14:textId="77777777" w:rsidR="001E6CE6" w:rsidRDefault="001E6CE6" w:rsidP="001E6CE6"/>
    <w:sectPr w:rsidR="001E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136F"/>
    <w:multiLevelType w:val="hybridMultilevel"/>
    <w:tmpl w:val="9D44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C701A"/>
    <w:multiLevelType w:val="hybridMultilevel"/>
    <w:tmpl w:val="1DE0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2814"/>
    <w:multiLevelType w:val="multilevel"/>
    <w:tmpl w:val="A91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C2"/>
    <w:rsid w:val="000B2FBF"/>
    <w:rsid w:val="00153329"/>
    <w:rsid w:val="0018055B"/>
    <w:rsid w:val="00181141"/>
    <w:rsid w:val="001955E1"/>
    <w:rsid w:val="001E6CE6"/>
    <w:rsid w:val="00254693"/>
    <w:rsid w:val="00332170"/>
    <w:rsid w:val="004A2966"/>
    <w:rsid w:val="006123C2"/>
    <w:rsid w:val="00687258"/>
    <w:rsid w:val="007C6581"/>
    <w:rsid w:val="0086488A"/>
    <w:rsid w:val="009E7747"/>
    <w:rsid w:val="009F28A0"/>
    <w:rsid w:val="00A05BD4"/>
    <w:rsid w:val="00A3011A"/>
    <w:rsid w:val="00A56843"/>
    <w:rsid w:val="00A728EB"/>
    <w:rsid w:val="00A86DFD"/>
    <w:rsid w:val="00A9126C"/>
    <w:rsid w:val="00B23E1C"/>
    <w:rsid w:val="00B4068E"/>
    <w:rsid w:val="00CB2F3F"/>
    <w:rsid w:val="00CD69BB"/>
    <w:rsid w:val="00E30188"/>
    <w:rsid w:val="00E34472"/>
    <w:rsid w:val="00E52F80"/>
    <w:rsid w:val="00E670E8"/>
    <w:rsid w:val="00F033FA"/>
    <w:rsid w:val="00F2275C"/>
    <w:rsid w:val="00F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9DE0"/>
  <w15:chartTrackingRefBased/>
  <w15:docId w15:val="{A6F3AD85-19B6-42A2-BED5-D9B502B5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4</cp:revision>
  <dcterms:created xsi:type="dcterms:W3CDTF">2017-08-30T18:52:00Z</dcterms:created>
  <dcterms:modified xsi:type="dcterms:W3CDTF">2017-09-06T07:54:00Z</dcterms:modified>
</cp:coreProperties>
</file>