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4E" w:rsidRPr="002E70E9" w:rsidRDefault="00DC5C4E" w:rsidP="00DC5C4E">
      <w:pPr>
        <w:pStyle w:val="TOCTitle"/>
      </w:pPr>
      <w:r w:rsidRPr="002E70E9">
        <w:t>TABLE OF CONTENTS</w:t>
      </w:r>
    </w:p>
    <w:p w:rsidR="00DC5C4E" w:rsidRDefault="00D24ABA" w:rsidP="0003028F">
      <w:pPr>
        <w:pStyle w:val="Level1"/>
        <w:rPr>
          <w:webHidden/>
          <w:sz w:val="28"/>
          <w:szCs w:val="28"/>
        </w:rPr>
      </w:pPr>
      <w:r w:rsidRPr="00D83093">
        <w:rPr>
          <w:webHidden/>
          <w:sz w:val="28"/>
          <w:szCs w:val="28"/>
        </w:rPr>
        <w:t>Page 1</w:t>
      </w:r>
      <w:r w:rsidR="00DC5C4E" w:rsidRPr="00D83093">
        <w:rPr>
          <w:webHidden/>
          <w:sz w:val="28"/>
          <w:szCs w:val="28"/>
        </w:rPr>
        <w:tab/>
      </w:r>
      <w:r w:rsidR="00A130BF" w:rsidRPr="00D83093">
        <w:rPr>
          <w:webHidden/>
          <w:sz w:val="28"/>
          <w:szCs w:val="28"/>
        </w:rPr>
        <w:t>Introduction</w:t>
      </w:r>
    </w:p>
    <w:p w:rsidR="00D83093" w:rsidRPr="00D83093" w:rsidRDefault="00D83093" w:rsidP="0003028F">
      <w:pPr>
        <w:pStyle w:val="Level1"/>
        <w:rPr>
          <w:sz w:val="28"/>
          <w:szCs w:val="28"/>
        </w:rPr>
      </w:pPr>
    </w:p>
    <w:p w:rsidR="00DC5C4E" w:rsidRDefault="001709F0" w:rsidP="0003028F">
      <w:pPr>
        <w:pStyle w:val="Level1"/>
        <w:rPr>
          <w:webHidden/>
          <w:sz w:val="28"/>
          <w:szCs w:val="28"/>
        </w:rPr>
      </w:pPr>
      <w:r w:rsidRPr="00D83093">
        <w:rPr>
          <w:webHidden/>
          <w:sz w:val="28"/>
          <w:szCs w:val="28"/>
        </w:rPr>
        <w:t>Page 2</w:t>
      </w:r>
      <w:r w:rsidR="00DC5C4E" w:rsidRPr="00D83093">
        <w:rPr>
          <w:webHidden/>
          <w:sz w:val="28"/>
          <w:szCs w:val="28"/>
        </w:rPr>
        <w:tab/>
      </w:r>
      <w:r w:rsidRPr="00D83093">
        <w:rPr>
          <w:webHidden/>
          <w:sz w:val="28"/>
          <w:szCs w:val="28"/>
        </w:rPr>
        <w:t>What is Data Distribution Service?</w:t>
      </w:r>
    </w:p>
    <w:p w:rsidR="00D83093" w:rsidRPr="00D83093" w:rsidRDefault="00D83093" w:rsidP="0003028F">
      <w:pPr>
        <w:pStyle w:val="Level1"/>
        <w:rPr>
          <w:sz w:val="28"/>
          <w:szCs w:val="28"/>
        </w:rPr>
      </w:pPr>
    </w:p>
    <w:p w:rsidR="00DC5C4E" w:rsidRDefault="001A1125" w:rsidP="0003028F">
      <w:pPr>
        <w:pStyle w:val="Level1"/>
        <w:rPr>
          <w:webHidden/>
          <w:sz w:val="28"/>
          <w:szCs w:val="28"/>
        </w:rPr>
      </w:pPr>
      <w:r w:rsidRPr="00D83093">
        <w:rPr>
          <w:webHidden/>
          <w:sz w:val="28"/>
          <w:szCs w:val="28"/>
        </w:rPr>
        <w:t>Page 3</w:t>
      </w:r>
      <w:r w:rsidR="00DC5C4E" w:rsidRPr="00D83093">
        <w:rPr>
          <w:webHidden/>
          <w:sz w:val="28"/>
          <w:szCs w:val="28"/>
        </w:rPr>
        <w:tab/>
      </w:r>
      <w:r w:rsidR="001709F0" w:rsidRPr="00D83093">
        <w:rPr>
          <w:webHidden/>
          <w:sz w:val="28"/>
          <w:szCs w:val="28"/>
        </w:rPr>
        <w:t>How Does Data Distribution Service Work?</w:t>
      </w:r>
    </w:p>
    <w:p w:rsidR="00D83093" w:rsidRPr="00D83093" w:rsidRDefault="00D83093" w:rsidP="0003028F">
      <w:pPr>
        <w:pStyle w:val="Level1"/>
        <w:rPr>
          <w:webHidden/>
          <w:sz w:val="28"/>
          <w:szCs w:val="28"/>
        </w:rPr>
      </w:pPr>
    </w:p>
    <w:p w:rsidR="001A1125" w:rsidRDefault="001A1125" w:rsidP="001A1125">
      <w:pPr>
        <w:pStyle w:val="Level1"/>
        <w:rPr>
          <w:webHidden/>
          <w:sz w:val="28"/>
          <w:szCs w:val="28"/>
        </w:rPr>
      </w:pPr>
      <w:r w:rsidRPr="00D83093">
        <w:rPr>
          <w:webHidden/>
          <w:sz w:val="28"/>
          <w:szCs w:val="28"/>
        </w:rPr>
        <w:t>page 4</w:t>
      </w:r>
      <w:r w:rsidRPr="00D83093">
        <w:rPr>
          <w:webHidden/>
          <w:sz w:val="28"/>
          <w:szCs w:val="28"/>
        </w:rPr>
        <w:tab/>
      </w:r>
      <w:r w:rsidRPr="00D83093">
        <w:rPr>
          <w:webHidden/>
          <w:sz w:val="28"/>
          <w:szCs w:val="28"/>
        </w:rPr>
        <w:t>Data analytics of Data Distribution</w:t>
      </w:r>
    </w:p>
    <w:p w:rsidR="00D83093" w:rsidRPr="00D83093" w:rsidRDefault="00D83093" w:rsidP="001A1125">
      <w:pPr>
        <w:pStyle w:val="Level1"/>
        <w:rPr>
          <w:sz w:val="28"/>
          <w:szCs w:val="28"/>
        </w:rPr>
      </w:pPr>
      <w:bookmarkStart w:id="0" w:name="_GoBack"/>
      <w:bookmarkEnd w:id="0"/>
    </w:p>
    <w:p w:rsidR="001A1125" w:rsidRPr="00D83093" w:rsidRDefault="00D83093" w:rsidP="001A1125">
      <w:pPr>
        <w:pStyle w:val="Level1"/>
        <w:rPr>
          <w:sz w:val="28"/>
          <w:szCs w:val="28"/>
        </w:rPr>
      </w:pPr>
      <w:r w:rsidRPr="00D83093">
        <w:rPr>
          <w:webHidden/>
          <w:sz w:val="28"/>
          <w:szCs w:val="28"/>
        </w:rPr>
        <w:t>Page 5</w:t>
      </w:r>
      <w:r w:rsidR="001A1125" w:rsidRPr="00D83093">
        <w:rPr>
          <w:webHidden/>
          <w:sz w:val="28"/>
          <w:szCs w:val="28"/>
        </w:rPr>
        <w:tab/>
      </w:r>
      <w:r w:rsidRPr="00D83093">
        <w:rPr>
          <w:webHidden/>
          <w:sz w:val="28"/>
          <w:szCs w:val="28"/>
        </w:rPr>
        <w:t>Summary</w:t>
      </w:r>
    </w:p>
    <w:p w:rsidR="001A1125" w:rsidRPr="0003028F" w:rsidRDefault="001A1125" w:rsidP="0003028F">
      <w:pPr>
        <w:pStyle w:val="Level1"/>
      </w:pPr>
    </w:p>
    <w:p w:rsidR="00816850" w:rsidRPr="00AF7456" w:rsidRDefault="00816850" w:rsidP="00AF7456">
      <w:pPr>
        <w:pStyle w:val="Level3"/>
      </w:pPr>
    </w:p>
    <w:sectPr w:rsidR="00816850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24ABA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09F0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125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36E5D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30BF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4ABA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3093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310D5"/>
  <w15:docId w15:val="{4D2551B1-4554-42B1-8B87-140533D0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m95_000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Murph .</dc:creator>
  <cp:keywords/>
  <cp:lastModifiedBy>Murph .</cp:lastModifiedBy>
  <cp:revision>1</cp:revision>
  <dcterms:created xsi:type="dcterms:W3CDTF">2017-01-30T18:46:00Z</dcterms:created>
  <dcterms:modified xsi:type="dcterms:W3CDTF">2017-01-30T18:52:00Z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