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34" w:rsidRPr="00566CE1" w:rsidRDefault="00A13934" w:rsidP="00DE2548">
      <w:pPr>
        <w:spacing w:before="60" w:after="60" w:line="240" w:lineRule="auto"/>
        <w:ind w:right="-3" w:firstLine="708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:rsidR="00A13934" w:rsidRPr="00566CE1" w:rsidRDefault="00A13934" w:rsidP="00A13934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A13934" w:rsidRPr="00566CE1" w:rsidRDefault="00A13934" w:rsidP="00A13934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tbl>
      <w:tblPr>
        <w:tblW w:w="4874" w:type="dxa"/>
        <w:tblInd w:w="-426" w:type="dxa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3023"/>
      </w:tblGrid>
      <w:tr w:rsidR="00DE2548" w:rsidRPr="00566CE1" w:rsidTr="00DE2548">
        <w:tc>
          <w:tcPr>
            <w:tcW w:w="1851" w:type="dxa"/>
            <w:hideMark/>
          </w:tcPr>
          <w:p w:rsidR="00DE2548" w:rsidRPr="00566CE1" w:rsidRDefault="00DE2548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>Утверждаю:</w:t>
            </w:r>
          </w:p>
        </w:tc>
        <w:tc>
          <w:tcPr>
            <w:tcW w:w="3023" w:type="dxa"/>
            <w:hideMark/>
          </w:tcPr>
          <w:p w:rsidR="00DE2548" w:rsidRPr="00566CE1" w:rsidRDefault="00DE2548" w:rsidP="007B1ADA">
            <w:pPr>
              <w:snapToGrid w:val="0"/>
              <w:spacing w:before="60" w:after="60"/>
              <w:ind w:right="142" w:firstLine="0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>______________________</w:t>
            </w:r>
          </w:p>
        </w:tc>
      </w:tr>
      <w:tr w:rsidR="00DE2548" w:rsidRPr="00566CE1" w:rsidTr="00DE2548">
        <w:tc>
          <w:tcPr>
            <w:tcW w:w="185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2548" w:rsidRPr="00566CE1" w:rsidRDefault="00DE2548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302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E2548" w:rsidRPr="00566CE1" w:rsidRDefault="00DE2548" w:rsidP="00C17C42">
            <w:pPr>
              <w:snapToGrid w:val="0"/>
              <w:spacing w:before="60" w:after="60"/>
              <w:ind w:right="142" w:firstLine="0"/>
              <w:jc w:val="center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"___"__________2019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</w:tbl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:rsidR="00A13934" w:rsidRPr="00C96510" w:rsidRDefault="00DE2548" w:rsidP="007B1ADA">
      <w:pPr>
        <w:spacing w:line="240" w:lineRule="auto"/>
        <w:ind w:right="142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ar-SA"/>
        </w:rPr>
        <w:t>Отчёт по Лабораторным Работам</w:t>
      </w: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DE2548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u w:val="single"/>
          <w:lang w:eastAsia="ar-SA"/>
        </w:rPr>
      </w:pPr>
      <w:r>
        <w:rPr>
          <w:rFonts w:eastAsia="Times New Roman"/>
          <w:sz w:val="24"/>
          <w:szCs w:val="24"/>
          <w:u w:val="single"/>
          <w:lang w:eastAsia="ar-SA"/>
        </w:rPr>
        <w:t>Отчёт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(вид документа)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u w:val="single"/>
          <w:lang w:eastAsia="ar-SA"/>
        </w:rPr>
      </w:pPr>
      <w:r w:rsidRPr="00566CE1">
        <w:rPr>
          <w:rFonts w:eastAsia="Times New Roman"/>
          <w:sz w:val="24"/>
          <w:szCs w:val="24"/>
          <w:u w:val="single"/>
          <w:lang w:eastAsia="ar-SA"/>
        </w:rPr>
        <w:t>Листы А4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(вид носителя)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:rsidR="00A13934" w:rsidRPr="00290AE3" w:rsidRDefault="00E744D4" w:rsidP="007B1ADA">
      <w:pPr>
        <w:spacing w:line="240" w:lineRule="auto"/>
        <w:ind w:right="142"/>
        <w:jc w:val="center"/>
        <w:rPr>
          <w:rFonts w:eastAsia="Times New Roman"/>
          <w:color w:val="FF0000"/>
          <w:sz w:val="24"/>
          <w:szCs w:val="24"/>
          <w:u w:val="single"/>
          <w:lang w:eastAsia="ar-SA"/>
        </w:rPr>
      </w:pPr>
      <w:r>
        <w:rPr>
          <w:rFonts w:eastAsia="Times New Roman"/>
          <w:color w:val="FF0000"/>
          <w:sz w:val="24"/>
          <w:szCs w:val="24"/>
          <w:u w:val="single"/>
          <w:lang w:eastAsia="ar-SA"/>
        </w:rPr>
        <w:t>3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(количество листов)</w:t>
      </w: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566CE1" w:rsidTr="007B1ADA">
        <w:trPr>
          <w:trHeight w:val="2142"/>
        </w:trPr>
        <w:tc>
          <w:tcPr>
            <w:tcW w:w="2878" w:type="dxa"/>
            <w:hideMark/>
          </w:tcPr>
          <w:p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:rsidR="00A13934" w:rsidRPr="00CE12BC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="00CE12BC" w:rsidRPr="00530D2E">
              <w:rPr>
                <w:rFonts w:eastAsia="Times New Roman"/>
                <w:sz w:val="24"/>
                <w:szCs w:val="24"/>
                <w:lang w:eastAsia="ar-SA"/>
              </w:rPr>
              <w:t>24</w:t>
            </w:r>
            <w:r w:rsidR="00CE12BC"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:rsidR="00A13934" w:rsidRPr="00566CE1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bookmarkStart w:id="4" w:name="_GoBack"/>
            <w:bookmarkEnd w:id="4"/>
          </w:p>
        </w:tc>
      </w:tr>
    </w:tbl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7B1ADA" w:rsidRDefault="007B1ADA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7B1ADA" w:rsidRDefault="007B1ADA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DE2548" w:rsidRDefault="00DE2548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DE2548" w:rsidRDefault="00DE2548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DE2548" w:rsidRDefault="00DE2548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DE2548" w:rsidRDefault="00DE2548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Pr="00566CE1" w:rsidRDefault="00C17C42" w:rsidP="007B1ADA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</w:t>
      </w:r>
      <w:r w:rsidR="00A13934">
        <w:rPr>
          <w:rFonts w:eastAsia="Times New Roman"/>
          <w:sz w:val="24"/>
          <w:szCs w:val="24"/>
          <w:lang w:eastAsia="ar-SA"/>
        </w:rPr>
        <w:t xml:space="preserve">сква -  </w:t>
      </w:r>
      <w:r w:rsidR="00A13934" w:rsidRPr="00C96510">
        <w:rPr>
          <w:rFonts w:eastAsia="Times New Roman"/>
          <w:sz w:val="24"/>
          <w:szCs w:val="24"/>
          <w:lang w:eastAsia="ar-SA"/>
        </w:rPr>
        <w:t>2</w:t>
      </w:r>
      <w:r w:rsidR="00C96510" w:rsidRPr="00C96510">
        <w:rPr>
          <w:rFonts w:eastAsia="Times New Roman"/>
          <w:sz w:val="24"/>
          <w:szCs w:val="24"/>
          <w:lang w:eastAsia="ar-SA"/>
        </w:rPr>
        <w:t>019</w:t>
      </w:r>
    </w:p>
    <w:bookmarkEnd w:id="0"/>
    <w:bookmarkEnd w:id="1"/>
    <w:bookmarkEnd w:id="2"/>
    <w:bookmarkEnd w:id="3"/>
    <w:p w:rsidR="00C17C42" w:rsidRDefault="00C17C42" w:rsidP="00C17C42">
      <w:pPr>
        <w:spacing w:line="240" w:lineRule="auto"/>
        <w:ind w:firstLine="0"/>
        <w:jc w:val="left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:rsidR="00892847" w:rsidRDefault="00892847" w:rsidP="00892847">
      <w:pPr>
        <w:pStyle w:val="af2"/>
        <w:numPr>
          <w:ilvl w:val="0"/>
          <w:numId w:val="31"/>
        </w:numPr>
        <w:spacing w:line="240" w:lineRule="auto"/>
        <w:jc w:val="left"/>
        <w:rPr>
          <w:b/>
        </w:rPr>
      </w:pPr>
      <w:r>
        <w:rPr>
          <w:b/>
        </w:rPr>
        <w:lastRenderedPageBreak/>
        <w:t>Цель курса Лабораторных Работ</w:t>
      </w:r>
    </w:p>
    <w:p w:rsidR="00892847" w:rsidRPr="00892847" w:rsidRDefault="00892847" w:rsidP="00892847">
      <w:pPr>
        <w:spacing w:line="240" w:lineRule="auto"/>
        <w:ind w:left="360" w:firstLine="0"/>
        <w:jc w:val="left"/>
        <w:rPr>
          <w:b/>
        </w:rPr>
      </w:pPr>
    </w:p>
    <w:p w:rsidR="00892847" w:rsidRPr="00892847" w:rsidRDefault="00892847" w:rsidP="00892847">
      <w:pPr>
        <w:spacing w:line="240" w:lineRule="auto"/>
        <w:ind w:firstLine="0"/>
        <w:jc w:val="left"/>
        <w:rPr>
          <w:b/>
          <w:sz w:val="24"/>
        </w:rPr>
      </w:pPr>
      <w:r w:rsidRPr="00892847">
        <w:rPr>
          <w:sz w:val="24"/>
        </w:rPr>
        <w:t>- приобретение практических навыков объектно-ориентированного программирования с использованием методов групповой разработки программ,</w:t>
      </w:r>
    </w:p>
    <w:p w:rsidR="00892847" w:rsidRPr="00892847" w:rsidRDefault="00892847" w:rsidP="00892847">
      <w:pPr>
        <w:spacing w:line="240" w:lineRule="auto"/>
        <w:ind w:firstLine="0"/>
        <w:jc w:val="left"/>
        <w:rPr>
          <w:b/>
          <w:sz w:val="24"/>
        </w:rPr>
      </w:pPr>
      <w:r w:rsidRPr="00892847">
        <w:rPr>
          <w:sz w:val="24"/>
        </w:rPr>
        <w:t>- приобретение практических навыков создания программных продуктов (представление программы в виде библиотеки классов и разработка необходимой для ее использования технической документации),</w:t>
      </w:r>
    </w:p>
    <w:p w:rsidR="00892847" w:rsidRPr="00892847" w:rsidRDefault="00892847" w:rsidP="00892847">
      <w:pPr>
        <w:spacing w:line="240" w:lineRule="auto"/>
        <w:ind w:firstLine="0"/>
        <w:jc w:val="left"/>
        <w:rPr>
          <w:b/>
          <w:sz w:val="24"/>
        </w:rPr>
      </w:pPr>
      <w:r w:rsidRPr="00892847">
        <w:rPr>
          <w:sz w:val="24"/>
        </w:rPr>
        <w:t>- приобретение практических навыков использования разработанной библиотеки при выполнении индивидуальных заданий,</w:t>
      </w:r>
    </w:p>
    <w:p w:rsidR="00892847" w:rsidRPr="00892847" w:rsidRDefault="00892847" w:rsidP="00892847">
      <w:pPr>
        <w:spacing w:line="240" w:lineRule="auto"/>
        <w:ind w:firstLine="0"/>
        <w:jc w:val="left"/>
        <w:rPr>
          <w:sz w:val="24"/>
        </w:rPr>
      </w:pPr>
      <w:r w:rsidRPr="00892847">
        <w:rPr>
          <w:sz w:val="24"/>
        </w:rPr>
        <w:t xml:space="preserve">- закрепление и углубление теоретической </w:t>
      </w:r>
      <w:r w:rsidRPr="00892847">
        <w:rPr>
          <w:spacing w:val="-3"/>
          <w:sz w:val="24"/>
        </w:rPr>
        <w:t>подготовки</w:t>
      </w:r>
      <w:r w:rsidRPr="00892847">
        <w:rPr>
          <w:sz w:val="24"/>
        </w:rPr>
        <w:t xml:space="preserve"> студентов по</w:t>
      </w:r>
      <w:r w:rsidRPr="00892847">
        <w:rPr>
          <w:i/>
          <w:sz w:val="24"/>
        </w:rPr>
        <w:t xml:space="preserve"> </w:t>
      </w:r>
      <w:r w:rsidRPr="00892847">
        <w:rPr>
          <w:sz w:val="24"/>
        </w:rPr>
        <w:t>курсам «Информатика», «Основы программирования» и «Программирование на основе классов и шаблонов».</w:t>
      </w:r>
    </w:p>
    <w:p w:rsidR="00892847" w:rsidRDefault="00892847" w:rsidP="00892847">
      <w:pPr>
        <w:spacing w:line="240" w:lineRule="auto"/>
        <w:ind w:firstLine="0"/>
        <w:jc w:val="left"/>
        <w:rPr>
          <w:sz w:val="24"/>
        </w:rPr>
      </w:pPr>
      <w:r w:rsidRPr="00892847">
        <w:rPr>
          <w:sz w:val="24"/>
        </w:rPr>
        <w:t>При разработке библиотеки классов помните,</w:t>
      </w:r>
      <w:r w:rsidRPr="00892847">
        <w:rPr>
          <w:i/>
          <w:sz w:val="24"/>
        </w:rPr>
        <w:t xml:space="preserve"> </w:t>
      </w:r>
      <w:r w:rsidRPr="00892847">
        <w:rPr>
          <w:sz w:val="24"/>
        </w:rPr>
        <w:t>что одна из главных целей ООП заключается в разработке удобного (понятного) интерфейса и скрытии подробностей реализации, чтобы пользователи вашей библиотеки могли программировать на более высоком уровне, пользуясь интерфейсом классов.</w:t>
      </w:r>
    </w:p>
    <w:p w:rsidR="00892847" w:rsidRDefault="00892847" w:rsidP="00892847">
      <w:pPr>
        <w:spacing w:line="240" w:lineRule="auto"/>
        <w:ind w:firstLine="0"/>
        <w:jc w:val="left"/>
        <w:rPr>
          <w:sz w:val="24"/>
        </w:rPr>
      </w:pPr>
    </w:p>
    <w:p w:rsidR="00892847" w:rsidRDefault="00892847" w:rsidP="00892847">
      <w:pPr>
        <w:pStyle w:val="af2"/>
        <w:numPr>
          <w:ilvl w:val="0"/>
          <w:numId w:val="31"/>
        </w:numPr>
        <w:spacing w:line="240" w:lineRule="auto"/>
        <w:jc w:val="left"/>
        <w:rPr>
          <w:b/>
        </w:rPr>
      </w:pPr>
      <w:r>
        <w:rPr>
          <w:b/>
        </w:rPr>
        <w:t>Наименования, цели и итоги ЛР</w:t>
      </w:r>
    </w:p>
    <w:p w:rsidR="00892847" w:rsidRDefault="00892847" w:rsidP="00892847">
      <w:pPr>
        <w:spacing w:line="240" w:lineRule="auto"/>
        <w:ind w:firstLine="0"/>
        <w:jc w:val="left"/>
        <w:rPr>
          <w:b/>
        </w:rPr>
      </w:pPr>
    </w:p>
    <w:p w:rsidR="00892847" w:rsidRPr="00264964" w:rsidRDefault="00264964" w:rsidP="00892847">
      <w:pPr>
        <w:spacing w:line="240" w:lineRule="auto"/>
        <w:ind w:firstLine="0"/>
        <w:jc w:val="left"/>
        <w:rPr>
          <w:i/>
          <w:sz w:val="24"/>
        </w:rPr>
      </w:pPr>
      <w:r w:rsidRPr="00264964">
        <w:rPr>
          <w:b/>
          <w:i/>
          <w:sz w:val="24"/>
        </w:rPr>
        <w:t>Лабораторная работа 1</w:t>
      </w:r>
      <w:r>
        <w:rPr>
          <w:b/>
          <w:i/>
          <w:sz w:val="24"/>
          <w:lang w:val="en-US"/>
        </w:rPr>
        <w:t xml:space="preserve"> </w:t>
      </w:r>
      <w:r w:rsidRPr="00264964">
        <w:rPr>
          <w:i/>
          <w:sz w:val="24"/>
        </w:rPr>
        <w:t>Вводная</w:t>
      </w:r>
    </w:p>
    <w:p w:rsidR="00264964" w:rsidRPr="00264964" w:rsidRDefault="00264964" w:rsidP="00892847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Вводная лабораторная работа, для получения навыков создания и прикладного использования библиотека (.</w:t>
      </w:r>
      <w:r>
        <w:rPr>
          <w:sz w:val="24"/>
          <w:lang w:val="en-US"/>
        </w:rPr>
        <w:t>lib</w:t>
      </w:r>
      <w:r w:rsidRPr="00264964">
        <w:rPr>
          <w:sz w:val="24"/>
        </w:rPr>
        <w:t>)</w:t>
      </w:r>
      <w:r>
        <w:rPr>
          <w:sz w:val="24"/>
        </w:rPr>
        <w:t xml:space="preserve">. Создание первого тестового проекта, знакомство с библиотекой </w:t>
      </w:r>
      <w:proofErr w:type="spellStart"/>
      <w:r>
        <w:rPr>
          <w:sz w:val="24"/>
          <w:lang w:val="en-US"/>
        </w:rPr>
        <w:t>dbmsLib</w:t>
      </w:r>
      <w:proofErr w:type="spellEnd"/>
      <w:r w:rsidRPr="00264964">
        <w:rPr>
          <w:sz w:val="24"/>
        </w:rPr>
        <w:t>_</w:t>
      </w:r>
      <w:r>
        <w:rPr>
          <w:sz w:val="24"/>
          <w:lang w:val="en-US"/>
        </w:rPr>
        <w:t>v</w:t>
      </w:r>
      <w:r w:rsidRPr="00264964">
        <w:rPr>
          <w:sz w:val="24"/>
        </w:rPr>
        <w:t>1.</w:t>
      </w:r>
      <w:r>
        <w:rPr>
          <w:sz w:val="24"/>
          <w:lang w:val="en-US"/>
        </w:rPr>
        <w:t>h</w:t>
      </w:r>
      <w:r w:rsidRPr="00264964">
        <w:rPr>
          <w:sz w:val="24"/>
        </w:rPr>
        <w:t xml:space="preserve"> (.</w:t>
      </w:r>
      <w:r>
        <w:rPr>
          <w:sz w:val="24"/>
          <w:lang w:val="en-US"/>
        </w:rPr>
        <w:t>lib</w:t>
      </w:r>
      <w:r w:rsidRPr="00264964">
        <w:rPr>
          <w:sz w:val="24"/>
        </w:rPr>
        <w:t>).</w:t>
      </w:r>
    </w:p>
    <w:p w:rsidR="00892847" w:rsidRDefault="00892847" w:rsidP="00892847">
      <w:pPr>
        <w:spacing w:line="240" w:lineRule="auto"/>
        <w:ind w:firstLine="0"/>
        <w:jc w:val="left"/>
        <w:rPr>
          <w:sz w:val="24"/>
        </w:rPr>
      </w:pPr>
    </w:p>
    <w:p w:rsidR="00264964" w:rsidRPr="00264964" w:rsidRDefault="00264964" w:rsidP="00264964">
      <w:pPr>
        <w:spacing w:line="240" w:lineRule="auto"/>
        <w:ind w:firstLine="0"/>
        <w:jc w:val="left"/>
        <w:rPr>
          <w:b/>
          <w:i/>
          <w:sz w:val="24"/>
        </w:rPr>
      </w:pPr>
      <w:r>
        <w:rPr>
          <w:b/>
          <w:i/>
          <w:sz w:val="24"/>
        </w:rPr>
        <w:t xml:space="preserve">Лабораторная работа 2 </w:t>
      </w:r>
      <w:r w:rsidRPr="00264964">
        <w:rPr>
          <w:i/>
          <w:sz w:val="24"/>
        </w:rPr>
        <w:t>Разработка</w:t>
      </w:r>
      <w:r>
        <w:rPr>
          <w:i/>
          <w:sz w:val="24"/>
        </w:rPr>
        <w:t xml:space="preserve"> и тестирование</w:t>
      </w:r>
      <w:r w:rsidRPr="00264964">
        <w:rPr>
          <w:i/>
          <w:sz w:val="24"/>
        </w:rPr>
        <w:t xml:space="preserve"> класса </w:t>
      </w:r>
      <w:proofErr w:type="spellStart"/>
      <w:r w:rsidRPr="00264964">
        <w:rPr>
          <w:i/>
          <w:sz w:val="24"/>
          <w:lang w:val="en-US"/>
        </w:rPr>
        <w:t>DBDate</w:t>
      </w:r>
      <w:proofErr w:type="spellEnd"/>
    </w:p>
    <w:p w:rsidR="00264964" w:rsidRDefault="00264964" w:rsidP="0026496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Мною был разработан и отлажен класс </w:t>
      </w:r>
      <w:proofErr w:type="spellStart"/>
      <w:r>
        <w:rPr>
          <w:sz w:val="24"/>
          <w:lang w:val="en-US"/>
        </w:rPr>
        <w:t>DBDate</w:t>
      </w:r>
      <w:proofErr w:type="spellEnd"/>
      <w:r>
        <w:rPr>
          <w:sz w:val="24"/>
        </w:rPr>
        <w:t xml:space="preserve"> который является инструментом управления и учёта времени в рамках ЛВП. Разработан тестовый пример, с демонстрацией результата работы методов класса.</w:t>
      </w:r>
    </w:p>
    <w:p w:rsidR="00264964" w:rsidRDefault="00264964" w:rsidP="00264964">
      <w:pPr>
        <w:spacing w:line="240" w:lineRule="auto"/>
        <w:ind w:firstLine="0"/>
        <w:jc w:val="left"/>
        <w:rPr>
          <w:sz w:val="24"/>
        </w:rPr>
      </w:pPr>
    </w:p>
    <w:p w:rsidR="00264964" w:rsidRPr="00264964" w:rsidRDefault="00264964" w:rsidP="00264964">
      <w:pPr>
        <w:spacing w:line="240" w:lineRule="auto"/>
        <w:ind w:firstLine="0"/>
        <w:jc w:val="left"/>
        <w:rPr>
          <w:i/>
          <w:sz w:val="24"/>
        </w:rPr>
      </w:pPr>
      <w:r>
        <w:rPr>
          <w:b/>
          <w:i/>
          <w:sz w:val="24"/>
        </w:rPr>
        <w:t xml:space="preserve">Лабораторная работа 3 </w:t>
      </w:r>
      <w:r>
        <w:rPr>
          <w:i/>
          <w:sz w:val="24"/>
        </w:rPr>
        <w:t xml:space="preserve">Разработка базового интерфейса класса </w:t>
      </w:r>
      <w:proofErr w:type="spellStart"/>
      <w:r>
        <w:rPr>
          <w:i/>
          <w:sz w:val="24"/>
          <w:lang w:val="en-US"/>
        </w:rPr>
        <w:t>DBTableTxt</w:t>
      </w:r>
      <w:proofErr w:type="spellEnd"/>
    </w:p>
    <w:p w:rsidR="00264964" w:rsidRPr="00264964" w:rsidRDefault="00264964" w:rsidP="0026496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Разработаны базовый методы класса </w:t>
      </w:r>
      <w:proofErr w:type="spellStart"/>
      <w:r>
        <w:rPr>
          <w:sz w:val="24"/>
          <w:lang w:val="en-US"/>
        </w:rPr>
        <w:t>DBTableTxt</w:t>
      </w:r>
      <w:proofErr w:type="spellEnd"/>
      <w:r w:rsidRPr="00264964">
        <w:rPr>
          <w:sz w:val="24"/>
        </w:rPr>
        <w:t>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ReadDBTableTxt</w:t>
      </w:r>
      <w:proofErr w:type="spellEnd"/>
      <w:r w:rsidRPr="00264964">
        <w:rPr>
          <w:sz w:val="24"/>
        </w:rPr>
        <w:t>(</w:t>
      </w:r>
      <w:proofErr w:type="gramEnd"/>
      <w:r w:rsidRPr="00264964">
        <w:rPr>
          <w:sz w:val="24"/>
        </w:rPr>
        <w:t xml:space="preserve">), </w:t>
      </w:r>
      <w:proofErr w:type="spellStart"/>
      <w:r>
        <w:rPr>
          <w:sz w:val="24"/>
          <w:lang w:val="en-US"/>
        </w:rPr>
        <w:t>PrintDB</w:t>
      </w:r>
      <w:proofErr w:type="spellEnd"/>
      <w:r w:rsidRPr="00264964">
        <w:rPr>
          <w:sz w:val="24"/>
        </w:rPr>
        <w:t xml:space="preserve">()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WriteDBTableTxt</w:t>
      </w:r>
      <w:proofErr w:type="spellEnd"/>
      <w:r w:rsidRPr="00264964">
        <w:rPr>
          <w:sz w:val="24"/>
        </w:rPr>
        <w:t>();</w:t>
      </w:r>
    </w:p>
    <w:p w:rsidR="004F3092" w:rsidRDefault="00264964" w:rsidP="0026496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Все методы протестированы на работоспособность, использовались при этом информационный таблицы (Текстовый документы) в </w:t>
      </w:r>
      <w:r w:rsidR="004F3092">
        <w:rPr>
          <w:sz w:val="24"/>
        </w:rPr>
        <w:t xml:space="preserve">каталоге под названием </w:t>
      </w:r>
      <w:proofErr w:type="spellStart"/>
      <w:r w:rsidR="004F3092">
        <w:rPr>
          <w:sz w:val="24"/>
          <w:lang w:val="en-US"/>
        </w:rPr>
        <w:t>LibraryTxt</w:t>
      </w:r>
      <w:proofErr w:type="spellEnd"/>
      <w:r w:rsidR="004F3092" w:rsidRPr="004F3092">
        <w:rPr>
          <w:sz w:val="24"/>
        </w:rPr>
        <w:t>.</w:t>
      </w:r>
    </w:p>
    <w:p w:rsidR="004F3092" w:rsidRDefault="004F3092" w:rsidP="00264964">
      <w:pPr>
        <w:spacing w:line="240" w:lineRule="auto"/>
        <w:ind w:firstLine="0"/>
        <w:jc w:val="left"/>
        <w:rPr>
          <w:sz w:val="24"/>
        </w:rPr>
      </w:pPr>
    </w:p>
    <w:p w:rsidR="004F3092" w:rsidRPr="004F3092" w:rsidRDefault="004F3092" w:rsidP="004F3092">
      <w:pPr>
        <w:spacing w:line="240" w:lineRule="auto"/>
        <w:ind w:firstLine="0"/>
        <w:jc w:val="left"/>
        <w:rPr>
          <w:i/>
          <w:sz w:val="24"/>
        </w:rPr>
      </w:pPr>
      <w:r>
        <w:rPr>
          <w:b/>
          <w:i/>
          <w:sz w:val="24"/>
        </w:rPr>
        <w:t xml:space="preserve">Лабораторная работа 4 </w:t>
      </w:r>
      <w:r>
        <w:rPr>
          <w:i/>
          <w:sz w:val="24"/>
        </w:rPr>
        <w:t>Создание бинарных файлов</w:t>
      </w: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Производилась корректировка класса </w:t>
      </w:r>
      <w:proofErr w:type="spellStart"/>
      <w:r>
        <w:rPr>
          <w:sz w:val="24"/>
          <w:lang w:val="en-US"/>
        </w:rPr>
        <w:t>DBTableTxt</w:t>
      </w:r>
      <w:proofErr w:type="spellEnd"/>
      <w:r w:rsidRPr="004F3092">
        <w:rPr>
          <w:sz w:val="24"/>
        </w:rPr>
        <w:t xml:space="preserve"> </w:t>
      </w:r>
      <w:r>
        <w:rPr>
          <w:sz w:val="24"/>
        </w:rPr>
        <w:t xml:space="preserve">связанная с наследованием от класса </w:t>
      </w:r>
      <w:proofErr w:type="spellStart"/>
      <w:r>
        <w:rPr>
          <w:sz w:val="24"/>
          <w:lang w:val="en-US"/>
        </w:rPr>
        <w:t>DBTable</w:t>
      </w:r>
      <w:proofErr w:type="spellEnd"/>
      <w:r>
        <w:rPr>
          <w:sz w:val="24"/>
        </w:rPr>
        <w:t>.</w:t>
      </w: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4F3092" w:rsidRPr="004F3092" w:rsidRDefault="004F3092" w:rsidP="004F3092">
      <w:pPr>
        <w:spacing w:line="240" w:lineRule="auto"/>
        <w:ind w:firstLine="0"/>
        <w:jc w:val="left"/>
        <w:rPr>
          <w:i/>
          <w:sz w:val="24"/>
        </w:rPr>
      </w:pPr>
      <w:r>
        <w:rPr>
          <w:b/>
          <w:i/>
          <w:sz w:val="24"/>
        </w:rPr>
        <w:t xml:space="preserve">Лабораторная работа 5 </w:t>
      </w:r>
      <w:r>
        <w:rPr>
          <w:i/>
          <w:sz w:val="24"/>
        </w:rPr>
        <w:t xml:space="preserve">Разработка Абстрактного класса </w:t>
      </w:r>
      <w:proofErr w:type="spellStart"/>
      <w:r>
        <w:rPr>
          <w:i/>
          <w:sz w:val="24"/>
          <w:lang w:val="en-US"/>
        </w:rPr>
        <w:t>DBTable</w:t>
      </w:r>
      <w:proofErr w:type="spellEnd"/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Разработаны методы </w:t>
      </w:r>
      <w:proofErr w:type="spellStart"/>
      <w:proofErr w:type="gramStart"/>
      <w:r>
        <w:rPr>
          <w:sz w:val="24"/>
          <w:lang w:val="en-US"/>
        </w:rPr>
        <w:t>ReadDBTableBin</w:t>
      </w:r>
      <w:proofErr w:type="spellEnd"/>
      <w:r w:rsidRPr="004F3092">
        <w:rPr>
          <w:sz w:val="24"/>
        </w:rPr>
        <w:t>(</w:t>
      </w:r>
      <w:proofErr w:type="gramEnd"/>
      <w:r w:rsidRPr="004F3092">
        <w:rPr>
          <w:sz w:val="24"/>
        </w:rPr>
        <w:t xml:space="preserve">)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WriteDBTableBin</w:t>
      </w:r>
      <w:proofErr w:type="spellEnd"/>
      <w:r w:rsidRPr="004F3092">
        <w:rPr>
          <w:sz w:val="24"/>
        </w:rPr>
        <w:t>()</w:t>
      </w:r>
      <w:r>
        <w:rPr>
          <w:sz w:val="24"/>
        </w:rPr>
        <w:t xml:space="preserve"> для класса </w:t>
      </w:r>
      <w:proofErr w:type="spellStart"/>
      <w:r>
        <w:rPr>
          <w:sz w:val="24"/>
          <w:lang w:val="en-US"/>
        </w:rPr>
        <w:t>DBTbaleTxt</w:t>
      </w:r>
      <w:proofErr w:type="spellEnd"/>
      <w:r>
        <w:rPr>
          <w:sz w:val="24"/>
        </w:rPr>
        <w:t xml:space="preserve"> для чтения бинарных таблиц, и для записи текстовых в бинарные.</w:t>
      </w: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4F3092" w:rsidRPr="004F3092" w:rsidRDefault="004F3092" w:rsidP="004F3092">
      <w:pPr>
        <w:spacing w:line="240" w:lineRule="auto"/>
        <w:ind w:firstLine="0"/>
        <w:jc w:val="left"/>
        <w:rPr>
          <w:i/>
          <w:sz w:val="24"/>
        </w:rPr>
      </w:pPr>
      <w:r>
        <w:rPr>
          <w:b/>
          <w:i/>
          <w:sz w:val="24"/>
        </w:rPr>
        <w:t xml:space="preserve">Лабораторная работа 6 </w:t>
      </w:r>
      <w:r>
        <w:rPr>
          <w:i/>
          <w:sz w:val="24"/>
        </w:rPr>
        <w:t xml:space="preserve">Разработка базового интерфейса класса </w:t>
      </w:r>
      <w:proofErr w:type="spellStart"/>
      <w:r>
        <w:rPr>
          <w:i/>
          <w:sz w:val="24"/>
          <w:lang w:val="en-US"/>
        </w:rPr>
        <w:t>DBTableBin</w:t>
      </w:r>
      <w:proofErr w:type="spellEnd"/>
    </w:p>
    <w:p w:rsidR="004F3092" w:rsidRPr="00264964" w:rsidRDefault="004F3092" w:rsidP="004F3092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Разработаны базовый методы класса </w:t>
      </w:r>
      <w:proofErr w:type="spellStart"/>
      <w:r>
        <w:rPr>
          <w:sz w:val="24"/>
          <w:lang w:val="en-US"/>
        </w:rPr>
        <w:t>DBTableBin</w:t>
      </w:r>
      <w:proofErr w:type="spellEnd"/>
      <w:r w:rsidRPr="00264964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ReadDBTableBin</w:t>
      </w:r>
      <w:proofErr w:type="spellEnd"/>
      <w:r w:rsidRPr="00264964">
        <w:rPr>
          <w:sz w:val="24"/>
        </w:rPr>
        <w:t xml:space="preserve"> (), </w:t>
      </w:r>
      <w:proofErr w:type="spellStart"/>
      <w:proofErr w:type="gramStart"/>
      <w:r>
        <w:rPr>
          <w:sz w:val="24"/>
          <w:lang w:val="en-US"/>
        </w:rPr>
        <w:t>PrintDB</w:t>
      </w:r>
      <w:proofErr w:type="spellEnd"/>
      <w:r w:rsidRPr="00264964">
        <w:rPr>
          <w:sz w:val="24"/>
        </w:rPr>
        <w:t>(</w:t>
      </w:r>
      <w:proofErr w:type="gramEnd"/>
      <w:r w:rsidRPr="00264964">
        <w:rPr>
          <w:sz w:val="24"/>
        </w:rPr>
        <w:t xml:space="preserve">)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WriteDBTableBin</w:t>
      </w:r>
      <w:proofErr w:type="spellEnd"/>
      <w:r w:rsidRPr="00264964">
        <w:rPr>
          <w:sz w:val="24"/>
        </w:rPr>
        <w:t xml:space="preserve"> ();</w:t>
      </w: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Все методы протестированы на работоспособность, использовались при этом информационный таблицы (</w:t>
      </w:r>
      <w:r w:rsidRPr="004F3092">
        <w:rPr>
          <w:sz w:val="24"/>
        </w:rPr>
        <w:t>.</w:t>
      </w:r>
      <w:r>
        <w:rPr>
          <w:sz w:val="24"/>
          <w:lang w:val="en-US"/>
        </w:rPr>
        <w:t>bin</w:t>
      </w:r>
      <w:r w:rsidRPr="004F3092">
        <w:rPr>
          <w:sz w:val="24"/>
        </w:rPr>
        <w:t xml:space="preserve"> </w:t>
      </w:r>
      <w:r>
        <w:rPr>
          <w:sz w:val="24"/>
        </w:rPr>
        <w:t xml:space="preserve">файлы) в каталоге под названием </w:t>
      </w:r>
      <w:proofErr w:type="spellStart"/>
      <w:r>
        <w:rPr>
          <w:sz w:val="24"/>
          <w:lang w:val="en-US"/>
        </w:rPr>
        <w:t>LibraryBin</w:t>
      </w:r>
      <w:proofErr w:type="spellEnd"/>
      <w:r w:rsidRPr="004F3092">
        <w:rPr>
          <w:sz w:val="24"/>
        </w:rPr>
        <w:t>.</w:t>
      </w:r>
    </w:p>
    <w:p w:rsidR="004F3092" w:rsidRP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4F3092" w:rsidRPr="004F3092" w:rsidRDefault="004F3092" w:rsidP="004F3092">
      <w:pPr>
        <w:spacing w:line="240" w:lineRule="auto"/>
        <w:ind w:firstLine="0"/>
        <w:jc w:val="left"/>
        <w:rPr>
          <w:i/>
          <w:sz w:val="24"/>
        </w:rPr>
      </w:pPr>
      <w:r>
        <w:rPr>
          <w:b/>
          <w:i/>
          <w:sz w:val="24"/>
        </w:rPr>
        <w:lastRenderedPageBreak/>
        <w:t xml:space="preserve">Лабораторная работа </w:t>
      </w:r>
      <w:r w:rsidR="00F70F1C">
        <w:rPr>
          <w:b/>
          <w:i/>
          <w:sz w:val="24"/>
        </w:rPr>
        <w:t>7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>Переопределение виртуальных функций</w:t>
      </w:r>
    </w:p>
    <w:p w:rsidR="004F3092" w:rsidRPr="00F70F1C" w:rsidRDefault="004F3092" w:rsidP="004F3092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Разработаны (переопределены) методы Абстрактного класса </w:t>
      </w:r>
      <w:proofErr w:type="spellStart"/>
      <w:r>
        <w:rPr>
          <w:sz w:val="24"/>
          <w:lang w:val="en-US"/>
        </w:rPr>
        <w:t>DBTable</w:t>
      </w:r>
      <w:proofErr w:type="spellEnd"/>
      <w:r w:rsidRPr="004F3092">
        <w:rPr>
          <w:sz w:val="24"/>
        </w:rPr>
        <w:t xml:space="preserve">: </w:t>
      </w:r>
      <w:proofErr w:type="spellStart"/>
      <w:r>
        <w:rPr>
          <w:sz w:val="24"/>
          <w:lang w:val="en-US"/>
        </w:rPr>
        <w:t>IndexOfRecord</w:t>
      </w:r>
      <w:proofErr w:type="spellEnd"/>
      <w:r w:rsidRPr="004F3092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SelfRow</w:t>
      </w:r>
      <w:proofErr w:type="spellEnd"/>
      <w:r w:rsidRPr="004F3092">
        <w:rPr>
          <w:sz w:val="24"/>
        </w:rPr>
        <w:t xml:space="preserve">. </w:t>
      </w:r>
      <w:r w:rsidR="00F70F1C">
        <w:rPr>
          <w:sz w:val="24"/>
        </w:rPr>
        <w:t xml:space="preserve">Эти методы являются одними из ключевых в выполнении индивидуального задания групповой разработки ДЗ. Результатом работы первой является объект типа </w:t>
      </w:r>
      <w:r w:rsidR="00F70F1C">
        <w:rPr>
          <w:sz w:val="24"/>
          <w:lang w:val="en-US"/>
        </w:rPr>
        <w:t>vector</w:t>
      </w:r>
      <w:r w:rsidR="00F70F1C" w:rsidRPr="00F70F1C">
        <w:rPr>
          <w:sz w:val="24"/>
        </w:rPr>
        <w:t>&lt;</w:t>
      </w:r>
      <w:r w:rsidR="00F70F1C">
        <w:rPr>
          <w:sz w:val="24"/>
          <w:lang w:val="en-US"/>
        </w:rPr>
        <w:t>int</w:t>
      </w:r>
      <w:r w:rsidR="00F70F1C" w:rsidRPr="00F70F1C">
        <w:rPr>
          <w:sz w:val="24"/>
        </w:rPr>
        <w:t xml:space="preserve">&gt; </w:t>
      </w:r>
      <w:r w:rsidR="00F70F1C">
        <w:rPr>
          <w:sz w:val="24"/>
        </w:rPr>
        <w:t>содержащий индекс строки совпавшей значением с искомым в выбранном столбце. Вторая же функция обирает таблицу по какому-то условию.</w:t>
      </w:r>
    </w:p>
    <w:p w:rsidR="004F3092" w:rsidRPr="004F3092" w:rsidRDefault="004F3092" w:rsidP="004F3092">
      <w:pPr>
        <w:spacing w:line="240" w:lineRule="auto"/>
        <w:ind w:firstLine="0"/>
        <w:jc w:val="left"/>
        <w:rPr>
          <w:sz w:val="24"/>
        </w:rPr>
      </w:pPr>
    </w:p>
    <w:p w:rsidR="00F70F1C" w:rsidRPr="00F70F1C" w:rsidRDefault="00264964" w:rsidP="00F70F1C">
      <w:pPr>
        <w:spacing w:line="240" w:lineRule="auto"/>
        <w:ind w:firstLine="0"/>
        <w:jc w:val="left"/>
        <w:rPr>
          <w:i/>
          <w:sz w:val="24"/>
        </w:rPr>
      </w:pPr>
      <w:r w:rsidRPr="00264964">
        <w:rPr>
          <w:sz w:val="24"/>
        </w:rPr>
        <w:t xml:space="preserve"> </w:t>
      </w:r>
      <w:r w:rsidR="00F70F1C">
        <w:rPr>
          <w:b/>
          <w:i/>
          <w:sz w:val="24"/>
        </w:rPr>
        <w:t xml:space="preserve">Лабораторная работа 8 </w:t>
      </w:r>
      <w:r w:rsidR="00F70F1C">
        <w:rPr>
          <w:i/>
          <w:sz w:val="24"/>
        </w:rPr>
        <w:t xml:space="preserve">Разработка методов полиморфного класса </w:t>
      </w:r>
      <w:proofErr w:type="spellStart"/>
      <w:r w:rsidR="00F70F1C">
        <w:rPr>
          <w:i/>
          <w:sz w:val="24"/>
          <w:lang w:val="en-US"/>
        </w:rPr>
        <w:t>DBTableSet</w:t>
      </w:r>
      <w:proofErr w:type="spellEnd"/>
    </w:p>
    <w:p w:rsidR="00F70F1C" w:rsidRDefault="00F70F1C" w:rsidP="00F70F1C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sz w:val="24"/>
          <w:lang w:val="en-US"/>
        </w:rPr>
        <w:t>DBTableSet</w:t>
      </w:r>
      <w:proofErr w:type="spellEnd"/>
      <w:r w:rsidRPr="00F70F1C">
        <w:rPr>
          <w:sz w:val="24"/>
        </w:rPr>
        <w:t xml:space="preserve"> </w:t>
      </w:r>
      <w:r>
        <w:rPr>
          <w:sz w:val="24"/>
        </w:rPr>
        <w:t xml:space="preserve">является главным классом в иерархии, и позволяет производить управление всем определёнными таблицами БД. Разработаны методы для чтения и записи всех таблиц (прописываются в служебном </w:t>
      </w:r>
      <w:r w:rsidRPr="00F70F1C"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 xml:space="preserve"> файле). Разработан тестовый пример для тестирования и дальнейшей демонстрации работоспособности класса.</w:t>
      </w:r>
    </w:p>
    <w:p w:rsidR="00F70F1C" w:rsidRDefault="00F70F1C" w:rsidP="00F70F1C">
      <w:pPr>
        <w:spacing w:line="240" w:lineRule="auto"/>
        <w:ind w:firstLine="0"/>
        <w:jc w:val="left"/>
        <w:rPr>
          <w:sz w:val="24"/>
        </w:rPr>
      </w:pPr>
    </w:p>
    <w:p w:rsidR="00F70F1C" w:rsidRDefault="00F70F1C" w:rsidP="00F70F1C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Также разработаны дружественные функции класса </w:t>
      </w:r>
      <w:proofErr w:type="spellStart"/>
      <w:r>
        <w:rPr>
          <w:sz w:val="24"/>
          <w:lang w:val="en-US"/>
        </w:rPr>
        <w:t>DBTableTxt</w:t>
      </w:r>
      <w:proofErr w:type="spellEnd"/>
      <w:r w:rsidRPr="00F70F1C">
        <w:rPr>
          <w:sz w:val="24"/>
        </w:rPr>
        <w:t xml:space="preserve">: </w:t>
      </w:r>
      <w:proofErr w:type="spellStart"/>
      <w:r>
        <w:rPr>
          <w:sz w:val="24"/>
          <w:lang w:val="en-US"/>
        </w:rPr>
        <w:t>ReadDBTable</w:t>
      </w:r>
      <w:proofErr w:type="spellEnd"/>
      <w:r w:rsidRPr="00F70F1C">
        <w:rPr>
          <w:sz w:val="24"/>
        </w:rPr>
        <w:t xml:space="preserve">1, </w:t>
      </w:r>
      <w:proofErr w:type="spellStart"/>
      <w:r>
        <w:rPr>
          <w:sz w:val="24"/>
          <w:lang w:val="en-US"/>
        </w:rPr>
        <w:t>WriteDBTable</w:t>
      </w:r>
      <w:proofErr w:type="spellEnd"/>
      <w:r w:rsidRPr="00F70F1C">
        <w:rPr>
          <w:sz w:val="24"/>
        </w:rPr>
        <w:t xml:space="preserve">1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PrintDB</w:t>
      </w:r>
      <w:proofErr w:type="spellEnd"/>
      <w:r>
        <w:rPr>
          <w:sz w:val="24"/>
        </w:rPr>
        <w:t>1</w:t>
      </w:r>
      <w:r w:rsidRPr="00F70F1C">
        <w:rPr>
          <w:sz w:val="24"/>
        </w:rPr>
        <w:t xml:space="preserve">; </w:t>
      </w:r>
      <w:r>
        <w:rPr>
          <w:sz w:val="24"/>
        </w:rPr>
        <w:t>который можно описать вне класса для удобства, но имея при этом доступ к приватным полям класса.</w:t>
      </w:r>
    </w:p>
    <w:p w:rsidR="00F70F1C" w:rsidRDefault="00F70F1C" w:rsidP="00F70F1C">
      <w:pPr>
        <w:spacing w:line="240" w:lineRule="auto"/>
        <w:ind w:firstLine="0"/>
        <w:jc w:val="left"/>
        <w:rPr>
          <w:sz w:val="24"/>
        </w:rPr>
      </w:pPr>
    </w:p>
    <w:p w:rsidR="00E744D4" w:rsidRDefault="00E744D4" w:rsidP="00E744D4">
      <w:pPr>
        <w:pStyle w:val="af2"/>
        <w:numPr>
          <w:ilvl w:val="0"/>
          <w:numId w:val="31"/>
        </w:numPr>
        <w:spacing w:line="240" w:lineRule="auto"/>
        <w:jc w:val="left"/>
        <w:rPr>
          <w:b/>
        </w:rPr>
      </w:pPr>
      <w:r>
        <w:rPr>
          <w:b/>
        </w:rPr>
        <w:t>Заключение</w:t>
      </w:r>
    </w:p>
    <w:p w:rsidR="00E744D4" w:rsidRPr="00E744D4" w:rsidRDefault="00E744D4" w:rsidP="00E744D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Для удобства демонстрации и использования разработанных классов и их методов разработан рабочий проект, содержащий реализацию всех Лабораторных Работ. Разработано советующее эргономичное меню для удобства управления объектами классов. Меню предусматривает чтение, запись, печать и изменение текстовых и бинарных классов. Есть возможность смены Базы Данных (</w:t>
      </w:r>
      <w:r>
        <w:rPr>
          <w:sz w:val="24"/>
          <w:lang w:val="en-US"/>
        </w:rPr>
        <w:t>txt</w:t>
      </w:r>
      <w:r w:rsidRPr="00E744D4">
        <w:rPr>
          <w:sz w:val="24"/>
        </w:rPr>
        <w:t xml:space="preserve"> </w:t>
      </w:r>
      <w:r>
        <w:rPr>
          <w:sz w:val="24"/>
        </w:rPr>
        <w:t>или</w:t>
      </w:r>
      <w:r w:rsidRPr="00E744D4">
        <w:rPr>
          <w:sz w:val="24"/>
        </w:rPr>
        <w:t xml:space="preserve"> </w:t>
      </w:r>
      <w:r>
        <w:rPr>
          <w:sz w:val="24"/>
          <w:lang w:val="en-US"/>
        </w:rPr>
        <w:t>bin</w:t>
      </w:r>
      <w:r>
        <w:rPr>
          <w:sz w:val="24"/>
        </w:rPr>
        <w:t>)</w:t>
      </w:r>
      <w:r w:rsidRPr="00E744D4">
        <w:rPr>
          <w:sz w:val="24"/>
        </w:rPr>
        <w:t xml:space="preserve"> </w:t>
      </w:r>
      <w:r>
        <w:rPr>
          <w:sz w:val="24"/>
        </w:rPr>
        <w:t>не перезагружая программу для оценки правильности работы методов.</w:t>
      </w:r>
    </w:p>
    <w:p w:rsidR="00264964" w:rsidRPr="00264964" w:rsidRDefault="00264964" w:rsidP="00264964">
      <w:pPr>
        <w:spacing w:line="240" w:lineRule="auto"/>
        <w:ind w:firstLine="0"/>
        <w:jc w:val="left"/>
        <w:rPr>
          <w:sz w:val="24"/>
        </w:rPr>
      </w:pPr>
    </w:p>
    <w:p w:rsidR="00264964" w:rsidRPr="00264964" w:rsidRDefault="00264964" w:rsidP="00264964">
      <w:pPr>
        <w:spacing w:line="240" w:lineRule="auto"/>
        <w:ind w:firstLine="0"/>
        <w:jc w:val="left"/>
        <w:rPr>
          <w:sz w:val="24"/>
        </w:rPr>
      </w:pPr>
    </w:p>
    <w:p w:rsidR="00264964" w:rsidRPr="00892847" w:rsidRDefault="00E744D4" w:rsidP="00892847">
      <w:pPr>
        <w:spacing w:line="240" w:lineRule="auto"/>
        <w:ind w:firstLine="0"/>
        <w:jc w:val="left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461176</wp:posOffset>
            </wp:positionH>
            <wp:positionV relativeFrom="paragraph">
              <wp:posOffset>406537</wp:posOffset>
            </wp:positionV>
            <wp:extent cx="6851443" cy="3457547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" t="12949" r="23618" b="23893"/>
                    <a:stretch/>
                  </pic:blipFill>
                  <pic:spPr bwMode="auto">
                    <a:xfrm>
                      <a:off x="0" y="0"/>
                      <a:ext cx="6853948" cy="345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4964" w:rsidRPr="00892847" w:rsidSect="007B1ADA">
      <w:headerReference w:type="default" r:id="rId9"/>
      <w:footerReference w:type="default" r:id="rId10"/>
      <w:footerReference w:type="first" r:id="rId11"/>
      <w:pgSz w:w="11900" w:h="16840"/>
      <w:pgMar w:top="1134" w:right="985" w:bottom="1134" w:left="1134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00C" w:rsidRDefault="00B2300C" w:rsidP="0054198F">
      <w:r>
        <w:separator/>
      </w:r>
    </w:p>
  </w:endnote>
  <w:endnote w:type="continuationSeparator" w:id="0">
    <w:p w:rsidR="00B2300C" w:rsidRDefault="00B2300C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Default="004D75E6" w:rsidP="0039685D">
    <w:pPr>
      <w:pStyle w:val="af"/>
      <w:jc w:val="right"/>
    </w:pPr>
    <w:r>
      <w:fldChar w:fldCharType="begin"/>
    </w:r>
    <w:r w:rsidR="00431881">
      <w:instrText xml:space="preserve"> PAGE  \* MERGEFORMAT </w:instrText>
    </w:r>
    <w:r>
      <w:fldChar w:fldCharType="separate"/>
    </w:r>
    <w:r w:rsidR="0052153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Pr="005131A6" w:rsidRDefault="00431881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00C" w:rsidRDefault="00B2300C" w:rsidP="0054198F">
      <w:r>
        <w:separator/>
      </w:r>
    </w:p>
  </w:footnote>
  <w:footnote w:type="continuationSeparator" w:id="0">
    <w:p w:rsidR="00B2300C" w:rsidRDefault="00B2300C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Default="00431881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3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5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2F79"/>
    <w:multiLevelType w:val="hybridMultilevel"/>
    <w:tmpl w:val="C9D6B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10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1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61210F"/>
    <w:multiLevelType w:val="hybridMultilevel"/>
    <w:tmpl w:val="7AF2F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816CD"/>
    <w:multiLevelType w:val="hybridMultilevel"/>
    <w:tmpl w:val="F7E0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8"/>
  </w:num>
  <w:num w:numId="5">
    <w:abstractNumId w:val="28"/>
  </w:num>
  <w:num w:numId="6">
    <w:abstractNumId w:val="24"/>
  </w:num>
  <w:num w:numId="7">
    <w:abstractNumId w:val="30"/>
  </w:num>
  <w:num w:numId="8">
    <w:abstractNumId w:val="3"/>
  </w:num>
  <w:num w:numId="9">
    <w:abstractNumId w:val="21"/>
  </w:num>
  <w:num w:numId="10">
    <w:abstractNumId w:val="22"/>
  </w:num>
  <w:num w:numId="11">
    <w:abstractNumId w:val="16"/>
  </w:num>
  <w:num w:numId="12">
    <w:abstractNumId w:val="23"/>
  </w:num>
  <w:num w:numId="13">
    <w:abstractNumId w:val="25"/>
  </w:num>
  <w:num w:numId="14">
    <w:abstractNumId w:val="26"/>
  </w:num>
  <w:num w:numId="15">
    <w:abstractNumId w:val="6"/>
  </w:num>
  <w:num w:numId="16">
    <w:abstractNumId w:val="11"/>
  </w:num>
  <w:num w:numId="17">
    <w:abstractNumId w:val="5"/>
  </w:num>
  <w:num w:numId="18">
    <w:abstractNumId w:val="19"/>
  </w:num>
  <w:num w:numId="19">
    <w:abstractNumId w:val="13"/>
  </w:num>
  <w:num w:numId="20">
    <w:abstractNumId w:val="4"/>
  </w:num>
  <w:num w:numId="21">
    <w:abstractNumId w:val="8"/>
  </w:num>
  <w:num w:numId="22">
    <w:abstractNumId w:val="12"/>
  </w:num>
  <w:num w:numId="23">
    <w:abstractNumId w:val="29"/>
  </w:num>
  <w:num w:numId="24">
    <w:abstractNumId w:val="20"/>
  </w:num>
  <w:num w:numId="25">
    <w:abstractNumId w:val="17"/>
  </w:num>
  <w:num w:numId="26">
    <w:abstractNumId w:val="1"/>
  </w:num>
  <w:num w:numId="27">
    <w:abstractNumId w:val="9"/>
  </w:num>
  <w:num w:numId="28">
    <w:abstractNumId w:val="10"/>
  </w:num>
  <w:num w:numId="29">
    <w:abstractNumId w:val="27"/>
  </w:num>
  <w:num w:numId="30">
    <w:abstractNumId w:val="7"/>
  </w:num>
  <w:num w:numId="3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55E59"/>
    <w:rsid w:val="0006422A"/>
    <w:rsid w:val="000677D8"/>
    <w:rsid w:val="000917C4"/>
    <w:rsid w:val="0009188B"/>
    <w:rsid w:val="00093A45"/>
    <w:rsid w:val="00095B3E"/>
    <w:rsid w:val="00096740"/>
    <w:rsid w:val="000A04D8"/>
    <w:rsid w:val="000C1300"/>
    <w:rsid w:val="000D363C"/>
    <w:rsid w:val="000D6F6E"/>
    <w:rsid w:val="000E4A1B"/>
    <w:rsid w:val="00104739"/>
    <w:rsid w:val="00127B8D"/>
    <w:rsid w:val="00141A91"/>
    <w:rsid w:val="00152451"/>
    <w:rsid w:val="00155242"/>
    <w:rsid w:val="001A14E1"/>
    <w:rsid w:val="001A3D3B"/>
    <w:rsid w:val="001B030D"/>
    <w:rsid w:val="001B2095"/>
    <w:rsid w:val="001C1788"/>
    <w:rsid w:val="001E2D6A"/>
    <w:rsid w:val="001F6FBF"/>
    <w:rsid w:val="002024CD"/>
    <w:rsid w:val="00204D54"/>
    <w:rsid w:val="002216FB"/>
    <w:rsid w:val="002242AE"/>
    <w:rsid w:val="0023680F"/>
    <w:rsid w:val="002371E5"/>
    <w:rsid w:val="0024699E"/>
    <w:rsid w:val="00253E8E"/>
    <w:rsid w:val="00264964"/>
    <w:rsid w:val="00271695"/>
    <w:rsid w:val="00282D33"/>
    <w:rsid w:val="002859B0"/>
    <w:rsid w:val="00287E66"/>
    <w:rsid w:val="00290AE3"/>
    <w:rsid w:val="00290EE2"/>
    <w:rsid w:val="002A227F"/>
    <w:rsid w:val="002A5DE4"/>
    <w:rsid w:val="002A7921"/>
    <w:rsid w:val="002B39AC"/>
    <w:rsid w:val="002B6D37"/>
    <w:rsid w:val="002C5057"/>
    <w:rsid w:val="002C7E1A"/>
    <w:rsid w:val="002E0BA6"/>
    <w:rsid w:val="002F1EAA"/>
    <w:rsid w:val="00322E76"/>
    <w:rsid w:val="00323E93"/>
    <w:rsid w:val="00324DE9"/>
    <w:rsid w:val="00326201"/>
    <w:rsid w:val="003335FA"/>
    <w:rsid w:val="00350128"/>
    <w:rsid w:val="0035685E"/>
    <w:rsid w:val="0036073D"/>
    <w:rsid w:val="00371E22"/>
    <w:rsid w:val="0037338F"/>
    <w:rsid w:val="00395412"/>
    <w:rsid w:val="0039685D"/>
    <w:rsid w:val="003A0681"/>
    <w:rsid w:val="003A4EC3"/>
    <w:rsid w:val="003B44DB"/>
    <w:rsid w:val="003C55BB"/>
    <w:rsid w:val="003D3EE8"/>
    <w:rsid w:val="003D740B"/>
    <w:rsid w:val="003E71C1"/>
    <w:rsid w:val="003F1A08"/>
    <w:rsid w:val="003F7B68"/>
    <w:rsid w:val="003F7BC7"/>
    <w:rsid w:val="00431881"/>
    <w:rsid w:val="004330D0"/>
    <w:rsid w:val="00434D7B"/>
    <w:rsid w:val="0044136C"/>
    <w:rsid w:val="00442B4D"/>
    <w:rsid w:val="004A75D5"/>
    <w:rsid w:val="004B5BD6"/>
    <w:rsid w:val="004C0E9A"/>
    <w:rsid w:val="004D75E6"/>
    <w:rsid w:val="004E0B6A"/>
    <w:rsid w:val="004E25FC"/>
    <w:rsid w:val="004F3092"/>
    <w:rsid w:val="005131A6"/>
    <w:rsid w:val="00521537"/>
    <w:rsid w:val="00530D2E"/>
    <w:rsid w:val="005342BE"/>
    <w:rsid w:val="0054198F"/>
    <w:rsid w:val="00544F3A"/>
    <w:rsid w:val="005459AC"/>
    <w:rsid w:val="005541E6"/>
    <w:rsid w:val="00563FF6"/>
    <w:rsid w:val="0058189A"/>
    <w:rsid w:val="00582E93"/>
    <w:rsid w:val="00596863"/>
    <w:rsid w:val="005B3D9C"/>
    <w:rsid w:val="005B5E33"/>
    <w:rsid w:val="005B7C04"/>
    <w:rsid w:val="005C0077"/>
    <w:rsid w:val="005F2222"/>
    <w:rsid w:val="005F3A1C"/>
    <w:rsid w:val="005F7736"/>
    <w:rsid w:val="00626569"/>
    <w:rsid w:val="00646E5F"/>
    <w:rsid w:val="006528B8"/>
    <w:rsid w:val="006632B1"/>
    <w:rsid w:val="006665A1"/>
    <w:rsid w:val="006804F6"/>
    <w:rsid w:val="00682F8F"/>
    <w:rsid w:val="006845B2"/>
    <w:rsid w:val="00685631"/>
    <w:rsid w:val="006A105B"/>
    <w:rsid w:val="006A28CD"/>
    <w:rsid w:val="006E6E45"/>
    <w:rsid w:val="006E762E"/>
    <w:rsid w:val="006F7919"/>
    <w:rsid w:val="00711364"/>
    <w:rsid w:val="00715227"/>
    <w:rsid w:val="00716524"/>
    <w:rsid w:val="007575E9"/>
    <w:rsid w:val="00762B25"/>
    <w:rsid w:val="00792B75"/>
    <w:rsid w:val="007A16CC"/>
    <w:rsid w:val="007B1ADA"/>
    <w:rsid w:val="007F0C66"/>
    <w:rsid w:val="007F30CC"/>
    <w:rsid w:val="007F5E9E"/>
    <w:rsid w:val="00801490"/>
    <w:rsid w:val="00812DF7"/>
    <w:rsid w:val="008171CF"/>
    <w:rsid w:val="008333E8"/>
    <w:rsid w:val="008429B4"/>
    <w:rsid w:val="00843D8E"/>
    <w:rsid w:val="00844B80"/>
    <w:rsid w:val="00856712"/>
    <w:rsid w:val="00863962"/>
    <w:rsid w:val="0087607E"/>
    <w:rsid w:val="00881958"/>
    <w:rsid w:val="00890DB8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905673"/>
    <w:rsid w:val="009318DD"/>
    <w:rsid w:val="00931B31"/>
    <w:rsid w:val="0095278B"/>
    <w:rsid w:val="00960512"/>
    <w:rsid w:val="009655F3"/>
    <w:rsid w:val="0096720F"/>
    <w:rsid w:val="00974214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A0396F"/>
    <w:rsid w:val="00A13934"/>
    <w:rsid w:val="00A21283"/>
    <w:rsid w:val="00A32332"/>
    <w:rsid w:val="00A44B23"/>
    <w:rsid w:val="00A53E58"/>
    <w:rsid w:val="00A61617"/>
    <w:rsid w:val="00A62E9A"/>
    <w:rsid w:val="00A933CB"/>
    <w:rsid w:val="00AB3F91"/>
    <w:rsid w:val="00AB52FE"/>
    <w:rsid w:val="00AD22DF"/>
    <w:rsid w:val="00B1104D"/>
    <w:rsid w:val="00B11FE0"/>
    <w:rsid w:val="00B1537B"/>
    <w:rsid w:val="00B2300C"/>
    <w:rsid w:val="00B779F7"/>
    <w:rsid w:val="00B82057"/>
    <w:rsid w:val="00B94242"/>
    <w:rsid w:val="00B96E76"/>
    <w:rsid w:val="00BA714D"/>
    <w:rsid w:val="00BB646A"/>
    <w:rsid w:val="00BD2180"/>
    <w:rsid w:val="00BD7364"/>
    <w:rsid w:val="00BF20E3"/>
    <w:rsid w:val="00BF7720"/>
    <w:rsid w:val="00C019F2"/>
    <w:rsid w:val="00C056D1"/>
    <w:rsid w:val="00C1721E"/>
    <w:rsid w:val="00C17C42"/>
    <w:rsid w:val="00C207E6"/>
    <w:rsid w:val="00C4125E"/>
    <w:rsid w:val="00C53B72"/>
    <w:rsid w:val="00C63D84"/>
    <w:rsid w:val="00C72086"/>
    <w:rsid w:val="00C96510"/>
    <w:rsid w:val="00C96FCB"/>
    <w:rsid w:val="00CA1FA7"/>
    <w:rsid w:val="00CB769A"/>
    <w:rsid w:val="00CC72EE"/>
    <w:rsid w:val="00CD5138"/>
    <w:rsid w:val="00CE12BC"/>
    <w:rsid w:val="00CF7683"/>
    <w:rsid w:val="00D2737B"/>
    <w:rsid w:val="00D30055"/>
    <w:rsid w:val="00D5381B"/>
    <w:rsid w:val="00D661AA"/>
    <w:rsid w:val="00D931F4"/>
    <w:rsid w:val="00DA0BF6"/>
    <w:rsid w:val="00DA625E"/>
    <w:rsid w:val="00DB0A13"/>
    <w:rsid w:val="00DC3B78"/>
    <w:rsid w:val="00DC5152"/>
    <w:rsid w:val="00DD0254"/>
    <w:rsid w:val="00DD5A19"/>
    <w:rsid w:val="00DD7066"/>
    <w:rsid w:val="00DD7198"/>
    <w:rsid w:val="00DD738E"/>
    <w:rsid w:val="00DE2548"/>
    <w:rsid w:val="00DE7AA7"/>
    <w:rsid w:val="00E27645"/>
    <w:rsid w:val="00E461C5"/>
    <w:rsid w:val="00E46D34"/>
    <w:rsid w:val="00E53FE4"/>
    <w:rsid w:val="00E573FE"/>
    <w:rsid w:val="00E66F89"/>
    <w:rsid w:val="00E72325"/>
    <w:rsid w:val="00E727A1"/>
    <w:rsid w:val="00E744D4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7F41"/>
    <w:rsid w:val="00F206F8"/>
    <w:rsid w:val="00F26981"/>
    <w:rsid w:val="00F423AA"/>
    <w:rsid w:val="00F54647"/>
    <w:rsid w:val="00F563EA"/>
    <w:rsid w:val="00F64FAD"/>
    <w:rsid w:val="00F65ED8"/>
    <w:rsid w:val="00F70F1C"/>
    <w:rsid w:val="00F74379"/>
    <w:rsid w:val="00F86E5E"/>
    <w:rsid w:val="00F942CE"/>
    <w:rsid w:val="00F950DB"/>
    <w:rsid w:val="00FB543B"/>
    <w:rsid w:val="00FC6C3E"/>
    <w:rsid w:val="00FE1936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282DB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F7"/>
    <w:pPr>
      <w:spacing w:line="360" w:lineRule="auto"/>
      <w:ind w:firstLine="709"/>
      <w:jc w:val="both"/>
    </w:pPr>
    <w:rPr>
      <w:rFonts w:ascii="Times New Roman" w:eastAsia="Calibri" w:hAnsi="Times New Roman"/>
      <w:sz w:val="28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/>
      <w:outlineLvl w:val="3"/>
    </w:pPr>
    <w:rPr>
      <w:rFonts w:eastAsiaTheme="majorEastAsia" w:cstheme="majorBidi"/>
      <w:spacing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5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/>
      <w:ind w:firstLine="709"/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/>
      <w:ind w:firstLine="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60512"/>
  </w:style>
  <w:style w:type="paragraph" w:styleId="21">
    <w:name w:val="toc 2"/>
    <w:basedOn w:val="a"/>
    <w:next w:val="a"/>
    <w:autoRedefine/>
    <w:uiPriority w:val="39"/>
    <w:unhideWhenUsed/>
    <w:rsid w:val="00960512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60512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60512"/>
    <w:pPr>
      <w:ind w:left="840"/>
    </w:pPr>
  </w:style>
  <w:style w:type="paragraph" w:styleId="51">
    <w:name w:val="toc 5"/>
    <w:basedOn w:val="a"/>
    <w:next w:val="a"/>
    <w:autoRedefine/>
    <w:uiPriority w:val="39"/>
    <w:unhideWhenUsed/>
    <w:rsid w:val="00960512"/>
    <w:pPr>
      <w:ind w:left="1120"/>
    </w:pPr>
  </w:style>
  <w:style w:type="paragraph" w:styleId="6">
    <w:name w:val="toc 6"/>
    <w:basedOn w:val="a"/>
    <w:next w:val="a"/>
    <w:autoRedefine/>
    <w:uiPriority w:val="39"/>
    <w:unhideWhenUsed/>
    <w:rsid w:val="00960512"/>
    <w:pPr>
      <w:ind w:left="1400"/>
    </w:pPr>
  </w:style>
  <w:style w:type="paragraph" w:styleId="7">
    <w:name w:val="toc 7"/>
    <w:basedOn w:val="a"/>
    <w:next w:val="a"/>
    <w:autoRedefine/>
    <w:uiPriority w:val="39"/>
    <w:unhideWhenUsed/>
    <w:rsid w:val="00960512"/>
    <w:pPr>
      <w:ind w:left="1680"/>
    </w:pPr>
  </w:style>
  <w:style w:type="paragraph" w:styleId="8">
    <w:name w:val="toc 8"/>
    <w:basedOn w:val="a"/>
    <w:next w:val="a"/>
    <w:autoRedefine/>
    <w:uiPriority w:val="39"/>
    <w:unhideWhenUsed/>
    <w:rsid w:val="00960512"/>
    <w:pPr>
      <w:ind w:left="1960"/>
    </w:pPr>
  </w:style>
  <w:style w:type="paragraph" w:styleId="9">
    <w:name w:val="toc 9"/>
    <w:basedOn w:val="a"/>
    <w:next w:val="a"/>
    <w:autoRedefine/>
    <w:uiPriority w:val="39"/>
    <w:unhideWhenUsed/>
    <w:rsid w:val="00960512"/>
    <w:pPr>
      <w:ind w:left="2240"/>
    </w:p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ind w:firstLine="567"/>
    </w:pPr>
    <w:rPr>
      <w:rFonts w:eastAsia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  <w:ind w:firstLine="0"/>
      <w:jc w:val="left"/>
    </w:pPr>
    <w:rPr>
      <w:rFonts w:ascii="Courier New" w:eastAsia="Times New Roman" w:hAnsi="Courier New"/>
      <w:sz w:val="24"/>
      <w:lang w:eastAsia="ru-RU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 w:line="240" w:lineRule="auto"/>
      <w:ind w:firstLine="567"/>
      <w:jc w:val="left"/>
    </w:pPr>
    <w:rPr>
      <w:rFonts w:ascii="Arial" w:eastAsia="Times New Roman" w:hAnsi="Arial"/>
      <w:b/>
      <w:bCs/>
      <w:kern w:val="32"/>
      <w:sz w:val="40"/>
      <w:lang w:eastAsia="ru-RU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 w:line="240" w:lineRule="auto"/>
      <w:ind w:left="0" w:firstLine="567"/>
      <w:jc w:val="left"/>
    </w:pPr>
    <w:rPr>
      <w:rFonts w:ascii="Arial" w:eastAsia="Times New Roman" w:hAnsi="Arial"/>
      <w:b/>
      <w:bCs/>
      <w:sz w:val="36"/>
      <w:lang w:eastAsia="ru-RU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ind w:left="0" w:firstLine="567"/>
      <w:jc w:val="left"/>
    </w:pPr>
    <w:rPr>
      <w:rFonts w:ascii="Arial" w:eastAsia="Times New Roman" w:hAnsi="Arial"/>
      <w:b/>
      <w:bCs/>
      <w:sz w:val="32"/>
      <w:lang w:eastAsia="ru-RU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eastAsia="Times New Roman" w:hAnsi="Arial"/>
      <w:lang w:eastAsia="ru-RU"/>
    </w:rPr>
  </w:style>
  <w:style w:type="paragraph" w:styleId="af8">
    <w:name w:val="Body Text Indent"/>
    <w:basedOn w:val="a"/>
    <w:link w:val="af9"/>
    <w:uiPriority w:val="99"/>
    <w:rsid w:val="003335FA"/>
    <w:pPr>
      <w:ind w:firstLine="540"/>
    </w:pPr>
    <w:rPr>
      <w:rFonts w:eastAsia="Times New Roman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  <w:ind w:firstLine="0"/>
      <w:jc w:val="left"/>
    </w:pPr>
    <w:rPr>
      <w:rFonts w:eastAsia="Times New Roman"/>
      <w:i/>
      <w:szCs w:val="24"/>
      <w:lang w:eastAsia="ru-RU"/>
    </w:rPr>
  </w:style>
  <w:style w:type="paragraph" w:customStyle="1" w:styleId="afb">
    <w:name w:val="ГОСТ таблица"/>
    <w:basedOn w:val="a"/>
    <w:uiPriority w:val="99"/>
    <w:rsid w:val="003335FA"/>
    <w:pPr>
      <w:keepNext/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A6610-00A9-4138-9F2D-D8AA46E9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Alexey Savelyev</cp:lastModifiedBy>
  <cp:revision>4</cp:revision>
  <cp:lastPrinted>2013-06-29T21:41:00Z</cp:lastPrinted>
  <dcterms:created xsi:type="dcterms:W3CDTF">2019-06-07T20:09:00Z</dcterms:created>
  <dcterms:modified xsi:type="dcterms:W3CDTF">2019-08-28T10:06:00Z</dcterms:modified>
</cp:coreProperties>
</file>