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34" w:rsidRDefault="00A13934" w:rsidP="00A13934">
      <w:pPr>
        <w:spacing w:before="60" w:after="60" w:line="240" w:lineRule="auto"/>
        <w:ind w:right="-3" w:firstLine="0"/>
        <w:jc w:val="center"/>
        <w:rPr>
          <w:rFonts w:eastAsia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</w:p>
    <w:p w:rsidR="00A13934" w:rsidRDefault="00A13934" w:rsidP="00A13934">
      <w:pPr>
        <w:spacing w:before="60" w:after="60" w:line="240" w:lineRule="auto"/>
        <w:ind w:right="-3" w:firstLine="0"/>
        <w:jc w:val="center"/>
        <w:rPr>
          <w:rFonts w:eastAsia="Times New Roman"/>
          <w:b/>
          <w:sz w:val="24"/>
          <w:szCs w:val="24"/>
          <w:lang w:eastAsia="ar-SA"/>
        </w:rPr>
      </w:pPr>
    </w:p>
    <w:p w:rsidR="00A13934" w:rsidRPr="00566CE1" w:rsidRDefault="00A13934" w:rsidP="00A13934">
      <w:pPr>
        <w:spacing w:before="60" w:after="60" w:line="240" w:lineRule="auto"/>
        <w:ind w:right="-3" w:firstLine="0"/>
        <w:jc w:val="center"/>
        <w:rPr>
          <w:rFonts w:eastAsia="Times New Roman"/>
          <w:b/>
          <w:sz w:val="24"/>
          <w:szCs w:val="24"/>
          <w:lang w:eastAsia="ar-SA"/>
        </w:rPr>
      </w:pPr>
      <w:r w:rsidRPr="00566CE1">
        <w:rPr>
          <w:rFonts w:eastAsia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p w:rsidR="00A13934" w:rsidRPr="00566CE1" w:rsidRDefault="00A13934" w:rsidP="00A13934">
      <w:pPr>
        <w:pBdr>
          <w:bottom w:val="single" w:sz="2" w:space="2" w:color="000000"/>
        </w:pBdr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Кафедра «Системы обработки информации и управления»</w:t>
      </w:r>
    </w:p>
    <w:p w:rsidR="00A13934" w:rsidRPr="00566CE1" w:rsidRDefault="00A13934" w:rsidP="00A13934">
      <w:pPr>
        <w:spacing w:line="240" w:lineRule="auto"/>
        <w:ind w:firstLine="0"/>
        <w:jc w:val="center"/>
        <w:rPr>
          <w:rFonts w:eastAsia="Times New Roman"/>
          <w:sz w:val="20"/>
          <w:lang w:eastAsia="ar-SA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A1393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tbl>
      <w:tblPr>
        <w:tblW w:w="9721" w:type="dxa"/>
        <w:tblInd w:w="-426" w:type="dxa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3023"/>
        <w:gridCol w:w="1706"/>
        <w:gridCol w:w="3141"/>
      </w:tblGrid>
      <w:tr w:rsidR="00A13934" w:rsidRPr="00566CE1" w:rsidTr="007B1ADA">
        <w:tc>
          <w:tcPr>
            <w:tcW w:w="1851" w:type="dxa"/>
            <w:hideMark/>
          </w:tcPr>
          <w:p w:rsidR="00A13934" w:rsidRPr="00566CE1" w:rsidRDefault="00A13934" w:rsidP="007B1ADA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 w:rsidRPr="00566CE1">
              <w:rPr>
                <w:rFonts w:eastAsia="Times New Roman"/>
                <w:sz w:val="24"/>
                <w:szCs w:val="24"/>
                <w:lang w:eastAsia="ar-SA"/>
              </w:rPr>
              <w:t>Утверждаю:</w:t>
            </w:r>
          </w:p>
        </w:tc>
        <w:tc>
          <w:tcPr>
            <w:tcW w:w="3023" w:type="dxa"/>
            <w:hideMark/>
          </w:tcPr>
          <w:p w:rsidR="00A13934" w:rsidRPr="00566CE1" w:rsidRDefault="00A13934" w:rsidP="007B1ADA">
            <w:pPr>
              <w:snapToGrid w:val="0"/>
              <w:spacing w:before="60" w:after="60"/>
              <w:ind w:right="142" w:firstLine="0"/>
              <w:rPr>
                <w:rFonts w:eastAsia="Times New Roman"/>
                <w:sz w:val="24"/>
                <w:szCs w:val="24"/>
                <w:lang w:eastAsia="ar-SA"/>
              </w:rPr>
            </w:pPr>
            <w:r w:rsidRPr="00566CE1">
              <w:rPr>
                <w:rFonts w:eastAsia="Times New Roman"/>
                <w:sz w:val="24"/>
                <w:szCs w:val="24"/>
                <w:lang w:eastAsia="ar-SA"/>
              </w:rPr>
              <w:t>______________________</w:t>
            </w:r>
          </w:p>
        </w:tc>
        <w:tc>
          <w:tcPr>
            <w:tcW w:w="1706" w:type="dxa"/>
            <w:hideMark/>
          </w:tcPr>
          <w:p w:rsidR="00A13934" w:rsidRPr="00566CE1" w:rsidRDefault="00A13934" w:rsidP="007B1ADA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 w:rsidRPr="00566CE1">
              <w:rPr>
                <w:rFonts w:eastAsia="Times New Roman"/>
                <w:sz w:val="24"/>
                <w:szCs w:val="24"/>
                <w:lang w:eastAsia="ar-SA"/>
              </w:rPr>
              <w:t>Согласовано:</w:t>
            </w:r>
          </w:p>
        </w:tc>
        <w:tc>
          <w:tcPr>
            <w:tcW w:w="3141" w:type="dxa"/>
            <w:hideMark/>
          </w:tcPr>
          <w:p w:rsidR="00A13934" w:rsidRPr="00566CE1" w:rsidRDefault="007B1ADA" w:rsidP="007B1ADA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_______________________</w:t>
            </w:r>
          </w:p>
        </w:tc>
      </w:tr>
      <w:tr w:rsidR="00A13934" w:rsidRPr="00566CE1" w:rsidTr="007B1ADA">
        <w:tc>
          <w:tcPr>
            <w:tcW w:w="185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13934" w:rsidRPr="00566CE1" w:rsidRDefault="00A13934" w:rsidP="007B1ADA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3023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13934" w:rsidRPr="00566CE1" w:rsidRDefault="00A13934" w:rsidP="00C17C42">
            <w:pPr>
              <w:snapToGrid w:val="0"/>
              <w:spacing w:before="60" w:after="60"/>
              <w:ind w:right="142" w:firstLine="0"/>
              <w:jc w:val="center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"___"__________201</w:t>
            </w:r>
            <w:r w:rsidR="00C17C42">
              <w:rPr>
                <w:rFonts w:eastAsia="Times New Roman"/>
                <w:sz w:val="24"/>
                <w:szCs w:val="24"/>
                <w:lang w:eastAsia="ar-SA"/>
              </w:rPr>
              <w:t>9</w:t>
            </w: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 г.</w:t>
            </w:r>
          </w:p>
        </w:tc>
        <w:tc>
          <w:tcPr>
            <w:tcW w:w="170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13934" w:rsidRPr="00566CE1" w:rsidRDefault="00A13934" w:rsidP="007B1ADA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3141" w:type="dxa"/>
            <w:hideMark/>
          </w:tcPr>
          <w:p w:rsidR="00A13934" w:rsidRPr="00566CE1" w:rsidRDefault="00A13934" w:rsidP="00C17C42">
            <w:pPr>
              <w:snapToGrid w:val="0"/>
              <w:spacing w:before="60" w:after="60"/>
              <w:ind w:right="142" w:firstLine="0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"___"___________201</w:t>
            </w:r>
            <w:r w:rsidR="00C17C42">
              <w:rPr>
                <w:rFonts w:eastAsia="Times New Roman"/>
                <w:sz w:val="24"/>
                <w:szCs w:val="24"/>
                <w:lang w:eastAsia="ar-SA"/>
              </w:rPr>
              <w:t>9</w:t>
            </w: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 г.   </w:t>
            </w:r>
          </w:p>
        </w:tc>
      </w:tr>
    </w:tbl>
    <w:p w:rsidR="00A13934" w:rsidRPr="00566CE1" w:rsidRDefault="00A13934" w:rsidP="007B1ADA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lang w:eastAsia="ar-SA"/>
        </w:rPr>
      </w:pPr>
    </w:p>
    <w:p w:rsidR="00A13934" w:rsidRPr="00C96510" w:rsidRDefault="00C96510" w:rsidP="007B1ADA">
      <w:pPr>
        <w:spacing w:line="240" w:lineRule="auto"/>
        <w:ind w:right="142"/>
        <w:jc w:val="center"/>
        <w:rPr>
          <w:rFonts w:eastAsia="Times New Roman"/>
          <w:b/>
          <w:sz w:val="32"/>
          <w:szCs w:val="32"/>
          <w:lang w:eastAsia="ru-RU"/>
        </w:rPr>
      </w:pPr>
      <w:r w:rsidRPr="00C96510">
        <w:rPr>
          <w:rFonts w:eastAsia="Times New Roman"/>
          <w:b/>
          <w:sz w:val="32"/>
          <w:szCs w:val="32"/>
          <w:lang w:eastAsia="ar-SA"/>
        </w:rPr>
        <w:t>Информационная система «Склад»</w:t>
      </w: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u w:val="single"/>
          <w:lang w:eastAsia="ar-SA"/>
        </w:rPr>
      </w:pPr>
      <w:r w:rsidRPr="00566CE1">
        <w:rPr>
          <w:rFonts w:eastAsia="Times New Roman"/>
          <w:sz w:val="24"/>
          <w:szCs w:val="24"/>
          <w:u w:val="single"/>
          <w:lang w:eastAsia="ar-SA"/>
        </w:rPr>
        <w:t>Техническое задание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(вид документа)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u w:val="single"/>
          <w:lang w:eastAsia="ar-SA"/>
        </w:rPr>
      </w:pPr>
      <w:r w:rsidRPr="00566CE1">
        <w:rPr>
          <w:rFonts w:eastAsia="Times New Roman"/>
          <w:sz w:val="24"/>
          <w:szCs w:val="24"/>
          <w:u w:val="single"/>
          <w:lang w:eastAsia="ar-SA"/>
        </w:rPr>
        <w:t>Листы А4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(вид носителя)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</w:p>
    <w:p w:rsidR="00A13934" w:rsidRPr="00290AE3" w:rsidRDefault="00A13934" w:rsidP="007B1ADA">
      <w:pPr>
        <w:spacing w:line="240" w:lineRule="auto"/>
        <w:ind w:right="142"/>
        <w:jc w:val="center"/>
        <w:rPr>
          <w:rFonts w:eastAsia="Times New Roman"/>
          <w:color w:val="FF0000"/>
          <w:sz w:val="24"/>
          <w:szCs w:val="24"/>
          <w:u w:val="single"/>
          <w:lang w:eastAsia="ar-SA"/>
        </w:rPr>
      </w:pPr>
      <w:r w:rsidRPr="00290AE3">
        <w:rPr>
          <w:rFonts w:eastAsia="Times New Roman"/>
          <w:color w:val="FF0000"/>
          <w:sz w:val="24"/>
          <w:szCs w:val="24"/>
          <w:u w:val="single"/>
          <w:lang w:eastAsia="ar-SA"/>
        </w:rPr>
        <w:t>9</w:t>
      </w:r>
    </w:p>
    <w:p w:rsidR="00A13934" w:rsidRPr="00566CE1" w:rsidRDefault="00A13934" w:rsidP="007B1ADA">
      <w:pP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 w:rsidRPr="00566CE1">
        <w:rPr>
          <w:rFonts w:eastAsia="Times New Roman"/>
          <w:sz w:val="24"/>
          <w:szCs w:val="24"/>
          <w:lang w:eastAsia="ar-SA"/>
        </w:rPr>
        <w:t>(количество листов)</w:t>
      </w:r>
    </w:p>
    <w:p w:rsidR="00A13934" w:rsidRPr="00566CE1" w:rsidRDefault="00A13934" w:rsidP="007B1ADA">
      <w:pPr>
        <w:spacing w:line="240" w:lineRule="auto"/>
        <w:ind w:right="142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spacing w:line="240" w:lineRule="auto"/>
        <w:ind w:right="142" w:firstLine="0"/>
        <w:rPr>
          <w:rFonts w:eastAsia="Times New Roman"/>
          <w:sz w:val="24"/>
          <w:szCs w:val="24"/>
          <w:lang w:eastAsia="ru-RU"/>
        </w:rPr>
      </w:pPr>
    </w:p>
    <w:p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p w:rsidR="00A13934" w:rsidRPr="00566CE1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 w:line="240" w:lineRule="auto"/>
        <w:ind w:right="142"/>
        <w:rPr>
          <w:rFonts w:eastAsia="Times New Roman"/>
          <w:sz w:val="20"/>
          <w:szCs w:val="24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566CE1" w:rsidTr="007B1ADA">
        <w:trPr>
          <w:trHeight w:val="2142"/>
        </w:trPr>
        <w:tc>
          <w:tcPr>
            <w:tcW w:w="2878" w:type="dxa"/>
            <w:hideMark/>
          </w:tcPr>
          <w:p w:rsidR="00A13934" w:rsidRPr="00566CE1" w:rsidRDefault="00A13934" w:rsidP="007B1AD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 w:rsidRPr="00566CE1">
              <w:rPr>
                <w:rFonts w:eastAsia="Times New Roman"/>
                <w:sz w:val="24"/>
                <w:szCs w:val="24"/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:rsidR="00A13934" w:rsidRPr="00CE12BC" w:rsidRDefault="00A13934" w:rsidP="007B1AD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sz w:val="24"/>
                <w:szCs w:val="24"/>
                <w:lang w:eastAsia="ar-SA"/>
              </w:rPr>
              <w:t>Студент группы ИУ5-</w:t>
            </w:r>
            <w:r w:rsidR="00CE12BC" w:rsidRPr="001F781F">
              <w:rPr>
                <w:rFonts w:eastAsia="Times New Roman"/>
                <w:sz w:val="24"/>
                <w:szCs w:val="24"/>
                <w:lang w:eastAsia="ar-SA"/>
              </w:rPr>
              <w:t>24</w:t>
            </w:r>
            <w:r w:rsidR="00CE12BC">
              <w:rPr>
                <w:rFonts w:eastAsia="Times New Roman"/>
                <w:sz w:val="24"/>
                <w:szCs w:val="24"/>
                <w:lang w:eastAsia="ar-SA"/>
              </w:rPr>
              <w:t>Б</w:t>
            </w:r>
          </w:p>
          <w:p w:rsidR="00A13934" w:rsidRPr="00566CE1" w:rsidRDefault="00A13934" w:rsidP="007B1ADA">
            <w:pPr>
              <w:snapToGrid w:val="0"/>
              <w:spacing w:before="60" w:after="60"/>
              <w:ind w:right="142"/>
              <w:jc w:val="right"/>
              <w:rPr>
                <w:rFonts w:eastAsia="Times New Roman"/>
                <w:sz w:val="24"/>
                <w:szCs w:val="24"/>
                <w:lang w:eastAsia="ar-SA"/>
              </w:rPr>
            </w:pPr>
            <w:bookmarkStart w:id="4" w:name="_GoBack"/>
            <w:bookmarkEnd w:id="4"/>
          </w:p>
        </w:tc>
      </w:tr>
    </w:tbl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7B1ADA" w:rsidRDefault="007B1ADA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7B1ADA" w:rsidRDefault="007B1ADA" w:rsidP="007B1ADA">
      <w:pPr>
        <w:pBdr>
          <w:bottom w:val="single" w:sz="2" w:space="2" w:color="000000"/>
        </w:pBdr>
        <w:spacing w:line="240" w:lineRule="auto"/>
        <w:ind w:right="142" w:firstLine="0"/>
        <w:rPr>
          <w:rFonts w:eastAsia="Times New Roman"/>
          <w:sz w:val="24"/>
          <w:szCs w:val="24"/>
          <w:lang w:eastAsia="ar-SA"/>
        </w:rPr>
      </w:pPr>
    </w:p>
    <w:p w:rsidR="00A13934" w:rsidRDefault="00A13934" w:rsidP="007B1ADA">
      <w:pPr>
        <w:pBdr>
          <w:bottom w:val="single" w:sz="2" w:space="2" w:color="000000"/>
        </w:pBdr>
        <w:spacing w:line="240" w:lineRule="auto"/>
        <w:ind w:right="142"/>
        <w:rPr>
          <w:rFonts w:eastAsia="Times New Roman"/>
          <w:sz w:val="24"/>
          <w:szCs w:val="24"/>
          <w:lang w:eastAsia="ar-SA"/>
        </w:rPr>
      </w:pPr>
    </w:p>
    <w:p w:rsidR="00A13934" w:rsidRPr="00566CE1" w:rsidRDefault="00C17C42" w:rsidP="007B1ADA">
      <w:pPr>
        <w:pBdr>
          <w:bottom w:val="single" w:sz="2" w:space="2" w:color="000000"/>
        </w:pBdr>
        <w:spacing w:line="240" w:lineRule="auto"/>
        <w:ind w:right="142"/>
        <w:jc w:val="center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Мо</w:t>
      </w:r>
      <w:r w:rsidR="00A13934">
        <w:rPr>
          <w:rFonts w:eastAsia="Times New Roman"/>
          <w:sz w:val="24"/>
          <w:szCs w:val="24"/>
          <w:lang w:eastAsia="ar-SA"/>
        </w:rPr>
        <w:t xml:space="preserve">сква -  </w:t>
      </w:r>
      <w:r w:rsidR="00A13934" w:rsidRPr="00C96510">
        <w:rPr>
          <w:rFonts w:eastAsia="Times New Roman"/>
          <w:sz w:val="24"/>
          <w:szCs w:val="24"/>
          <w:lang w:eastAsia="ar-SA"/>
        </w:rPr>
        <w:t>2</w:t>
      </w:r>
      <w:r w:rsidR="00C96510" w:rsidRPr="00C96510">
        <w:rPr>
          <w:rFonts w:eastAsia="Times New Roman"/>
          <w:sz w:val="24"/>
          <w:szCs w:val="24"/>
          <w:lang w:eastAsia="ar-SA"/>
        </w:rPr>
        <w:t>019</w:t>
      </w:r>
    </w:p>
    <w:bookmarkEnd w:id="0"/>
    <w:bookmarkEnd w:id="1"/>
    <w:bookmarkEnd w:id="2"/>
    <w:bookmarkEnd w:id="3"/>
    <w:p w:rsidR="00682F8F" w:rsidRDefault="00682F8F" w:rsidP="00C17C42">
      <w:pPr>
        <w:ind w:firstLine="0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</w:p>
    <w:p w:rsidR="00C17C42" w:rsidRDefault="00C17C42">
      <w:pPr>
        <w:spacing w:line="240" w:lineRule="auto"/>
        <w:ind w:firstLine="0"/>
        <w:jc w:val="left"/>
      </w:pPr>
      <w:r>
        <w:br w:type="page"/>
      </w:r>
    </w:p>
    <w:p w:rsidR="00C17C42" w:rsidRDefault="00C17C42" w:rsidP="00C17C42">
      <w:pPr>
        <w:spacing w:line="240" w:lineRule="auto"/>
        <w:ind w:firstLine="0"/>
        <w:jc w:val="left"/>
      </w:pPr>
      <w:r>
        <w:lastRenderedPageBreak/>
        <w:t>Оглавление</w:t>
      </w:r>
    </w:p>
    <w:p w:rsidR="00C17C42" w:rsidRDefault="00C17C42" w:rsidP="00C17C42">
      <w:pPr>
        <w:spacing w:line="240" w:lineRule="auto"/>
        <w:ind w:firstLine="0"/>
        <w:jc w:val="left"/>
      </w:pPr>
    </w:p>
    <w:p w:rsidR="00C96FCB" w:rsidRDefault="00C96FCB" w:rsidP="000677D8">
      <w:pPr>
        <w:pStyle w:val="af2"/>
        <w:numPr>
          <w:ilvl w:val="0"/>
          <w:numId w:val="25"/>
        </w:numPr>
      </w:pPr>
      <w:r>
        <w:t>Наименование</w:t>
      </w:r>
    </w:p>
    <w:p w:rsidR="00C96FCB" w:rsidRDefault="00C96FCB" w:rsidP="000677D8">
      <w:pPr>
        <w:pStyle w:val="af2"/>
        <w:numPr>
          <w:ilvl w:val="0"/>
          <w:numId w:val="25"/>
        </w:numPr>
        <w:jc w:val="left"/>
      </w:pPr>
      <w:r>
        <w:t xml:space="preserve">Основание для разработки   </w:t>
      </w:r>
    </w:p>
    <w:p w:rsidR="00C96FCB" w:rsidRDefault="00C96FCB" w:rsidP="000677D8">
      <w:pPr>
        <w:pStyle w:val="af2"/>
        <w:numPr>
          <w:ilvl w:val="0"/>
          <w:numId w:val="25"/>
        </w:numPr>
      </w:pPr>
      <w:r>
        <w:t xml:space="preserve">Назначение разработки   </w:t>
      </w:r>
    </w:p>
    <w:p w:rsidR="00C96FCB" w:rsidRDefault="00C96FCB" w:rsidP="000677D8">
      <w:pPr>
        <w:pStyle w:val="af2"/>
        <w:numPr>
          <w:ilvl w:val="0"/>
          <w:numId w:val="25"/>
        </w:numPr>
      </w:pPr>
      <w:r>
        <w:t xml:space="preserve">Исполнитель   </w:t>
      </w:r>
    </w:p>
    <w:p w:rsidR="00C96FCB" w:rsidRPr="00C96FCB" w:rsidRDefault="00C96FCB" w:rsidP="000677D8">
      <w:pPr>
        <w:pStyle w:val="af2"/>
        <w:numPr>
          <w:ilvl w:val="0"/>
          <w:numId w:val="25"/>
        </w:numPr>
      </w:pPr>
      <w:r w:rsidRPr="000677D8">
        <w:rPr>
          <w:szCs w:val="28"/>
        </w:rPr>
        <w:t>Плановые сроки начала и окончания работ</w:t>
      </w:r>
    </w:p>
    <w:p w:rsidR="00C96FCB" w:rsidRDefault="00C96FCB" w:rsidP="000677D8">
      <w:pPr>
        <w:pStyle w:val="af2"/>
        <w:numPr>
          <w:ilvl w:val="0"/>
          <w:numId w:val="25"/>
        </w:numPr>
      </w:pPr>
      <w:r w:rsidRPr="000677D8">
        <w:rPr>
          <w:rFonts w:eastAsia="Times New Roman"/>
          <w:szCs w:val="28"/>
          <w:lang w:eastAsia="ru-RU"/>
        </w:rPr>
        <w:t>Цель и назначение разработки</w:t>
      </w:r>
    </w:p>
    <w:p w:rsidR="00C96FCB" w:rsidRDefault="00C96FCB" w:rsidP="000677D8">
      <w:pPr>
        <w:pStyle w:val="af2"/>
        <w:numPr>
          <w:ilvl w:val="0"/>
          <w:numId w:val="25"/>
        </w:numPr>
      </w:pPr>
      <w:r>
        <w:t xml:space="preserve">Технические требования  </w:t>
      </w:r>
    </w:p>
    <w:p w:rsidR="00C96FCB" w:rsidRPr="000677D8" w:rsidRDefault="00C96FCB" w:rsidP="003A0681">
      <w:pPr>
        <w:pStyle w:val="af2"/>
        <w:numPr>
          <w:ilvl w:val="1"/>
          <w:numId w:val="28"/>
        </w:numPr>
      </w:pPr>
      <w:r w:rsidRPr="000677D8">
        <w:t xml:space="preserve">Требования к функциональным характеристикам   </w:t>
      </w:r>
    </w:p>
    <w:p w:rsidR="00C96FCB" w:rsidRPr="000677D8" w:rsidRDefault="00C96FCB" w:rsidP="003A0681">
      <w:pPr>
        <w:pStyle w:val="af2"/>
        <w:numPr>
          <w:ilvl w:val="1"/>
          <w:numId w:val="28"/>
        </w:numPr>
      </w:pPr>
      <w:r w:rsidRPr="000677D8">
        <w:t xml:space="preserve">Требования к программному обеспечению   </w:t>
      </w:r>
    </w:p>
    <w:p w:rsidR="00C96FCB" w:rsidRPr="000677D8" w:rsidRDefault="00C96FCB" w:rsidP="003A0681">
      <w:pPr>
        <w:pStyle w:val="af2"/>
        <w:numPr>
          <w:ilvl w:val="1"/>
          <w:numId w:val="28"/>
        </w:numPr>
      </w:pPr>
      <w:r w:rsidRPr="000677D8">
        <w:t xml:space="preserve">Требования к условиям эксплуатации   </w:t>
      </w:r>
    </w:p>
    <w:p w:rsidR="00C96FCB" w:rsidRPr="000677D8" w:rsidRDefault="00C96FCB" w:rsidP="003A0681">
      <w:pPr>
        <w:pStyle w:val="af2"/>
        <w:numPr>
          <w:ilvl w:val="1"/>
          <w:numId w:val="28"/>
        </w:numPr>
      </w:pPr>
      <w:r w:rsidRPr="000677D8">
        <w:t xml:space="preserve">Требования к информационному обеспечению   </w:t>
      </w:r>
    </w:p>
    <w:p w:rsidR="00C96FCB" w:rsidRPr="000677D8" w:rsidRDefault="00C96FCB" w:rsidP="003A0681">
      <w:pPr>
        <w:pStyle w:val="af2"/>
        <w:numPr>
          <w:ilvl w:val="1"/>
          <w:numId w:val="28"/>
        </w:numPr>
      </w:pPr>
      <w:r w:rsidRPr="000677D8">
        <w:t xml:space="preserve">Требования к надежности   </w:t>
      </w:r>
    </w:p>
    <w:p w:rsidR="00C96FCB" w:rsidRPr="000677D8" w:rsidRDefault="00C96FCB" w:rsidP="003A0681">
      <w:pPr>
        <w:pStyle w:val="af2"/>
        <w:numPr>
          <w:ilvl w:val="1"/>
          <w:numId w:val="28"/>
        </w:numPr>
      </w:pPr>
      <w:r w:rsidRPr="000677D8">
        <w:t xml:space="preserve">Требования к составу технических средств </w:t>
      </w:r>
    </w:p>
    <w:p w:rsidR="000677D8" w:rsidRPr="000677D8" w:rsidRDefault="00C96FCB" w:rsidP="003A0681">
      <w:pPr>
        <w:pStyle w:val="af2"/>
        <w:numPr>
          <w:ilvl w:val="1"/>
          <w:numId w:val="28"/>
        </w:numPr>
      </w:pPr>
      <w:r w:rsidRPr="000677D8">
        <w:t>Требовани</w:t>
      </w:r>
      <w:r w:rsidR="000677D8" w:rsidRPr="000677D8">
        <w:t>я к программной совместимости</w:t>
      </w:r>
    </w:p>
    <w:p w:rsidR="000677D8" w:rsidRPr="000677D8" w:rsidRDefault="000677D8" w:rsidP="003A0681">
      <w:pPr>
        <w:pStyle w:val="af2"/>
        <w:numPr>
          <w:ilvl w:val="1"/>
          <w:numId w:val="28"/>
        </w:numPr>
        <w:rPr>
          <w:rFonts w:eastAsia="Times New Roman"/>
          <w:szCs w:val="28"/>
          <w:lang w:eastAsia="ru-RU"/>
        </w:rPr>
      </w:pPr>
      <w:r w:rsidRPr="000677D8">
        <w:rPr>
          <w:rFonts w:eastAsia="Times New Roman"/>
          <w:szCs w:val="28"/>
          <w:lang w:eastAsia="ru-RU"/>
        </w:rPr>
        <w:t>Требования к входной информации</w:t>
      </w:r>
    </w:p>
    <w:p w:rsidR="000677D8" w:rsidRPr="000677D8" w:rsidRDefault="000677D8" w:rsidP="003A0681">
      <w:pPr>
        <w:pStyle w:val="af2"/>
        <w:numPr>
          <w:ilvl w:val="1"/>
          <w:numId w:val="28"/>
        </w:numPr>
      </w:pPr>
      <w:r w:rsidRPr="000677D8">
        <w:rPr>
          <w:rFonts w:eastAsia="Times New Roman"/>
          <w:szCs w:val="28"/>
          <w:lang w:eastAsia="ru-RU"/>
        </w:rPr>
        <w:t>Требования к выходной информации</w:t>
      </w:r>
    </w:p>
    <w:p w:rsidR="000677D8" w:rsidRPr="000677D8" w:rsidRDefault="000677D8" w:rsidP="00C96FCB"/>
    <w:p w:rsidR="00C96FCB" w:rsidRPr="00625455" w:rsidRDefault="00C96FCB" w:rsidP="00C96FCB">
      <w:r w:rsidRPr="00625455">
        <w:t xml:space="preserve">6.  ТРЕБОВАНИЯ К ПРОГРАММНОЙ ДОКУМЕНТАЦИИ   </w:t>
      </w:r>
    </w:p>
    <w:p w:rsidR="00C96FCB" w:rsidRPr="00625455" w:rsidRDefault="00C96FCB" w:rsidP="00C96FCB">
      <w:r w:rsidRPr="00625455">
        <w:t xml:space="preserve">6.1.  Разрабатываемые технические и эксплуатационные документы   </w:t>
      </w:r>
    </w:p>
    <w:p w:rsidR="00C96FCB" w:rsidRPr="00625455" w:rsidRDefault="00C96FCB" w:rsidP="00C96FCB">
      <w:r w:rsidRPr="00625455">
        <w:t xml:space="preserve">7.  ТЕХНИКО-ЭКОНОМИЧЕСКИЕ ПОКАЗАТЕЛИ   </w:t>
      </w:r>
    </w:p>
    <w:p w:rsidR="00C96FCB" w:rsidRPr="00625455" w:rsidRDefault="00C96FCB" w:rsidP="00C96FCB">
      <w:r w:rsidRPr="00625455">
        <w:t xml:space="preserve">8. СТАДИИ И ЭТАПЫ РАЗРАБОТКИ   </w:t>
      </w:r>
    </w:p>
    <w:p w:rsidR="00C96FCB" w:rsidRPr="00625455" w:rsidRDefault="00C96FCB" w:rsidP="00C96FCB">
      <w:r w:rsidRPr="00625455">
        <w:t xml:space="preserve">8.1.  Сроки выполнения отдельных этапов работ   </w:t>
      </w:r>
    </w:p>
    <w:p w:rsidR="00C96FCB" w:rsidRPr="00625455" w:rsidRDefault="00C96FCB" w:rsidP="00C96FCB">
      <w:r w:rsidRPr="00625455">
        <w:t xml:space="preserve">9. ПОРЯДОК КОНТРОЛЯ И ПРИЕМКИ ЗАДАНИЯ  </w:t>
      </w:r>
    </w:p>
    <w:p w:rsidR="00C96FCB" w:rsidRPr="00625455" w:rsidRDefault="00C96FCB" w:rsidP="00C96FCB">
      <w:r w:rsidRPr="00625455">
        <w:t xml:space="preserve">9.1.  Требования к сдаче и условия приемки    </w:t>
      </w:r>
    </w:p>
    <w:p w:rsidR="00C17C42" w:rsidRDefault="00C96FCB" w:rsidP="00C96FCB">
      <w:pPr>
        <w:spacing w:line="240" w:lineRule="auto"/>
        <w:ind w:firstLine="0"/>
        <w:jc w:val="left"/>
      </w:pPr>
      <w:r w:rsidRPr="00625455">
        <w:t>10.  ДОПОЛНИТЕЛЬНЫЕ ТРЕБОВАНИЯ</w:t>
      </w:r>
    </w:p>
    <w:p w:rsidR="00C96FCB" w:rsidRDefault="00C96FCB">
      <w:pPr>
        <w:spacing w:line="240" w:lineRule="auto"/>
        <w:ind w:firstLine="0"/>
        <w:jc w:val="left"/>
      </w:pPr>
      <w:r>
        <w:br w:type="page"/>
      </w:r>
    </w:p>
    <w:p w:rsidR="00C17C42" w:rsidRPr="00C17C42" w:rsidRDefault="00C17C42" w:rsidP="00C17C42">
      <w:pPr>
        <w:spacing w:line="240" w:lineRule="auto"/>
        <w:ind w:firstLine="0"/>
        <w:jc w:val="left"/>
      </w:pPr>
    </w:p>
    <w:p w:rsidR="00685631" w:rsidRDefault="00A13934" w:rsidP="00685631">
      <w:pPr>
        <w:pStyle w:val="1"/>
        <w:numPr>
          <w:ilvl w:val="0"/>
          <w:numId w:val="18"/>
        </w:numPr>
        <w:spacing w:before="0" w:after="0"/>
        <w:rPr>
          <w:rFonts w:eastAsia="Times New Roman" w:cs="Times New Roman"/>
          <w:sz w:val="28"/>
          <w:szCs w:val="28"/>
          <w:lang w:eastAsia="ru-RU"/>
        </w:rPr>
      </w:pPr>
      <w:bookmarkStart w:id="5" w:name="_Toc453828374"/>
      <w:bookmarkStart w:id="6" w:name="_Toc453833680"/>
      <w:bookmarkStart w:id="7" w:name="_Toc453835205"/>
      <w:bookmarkStart w:id="8" w:name="_Toc516212976"/>
      <w:bookmarkStart w:id="9" w:name="_Toc7279668"/>
      <w:r w:rsidRPr="00271695">
        <w:rPr>
          <w:rFonts w:eastAsia="Times New Roman" w:cs="Times New Roman"/>
          <w:sz w:val="28"/>
          <w:szCs w:val="28"/>
          <w:lang w:eastAsia="ru-RU"/>
        </w:rPr>
        <w:t>Наименовани</w:t>
      </w:r>
      <w:bookmarkEnd w:id="5"/>
      <w:bookmarkEnd w:id="6"/>
      <w:bookmarkEnd w:id="7"/>
      <w:bookmarkEnd w:id="8"/>
      <w:r w:rsidR="00685631">
        <w:rPr>
          <w:rFonts w:eastAsia="Times New Roman" w:cs="Times New Roman"/>
          <w:sz w:val="28"/>
          <w:szCs w:val="28"/>
          <w:lang w:eastAsia="ru-RU"/>
        </w:rPr>
        <w:t>е</w:t>
      </w:r>
      <w:bookmarkEnd w:id="9"/>
    </w:p>
    <w:p w:rsidR="00685631" w:rsidRPr="00685631" w:rsidRDefault="00685631" w:rsidP="00685631">
      <w:pPr>
        <w:rPr>
          <w:lang w:eastAsia="ru-RU"/>
        </w:rPr>
      </w:pPr>
    </w:p>
    <w:p w:rsidR="006E6E45" w:rsidRDefault="00CE12BC" w:rsidP="00685631">
      <w:pPr>
        <w:ind w:firstLine="0"/>
        <w:rPr>
          <w:szCs w:val="28"/>
        </w:rPr>
      </w:pPr>
      <w:r>
        <w:rPr>
          <w:szCs w:val="28"/>
        </w:rPr>
        <w:t xml:space="preserve">Информационная система </w:t>
      </w:r>
      <w:r w:rsidR="00CF7683">
        <w:rPr>
          <w:szCs w:val="28"/>
        </w:rPr>
        <w:t>«Склад»</w:t>
      </w:r>
      <w:r>
        <w:rPr>
          <w:szCs w:val="28"/>
        </w:rPr>
        <w:t>.</w:t>
      </w:r>
      <w:r w:rsidR="00685631">
        <w:rPr>
          <w:szCs w:val="28"/>
        </w:rPr>
        <w:t xml:space="preserve"> Вариант 13.</w:t>
      </w:r>
    </w:p>
    <w:p w:rsidR="00685631" w:rsidRDefault="00685631" w:rsidP="00685631">
      <w:pPr>
        <w:ind w:firstLine="0"/>
        <w:rPr>
          <w:szCs w:val="28"/>
        </w:rPr>
      </w:pPr>
    </w:p>
    <w:p w:rsidR="00685631" w:rsidRDefault="00E46D34" w:rsidP="00685631">
      <w:pPr>
        <w:pStyle w:val="1"/>
        <w:numPr>
          <w:ilvl w:val="0"/>
          <w:numId w:val="18"/>
        </w:numPr>
        <w:spacing w:before="0" w:after="0"/>
        <w:rPr>
          <w:rFonts w:eastAsia="Times New Roman" w:cs="Times New Roman"/>
          <w:sz w:val="28"/>
          <w:szCs w:val="28"/>
          <w:lang w:eastAsia="ru-RU"/>
        </w:rPr>
      </w:pPr>
      <w:bookmarkStart w:id="10" w:name="_Toc453828375"/>
      <w:bookmarkStart w:id="11" w:name="_Toc453833681"/>
      <w:bookmarkStart w:id="12" w:name="_Toc453835206"/>
      <w:bookmarkStart w:id="13" w:name="_Toc516212977"/>
      <w:bookmarkStart w:id="14" w:name="_Toc7279669"/>
      <w:r w:rsidRPr="00685631">
        <w:rPr>
          <w:rFonts w:eastAsia="Times New Roman" w:cs="Times New Roman"/>
          <w:sz w:val="28"/>
          <w:szCs w:val="28"/>
          <w:lang w:eastAsia="ru-RU"/>
        </w:rPr>
        <w:t>Основание для разработки</w:t>
      </w:r>
      <w:bookmarkEnd w:id="10"/>
      <w:bookmarkEnd w:id="11"/>
      <w:bookmarkEnd w:id="12"/>
      <w:bookmarkEnd w:id="13"/>
      <w:bookmarkEnd w:id="14"/>
    </w:p>
    <w:p w:rsidR="00685631" w:rsidRPr="00685631" w:rsidRDefault="00685631" w:rsidP="00685631">
      <w:pPr>
        <w:rPr>
          <w:lang w:eastAsia="ru-RU"/>
        </w:rPr>
      </w:pPr>
    </w:p>
    <w:p w:rsidR="00685631" w:rsidRDefault="00E46D34" w:rsidP="00685631">
      <w:pPr>
        <w:ind w:firstLine="708"/>
        <w:rPr>
          <w:rFonts w:eastAsia="Times New Roman"/>
          <w:szCs w:val="28"/>
          <w:lang w:eastAsia="ru-RU"/>
        </w:rPr>
      </w:pPr>
      <w:r w:rsidRPr="00271695">
        <w:rPr>
          <w:rFonts w:eastAsia="Times New Roman"/>
          <w:szCs w:val="28"/>
          <w:lang w:eastAsia="ru-RU"/>
        </w:rPr>
        <w:t>О</w:t>
      </w:r>
      <w:r w:rsidRPr="00271695">
        <w:rPr>
          <w:szCs w:val="28"/>
        </w:rPr>
        <w:t xml:space="preserve">снованием для разработки является задание на </w:t>
      </w:r>
      <w:r w:rsidR="00CE12BC">
        <w:rPr>
          <w:szCs w:val="28"/>
        </w:rPr>
        <w:t xml:space="preserve">выполнение практической </w:t>
      </w:r>
      <w:r w:rsidRPr="00271695">
        <w:rPr>
          <w:szCs w:val="28"/>
        </w:rPr>
        <w:t xml:space="preserve">работы </w:t>
      </w:r>
      <w:r w:rsidR="00CE12BC">
        <w:rPr>
          <w:szCs w:val="28"/>
        </w:rPr>
        <w:t>бакалавра</w:t>
      </w:r>
      <w:r w:rsidRPr="00271695">
        <w:rPr>
          <w:szCs w:val="28"/>
        </w:rPr>
        <w:t>, утв</w:t>
      </w:r>
      <w:r w:rsidR="00CE12BC">
        <w:rPr>
          <w:szCs w:val="28"/>
        </w:rPr>
        <w:t xml:space="preserve">ержденное преподавателем </w:t>
      </w:r>
      <w:proofErr w:type="spellStart"/>
      <w:r w:rsidR="00CE12BC">
        <w:rPr>
          <w:szCs w:val="28"/>
        </w:rPr>
        <w:t>Папшевым</w:t>
      </w:r>
      <w:proofErr w:type="spellEnd"/>
      <w:r w:rsidR="00CE12BC">
        <w:rPr>
          <w:szCs w:val="28"/>
        </w:rPr>
        <w:t xml:space="preserve"> И.С</w:t>
      </w:r>
      <w:r w:rsidRPr="00271695">
        <w:rPr>
          <w:rFonts w:eastAsia="Times New Roman"/>
          <w:szCs w:val="28"/>
          <w:lang w:eastAsia="ru-RU"/>
        </w:rPr>
        <w:t>.</w:t>
      </w:r>
    </w:p>
    <w:p w:rsidR="00685631" w:rsidRDefault="00685631" w:rsidP="00685631">
      <w:pPr>
        <w:ind w:firstLine="708"/>
        <w:rPr>
          <w:rFonts w:eastAsia="Times New Roman"/>
          <w:szCs w:val="28"/>
          <w:lang w:eastAsia="ru-RU"/>
        </w:rPr>
      </w:pPr>
    </w:p>
    <w:p w:rsidR="00685631" w:rsidRPr="00685631" w:rsidRDefault="00685631" w:rsidP="00685631">
      <w:pPr>
        <w:pStyle w:val="af2"/>
        <w:numPr>
          <w:ilvl w:val="0"/>
          <w:numId w:val="18"/>
        </w:numPr>
        <w:rPr>
          <w:rFonts w:eastAsia="Times New Roman"/>
          <w:b/>
          <w:szCs w:val="28"/>
          <w:lang w:eastAsia="ru-RU"/>
        </w:rPr>
      </w:pPr>
      <w:r w:rsidRPr="00685631">
        <w:rPr>
          <w:rFonts w:eastAsia="Times New Roman"/>
          <w:b/>
          <w:szCs w:val="28"/>
          <w:lang w:eastAsia="ru-RU"/>
        </w:rPr>
        <w:t>Назначение разработки</w:t>
      </w:r>
    </w:p>
    <w:p w:rsidR="00685631" w:rsidRPr="00685631" w:rsidRDefault="00685631" w:rsidP="00685631">
      <w:pPr>
        <w:pStyle w:val="af2"/>
        <w:ind w:left="1069" w:firstLine="0"/>
        <w:rPr>
          <w:rFonts w:eastAsia="Times New Roman"/>
          <w:b/>
          <w:szCs w:val="28"/>
          <w:lang w:eastAsia="ru-RU"/>
        </w:rPr>
      </w:pPr>
    </w:p>
    <w:p w:rsidR="00685631" w:rsidRDefault="00290AE3" w:rsidP="00685631">
      <w:pPr>
        <w:rPr>
          <w:szCs w:val="28"/>
        </w:rPr>
      </w:pPr>
      <w:r>
        <w:t xml:space="preserve">Разработка </w:t>
      </w:r>
      <w:r>
        <w:rPr>
          <w:szCs w:val="28"/>
        </w:rPr>
        <w:t>информационной системы «Склад»</w:t>
      </w:r>
      <w:r w:rsidR="00685631">
        <w:rPr>
          <w:szCs w:val="28"/>
        </w:rPr>
        <w:t>.</w:t>
      </w:r>
    </w:p>
    <w:p w:rsidR="00685631" w:rsidRPr="00685631" w:rsidRDefault="00685631" w:rsidP="00685631">
      <w:pPr>
        <w:rPr>
          <w:szCs w:val="28"/>
        </w:rPr>
      </w:pPr>
    </w:p>
    <w:p w:rsidR="00E46D34" w:rsidRDefault="00E46D34" w:rsidP="00685631">
      <w:pPr>
        <w:pStyle w:val="1"/>
        <w:numPr>
          <w:ilvl w:val="0"/>
          <w:numId w:val="18"/>
        </w:numPr>
        <w:spacing w:before="0" w:after="0"/>
        <w:rPr>
          <w:rFonts w:eastAsia="Times New Roman" w:cs="Times New Roman"/>
          <w:sz w:val="28"/>
          <w:szCs w:val="28"/>
          <w:lang w:eastAsia="ru-RU"/>
        </w:rPr>
      </w:pPr>
      <w:bookmarkStart w:id="15" w:name="_Toc453828376"/>
      <w:bookmarkStart w:id="16" w:name="_Toc453833682"/>
      <w:bookmarkStart w:id="17" w:name="_Toc453835207"/>
      <w:bookmarkStart w:id="18" w:name="_Toc516212978"/>
      <w:bookmarkStart w:id="19" w:name="_Toc7279670"/>
      <w:r w:rsidRPr="00271695">
        <w:rPr>
          <w:rFonts w:eastAsia="Times New Roman" w:cs="Times New Roman"/>
          <w:sz w:val="28"/>
          <w:szCs w:val="28"/>
          <w:lang w:eastAsia="ru-RU"/>
        </w:rPr>
        <w:t>Исполнитель</w:t>
      </w:r>
      <w:bookmarkEnd w:id="15"/>
      <w:bookmarkEnd w:id="16"/>
      <w:bookmarkEnd w:id="17"/>
      <w:bookmarkEnd w:id="18"/>
      <w:bookmarkEnd w:id="19"/>
    </w:p>
    <w:p w:rsidR="00685631" w:rsidRPr="00685631" w:rsidRDefault="00685631" w:rsidP="00685631">
      <w:pPr>
        <w:pStyle w:val="af2"/>
        <w:ind w:left="1069" w:firstLine="0"/>
        <w:rPr>
          <w:lang w:eastAsia="ru-RU"/>
        </w:rPr>
      </w:pPr>
    </w:p>
    <w:p w:rsidR="00E46D34" w:rsidRPr="00271695" w:rsidRDefault="00E46D34" w:rsidP="006E6E45">
      <w:pPr>
        <w:ind w:firstLine="360"/>
        <w:rPr>
          <w:rFonts w:eastAsia="Times New Roman"/>
          <w:szCs w:val="28"/>
          <w:lang w:eastAsia="ru-RU"/>
        </w:rPr>
      </w:pPr>
      <w:r w:rsidRPr="00271695">
        <w:rPr>
          <w:rFonts w:eastAsia="Times New Roman"/>
          <w:szCs w:val="28"/>
          <w:lang w:eastAsia="ru-RU"/>
        </w:rPr>
        <w:tab/>
        <w:t xml:space="preserve">Исполнителем является студент </w:t>
      </w:r>
      <w:r w:rsidR="00CE12BC">
        <w:rPr>
          <w:rFonts w:eastAsia="Times New Roman"/>
          <w:szCs w:val="28"/>
          <w:lang w:eastAsia="ru-RU"/>
        </w:rPr>
        <w:t>1</w:t>
      </w:r>
      <w:r w:rsidR="00685631">
        <w:rPr>
          <w:rFonts w:eastAsia="Times New Roman"/>
          <w:szCs w:val="28"/>
          <w:lang w:eastAsia="ru-RU"/>
        </w:rPr>
        <w:t>-</w:t>
      </w:r>
      <w:r w:rsidRPr="00271695">
        <w:rPr>
          <w:rFonts w:eastAsia="Times New Roman"/>
          <w:szCs w:val="28"/>
          <w:lang w:eastAsia="ru-RU"/>
        </w:rPr>
        <w:t xml:space="preserve">го курса </w:t>
      </w:r>
      <w:proofErr w:type="spellStart"/>
      <w:r w:rsidR="00CE12BC">
        <w:rPr>
          <w:rFonts w:eastAsia="Times New Roman"/>
          <w:szCs w:val="28"/>
          <w:lang w:eastAsia="ru-RU"/>
        </w:rPr>
        <w:t>бак</w:t>
      </w:r>
      <w:r w:rsidR="00685631">
        <w:rPr>
          <w:rFonts w:eastAsia="Times New Roman"/>
          <w:szCs w:val="28"/>
          <w:lang w:eastAsia="ru-RU"/>
        </w:rPr>
        <w:t>а</w:t>
      </w:r>
      <w:r w:rsidR="00CE12BC">
        <w:rPr>
          <w:rFonts w:eastAsia="Times New Roman"/>
          <w:szCs w:val="28"/>
          <w:lang w:eastAsia="ru-RU"/>
        </w:rPr>
        <w:t>лавриата</w:t>
      </w:r>
      <w:proofErr w:type="spellEnd"/>
      <w:r w:rsidR="00E573FE">
        <w:rPr>
          <w:rFonts w:eastAsia="Times New Roman"/>
          <w:szCs w:val="28"/>
          <w:lang w:eastAsia="ru-RU"/>
        </w:rPr>
        <w:t xml:space="preserve"> </w:t>
      </w:r>
      <w:r w:rsidRPr="00271695">
        <w:rPr>
          <w:rFonts w:eastAsia="Times New Roman"/>
          <w:szCs w:val="28"/>
          <w:lang w:eastAsia="ru-RU"/>
        </w:rPr>
        <w:t>группы ИУ5-</w:t>
      </w:r>
      <w:r w:rsidR="00CE12BC">
        <w:rPr>
          <w:rFonts w:eastAsia="Times New Roman"/>
          <w:szCs w:val="28"/>
          <w:lang w:eastAsia="ru-RU"/>
        </w:rPr>
        <w:t>24Б</w:t>
      </w:r>
      <w:r w:rsidRPr="00271695">
        <w:rPr>
          <w:rFonts w:eastAsia="Times New Roman"/>
          <w:szCs w:val="28"/>
          <w:lang w:eastAsia="ru-RU"/>
        </w:rPr>
        <w:t xml:space="preserve"> кафедры «Системы обработки информации и управления» МГТУ им. Н.Э. Баумана </w:t>
      </w:r>
      <w:proofErr w:type="spellStart"/>
      <w:r w:rsidR="00CE12BC">
        <w:rPr>
          <w:rFonts w:eastAsia="Times New Roman"/>
          <w:szCs w:val="28"/>
          <w:lang w:eastAsia="ru-RU"/>
        </w:rPr>
        <w:t>Енина</w:t>
      </w:r>
      <w:proofErr w:type="spellEnd"/>
      <w:r w:rsidR="00CE12BC">
        <w:rPr>
          <w:rFonts w:eastAsia="Times New Roman"/>
          <w:szCs w:val="28"/>
          <w:lang w:eastAsia="ru-RU"/>
        </w:rPr>
        <w:t xml:space="preserve"> Александра Олеговича</w:t>
      </w:r>
      <w:r w:rsidRPr="00271695">
        <w:rPr>
          <w:rFonts w:eastAsia="Times New Roman"/>
          <w:szCs w:val="28"/>
          <w:lang w:eastAsia="ru-RU"/>
        </w:rPr>
        <w:t>.</w:t>
      </w:r>
    </w:p>
    <w:p w:rsidR="00E46D34" w:rsidRPr="00271695" w:rsidRDefault="00E46D34" w:rsidP="006E6E45">
      <w:pPr>
        <w:ind w:firstLine="0"/>
        <w:rPr>
          <w:rFonts w:eastAsia="Times New Roman"/>
          <w:szCs w:val="28"/>
          <w:lang w:eastAsia="ru-RU"/>
        </w:rPr>
      </w:pPr>
    </w:p>
    <w:p w:rsidR="00682F8F" w:rsidRPr="00271695" w:rsidRDefault="00682F8F" w:rsidP="00762B25">
      <w:pPr>
        <w:pStyle w:val="1"/>
        <w:numPr>
          <w:ilvl w:val="0"/>
          <w:numId w:val="18"/>
        </w:numPr>
        <w:spacing w:before="0" w:after="0"/>
        <w:rPr>
          <w:rFonts w:cs="Times New Roman"/>
          <w:sz w:val="28"/>
          <w:szCs w:val="28"/>
        </w:rPr>
      </w:pPr>
      <w:bookmarkStart w:id="20" w:name="_Toc231315797"/>
      <w:bookmarkStart w:id="21" w:name="_Toc234238062"/>
      <w:bookmarkStart w:id="22" w:name="_Toc234238487"/>
      <w:bookmarkStart w:id="23" w:name="_Toc234291121"/>
      <w:bookmarkStart w:id="24" w:name="_Toc516212979"/>
      <w:bookmarkStart w:id="25" w:name="_Toc7279671"/>
      <w:r w:rsidRPr="00271695">
        <w:rPr>
          <w:rFonts w:cs="Times New Roman"/>
          <w:sz w:val="28"/>
          <w:szCs w:val="28"/>
        </w:rPr>
        <w:t>Плановые сроки начала и окончания работ</w:t>
      </w:r>
      <w:bookmarkEnd w:id="20"/>
      <w:bookmarkEnd w:id="21"/>
      <w:bookmarkEnd w:id="22"/>
      <w:bookmarkEnd w:id="23"/>
      <w:bookmarkEnd w:id="24"/>
      <w:bookmarkEnd w:id="25"/>
    </w:p>
    <w:p w:rsidR="00271695" w:rsidRDefault="00271695" w:rsidP="006E6E45">
      <w:pPr>
        <w:rPr>
          <w:szCs w:val="28"/>
        </w:rPr>
      </w:pPr>
    </w:p>
    <w:p w:rsidR="006845B2" w:rsidRDefault="00682F8F" w:rsidP="00CF7683">
      <w:pPr>
        <w:rPr>
          <w:szCs w:val="28"/>
        </w:rPr>
      </w:pPr>
      <w:r w:rsidRPr="00271695">
        <w:rPr>
          <w:szCs w:val="28"/>
        </w:rPr>
        <w:t xml:space="preserve">Сроки проведения работ определяются Календарным Планом выполнения </w:t>
      </w:r>
      <w:r w:rsidR="00CF7683">
        <w:rPr>
          <w:szCs w:val="28"/>
        </w:rPr>
        <w:t>лабораторных работ бакалавра</w:t>
      </w:r>
      <w:r w:rsidRPr="00271695">
        <w:rPr>
          <w:szCs w:val="28"/>
        </w:rPr>
        <w:t>.</w:t>
      </w:r>
      <w:bookmarkStart w:id="26" w:name="_Toc231315798"/>
      <w:bookmarkStart w:id="27" w:name="_Toc234238063"/>
      <w:bookmarkStart w:id="28" w:name="_Toc234238488"/>
      <w:bookmarkStart w:id="29" w:name="_Toc234291122"/>
    </w:p>
    <w:p w:rsidR="00271695" w:rsidRPr="00271695" w:rsidRDefault="00271695" w:rsidP="006E6E45">
      <w:pPr>
        <w:rPr>
          <w:szCs w:val="28"/>
        </w:rPr>
      </w:pPr>
    </w:p>
    <w:p w:rsidR="0044136C" w:rsidRPr="00271695" w:rsidRDefault="0044136C" w:rsidP="00762B25">
      <w:pPr>
        <w:pStyle w:val="1"/>
        <w:numPr>
          <w:ilvl w:val="0"/>
          <w:numId w:val="18"/>
        </w:numPr>
        <w:spacing w:before="0" w:after="0"/>
        <w:rPr>
          <w:rFonts w:eastAsia="Times New Roman"/>
          <w:sz w:val="28"/>
          <w:szCs w:val="28"/>
          <w:lang w:eastAsia="ru-RU"/>
        </w:rPr>
      </w:pPr>
      <w:bookmarkStart w:id="30" w:name="_Toc516212981"/>
      <w:bookmarkStart w:id="31" w:name="_Toc7279672"/>
      <w:r w:rsidRPr="00271695">
        <w:rPr>
          <w:rFonts w:eastAsia="Times New Roman"/>
          <w:sz w:val="28"/>
          <w:szCs w:val="28"/>
          <w:lang w:eastAsia="ru-RU"/>
        </w:rPr>
        <w:t>Цель и назначение разработки</w:t>
      </w:r>
      <w:bookmarkEnd w:id="30"/>
      <w:bookmarkEnd w:id="31"/>
    </w:p>
    <w:p w:rsidR="0044136C" w:rsidRPr="00271695" w:rsidRDefault="0044136C" w:rsidP="006E6E45">
      <w:pPr>
        <w:pStyle w:val="af2"/>
        <w:ind w:left="709" w:firstLine="0"/>
        <w:rPr>
          <w:szCs w:val="28"/>
        </w:rPr>
      </w:pPr>
    </w:p>
    <w:p w:rsidR="00685631" w:rsidRDefault="0044136C" w:rsidP="00685631">
      <w:pPr>
        <w:pStyle w:val="af2"/>
        <w:ind w:left="0"/>
        <w:rPr>
          <w:szCs w:val="28"/>
        </w:rPr>
      </w:pPr>
      <w:r w:rsidRPr="00271695">
        <w:rPr>
          <w:szCs w:val="28"/>
        </w:rPr>
        <w:t xml:space="preserve">Целью </w:t>
      </w:r>
      <w:r w:rsidR="00CF7683">
        <w:rPr>
          <w:szCs w:val="28"/>
        </w:rPr>
        <w:t>практической</w:t>
      </w:r>
      <w:r w:rsidRPr="00271695">
        <w:rPr>
          <w:szCs w:val="28"/>
        </w:rPr>
        <w:t xml:space="preserve"> работы является</w:t>
      </w:r>
      <w:r w:rsidR="00CF7683">
        <w:rPr>
          <w:szCs w:val="28"/>
        </w:rPr>
        <w:t xml:space="preserve"> разработка информационной системы «Склад».</w:t>
      </w:r>
      <w:r w:rsidR="00685631">
        <w:rPr>
          <w:szCs w:val="28"/>
        </w:rPr>
        <w:t xml:space="preserve"> </w:t>
      </w:r>
    </w:p>
    <w:p w:rsidR="00CF7683" w:rsidRDefault="0044136C" w:rsidP="00685631">
      <w:pPr>
        <w:pStyle w:val="af2"/>
        <w:ind w:left="0"/>
        <w:rPr>
          <w:rFonts w:eastAsia="Times New Roman"/>
          <w:szCs w:val="28"/>
          <w:lang w:eastAsia="ru-RU"/>
        </w:rPr>
      </w:pPr>
      <w:r w:rsidRPr="00271695">
        <w:rPr>
          <w:rFonts w:eastAsia="Times New Roman"/>
          <w:szCs w:val="28"/>
          <w:lang w:eastAsia="ru-RU"/>
        </w:rPr>
        <w:lastRenderedPageBreak/>
        <w:t>Д</w:t>
      </w:r>
      <w:r w:rsidR="00CF7683">
        <w:rPr>
          <w:rFonts w:eastAsia="Times New Roman"/>
          <w:szCs w:val="28"/>
          <w:lang w:eastAsia="ru-RU"/>
        </w:rPr>
        <w:t>анная система предназначена для добавления, удалени</w:t>
      </w:r>
      <w:r w:rsidR="00984DBB">
        <w:rPr>
          <w:rFonts w:eastAsia="Times New Roman"/>
          <w:szCs w:val="28"/>
          <w:lang w:eastAsia="ru-RU"/>
        </w:rPr>
        <w:t>я, редактирования товара, а так</w:t>
      </w:r>
      <w:r w:rsidR="00F11770">
        <w:rPr>
          <w:rFonts w:eastAsia="Times New Roman"/>
          <w:szCs w:val="28"/>
          <w:lang w:eastAsia="ru-RU"/>
        </w:rPr>
        <w:t>же</w:t>
      </w:r>
      <w:r w:rsidR="00CF7683">
        <w:rPr>
          <w:rFonts w:eastAsia="Times New Roman"/>
          <w:szCs w:val="28"/>
          <w:lang w:eastAsia="ru-RU"/>
        </w:rPr>
        <w:t xml:space="preserve"> </w:t>
      </w:r>
      <w:r w:rsidR="00685631" w:rsidRPr="00685631">
        <w:rPr>
          <w:rFonts w:eastAsia="Times New Roman"/>
          <w:szCs w:val="28"/>
          <w:lang w:eastAsia="ru-RU"/>
        </w:rPr>
        <w:t>уценки товара</w:t>
      </w:r>
      <w:r w:rsidR="00CF7683">
        <w:rPr>
          <w:rFonts w:eastAsia="Times New Roman"/>
          <w:szCs w:val="28"/>
          <w:lang w:eastAsia="ru-RU"/>
        </w:rPr>
        <w:t>, который дольше всех хранится на складе в магазине.</w:t>
      </w:r>
    </w:p>
    <w:p w:rsidR="00762B25" w:rsidRPr="00685631" w:rsidRDefault="00762B25" w:rsidP="00685631">
      <w:pPr>
        <w:pStyle w:val="af2"/>
        <w:ind w:left="0"/>
        <w:rPr>
          <w:szCs w:val="28"/>
        </w:rPr>
      </w:pPr>
    </w:p>
    <w:p w:rsidR="00271695" w:rsidRPr="00762B25" w:rsidRDefault="00CF7683" w:rsidP="00762B25">
      <w:pPr>
        <w:pStyle w:val="1"/>
        <w:numPr>
          <w:ilvl w:val="0"/>
          <w:numId w:val="20"/>
        </w:numPr>
        <w:spacing w:before="0" w:after="0"/>
        <w:rPr>
          <w:rFonts w:eastAsia="Times New Roman" w:cs="Times New Roman"/>
          <w:sz w:val="28"/>
          <w:szCs w:val="28"/>
          <w:lang w:eastAsia="ru-RU"/>
        </w:rPr>
      </w:pPr>
      <w:bookmarkStart w:id="32" w:name="_Toc7279673"/>
      <w:bookmarkEnd w:id="26"/>
      <w:bookmarkEnd w:id="27"/>
      <w:bookmarkEnd w:id="28"/>
      <w:bookmarkEnd w:id="29"/>
      <w:r w:rsidRPr="00762B25">
        <w:rPr>
          <w:rFonts w:eastAsia="Times New Roman" w:cs="Times New Roman"/>
          <w:sz w:val="28"/>
          <w:szCs w:val="28"/>
          <w:lang w:eastAsia="ru-RU"/>
        </w:rPr>
        <w:t>Технические требования</w:t>
      </w:r>
      <w:bookmarkEnd w:id="32"/>
    </w:p>
    <w:p w:rsidR="00271695" w:rsidRPr="00271695" w:rsidRDefault="00271695" w:rsidP="006E6E45"/>
    <w:p w:rsidR="00271695" w:rsidRDefault="00CF7683" w:rsidP="00CF7683">
      <w:pPr>
        <w:pStyle w:val="2"/>
        <w:numPr>
          <w:ilvl w:val="1"/>
          <w:numId w:val="6"/>
        </w:numPr>
        <w:spacing w:before="0" w:after="0"/>
        <w:rPr>
          <w:rFonts w:eastAsia="Times New Roman"/>
          <w:sz w:val="28"/>
          <w:szCs w:val="28"/>
          <w:lang w:eastAsia="ru-RU"/>
        </w:rPr>
      </w:pPr>
      <w:bookmarkStart w:id="33" w:name="_Toc7279674"/>
      <w:r>
        <w:rPr>
          <w:rFonts w:eastAsia="Times New Roman"/>
          <w:sz w:val="28"/>
          <w:szCs w:val="28"/>
          <w:lang w:eastAsia="ru-RU"/>
        </w:rPr>
        <w:t>Требования к функциональным характеристикам</w:t>
      </w:r>
      <w:bookmarkEnd w:id="33"/>
    </w:p>
    <w:p w:rsidR="00762B25" w:rsidRPr="00762B25" w:rsidRDefault="00762B25" w:rsidP="00762B25">
      <w:pPr>
        <w:rPr>
          <w:lang w:eastAsia="ru-RU"/>
        </w:rPr>
      </w:pPr>
    </w:p>
    <w:p w:rsidR="00290AE3" w:rsidRDefault="00F10ECB" w:rsidP="00F10ECB">
      <w:pPr>
        <w:rPr>
          <w:lang w:eastAsia="ru-RU"/>
        </w:rPr>
      </w:pPr>
      <w:r>
        <w:rPr>
          <w:lang w:eastAsia="ru-RU"/>
        </w:rPr>
        <w:t>Система должна позволять выполнять следующие функции:</w:t>
      </w:r>
    </w:p>
    <w:p w:rsidR="00290AE3" w:rsidRPr="00762B25" w:rsidRDefault="00762B25" w:rsidP="00C96FCB">
      <w:pPr>
        <w:pStyle w:val="af2"/>
        <w:numPr>
          <w:ilvl w:val="0"/>
          <w:numId w:val="23"/>
        </w:numPr>
        <w:rPr>
          <w:rFonts w:eastAsia="Times New Roman"/>
          <w:szCs w:val="28"/>
          <w:lang w:eastAsia="ru-RU"/>
        </w:rPr>
      </w:pPr>
      <w:r w:rsidRPr="00762B25">
        <w:rPr>
          <w:rFonts w:eastAsia="Times New Roman"/>
          <w:szCs w:val="28"/>
          <w:lang w:eastAsia="ru-RU"/>
        </w:rPr>
        <w:t>Добавление записи в таблицу</w:t>
      </w:r>
      <w:r>
        <w:rPr>
          <w:lang w:eastAsia="ru-RU"/>
        </w:rPr>
        <w:t>;</w:t>
      </w:r>
    </w:p>
    <w:p w:rsidR="00290AE3" w:rsidRPr="00762B25" w:rsidRDefault="00762B25" w:rsidP="00C96FCB">
      <w:pPr>
        <w:pStyle w:val="af2"/>
        <w:numPr>
          <w:ilvl w:val="0"/>
          <w:numId w:val="23"/>
        </w:numPr>
        <w:rPr>
          <w:rFonts w:eastAsia="Times New Roman"/>
          <w:szCs w:val="28"/>
          <w:lang w:eastAsia="ru-RU"/>
        </w:rPr>
      </w:pPr>
      <w:r w:rsidRPr="00762B25">
        <w:rPr>
          <w:rFonts w:eastAsia="Times New Roman"/>
          <w:szCs w:val="28"/>
          <w:lang w:eastAsia="ru-RU"/>
        </w:rPr>
        <w:t>Удаление записи из таблицы</w:t>
      </w:r>
      <w:r>
        <w:rPr>
          <w:lang w:eastAsia="ru-RU"/>
        </w:rPr>
        <w:t>;</w:t>
      </w:r>
    </w:p>
    <w:p w:rsidR="00762B25" w:rsidRPr="00762B25" w:rsidRDefault="00762B25" w:rsidP="00C96FCB">
      <w:pPr>
        <w:pStyle w:val="af2"/>
        <w:numPr>
          <w:ilvl w:val="0"/>
          <w:numId w:val="23"/>
        </w:numPr>
        <w:rPr>
          <w:rFonts w:eastAsia="Times New Roman"/>
          <w:szCs w:val="28"/>
          <w:lang w:eastAsia="ru-RU"/>
        </w:rPr>
      </w:pPr>
      <w:r w:rsidRPr="00762B25">
        <w:rPr>
          <w:rFonts w:eastAsia="Times New Roman"/>
          <w:szCs w:val="28"/>
          <w:lang w:eastAsia="ru-RU"/>
        </w:rPr>
        <w:t>Редактирования товара в таблице</w:t>
      </w:r>
      <w:r>
        <w:rPr>
          <w:lang w:eastAsia="ru-RU"/>
        </w:rPr>
        <w:t>;</w:t>
      </w:r>
    </w:p>
    <w:p w:rsidR="00762B25" w:rsidRDefault="00762B25" w:rsidP="00C96FCB">
      <w:pPr>
        <w:pStyle w:val="af2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Уценка товара.</w:t>
      </w:r>
    </w:p>
    <w:p w:rsidR="00762B25" w:rsidRPr="00F10ECB" w:rsidRDefault="00762B25" w:rsidP="00762B25">
      <w:pPr>
        <w:pStyle w:val="af2"/>
        <w:ind w:left="1429" w:firstLine="0"/>
        <w:rPr>
          <w:lang w:eastAsia="ru-RU"/>
        </w:rPr>
      </w:pPr>
    </w:p>
    <w:p w:rsidR="00FE3C60" w:rsidRDefault="00FE3C60" w:rsidP="006E6E45">
      <w:pPr>
        <w:pStyle w:val="2"/>
        <w:numPr>
          <w:ilvl w:val="1"/>
          <w:numId w:val="6"/>
        </w:numPr>
        <w:spacing w:before="0" w:after="0"/>
        <w:rPr>
          <w:rFonts w:eastAsia="Times New Roman"/>
          <w:sz w:val="28"/>
          <w:szCs w:val="28"/>
          <w:lang w:eastAsia="ru-RU"/>
        </w:rPr>
      </w:pPr>
      <w:bookmarkStart w:id="34" w:name="_Toc453828380"/>
      <w:bookmarkStart w:id="35" w:name="_Toc453833686"/>
      <w:bookmarkStart w:id="36" w:name="_Toc453835211"/>
      <w:bookmarkStart w:id="37" w:name="_Toc516212984"/>
      <w:bookmarkStart w:id="38" w:name="_Toc7279675"/>
      <w:r w:rsidRPr="00271695">
        <w:rPr>
          <w:rFonts w:eastAsia="Times New Roman"/>
          <w:sz w:val="28"/>
          <w:szCs w:val="28"/>
          <w:lang w:eastAsia="ru-RU"/>
        </w:rPr>
        <w:t xml:space="preserve">Требования к программному </w:t>
      </w:r>
      <w:bookmarkEnd w:id="34"/>
      <w:bookmarkEnd w:id="35"/>
      <w:bookmarkEnd w:id="36"/>
      <w:bookmarkEnd w:id="37"/>
      <w:r w:rsidR="00984DBB">
        <w:rPr>
          <w:rFonts w:eastAsia="Times New Roman"/>
          <w:sz w:val="28"/>
          <w:szCs w:val="28"/>
          <w:lang w:eastAsia="ru-RU"/>
        </w:rPr>
        <w:t>об</w:t>
      </w:r>
      <w:r w:rsidR="00762B25">
        <w:rPr>
          <w:rFonts w:eastAsia="Times New Roman"/>
          <w:sz w:val="28"/>
          <w:szCs w:val="28"/>
          <w:lang w:eastAsia="ru-RU"/>
        </w:rPr>
        <w:t>е</w:t>
      </w:r>
      <w:r w:rsidR="00984DBB">
        <w:rPr>
          <w:rFonts w:eastAsia="Times New Roman"/>
          <w:sz w:val="28"/>
          <w:szCs w:val="28"/>
          <w:lang w:eastAsia="ru-RU"/>
        </w:rPr>
        <w:t>спечению</w:t>
      </w:r>
      <w:bookmarkEnd w:id="38"/>
    </w:p>
    <w:p w:rsidR="00762B25" w:rsidRPr="00762B25" w:rsidRDefault="00762B25" w:rsidP="00762B25">
      <w:pPr>
        <w:rPr>
          <w:lang w:eastAsia="ru-RU"/>
        </w:rPr>
      </w:pPr>
    </w:p>
    <w:p w:rsidR="00984DBB" w:rsidRDefault="00984DBB" w:rsidP="00984DBB">
      <w:pPr>
        <w:ind w:firstLine="708"/>
        <w:rPr>
          <w:lang w:eastAsia="ru-RU"/>
        </w:rPr>
      </w:pPr>
      <w:r>
        <w:rPr>
          <w:lang w:eastAsia="ru-RU"/>
        </w:rPr>
        <w:t xml:space="preserve"> Для работы системы необходимо:</w:t>
      </w:r>
    </w:p>
    <w:p w:rsidR="00984DBB" w:rsidRDefault="00984DBB" w:rsidP="00762B25">
      <w:pPr>
        <w:pStyle w:val="af2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Операционная система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7 и выше;</w:t>
      </w:r>
    </w:p>
    <w:p w:rsidR="00F11770" w:rsidRPr="00C96FCB" w:rsidRDefault="00984DBB" w:rsidP="00F11770">
      <w:pPr>
        <w:pStyle w:val="af2"/>
        <w:numPr>
          <w:ilvl w:val="0"/>
          <w:numId w:val="22"/>
        </w:numPr>
        <w:rPr>
          <w:rFonts w:eastAsia="Times New Roman"/>
          <w:szCs w:val="28"/>
          <w:lang w:eastAsia="ru-RU"/>
        </w:rPr>
      </w:pPr>
      <w:r>
        <w:rPr>
          <w:lang w:eastAsia="ru-RU"/>
        </w:rPr>
        <w:t xml:space="preserve">Приложение </w:t>
      </w:r>
      <w:proofErr w:type="spellStart"/>
      <w:r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Visual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Studio</w:t>
      </w:r>
      <w:proofErr w:type="spellEnd"/>
      <w:r>
        <w:rPr>
          <w:lang w:eastAsia="ru-RU"/>
        </w:rPr>
        <w:t xml:space="preserve"> 2012 и выше</w:t>
      </w:r>
      <w:r w:rsidR="00290AE3">
        <w:rPr>
          <w:lang w:eastAsia="ru-RU"/>
        </w:rPr>
        <w:t>.</w:t>
      </w:r>
    </w:p>
    <w:p w:rsidR="00C96FCB" w:rsidRPr="00F11770" w:rsidRDefault="00C96FCB" w:rsidP="00C96FCB">
      <w:pPr>
        <w:pStyle w:val="af2"/>
        <w:ind w:left="1428" w:firstLine="0"/>
        <w:rPr>
          <w:rFonts w:eastAsia="Times New Roman"/>
          <w:szCs w:val="28"/>
          <w:lang w:eastAsia="ru-RU"/>
        </w:rPr>
      </w:pPr>
    </w:p>
    <w:p w:rsidR="00F10ECB" w:rsidRDefault="00290AE3" w:rsidP="00762B25">
      <w:pPr>
        <w:pStyle w:val="2"/>
        <w:numPr>
          <w:ilvl w:val="1"/>
          <w:numId w:val="6"/>
        </w:numPr>
        <w:spacing w:before="0" w:after="0"/>
        <w:rPr>
          <w:rFonts w:eastAsia="Times New Roman"/>
          <w:sz w:val="28"/>
          <w:szCs w:val="28"/>
          <w:lang w:eastAsia="ru-RU"/>
        </w:rPr>
      </w:pPr>
      <w:bookmarkStart w:id="39" w:name="_Toc7279676"/>
      <w:r w:rsidRPr="00762B25">
        <w:rPr>
          <w:rFonts w:eastAsia="Times New Roman"/>
          <w:sz w:val="28"/>
          <w:szCs w:val="28"/>
          <w:lang w:eastAsia="ru-RU"/>
        </w:rPr>
        <w:t>Требо</w:t>
      </w:r>
      <w:r w:rsidR="00762B25" w:rsidRPr="00762B25">
        <w:rPr>
          <w:rFonts w:eastAsia="Times New Roman"/>
          <w:sz w:val="28"/>
          <w:szCs w:val="28"/>
          <w:lang w:eastAsia="ru-RU"/>
        </w:rPr>
        <w:t>вания к условиям эксплуатации</w:t>
      </w:r>
      <w:bookmarkEnd w:id="39"/>
    </w:p>
    <w:p w:rsidR="00762B25" w:rsidRDefault="00762B25" w:rsidP="00762B25">
      <w:pPr>
        <w:keepNext/>
        <w:keepLines/>
        <w:ind w:firstLine="0"/>
        <w:outlineLvl w:val="0"/>
        <w:rPr>
          <w:lang w:eastAsia="ru-RU"/>
        </w:rPr>
      </w:pPr>
    </w:p>
    <w:p w:rsidR="00290AE3" w:rsidRPr="00762B25" w:rsidRDefault="00762B25" w:rsidP="00762B25">
      <w:pPr>
        <w:keepNext/>
        <w:keepLines/>
        <w:ind w:firstLine="708"/>
        <w:outlineLvl w:val="0"/>
        <w:rPr>
          <w:rFonts w:eastAsia="Times New Roman"/>
          <w:szCs w:val="28"/>
          <w:lang w:eastAsia="ru-RU"/>
        </w:rPr>
      </w:pPr>
      <w:bookmarkStart w:id="40" w:name="_Toc7279677"/>
      <w:r w:rsidRPr="00762B25">
        <w:rPr>
          <w:rFonts w:eastAsia="Times New Roman"/>
          <w:szCs w:val="28"/>
          <w:lang w:eastAsia="ru-RU"/>
        </w:rPr>
        <w:t>Программа должна эксплуатироваться на ПК в помещении.</w:t>
      </w:r>
      <w:bookmarkEnd w:id="40"/>
    </w:p>
    <w:p w:rsidR="00762B25" w:rsidRDefault="00762B25" w:rsidP="00290AE3">
      <w:pPr>
        <w:pStyle w:val="af2"/>
        <w:keepNext/>
        <w:keepLines/>
        <w:ind w:left="1429" w:firstLine="0"/>
        <w:outlineLvl w:val="0"/>
        <w:rPr>
          <w:rFonts w:eastAsia="Times New Roman"/>
          <w:szCs w:val="28"/>
          <w:lang w:eastAsia="ru-RU"/>
        </w:rPr>
      </w:pPr>
    </w:p>
    <w:p w:rsidR="00290AE3" w:rsidRDefault="00290AE3" w:rsidP="00290AE3">
      <w:pPr>
        <w:pStyle w:val="af2"/>
        <w:keepNext/>
        <w:keepLines/>
        <w:numPr>
          <w:ilvl w:val="1"/>
          <w:numId w:val="6"/>
        </w:numPr>
        <w:outlineLvl w:val="0"/>
      </w:pPr>
      <w:bookmarkStart w:id="41" w:name="_Toc7279678"/>
      <w:r w:rsidRPr="00762B25">
        <w:rPr>
          <w:rFonts w:eastAsia="Times New Roman" w:cstheme="majorBidi"/>
          <w:b/>
          <w:bCs/>
          <w:szCs w:val="28"/>
          <w:lang w:eastAsia="ru-RU"/>
        </w:rPr>
        <w:t>Требования к информационному обеспечению</w:t>
      </w:r>
      <w:bookmarkEnd w:id="41"/>
      <w:r w:rsidRPr="00762B25">
        <w:t xml:space="preserve"> </w:t>
      </w:r>
    </w:p>
    <w:p w:rsidR="00290AE3" w:rsidRDefault="00290AE3" w:rsidP="00290AE3">
      <w:pPr>
        <w:pStyle w:val="af2"/>
        <w:keepNext/>
        <w:keepLines/>
        <w:ind w:left="1429" w:firstLine="0"/>
        <w:outlineLvl w:val="0"/>
      </w:pPr>
    </w:p>
    <w:p w:rsidR="00762B25" w:rsidRDefault="00762B25" w:rsidP="00F11770">
      <w:pPr>
        <w:keepNext/>
        <w:keepLines/>
        <w:outlineLvl w:val="0"/>
      </w:pPr>
      <w:bookmarkStart w:id="42" w:name="_Toc7279679"/>
      <w:r>
        <w:t xml:space="preserve">Должна соответствовать программному </w:t>
      </w:r>
      <w:r w:rsidR="00F11770">
        <w:t>обеспечению.</w:t>
      </w:r>
      <w:bookmarkEnd w:id="42"/>
    </w:p>
    <w:p w:rsidR="00F11770" w:rsidRDefault="00F11770" w:rsidP="00290AE3">
      <w:pPr>
        <w:pStyle w:val="af2"/>
        <w:keepNext/>
        <w:keepLines/>
        <w:ind w:left="1429" w:firstLine="0"/>
        <w:outlineLvl w:val="0"/>
      </w:pPr>
    </w:p>
    <w:p w:rsidR="00F11770" w:rsidRDefault="00F11770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90AE3" w:rsidRDefault="00F11770" w:rsidP="00F11770">
      <w:pPr>
        <w:pStyle w:val="af2"/>
        <w:keepNext/>
        <w:keepLines/>
        <w:numPr>
          <w:ilvl w:val="1"/>
          <w:numId w:val="6"/>
        </w:numPr>
        <w:outlineLvl w:val="0"/>
        <w:rPr>
          <w:b/>
        </w:rPr>
      </w:pPr>
      <w:bookmarkStart w:id="43" w:name="_Toc7279680"/>
      <w:r>
        <w:rPr>
          <w:b/>
        </w:rPr>
        <w:lastRenderedPageBreak/>
        <w:t>Требования к надежности</w:t>
      </w:r>
      <w:bookmarkEnd w:id="43"/>
    </w:p>
    <w:p w:rsidR="00F11770" w:rsidRPr="00F11770" w:rsidRDefault="00F11770" w:rsidP="00F11770">
      <w:pPr>
        <w:pStyle w:val="af2"/>
        <w:keepNext/>
        <w:keepLines/>
        <w:ind w:left="1429" w:firstLine="0"/>
        <w:outlineLvl w:val="0"/>
        <w:rPr>
          <w:b/>
        </w:rPr>
      </w:pPr>
    </w:p>
    <w:p w:rsidR="00FE3C60" w:rsidRPr="00F11770" w:rsidRDefault="00C96510" w:rsidP="006E6E45">
      <w:pPr>
        <w:tabs>
          <w:tab w:val="left" w:pos="993"/>
        </w:tabs>
        <w:ind w:left="720"/>
        <w:contextualSpacing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Об</w:t>
      </w:r>
      <w:r w:rsidR="00F11770">
        <w:rPr>
          <w:rFonts w:eastAsia="Times New Roman"/>
          <w:bCs/>
          <w:szCs w:val="28"/>
          <w:lang w:eastAsia="ru-RU"/>
        </w:rPr>
        <w:t>еспечение бесперебойной работы Информационной системы.</w:t>
      </w:r>
    </w:p>
    <w:p w:rsidR="00F11770" w:rsidRDefault="00F11770" w:rsidP="00F11770">
      <w:pPr>
        <w:keepNext/>
        <w:keepLines/>
        <w:ind w:left="1418" w:firstLine="0"/>
        <w:outlineLvl w:val="0"/>
        <w:rPr>
          <w:rFonts w:eastAsia="Times New Roman"/>
          <w:b/>
          <w:szCs w:val="28"/>
          <w:lang w:eastAsia="ru-RU"/>
        </w:rPr>
      </w:pPr>
    </w:p>
    <w:p w:rsidR="00F10ECB" w:rsidRPr="00271695" w:rsidRDefault="00F10ECB" w:rsidP="00F10ECB">
      <w:pPr>
        <w:keepNext/>
        <w:keepLines/>
        <w:numPr>
          <w:ilvl w:val="1"/>
          <w:numId w:val="6"/>
        </w:numPr>
        <w:ind w:left="1418" w:hanging="709"/>
        <w:outlineLvl w:val="0"/>
        <w:rPr>
          <w:rFonts w:eastAsia="Times New Roman"/>
          <w:b/>
          <w:szCs w:val="28"/>
          <w:lang w:eastAsia="ru-RU"/>
        </w:rPr>
      </w:pPr>
      <w:bookmarkStart w:id="44" w:name="_Toc7279681"/>
      <w:r w:rsidRPr="00271695">
        <w:rPr>
          <w:rFonts w:eastAsia="Times New Roman"/>
          <w:b/>
          <w:szCs w:val="28"/>
          <w:lang w:eastAsia="ru-RU"/>
        </w:rPr>
        <w:t>Требования к составу технических средств</w:t>
      </w:r>
      <w:bookmarkEnd w:id="44"/>
    </w:p>
    <w:p w:rsidR="00F10ECB" w:rsidRDefault="00F10ECB" w:rsidP="00F10ECB">
      <w:pPr>
        <w:rPr>
          <w:rFonts w:eastAsia="Times New Roman"/>
          <w:szCs w:val="28"/>
          <w:lang w:eastAsia="ru-RU"/>
        </w:rPr>
      </w:pPr>
    </w:p>
    <w:p w:rsidR="00F10ECB" w:rsidRPr="00442B4D" w:rsidRDefault="00F10ECB" w:rsidP="00F10ECB">
      <w:pPr>
        <w:rPr>
          <w:rFonts w:eastAsia="Times New Roman"/>
          <w:szCs w:val="28"/>
          <w:lang w:eastAsia="ru-RU"/>
        </w:rPr>
      </w:pPr>
      <w:r w:rsidRPr="00442B4D">
        <w:rPr>
          <w:rFonts w:eastAsia="Times New Roman"/>
          <w:szCs w:val="28"/>
          <w:lang w:eastAsia="ru-RU"/>
        </w:rPr>
        <w:t>Приложение должно выполняться на компьютере со следующими характеристиками:</w:t>
      </w:r>
    </w:p>
    <w:p w:rsidR="00F10ECB" w:rsidRPr="00442B4D" w:rsidRDefault="00F11770" w:rsidP="00F10ECB">
      <w:pPr>
        <w:numPr>
          <w:ilvl w:val="0"/>
          <w:numId w:val="4"/>
        </w:numPr>
        <w:ind w:left="1134"/>
        <w:contextualSpacing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F10ECB" w:rsidRPr="00442B4D">
        <w:rPr>
          <w:rFonts w:eastAsia="Times New Roman"/>
          <w:szCs w:val="28"/>
          <w:lang w:eastAsia="ru-RU"/>
        </w:rPr>
        <w:t xml:space="preserve">роцессор архитектуры x86 или </w:t>
      </w:r>
      <w:r w:rsidR="00F10ECB" w:rsidRPr="00442B4D">
        <w:rPr>
          <w:rFonts w:eastAsia="Times New Roman"/>
          <w:szCs w:val="28"/>
          <w:lang w:val="en-US" w:eastAsia="ru-RU"/>
        </w:rPr>
        <w:t>x</w:t>
      </w:r>
      <w:r w:rsidR="00F10ECB" w:rsidRPr="00442B4D">
        <w:rPr>
          <w:rFonts w:eastAsia="Times New Roman"/>
          <w:szCs w:val="28"/>
          <w:lang w:eastAsia="ru-RU"/>
        </w:rPr>
        <w:t>64 с тактовой частотой не менее 500 МГц;</w:t>
      </w:r>
    </w:p>
    <w:p w:rsidR="00F10ECB" w:rsidRPr="00442B4D" w:rsidRDefault="00F11770" w:rsidP="00F10ECB">
      <w:pPr>
        <w:numPr>
          <w:ilvl w:val="0"/>
          <w:numId w:val="4"/>
        </w:numPr>
        <w:ind w:left="1134"/>
        <w:contextualSpacing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F10ECB" w:rsidRPr="00442B4D">
        <w:rPr>
          <w:rFonts w:eastAsia="Times New Roman"/>
          <w:szCs w:val="28"/>
          <w:lang w:eastAsia="ru-RU"/>
        </w:rPr>
        <w:t>е менее 1 Гб ОЗУ;</w:t>
      </w:r>
    </w:p>
    <w:p w:rsidR="00F10ECB" w:rsidRPr="00442B4D" w:rsidRDefault="00F10ECB" w:rsidP="00F10ECB">
      <w:pPr>
        <w:numPr>
          <w:ilvl w:val="0"/>
          <w:numId w:val="4"/>
        </w:numPr>
        <w:ind w:left="1134"/>
        <w:contextualSpacing/>
        <w:rPr>
          <w:rFonts w:eastAsia="Times New Roman"/>
          <w:szCs w:val="28"/>
          <w:lang w:eastAsia="ru-RU"/>
        </w:rPr>
      </w:pPr>
      <w:r w:rsidRPr="00442B4D">
        <w:rPr>
          <w:rFonts w:eastAsia="Times New Roman"/>
          <w:szCs w:val="28"/>
          <w:lang w:eastAsia="ru-RU"/>
        </w:rPr>
        <w:t>1 Гб свободного дискового пространства;</w:t>
      </w:r>
    </w:p>
    <w:p w:rsidR="00F10ECB" w:rsidRPr="00442B4D" w:rsidRDefault="00F11770" w:rsidP="00F10ECB">
      <w:pPr>
        <w:numPr>
          <w:ilvl w:val="0"/>
          <w:numId w:val="4"/>
        </w:numPr>
        <w:ind w:left="1134"/>
        <w:contextualSpacing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F10ECB" w:rsidRPr="00442B4D">
        <w:rPr>
          <w:rFonts w:eastAsia="Times New Roman"/>
          <w:szCs w:val="28"/>
          <w:lang w:eastAsia="ru-RU"/>
        </w:rPr>
        <w:t>аличие монитора;</w:t>
      </w:r>
    </w:p>
    <w:p w:rsidR="00F10ECB" w:rsidRPr="00442B4D" w:rsidRDefault="00F11770" w:rsidP="00F10ECB">
      <w:pPr>
        <w:numPr>
          <w:ilvl w:val="0"/>
          <w:numId w:val="4"/>
        </w:numPr>
        <w:ind w:left="1134"/>
        <w:contextualSpacing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F10ECB" w:rsidRPr="00442B4D">
        <w:rPr>
          <w:rFonts w:eastAsia="Times New Roman"/>
          <w:szCs w:val="28"/>
          <w:lang w:eastAsia="ru-RU"/>
        </w:rPr>
        <w:t>аличие манипулятора типа «мышь» или сенсорной панели;</w:t>
      </w:r>
    </w:p>
    <w:p w:rsidR="00F10ECB" w:rsidRPr="00442B4D" w:rsidRDefault="00F11770" w:rsidP="00F10ECB">
      <w:pPr>
        <w:numPr>
          <w:ilvl w:val="0"/>
          <w:numId w:val="4"/>
        </w:numPr>
        <w:ind w:left="1134"/>
        <w:contextualSpacing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F10ECB" w:rsidRPr="00442B4D">
        <w:rPr>
          <w:rFonts w:eastAsia="Times New Roman"/>
          <w:szCs w:val="28"/>
          <w:lang w:eastAsia="ru-RU"/>
        </w:rPr>
        <w:t>аличие клавиатуры (или экранного эмулятора клавиатуры).</w:t>
      </w:r>
    </w:p>
    <w:p w:rsidR="00C96510" w:rsidRDefault="00C96510" w:rsidP="00C96510"/>
    <w:p w:rsidR="00C96510" w:rsidRDefault="00C96510" w:rsidP="00C96510">
      <w:pPr>
        <w:pStyle w:val="af2"/>
        <w:numPr>
          <w:ilvl w:val="1"/>
          <w:numId w:val="6"/>
        </w:numPr>
        <w:rPr>
          <w:b/>
        </w:rPr>
      </w:pPr>
      <w:r w:rsidRPr="00F11770">
        <w:rPr>
          <w:b/>
        </w:rPr>
        <w:t>Требования к программной совместимости</w:t>
      </w:r>
    </w:p>
    <w:p w:rsidR="00F11770" w:rsidRPr="00F11770" w:rsidRDefault="00F11770" w:rsidP="00F11770">
      <w:pPr>
        <w:pStyle w:val="af2"/>
        <w:ind w:left="1429" w:firstLine="0"/>
        <w:rPr>
          <w:b/>
        </w:rPr>
      </w:pPr>
    </w:p>
    <w:p w:rsidR="00FE3C60" w:rsidRDefault="00C96510" w:rsidP="00F11770">
      <w:r>
        <w:t xml:space="preserve">В </w:t>
      </w:r>
      <w:r w:rsidR="00F11770">
        <w:t>соответствии</w:t>
      </w:r>
      <w:r>
        <w:t xml:space="preserve"> с требованиями программного обеспечения </w:t>
      </w:r>
    </w:p>
    <w:p w:rsidR="00F11770" w:rsidRPr="00F11770" w:rsidRDefault="00F11770" w:rsidP="00F11770">
      <w:pPr>
        <w:pStyle w:val="af2"/>
        <w:ind w:left="1429" w:firstLine="0"/>
      </w:pPr>
    </w:p>
    <w:p w:rsidR="005F2222" w:rsidRPr="00F11770" w:rsidRDefault="00FE3C60" w:rsidP="005F2222">
      <w:pPr>
        <w:pStyle w:val="2"/>
        <w:numPr>
          <w:ilvl w:val="1"/>
          <w:numId w:val="6"/>
        </w:numPr>
        <w:spacing w:before="0" w:after="0"/>
        <w:rPr>
          <w:rFonts w:eastAsia="Times New Roman"/>
          <w:sz w:val="28"/>
          <w:szCs w:val="28"/>
          <w:lang w:eastAsia="ru-RU"/>
        </w:rPr>
      </w:pPr>
      <w:bookmarkStart w:id="45" w:name="_Toc453828385"/>
      <w:bookmarkStart w:id="46" w:name="_Toc453833691"/>
      <w:bookmarkStart w:id="47" w:name="_Toc453835216"/>
      <w:bookmarkStart w:id="48" w:name="_Toc516212987"/>
      <w:bookmarkStart w:id="49" w:name="_Toc7279682"/>
      <w:r w:rsidRPr="00F11770">
        <w:rPr>
          <w:rFonts w:eastAsia="Times New Roman"/>
          <w:sz w:val="28"/>
          <w:szCs w:val="28"/>
          <w:lang w:eastAsia="ru-RU"/>
        </w:rPr>
        <w:t>Требования к входной информации</w:t>
      </w:r>
      <w:bookmarkEnd w:id="45"/>
      <w:bookmarkEnd w:id="46"/>
      <w:bookmarkEnd w:id="47"/>
      <w:bookmarkEnd w:id="48"/>
      <w:bookmarkEnd w:id="49"/>
    </w:p>
    <w:p w:rsidR="00F11770" w:rsidRDefault="00F11770" w:rsidP="00F11770">
      <w:pPr>
        <w:ind w:firstLine="0"/>
        <w:rPr>
          <w:rFonts w:eastAsia="Times New Roman"/>
          <w:szCs w:val="28"/>
          <w:lang w:eastAsia="ru-RU"/>
        </w:rPr>
      </w:pPr>
    </w:p>
    <w:p w:rsidR="00FE3C60" w:rsidRPr="00F11770" w:rsidRDefault="00FE3C60" w:rsidP="00F11770">
      <w:pPr>
        <w:ind w:firstLine="708"/>
        <w:rPr>
          <w:rFonts w:eastAsia="Times New Roman"/>
          <w:szCs w:val="28"/>
          <w:lang w:eastAsia="ru-RU"/>
        </w:rPr>
      </w:pPr>
      <w:r w:rsidRPr="00F11770">
        <w:rPr>
          <w:rFonts w:eastAsia="Times New Roman"/>
          <w:szCs w:val="28"/>
          <w:lang w:eastAsia="ru-RU"/>
        </w:rPr>
        <w:t>В качестве входной информац</w:t>
      </w:r>
      <w:r w:rsidR="00984DBB" w:rsidRPr="00F11770">
        <w:rPr>
          <w:rFonts w:eastAsia="Times New Roman"/>
          <w:szCs w:val="28"/>
          <w:lang w:eastAsia="ru-RU"/>
        </w:rPr>
        <w:t>ии выполнение команд в диалоговом меню программы.</w:t>
      </w:r>
    </w:p>
    <w:p w:rsidR="00271695" w:rsidRPr="00F11770" w:rsidRDefault="00271695" w:rsidP="006E6E45">
      <w:pPr>
        <w:ind w:firstLine="567"/>
        <w:rPr>
          <w:rFonts w:eastAsia="Times New Roman"/>
          <w:szCs w:val="28"/>
          <w:lang w:eastAsia="ru-RU"/>
        </w:rPr>
      </w:pPr>
    </w:p>
    <w:p w:rsidR="005F2222" w:rsidRPr="00F11770" w:rsidRDefault="00FE3C60" w:rsidP="005F2222">
      <w:pPr>
        <w:pStyle w:val="2"/>
        <w:numPr>
          <w:ilvl w:val="1"/>
          <w:numId w:val="6"/>
        </w:numPr>
        <w:spacing w:before="0" w:after="0"/>
        <w:rPr>
          <w:rFonts w:eastAsia="Times New Roman"/>
          <w:sz w:val="28"/>
          <w:szCs w:val="28"/>
          <w:lang w:eastAsia="ru-RU"/>
        </w:rPr>
      </w:pPr>
      <w:bookmarkStart w:id="50" w:name="_Toc453828386"/>
      <w:bookmarkStart w:id="51" w:name="_Toc453833692"/>
      <w:bookmarkStart w:id="52" w:name="_Toc453835217"/>
      <w:bookmarkStart w:id="53" w:name="_Toc516212988"/>
      <w:bookmarkStart w:id="54" w:name="_Toc7279683"/>
      <w:r w:rsidRPr="00F11770">
        <w:rPr>
          <w:rFonts w:eastAsia="Times New Roman"/>
          <w:sz w:val="28"/>
          <w:szCs w:val="28"/>
          <w:lang w:eastAsia="ru-RU"/>
        </w:rPr>
        <w:t>Требования к выходной информации</w:t>
      </w:r>
      <w:bookmarkEnd w:id="50"/>
      <w:bookmarkEnd w:id="51"/>
      <w:bookmarkEnd w:id="52"/>
      <w:bookmarkEnd w:id="53"/>
      <w:bookmarkEnd w:id="54"/>
    </w:p>
    <w:p w:rsidR="00F11770" w:rsidRDefault="00F11770" w:rsidP="00F11770">
      <w:pPr>
        <w:ind w:firstLine="420"/>
        <w:rPr>
          <w:lang w:eastAsia="ru-RU"/>
        </w:rPr>
      </w:pPr>
    </w:p>
    <w:p w:rsidR="00FE3C60" w:rsidRPr="00F11770" w:rsidRDefault="00FE3C60" w:rsidP="00F11770">
      <w:pPr>
        <w:ind w:firstLine="708"/>
        <w:rPr>
          <w:rFonts w:eastAsia="Times New Roman"/>
          <w:szCs w:val="28"/>
          <w:lang w:eastAsia="ru-RU"/>
        </w:rPr>
      </w:pPr>
      <w:r w:rsidRPr="00F11770">
        <w:rPr>
          <w:rFonts w:eastAsia="Times New Roman"/>
          <w:szCs w:val="28"/>
          <w:lang w:eastAsia="ru-RU"/>
        </w:rPr>
        <w:t xml:space="preserve">В качестве выходной информации выступает текстовая информация, выводимая в специальные текстовые </w:t>
      </w:r>
      <w:r w:rsidR="00890DB8" w:rsidRPr="00F11770">
        <w:rPr>
          <w:rFonts w:eastAsia="Times New Roman"/>
          <w:szCs w:val="28"/>
          <w:lang w:eastAsia="ru-RU"/>
        </w:rPr>
        <w:t xml:space="preserve">поля, </w:t>
      </w:r>
      <w:r w:rsidR="00EB09CB" w:rsidRPr="00F11770">
        <w:rPr>
          <w:rFonts w:eastAsia="Times New Roman"/>
          <w:szCs w:val="28"/>
          <w:lang w:eastAsia="ru-RU"/>
        </w:rPr>
        <w:t>сообщения</w:t>
      </w:r>
      <w:r w:rsidR="00890DB8" w:rsidRPr="00F11770">
        <w:rPr>
          <w:rFonts w:eastAsia="Times New Roman"/>
          <w:szCs w:val="28"/>
          <w:lang w:eastAsia="ru-RU"/>
        </w:rPr>
        <w:t xml:space="preserve">, а также </w:t>
      </w:r>
      <w:r w:rsidR="00EB09CB" w:rsidRPr="00F11770">
        <w:rPr>
          <w:rFonts w:eastAsia="Times New Roman"/>
          <w:szCs w:val="28"/>
          <w:lang w:eastAsia="ru-RU"/>
        </w:rPr>
        <w:t>таблицы пользователю.</w:t>
      </w:r>
    </w:p>
    <w:p w:rsidR="00F11770" w:rsidRDefault="00C96510" w:rsidP="00F11770">
      <w:pPr>
        <w:pStyle w:val="af2"/>
        <w:numPr>
          <w:ilvl w:val="0"/>
          <w:numId w:val="20"/>
        </w:numPr>
        <w:rPr>
          <w:b/>
        </w:rPr>
      </w:pPr>
      <w:r w:rsidRPr="00F11770">
        <w:rPr>
          <w:b/>
        </w:rPr>
        <w:lastRenderedPageBreak/>
        <w:t>ТРЕБОВ</w:t>
      </w:r>
      <w:r w:rsidR="00F11770">
        <w:rPr>
          <w:b/>
        </w:rPr>
        <w:t>АНИЯ К ПРОГРАММНОЙ ДОКУМЕНТАЦИИ</w:t>
      </w:r>
    </w:p>
    <w:p w:rsidR="00F11770" w:rsidRDefault="00F11770" w:rsidP="00F11770">
      <w:pPr>
        <w:pStyle w:val="af2"/>
        <w:ind w:left="1069" w:firstLine="0"/>
        <w:rPr>
          <w:b/>
        </w:rPr>
      </w:pPr>
    </w:p>
    <w:p w:rsidR="0096720F" w:rsidRDefault="0096720F" w:rsidP="0096720F">
      <w:pPr>
        <w:pStyle w:val="af2"/>
        <w:numPr>
          <w:ilvl w:val="1"/>
          <w:numId w:val="20"/>
        </w:numPr>
        <w:rPr>
          <w:b/>
        </w:rPr>
      </w:pPr>
      <w:r>
        <w:rPr>
          <w:b/>
        </w:rPr>
        <w:t xml:space="preserve">Разрабатываемые </w:t>
      </w:r>
      <w:r w:rsidR="00C96510" w:rsidRPr="0096720F">
        <w:rPr>
          <w:b/>
        </w:rPr>
        <w:t>технически</w:t>
      </w:r>
      <w:r>
        <w:rPr>
          <w:b/>
        </w:rPr>
        <w:t>е и эксплуатационные документы</w:t>
      </w:r>
    </w:p>
    <w:p w:rsidR="0096720F" w:rsidRDefault="0096720F" w:rsidP="0096720F">
      <w:pPr>
        <w:pStyle w:val="af2"/>
        <w:ind w:left="1429" w:firstLine="0"/>
        <w:rPr>
          <w:b/>
        </w:rPr>
      </w:pPr>
    </w:p>
    <w:p w:rsidR="00C96510" w:rsidRPr="0096720F" w:rsidRDefault="00C96510" w:rsidP="0096720F">
      <w:pPr>
        <w:pStyle w:val="af2"/>
        <w:ind w:left="1429" w:firstLine="0"/>
        <w:rPr>
          <w:b/>
        </w:rPr>
      </w:pPr>
      <w:r w:rsidRPr="0096720F">
        <w:rPr>
          <w:szCs w:val="28"/>
        </w:rPr>
        <w:t>По результатам практической работы должна быть предъявлена следующая документация:</w:t>
      </w:r>
    </w:p>
    <w:p w:rsidR="00C96510" w:rsidRPr="00984DBB" w:rsidRDefault="00C96510" w:rsidP="00C96510">
      <w:pPr>
        <w:pStyle w:val="af2"/>
        <w:numPr>
          <w:ilvl w:val="0"/>
          <w:numId w:val="16"/>
        </w:numPr>
        <w:jc w:val="left"/>
        <w:rPr>
          <w:szCs w:val="28"/>
        </w:rPr>
      </w:pPr>
      <w:r w:rsidRPr="00984DBB">
        <w:rPr>
          <w:szCs w:val="28"/>
        </w:rPr>
        <w:t>Техническое задание</w:t>
      </w:r>
      <w:r w:rsidR="0096720F">
        <w:rPr>
          <w:szCs w:val="28"/>
          <w:lang w:val="en-US"/>
        </w:rPr>
        <w:t>;</w:t>
      </w:r>
    </w:p>
    <w:p w:rsidR="00C96510" w:rsidRPr="00984DBB" w:rsidRDefault="00C96510" w:rsidP="00C96510">
      <w:pPr>
        <w:pStyle w:val="af2"/>
        <w:numPr>
          <w:ilvl w:val="0"/>
          <w:numId w:val="16"/>
        </w:numPr>
        <w:jc w:val="left"/>
        <w:rPr>
          <w:szCs w:val="28"/>
        </w:rPr>
      </w:pPr>
      <w:r w:rsidRPr="00984DBB">
        <w:rPr>
          <w:szCs w:val="28"/>
        </w:rPr>
        <w:t xml:space="preserve"> Программа и методика испытаний</w:t>
      </w:r>
      <w:r w:rsidR="0096720F">
        <w:rPr>
          <w:szCs w:val="28"/>
          <w:lang w:val="en-US"/>
        </w:rPr>
        <w:t>;</w:t>
      </w:r>
    </w:p>
    <w:p w:rsidR="00C96510" w:rsidRPr="00984DBB" w:rsidRDefault="00C96510" w:rsidP="00C96510">
      <w:pPr>
        <w:pStyle w:val="af2"/>
        <w:numPr>
          <w:ilvl w:val="0"/>
          <w:numId w:val="16"/>
        </w:numPr>
        <w:jc w:val="left"/>
        <w:rPr>
          <w:szCs w:val="28"/>
        </w:rPr>
      </w:pPr>
      <w:r w:rsidRPr="00984DBB">
        <w:rPr>
          <w:szCs w:val="28"/>
        </w:rPr>
        <w:t>Руководство пользователя</w:t>
      </w:r>
      <w:r w:rsidR="0096720F">
        <w:rPr>
          <w:szCs w:val="28"/>
          <w:lang w:val="en-US"/>
        </w:rPr>
        <w:t>;</w:t>
      </w:r>
    </w:p>
    <w:p w:rsidR="00C96510" w:rsidRPr="00984DBB" w:rsidRDefault="00C96510" w:rsidP="00C96510">
      <w:pPr>
        <w:pStyle w:val="af2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 xml:space="preserve">Листинг </w:t>
      </w:r>
      <w:r w:rsidR="0096720F">
        <w:rPr>
          <w:szCs w:val="28"/>
        </w:rPr>
        <w:t>программы</w:t>
      </w:r>
      <w:r w:rsidRPr="00984DBB">
        <w:rPr>
          <w:szCs w:val="28"/>
        </w:rPr>
        <w:t>.</w:t>
      </w:r>
    </w:p>
    <w:p w:rsidR="00C96510" w:rsidRPr="0096720F" w:rsidRDefault="00C96510" w:rsidP="006E6E45">
      <w:pPr>
        <w:ind w:firstLine="567"/>
        <w:rPr>
          <w:rFonts w:eastAsia="Times New Roman"/>
          <w:b/>
          <w:szCs w:val="28"/>
          <w:lang w:eastAsia="ru-RU"/>
        </w:rPr>
      </w:pPr>
    </w:p>
    <w:p w:rsidR="0096720F" w:rsidRDefault="0096720F" w:rsidP="0096720F">
      <w:pPr>
        <w:pStyle w:val="af2"/>
        <w:numPr>
          <w:ilvl w:val="0"/>
          <w:numId w:val="20"/>
        </w:numPr>
        <w:spacing w:line="240" w:lineRule="auto"/>
        <w:rPr>
          <w:b/>
        </w:rPr>
      </w:pPr>
      <w:bookmarkStart w:id="55" w:name="_Toc231315817"/>
      <w:r w:rsidRPr="0096720F">
        <w:rPr>
          <w:b/>
        </w:rPr>
        <w:t>Технико-экономические показатели</w:t>
      </w:r>
    </w:p>
    <w:p w:rsidR="0096720F" w:rsidRPr="0096720F" w:rsidRDefault="0096720F" w:rsidP="0096720F">
      <w:pPr>
        <w:pStyle w:val="af2"/>
        <w:spacing w:line="240" w:lineRule="auto"/>
        <w:ind w:left="1069" w:firstLine="0"/>
        <w:rPr>
          <w:b/>
        </w:rPr>
      </w:pPr>
    </w:p>
    <w:p w:rsidR="0096720F" w:rsidRPr="0096720F" w:rsidRDefault="0096720F" w:rsidP="0096720F">
      <w:pPr>
        <w:pStyle w:val="af2"/>
        <w:spacing w:line="240" w:lineRule="auto"/>
        <w:ind w:left="1069" w:firstLine="0"/>
      </w:pPr>
      <w:r>
        <w:t>Стоимость работ составляет 5000 (пять тысяч) рублей.</w:t>
      </w:r>
    </w:p>
    <w:p w:rsidR="0096720F" w:rsidRDefault="0096720F" w:rsidP="00984DBB">
      <w:pPr>
        <w:pStyle w:val="af2"/>
        <w:spacing w:line="240" w:lineRule="auto"/>
        <w:ind w:left="420" w:firstLine="0"/>
      </w:pPr>
    </w:p>
    <w:p w:rsidR="00C17C42" w:rsidRDefault="00C17C42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6720F" w:rsidRPr="0096720F" w:rsidRDefault="0096720F" w:rsidP="0096720F">
      <w:pPr>
        <w:pStyle w:val="af2"/>
        <w:numPr>
          <w:ilvl w:val="0"/>
          <w:numId w:val="20"/>
        </w:numPr>
        <w:spacing w:line="240" w:lineRule="auto"/>
        <w:rPr>
          <w:b/>
        </w:rPr>
      </w:pPr>
      <w:r>
        <w:rPr>
          <w:b/>
        </w:rPr>
        <w:lastRenderedPageBreak/>
        <w:t xml:space="preserve"> </w:t>
      </w:r>
      <w:r w:rsidRPr="0096720F">
        <w:rPr>
          <w:b/>
        </w:rPr>
        <w:t>Стадии и этапы разработки</w:t>
      </w:r>
    </w:p>
    <w:p w:rsidR="0096720F" w:rsidRDefault="0096720F" w:rsidP="0096720F">
      <w:pPr>
        <w:pStyle w:val="af2"/>
        <w:spacing w:line="240" w:lineRule="auto"/>
        <w:ind w:left="1069" w:firstLine="0"/>
      </w:pPr>
    </w:p>
    <w:p w:rsidR="00984DBB" w:rsidRPr="00984DBB" w:rsidRDefault="00984DBB" w:rsidP="00984DBB">
      <w:pPr>
        <w:pStyle w:val="af2"/>
        <w:spacing w:line="240" w:lineRule="auto"/>
        <w:ind w:left="420" w:firstLine="0"/>
      </w:pPr>
      <w:r>
        <w:t>Таблица 1 – Этапы разработки</w:t>
      </w:r>
    </w:p>
    <w:tbl>
      <w:tblPr>
        <w:tblW w:w="95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567"/>
        <w:gridCol w:w="3459"/>
        <w:gridCol w:w="1213"/>
        <w:gridCol w:w="1958"/>
        <w:gridCol w:w="276"/>
        <w:gridCol w:w="277"/>
        <w:gridCol w:w="1750"/>
      </w:tblGrid>
      <w:tr w:rsidR="00984DBB" w:rsidRPr="00984DBB" w:rsidTr="002F7A74">
        <w:trPr>
          <w:trHeight w:val="1224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b/>
                <w:sz w:val="24"/>
                <w:szCs w:val="24"/>
                <w:lang w:eastAsia="ru-RU"/>
              </w:rPr>
              <w:t>№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b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28" w:type="dxa"/>
              <w:left w:w="12" w:type="dxa"/>
              <w:right w:w="17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b/>
                <w:sz w:val="24"/>
                <w:szCs w:val="24"/>
                <w:lang w:eastAsia="ru-RU"/>
              </w:rPr>
              <w:t>Разделы (этапы) практики</w:t>
            </w:r>
          </w:p>
        </w:tc>
        <w:tc>
          <w:tcPr>
            <w:tcW w:w="38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4DBB" w:rsidRPr="00984DBB" w:rsidRDefault="00984DBB" w:rsidP="00984DBB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b/>
                <w:sz w:val="24"/>
                <w:szCs w:val="24"/>
                <w:lang w:eastAsia="ru-RU"/>
              </w:rPr>
              <w:t>Виды учебной работы, на практике включая самостоятельную работу студентов, и трудоемкость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b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 w:rsidRPr="00984DBB">
              <w:rPr>
                <w:rFonts w:eastAsia="Times New Roman"/>
                <w:b/>
                <w:sz w:val="20"/>
                <w:lang w:eastAsia="ru-RU"/>
              </w:rPr>
              <w:t>Формы текущего контроля</w:t>
            </w:r>
          </w:p>
        </w:tc>
      </w:tr>
      <w:tr w:rsidR="00984DBB" w:rsidRPr="00984DBB" w:rsidTr="002F7A74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Подготовительный этап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Разделение студентов на группы по 3-4 человека и назначение бригадиров в группах.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Выдача и согласование с преподавателем индивидуальных заданий.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СРС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1-я 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нед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2 час.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Аудиторные занятия в компьютерном классе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2 час.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Утвержденные списки подгрупп и варианты индивиду-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альных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заданий</w:t>
            </w:r>
          </w:p>
        </w:tc>
      </w:tr>
      <w:tr w:rsidR="00984DBB" w:rsidRPr="00984DBB" w:rsidTr="002F7A74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и согласование ТЗ </w:t>
            </w: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5-я 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нед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.     8 час.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8 час.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Подписан-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ное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 ТЗ </w:t>
            </w:r>
            <w:r w:rsidRPr="00984DBB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 25 баллов </w:t>
            </w:r>
          </w:p>
        </w:tc>
      </w:tr>
      <w:tr w:rsidR="00984DBB" w:rsidRPr="00984DBB" w:rsidTr="002F7A74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Создание файлов с таблицами, содержащими тестовые данные, разработка функций для работы с этими файлами и разработка ПМИ.</w:t>
            </w: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8-я 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нед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. 10 час.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10 час.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Демонстра-ция</w:t>
            </w:r>
            <w:proofErr w:type="spellEnd"/>
            <w:proofErr w:type="gram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резуль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-татов пре-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подавателю</w:t>
            </w:r>
            <w:proofErr w:type="spellEnd"/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25 баллов</w:t>
            </w:r>
          </w:p>
        </w:tc>
      </w:tr>
      <w:tr w:rsidR="00984DBB" w:rsidRPr="00984DBB" w:rsidTr="002F7A74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Создание библиотеки, </w:t>
            </w: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в соответствии с индивидуальным заданием демонстрационной программы, выполнение тестирования и разработка документа ОП.  </w:t>
            </w: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14-я 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нед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. 20 час.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12 час.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Демонстра-ция</w:t>
            </w:r>
            <w:proofErr w:type="spellEnd"/>
            <w:proofErr w:type="gram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резуль</w:t>
            </w:r>
            <w:proofErr w:type="spellEnd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-татов пре-</w:t>
            </w:r>
            <w:proofErr w:type="spellStart"/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подавателю</w:t>
            </w:r>
            <w:proofErr w:type="spellEnd"/>
          </w:p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50 баллов</w:t>
            </w:r>
          </w:p>
        </w:tc>
      </w:tr>
      <w:tr w:rsidR="00984DBB" w:rsidRPr="00984DBB" w:rsidTr="002F7A74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 xml:space="preserve">Контроль выполнения </w:t>
            </w:r>
          </w:p>
        </w:tc>
        <w:tc>
          <w:tcPr>
            <w:tcW w:w="1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2 час.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B" w:rsidRPr="00984DBB" w:rsidRDefault="00984DBB" w:rsidP="00984DBB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84DBB">
              <w:rPr>
                <w:rFonts w:eastAsia="Times New Roman"/>
                <w:sz w:val="24"/>
                <w:szCs w:val="24"/>
                <w:lang w:eastAsia="ru-RU"/>
              </w:rPr>
              <w:t>Зачет с оценкой</w:t>
            </w:r>
          </w:p>
        </w:tc>
      </w:tr>
    </w:tbl>
    <w:p w:rsidR="00984DBB" w:rsidRPr="00984DBB" w:rsidRDefault="00984DBB" w:rsidP="00984DBB"/>
    <w:bookmarkEnd w:id="55"/>
    <w:p w:rsidR="00C96510" w:rsidRPr="0096720F" w:rsidRDefault="0096720F" w:rsidP="0096720F">
      <w:pPr>
        <w:pStyle w:val="af2"/>
        <w:numPr>
          <w:ilvl w:val="0"/>
          <w:numId w:val="20"/>
        </w:numPr>
        <w:rPr>
          <w:b/>
        </w:rPr>
      </w:pPr>
      <w:r>
        <w:t xml:space="preserve"> </w:t>
      </w:r>
      <w:r w:rsidRPr="0096720F">
        <w:rPr>
          <w:b/>
        </w:rPr>
        <w:t>Порядок контроля и приемки задания</w:t>
      </w:r>
    </w:p>
    <w:p w:rsidR="0096720F" w:rsidRPr="00DD738E" w:rsidRDefault="0096720F" w:rsidP="0096720F">
      <w:pPr>
        <w:pStyle w:val="af2"/>
        <w:ind w:left="1069" w:firstLine="0"/>
      </w:pPr>
    </w:p>
    <w:p w:rsidR="00290AE3" w:rsidRDefault="00CB769A" w:rsidP="00290AE3">
      <w:pPr>
        <w:ind w:firstLine="708"/>
        <w:rPr>
          <w:szCs w:val="28"/>
        </w:rPr>
      </w:pPr>
      <w:r w:rsidRPr="00271695">
        <w:rPr>
          <w:szCs w:val="28"/>
        </w:rPr>
        <w:t>Рассмотрение и приемка работы осуществляется в устано</w:t>
      </w:r>
      <w:bookmarkStart w:id="56" w:name="_Toc516212992"/>
      <w:r w:rsidR="00C17C42">
        <w:rPr>
          <w:szCs w:val="28"/>
        </w:rPr>
        <w:t>вленном порядке по ее окончании в</w:t>
      </w:r>
      <w:r w:rsidR="00290AE3">
        <w:rPr>
          <w:szCs w:val="28"/>
        </w:rPr>
        <w:t xml:space="preserve"> </w:t>
      </w:r>
      <w:r w:rsidR="00C17C42">
        <w:rPr>
          <w:szCs w:val="28"/>
        </w:rPr>
        <w:t>соответствии</w:t>
      </w:r>
      <w:r w:rsidR="00290AE3">
        <w:rPr>
          <w:szCs w:val="28"/>
        </w:rPr>
        <w:t xml:space="preserve"> с программой методики испытаний</w:t>
      </w:r>
      <w:r w:rsidR="00C17C42">
        <w:rPr>
          <w:szCs w:val="28"/>
        </w:rPr>
        <w:t>.</w:t>
      </w:r>
    </w:p>
    <w:p w:rsidR="00C17C42" w:rsidRDefault="00C17C42" w:rsidP="00290AE3">
      <w:pPr>
        <w:ind w:firstLine="708"/>
        <w:rPr>
          <w:szCs w:val="28"/>
        </w:rPr>
      </w:pPr>
    </w:p>
    <w:p w:rsidR="005F2222" w:rsidRPr="0096720F" w:rsidRDefault="0096720F" w:rsidP="0096720F">
      <w:pPr>
        <w:pStyle w:val="af2"/>
        <w:numPr>
          <w:ilvl w:val="0"/>
          <w:numId w:val="20"/>
        </w:numPr>
        <w:rPr>
          <w:b/>
          <w:szCs w:val="28"/>
        </w:rPr>
      </w:pPr>
      <w:r>
        <w:rPr>
          <w:szCs w:val="28"/>
        </w:rPr>
        <w:t xml:space="preserve"> </w:t>
      </w:r>
      <w:r w:rsidR="005F2222" w:rsidRPr="0096720F">
        <w:rPr>
          <w:b/>
          <w:szCs w:val="28"/>
        </w:rPr>
        <w:t>Дополнительные требования</w:t>
      </w:r>
      <w:bookmarkEnd w:id="56"/>
    </w:p>
    <w:p w:rsidR="00C96510" w:rsidRPr="00C96510" w:rsidRDefault="00C96510" w:rsidP="00C96510">
      <w:pPr>
        <w:pStyle w:val="af2"/>
        <w:ind w:left="420" w:firstLine="0"/>
        <w:rPr>
          <w:szCs w:val="28"/>
        </w:rPr>
      </w:pPr>
    </w:p>
    <w:p w:rsidR="00C17C42" w:rsidRDefault="005F2222" w:rsidP="00C17C42">
      <w:pPr>
        <w:rPr>
          <w:szCs w:val="28"/>
        </w:rPr>
      </w:pPr>
      <w:r>
        <w:rPr>
          <w:szCs w:val="28"/>
        </w:rPr>
        <w:t xml:space="preserve">Данное техническое задание может уточняться и изменяться </w:t>
      </w:r>
      <w:r w:rsidR="00290AE3">
        <w:rPr>
          <w:szCs w:val="28"/>
        </w:rPr>
        <w:t>в установленном порядке, по согласованию Сторон.</w:t>
      </w:r>
    </w:p>
    <w:p w:rsidR="00C17C42" w:rsidRPr="005F2222" w:rsidRDefault="00C17C42" w:rsidP="00C17C42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0"/>
          <w:lang w:eastAsia="en-US"/>
        </w:rPr>
        <w:id w:val="577571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7C42" w:rsidRDefault="00C17C42">
          <w:pPr>
            <w:pStyle w:val="afc"/>
          </w:pPr>
          <w:r>
            <w:t>Оглавление</w:t>
          </w:r>
        </w:p>
        <w:p w:rsidR="00C17C42" w:rsidRDefault="00C17C42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668" w:history="1">
            <w:r w:rsidRPr="00B528A8">
              <w:rPr>
                <w:rStyle w:val="afd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528A8">
              <w:rPr>
                <w:rStyle w:val="afd"/>
                <w:rFonts w:eastAsia="Times New Roman"/>
                <w:noProof/>
                <w:lang w:eastAsia="ru-RU"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69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2.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Основание для разработки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_Toc7279669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3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0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4.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Исполнитель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_Toc7279670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3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1" w:history="1">
            <w:r w:rsidR="00C17C42" w:rsidRPr="00B528A8">
              <w:rPr>
                <w:rStyle w:val="afd"/>
                <w:noProof/>
              </w:rPr>
              <w:t>5.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noProof/>
              </w:rPr>
              <w:t>Плановые сроки начала и окончания работ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_Toc7279671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3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2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6.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Цель и назначение разработки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_Toc7279672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3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3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7.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Технические требования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_Toc7279673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4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21"/>
            <w:tabs>
              <w:tab w:val="left" w:pos="16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4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7.1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Требования к функциональным характеристикам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_Toc7279674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4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21"/>
            <w:tabs>
              <w:tab w:val="left" w:pos="16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5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7.2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Требования к программному обеспечению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_Toc7279675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4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21"/>
            <w:tabs>
              <w:tab w:val="left" w:pos="16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6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7.3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Требования к условиям эксплуатации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_Toc7279676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4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7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Программа должна эксплуатироваться на ПК в помещении.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_Toc7279677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4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8" w:history="1">
            <w:r w:rsidR="00C17C42" w:rsidRPr="00B528A8">
              <w:rPr>
                <w:rStyle w:val="afd"/>
                <w:b/>
                <w:noProof/>
              </w:rPr>
              <w:t>7.4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 w:cstheme="majorBidi"/>
                <w:b/>
                <w:bCs/>
                <w:noProof/>
                <w:lang w:eastAsia="ru-RU"/>
              </w:rPr>
              <w:t>Требования к информационному обеспечению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_Toc7279678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4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79" w:history="1">
            <w:r w:rsidR="00C17C42" w:rsidRPr="00B528A8">
              <w:rPr>
                <w:rStyle w:val="afd"/>
                <w:noProof/>
              </w:rPr>
              <w:t>Должна соответствовать программному обеспечению.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_Toc7279679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4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80" w:history="1">
            <w:r w:rsidR="00C17C42" w:rsidRPr="00B528A8">
              <w:rPr>
                <w:rStyle w:val="afd"/>
                <w:b/>
                <w:noProof/>
              </w:rPr>
              <w:t>7.5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b/>
                <w:noProof/>
              </w:rPr>
              <w:t>Требования к надежности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_Toc7279680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5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11"/>
            <w:tabs>
              <w:tab w:val="left" w:pos="1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81" w:history="1">
            <w:r w:rsidR="00C17C42" w:rsidRPr="00B528A8">
              <w:rPr>
                <w:rStyle w:val="afd"/>
                <w:rFonts w:eastAsia="Times New Roman"/>
                <w:b/>
                <w:noProof/>
                <w:lang w:eastAsia="ru-RU"/>
              </w:rPr>
              <w:t>7.6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b/>
                <w:noProof/>
                <w:lang w:eastAsia="ru-RU"/>
              </w:rPr>
              <w:t>Требования к составу технических средств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_Toc7279681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5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21"/>
            <w:tabs>
              <w:tab w:val="left" w:pos="16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82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7.8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Требования к входной информации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_Toc7279682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5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62132D">
          <w:pPr>
            <w:pStyle w:val="21"/>
            <w:tabs>
              <w:tab w:val="left" w:pos="168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9683" w:history="1"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7.9</w:t>
            </w:r>
            <w:r w:rsidR="00C17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17C42" w:rsidRPr="00B528A8">
              <w:rPr>
                <w:rStyle w:val="afd"/>
                <w:rFonts w:eastAsia="Times New Roman"/>
                <w:noProof/>
                <w:lang w:eastAsia="ru-RU"/>
              </w:rPr>
              <w:t>Требования к выходной инфомации</w:t>
            </w:r>
            <w:r w:rsidR="00C17C42">
              <w:rPr>
                <w:noProof/>
                <w:webHidden/>
              </w:rPr>
              <w:tab/>
            </w:r>
            <w:r w:rsidR="00C17C42">
              <w:rPr>
                <w:noProof/>
                <w:webHidden/>
              </w:rPr>
              <w:fldChar w:fldCharType="begin"/>
            </w:r>
            <w:r w:rsidR="00C17C42">
              <w:rPr>
                <w:noProof/>
                <w:webHidden/>
              </w:rPr>
              <w:instrText xml:space="preserve"> PAGEREF _Toc7279683 \h </w:instrText>
            </w:r>
            <w:r w:rsidR="00C17C42">
              <w:rPr>
                <w:noProof/>
                <w:webHidden/>
              </w:rPr>
            </w:r>
            <w:r w:rsidR="00C17C42">
              <w:rPr>
                <w:noProof/>
                <w:webHidden/>
              </w:rPr>
              <w:fldChar w:fldCharType="separate"/>
            </w:r>
            <w:r w:rsidR="00C17C42">
              <w:rPr>
                <w:noProof/>
                <w:webHidden/>
              </w:rPr>
              <w:t>5</w:t>
            </w:r>
            <w:r w:rsidR="00C17C42">
              <w:rPr>
                <w:noProof/>
                <w:webHidden/>
              </w:rPr>
              <w:fldChar w:fldCharType="end"/>
            </w:r>
          </w:hyperlink>
        </w:p>
        <w:p w:rsidR="00C17C42" w:rsidRDefault="00C17C42">
          <w:r>
            <w:rPr>
              <w:b/>
              <w:bCs/>
            </w:rPr>
            <w:fldChar w:fldCharType="end"/>
          </w:r>
        </w:p>
      </w:sdtContent>
    </w:sdt>
    <w:p w:rsidR="00C17C42" w:rsidRPr="005F2222" w:rsidRDefault="00C17C42" w:rsidP="00C17C42">
      <w:pPr>
        <w:spacing w:line="240" w:lineRule="auto"/>
        <w:ind w:firstLine="0"/>
        <w:jc w:val="left"/>
        <w:rPr>
          <w:szCs w:val="28"/>
        </w:rPr>
      </w:pPr>
    </w:p>
    <w:sectPr w:rsidR="00C17C42" w:rsidRPr="005F2222" w:rsidSect="007B1ADA">
      <w:headerReference w:type="default" r:id="rId8"/>
      <w:footerReference w:type="default" r:id="rId9"/>
      <w:footerReference w:type="first" r:id="rId10"/>
      <w:pgSz w:w="11900" w:h="16840"/>
      <w:pgMar w:top="1134" w:right="985" w:bottom="1134" w:left="1134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2D" w:rsidRDefault="0062132D" w:rsidP="0054198F">
      <w:r>
        <w:separator/>
      </w:r>
    </w:p>
  </w:endnote>
  <w:endnote w:type="continuationSeparator" w:id="0">
    <w:p w:rsidR="0062132D" w:rsidRDefault="0062132D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81" w:rsidRDefault="004D75E6" w:rsidP="0039685D">
    <w:pPr>
      <w:pStyle w:val="af"/>
      <w:jc w:val="right"/>
    </w:pPr>
    <w:r>
      <w:fldChar w:fldCharType="begin"/>
    </w:r>
    <w:r w:rsidR="00431881">
      <w:instrText xml:space="preserve"> PAGE  \* MERGEFORMAT </w:instrText>
    </w:r>
    <w:r>
      <w:fldChar w:fldCharType="separate"/>
    </w:r>
    <w:r w:rsidR="001F781F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81" w:rsidRPr="005131A6" w:rsidRDefault="00431881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2D" w:rsidRDefault="0062132D" w:rsidP="0054198F">
      <w:r>
        <w:separator/>
      </w:r>
    </w:p>
  </w:footnote>
  <w:footnote w:type="continuationSeparator" w:id="0">
    <w:p w:rsidR="0062132D" w:rsidRDefault="0062132D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81" w:rsidRDefault="00431881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ABF"/>
    <w:multiLevelType w:val="hybridMultilevel"/>
    <w:tmpl w:val="84181D26"/>
    <w:lvl w:ilvl="0" w:tplc="3FC6E4A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A5F96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3" w15:restartNumberingAfterBreak="0">
    <w:nsid w:val="0D5D6A91"/>
    <w:multiLevelType w:val="hybridMultilevel"/>
    <w:tmpl w:val="FF88C76C"/>
    <w:lvl w:ilvl="0" w:tplc="11A400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BB5EF5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5" w15:restartNumberingAfterBreak="0">
    <w:nsid w:val="100B1DD1"/>
    <w:multiLevelType w:val="hybridMultilevel"/>
    <w:tmpl w:val="144E397A"/>
    <w:lvl w:ilvl="0" w:tplc="7BA862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750CBB"/>
    <w:multiLevelType w:val="hybridMultilevel"/>
    <w:tmpl w:val="4486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24096"/>
    <w:multiLevelType w:val="hybridMultilevel"/>
    <w:tmpl w:val="F1306514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BE193B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9" w15:restartNumberingAfterBreak="0">
    <w:nsid w:val="175E2DC1"/>
    <w:multiLevelType w:val="multilevel"/>
    <w:tmpl w:val="0018FF0A"/>
    <w:lvl w:ilvl="0">
      <w:start w:val="7"/>
      <w:numFmt w:val="decimal"/>
      <w:lvlText w:val="%1"/>
      <w:lvlJc w:val="left"/>
      <w:pPr>
        <w:ind w:left="226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3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1" w:hanging="2160"/>
      </w:pPr>
      <w:rPr>
        <w:rFonts w:hint="default"/>
      </w:rPr>
    </w:lvl>
  </w:abstractNum>
  <w:abstractNum w:abstractNumId="10" w15:restartNumberingAfterBreak="0">
    <w:nsid w:val="1E6B2736"/>
    <w:multiLevelType w:val="hybridMultilevel"/>
    <w:tmpl w:val="03228AA4"/>
    <w:lvl w:ilvl="0" w:tplc="AE7C5B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26A64FB"/>
    <w:multiLevelType w:val="hybridMultilevel"/>
    <w:tmpl w:val="65EA2FC8"/>
    <w:lvl w:ilvl="0" w:tplc="AE7C5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B45999"/>
    <w:multiLevelType w:val="hybridMultilevel"/>
    <w:tmpl w:val="E9FE7344"/>
    <w:lvl w:ilvl="0" w:tplc="7BA862D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D65B99"/>
    <w:multiLevelType w:val="hybridMultilevel"/>
    <w:tmpl w:val="7AE62684"/>
    <w:lvl w:ilvl="0" w:tplc="AE7C5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13545C"/>
    <w:multiLevelType w:val="hybridMultilevel"/>
    <w:tmpl w:val="91840B26"/>
    <w:lvl w:ilvl="0" w:tplc="8DB2571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03A01"/>
    <w:multiLevelType w:val="hybridMultilevel"/>
    <w:tmpl w:val="F476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447118"/>
    <w:multiLevelType w:val="hybridMultilevel"/>
    <w:tmpl w:val="DD7A42A8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C943BE"/>
    <w:multiLevelType w:val="hybridMultilevel"/>
    <w:tmpl w:val="B868F568"/>
    <w:lvl w:ilvl="0" w:tplc="7BA86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73375E"/>
    <w:multiLevelType w:val="hybridMultilevel"/>
    <w:tmpl w:val="BA6C4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7903D7"/>
    <w:multiLevelType w:val="hybridMultilevel"/>
    <w:tmpl w:val="2D045478"/>
    <w:lvl w:ilvl="0" w:tplc="B404A37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5120D"/>
    <w:multiLevelType w:val="hybridMultilevel"/>
    <w:tmpl w:val="C4DA5F3E"/>
    <w:lvl w:ilvl="0" w:tplc="3EEE7AC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93C6F"/>
    <w:multiLevelType w:val="hybridMultilevel"/>
    <w:tmpl w:val="56627C86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54F92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CB065CE"/>
    <w:multiLevelType w:val="hybridMultilevel"/>
    <w:tmpl w:val="92EE1F00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D378D"/>
    <w:multiLevelType w:val="hybridMultilevel"/>
    <w:tmpl w:val="3C107E0E"/>
    <w:lvl w:ilvl="0" w:tplc="9078E9A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04D33"/>
    <w:multiLevelType w:val="hybridMultilevel"/>
    <w:tmpl w:val="C66A7FF8"/>
    <w:lvl w:ilvl="0" w:tplc="D78EE78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E2D0F"/>
    <w:multiLevelType w:val="hybridMultilevel"/>
    <w:tmpl w:val="CB0C2D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B10BFC"/>
    <w:multiLevelType w:val="hybridMultilevel"/>
    <w:tmpl w:val="9696643E"/>
    <w:lvl w:ilvl="0" w:tplc="A0A69BA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6"/>
  </w:num>
  <w:num w:numId="5">
    <w:abstractNumId w:val="25"/>
  </w:num>
  <w:num w:numId="6">
    <w:abstractNumId w:val="22"/>
  </w:num>
  <w:num w:numId="7">
    <w:abstractNumId w:val="27"/>
  </w:num>
  <w:num w:numId="8">
    <w:abstractNumId w:val="3"/>
  </w:num>
  <w:num w:numId="9">
    <w:abstractNumId w:val="19"/>
  </w:num>
  <w:num w:numId="10">
    <w:abstractNumId w:val="20"/>
  </w:num>
  <w:num w:numId="11">
    <w:abstractNumId w:val="14"/>
  </w:num>
  <w:num w:numId="12">
    <w:abstractNumId w:val="21"/>
  </w:num>
  <w:num w:numId="13">
    <w:abstractNumId w:val="23"/>
  </w:num>
  <w:num w:numId="14">
    <w:abstractNumId w:val="24"/>
  </w:num>
  <w:num w:numId="15">
    <w:abstractNumId w:val="6"/>
  </w:num>
  <w:num w:numId="16">
    <w:abstractNumId w:val="10"/>
  </w:num>
  <w:num w:numId="17">
    <w:abstractNumId w:val="5"/>
  </w:num>
  <w:num w:numId="18">
    <w:abstractNumId w:val="17"/>
  </w:num>
  <w:num w:numId="19">
    <w:abstractNumId w:val="12"/>
  </w:num>
  <w:num w:numId="20">
    <w:abstractNumId w:val="4"/>
  </w:num>
  <w:num w:numId="21">
    <w:abstractNumId w:val="7"/>
  </w:num>
  <w:num w:numId="22">
    <w:abstractNumId w:val="11"/>
  </w:num>
  <w:num w:numId="23">
    <w:abstractNumId w:val="26"/>
  </w:num>
  <w:num w:numId="24">
    <w:abstractNumId w:val="18"/>
  </w:num>
  <w:num w:numId="25">
    <w:abstractNumId w:val="15"/>
  </w:num>
  <w:num w:numId="26">
    <w:abstractNumId w:val="1"/>
  </w:num>
  <w:num w:numId="27">
    <w:abstractNumId w:val="8"/>
  </w:num>
  <w:num w:numId="2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F"/>
    <w:rsid w:val="0000279A"/>
    <w:rsid w:val="00055E59"/>
    <w:rsid w:val="0006422A"/>
    <w:rsid w:val="000677D8"/>
    <w:rsid w:val="000917C4"/>
    <w:rsid w:val="0009188B"/>
    <w:rsid w:val="00093A45"/>
    <w:rsid w:val="00095B3E"/>
    <w:rsid w:val="000A04D8"/>
    <w:rsid w:val="000C1300"/>
    <w:rsid w:val="000D363C"/>
    <w:rsid w:val="000D6F6E"/>
    <w:rsid w:val="000E4A1B"/>
    <w:rsid w:val="00104739"/>
    <w:rsid w:val="00127B8D"/>
    <w:rsid w:val="00141A91"/>
    <w:rsid w:val="00152451"/>
    <w:rsid w:val="00155242"/>
    <w:rsid w:val="001A14E1"/>
    <w:rsid w:val="001A3D3B"/>
    <w:rsid w:val="001B030D"/>
    <w:rsid w:val="001B2095"/>
    <w:rsid w:val="001C1788"/>
    <w:rsid w:val="001E2D6A"/>
    <w:rsid w:val="001F6FBF"/>
    <w:rsid w:val="001F781F"/>
    <w:rsid w:val="002024CD"/>
    <w:rsid w:val="00204D54"/>
    <w:rsid w:val="002216FB"/>
    <w:rsid w:val="002242AE"/>
    <w:rsid w:val="0023680F"/>
    <w:rsid w:val="002371E5"/>
    <w:rsid w:val="0024699E"/>
    <w:rsid w:val="00253E8E"/>
    <w:rsid w:val="00271695"/>
    <w:rsid w:val="00282D33"/>
    <w:rsid w:val="002859B0"/>
    <w:rsid w:val="00287E66"/>
    <w:rsid w:val="00290AE3"/>
    <w:rsid w:val="00290EE2"/>
    <w:rsid w:val="002A227F"/>
    <w:rsid w:val="002A5DE4"/>
    <w:rsid w:val="002A7921"/>
    <w:rsid w:val="002B39AC"/>
    <w:rsid w:val="002B6D37"/>
    <w:rsid w:val="002C5057"/>
    <w:rsid w:val="002C7E1A"/>
    <w:rsid w:val="002E0BA6"/>
    <w:rsid w:val="002F1EAA"/>
    <w:rsid w:val="00322E76"/>
    <w:rsid w:val="00323E93"/>
    <w:rsid w:val="00324DE9"/>
    <w:rsid w:val="00326201"/>
    <w:rsid w:val="003335FA"/>
    <w:rsid w:val="00350128"/>
    <w:rsid w:val="0035685E"/>
    <w:rsid w:val="0036073D"/>
    <w:rsid w:val="00371E22"/>
    <w:rsid w:val="0037338F"/>
    <w:rsid w:val="00395412"/>
    <w:rsid w:val="0039685D"/>
    <w:rsid w:val="003A0681"/>
    <w:rsid w:val="003A4EC3"/>
    <w:rsid w:val="003B44DB"/>
    <w:rsid w:val="003C55BB"/>
    <w:rsid w:val="003D740B"/>
    <w:rsid w:val="003E71C1"/>
    <w:rsid w:val="003F1A08"/>
    <w:rsid w:val="003F7B68"/>
    <w:rsid w:val="003F7BC7"/>
    <w:rsid w:val="00431881"/>
    <w:rsid w:val="004330D0"/>
    <w:rsid w:val="00434D7B"/>
    <w:rsid w:val="0044136C"/>
    <w:rsid w:val="00442B4D"/>
    <w:rsid w:val="004A75D5"/>
    <w:rsid w:val="004B5BD6"/>
    <w:rsid w:val="004C0E9A"/>
    <w:rsid w:val="004D75E6"/>
    <w:rsid w:val="004E0B6A"/>
    <w:rsid w:val="004E25FC"/>
    <w:rsid w:val="005131A6"/>
    <w:rsid w:val="0054198F"/>
    <w:rsid w:val="00544F3A"/>
    <w:rsid w:val="005459AC"/>
    <w:rsid w:val="005541E6"/>
    <w:rsid w:val="00563FF6"/>
    <w:rsid w:val="0058189A"/>
    <w:rsid w:val="00582E93"/>
    <w:rsid w:val="00596863"/>
    <w:rsid w:val="005B3D9C"/>
    <w:rsid w:val="005B5E33"/>
    <w:rsid w:val="005B7C04"/>
    <w:rsid w:val="005C0077"/>
    <w:rsid w:val="005F2222"/>
    <w:rsid w:val="005F3A1C"/>
    <w:rsid w:val="005F7736"/>
    <w:rsid w:val="0062132D"/>
    <w:rsid w:val="00626569"/>
    <w:rsid w:val="00646E5F"/>
    <w:rsid w:val="006528B8"/>
    <w:rsid w:val="006632B1"/>
    <w:rsid w:val="006665A1"/>
    <w:rsid w:val="006804F6"/>
    <w:rsid w:val="00682F8F"/>
    <w:rsid w:val="006845B2"/>
    <w:rsid w:val="00685631"/>
    <w:rsid w:val="006A105B"/>
    <w:rsid w:val="006A28CD"/>
    <w:rsid w:val="006E6E45"/>
    <w:rsid w:val="006E762E"/>
    <w:rsid w:val="006F7919"/>
    <w:rsid w:val="00711364"/>
    <w:rsid w:val="00715227"/>
    <w:rsid w:val="00716524"/>
    <w:rsid w:val="007575E9"/>
    <w:rsid w:val="00762B25"/>
    <w:rsid w:val="00792B75"/>
    <w:rsid w:val="007A16CC"/>
    <w:rsid w:val="007B1ADA"/>
    <w:rsid w:val="007F0C66"/>
    <w:rsid w:val="007F30CC"/>
    <w:rsid w:val="007F5E9E"/>
    <w:rsid w:val="00801490"/>
    <w:rsid w:val="00812DF7"/>
    <w:rsid w:val="008171CF"/>
    <w:rsid w:val="008333E8"/>
    <w:rsid w:val="008429B4"/>
    <w:rsid w:val="00843D8E"/>
    <w:rsid w:val="00844B80"/>
    <w:rsid w:val="00856712"/>
    <w:rsid w:val="00863962"/>
    <w:rsid w:val="0087607E"/>
    <w:rsid w:val="00881958"/>
    <w:rsid w:val="00890DB8"/>
    <w:rsid w:val="008A05C4"/>
    <w:rsid w:val="008A749C"/>
    <w:rsid w:val="008C0FAE"/>
    <w:rsid w:val="008C63E1"/>
    <w:rsid w:val="008D1AD6"/>
    <w:rsid w:val="008D3953"/>
    <w:rsid w:val="008D6758"/>
    <w:rsid w:val="008E65F5"/>
    <w:rsid w:val="00905673"/>
    <w:rsid w:val="009318DD"/>
    <w:rsid w:val="00931B31"/>
    <w:rsid w:val="00960512"/>
    <w:rsid w:val="009655F3"/>
    <w:rsid w:val="0096720F"/>
    <w:rsid w:val="00974214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A0396F"/>
    <w:rsid w:val="00A13934"/>
    <w:rsid w:val="00A21283"/>
    <w:rsid w:val="00A32332"/>
    <w:rsid w:val="00A44B23"/>
    <w:rsid w:val="00A53E58"/>
    <w:rsid w:val="00A61617"/>
    <w:rsid w:val="00A62E9A"/>
    <w:rsid w:val="00A933CB"/>
    <w:rsid w:val="00AB3F91"/>
    <w:rsid w:val="00AB52FE"/>
    <w:rsid w:val="00AD22DF"/>
    <w:rsid w:val="00B1104D"/>
    <w:rsid w:val="00B11FE0"/>
    <w:rsid w:val="00B1537B"/>
    <w:rsid w:val="00B779F7"/>
    <w:rsid w:val="00B82057"/>
    <w:rsid w:val="00B94242"/>
    <w:rsid w:val="00B96E76"/>
    <w:rsid w:val="00BA714D"/>
    <w:rsid w:val="00BB646A"/>
    <w:rsid w:val="00BD2180"/>
    <w:rsid w:val="00BD7364"/>
    <w:rsid w:val="00BF20E3"/>
    <w:rsid w:val="00BF7720"/>
    <w:rsid w:val="00C019F2"/>
    <w:rsid w:val="00C056D1"/>
    <w:rsid w:val="00C1721E"/>
    <w:rsid w:val="00C17C42"/>
    <w:rsid w:val="00C207E6"/>
    <w:rsid w:val="00C4125E"/>
    <w:rsid w:val="00C53B72"/>
    <w:rsid w:val="00C63D84"/>
    <w:rsid w:val="00C72086"/>
    <w:rsid w:val="00C96510"/>
    <w:rsid w:val="00C96FCB"/>
    <w:rsid w:val="00CA1FA7"/>
    <w:rsid w:val="00CB769A"/>
    <w:rsid w:val="00CC72EE"/>
    <w:rsid w:val="00CD5138"/>
    <w:rsid w:val="00CE12BC"/>
    <w:rsid w:val="00CF7683"/>
    <w:rsid w:val="00D2737B"/>
    <w:rsid w:val="00D30055"/>
    <w:rsid w:val="00D5381B"/>
    <w:rsid w:val="00D661AA"/>
    <w:rsid w:val="00D931F4"/>
    <w:rsid w:val="00DA0BF6"/>
    <w:rsid w:val="00DA625E"/>
    <w:rsid w:val="00DB0A13"/>
    <w:rsid w:val="00DC3B78"/>
    <w:rsid w:val="00DC5152"/>
    <w:rsid w:val="00DD0254"/>
    <w:rsid w:val="00DD5A19"/>
    <w:rsid w:val="00DD7066"/>
    <w:rsid w:val="00DD7198"/>
    <w:rsid w:val="00DD738E"/>
    <w:rsid w:val="00DE7AA7"/>
    <w:rsid w:val="00E27645"/>
    <w:rsid w:val="00E461C5"/>
    <w:rsid w:val="00E46D34"/>
    <w:rsid w:val="00E53FE4"/>
    <w:rsid w:val="00E573FE"/>
    <w:rsid w:val="00E66F89"/>
    <w:rsid w:val="00E72325"/>
    <w:rsid w:val="00E727A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7F41"/>
    <w:rsid w:val="00F206F8"/>
    <w:rsid w:val="00F26981"/>
    <w:rsid w:val="00F423AA"/>
    <w:rsid w:val="00F54647"/>
    <w:rsid w:val="00F563EA"/>
    <w:rsid w:val="00F64FAD"/>
    <w:rsid w:val="00F65ED8"/>
    <w:rsid w:val="00F74379"/>
    <w:rsid w:val="00F86E5E"/>
    <w:rsid w:val="00F942CE"/>
    <w:rsid w:val="00F950DB"/>
    <w:rsid w:val="00FB543B"/>
    <w:rsid w:val="00FC6C3E"/>
    <w:rsid w:val="00FE1936"/>
    <w:rsid w:val="00F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A49133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2F7"/>
    <w:pPr>
      <w:spacing w:line="360" w:lineRule="auto"/>
      <w:ind w:firstLine="709"/>
      <w:jc w:val="both"/>
    </w:pPr>
    <w:rPr>
      <w:rFonts w:ascii="Times New Roman" w:eastAsia="Calibri" w:hAnsi="Times New Roman"/>
      <w:sz w:val="28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/>
      <w:outlineLvl w:val="3"/>
    </w:pPr>
    <w:rPr>
      <w:rFonts w:eastAsiaTheme="majorEastAsia" w:cstheme="majorBidi"/>
      <w:spacing w:val="2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5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/>
      <w:ind w:firstLine="709"/>
      <w:jc w:val="center"/>
    </w:pPr>
    <w:rPr>
      <w:rFonts w:asciiTheme="majorHAnsi" w:eastAsiaTheme="majorEastAsia" w:hAnsiTheme="majorHAnsi" w:cstheme="majorBidi"/>
      <w:b/>
      <w:iCs/>
      <w:spacing w:val="15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/>
      <w:ind w:firstLine="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60512"/>
  </w:style>
  <w:style w:type="paragraph" w:styleId="21">
    <w:name w:val="toc 2"/>
    <w:basedOn w:val="a"/>
    <w:next w:val="a"/>
    <w:autoRedefine/>
    <w:uiPriority w:val="39"/>
    <w:unhideWhenUsed/>
    <w:rsid w:val="00960512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60512"/>
    <w:pPr>
      <w:ind w:left="560"/>
    </w:pPr>
  </w:style>
  <w:style w:type="paragraph" w:styleId="41">
    <w:name w:val="toc 4"/>
    <w:basedOn w:val="a"/>
    <w:next w:val="a"/>
    <w:autoRedefine/>
    <w:uiPriority w:val="39"/>
    <w:unhideWhenUsed/>
    <w:rsid w:val="00960512"/>
    <w:pPr>
      <w:ind w:left="840"/>
    </w:pPr>
  </w:style>
  <w:style w:type="paragraph" w:styleId="51">
    <w:name w:val="toc 5"/>
    <w:basedOn w:val="a"/>
    <w:next w:val="a"/>
    <w:autoRedefine/>
    <w:uiPriority w:val="39"/>
    <w:unhideWhenUsed/>
    <w:rsid w:val="00960512"/>
    <w:pPr>
      <w:ind w:left="1120"/>
    </w:pPr>
  </w:style>
  <w:style w:type="paragraph" w:styleId="6">
    <w:name w:val="toc 6"/>
    <w:basedOn w:val="a"/>
    <w:next w:val="a"/>
    <w:autoRedefine/>
    <w:uiPriority w:val="39"/>
    <w:unhideWhenUsed/>
    <w:rsid w:val="00960512"/>
    <w:pPr>
      <w:ind w:left="1400"/>
    </w:pPr>
  </w:style>
  <w:style w:type="paragraph" w:styleId="7">
    <w:name w:val="toc 7"/>
    <w:basedOn w:val="a"/>
    <w:next w:val="a"/>
    <w:autoRedefine/>
    <w:uiPriority w:val="39"/>
    <w:unhideWhenUsed/>
    <w:rsid w:val="00960512"/>
    <w:pPr>
      <w:ind w:left="1680"/>
    </w:pPr>
  </w:style>
  <w:style w:type="paragraph" w:styleId="8">
    <w:name w:val="toc 8"/>
    <w:basedOn w:val="a"/>
    <w:next w:val="a"/>
    <w:autoRedefine/>
    <w:uiPriority w:val="39"/>
    <w:unhideWhenUsed/>
    <w:rsid w:val="00960512"/>
    <w:pPr>
      <w:ind w:left="1960"/>
    </w:pPr>
  </w:style>
  <w:style w:type="paragraph" w:styleId="9">
    <w:name w:val="toc 9"/>
    <w:basedOn w:val="a"/>
    <w:next w:val="a"/>
    <w:autoRedefine/>
    <w:uiPriority w:val="39"/>
    <w:unhideWhenUsed/>
    <w:rsid w:val="00960512"/>
    <w:pPr>
      <w:ind w:left="2240"/>
    </w:p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ind w:firstLine="567"/>
    </w:pPr>
    <w:rPr>
      <w:rFonts w:eastAsia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  <w:ind w:firstLine="0"/>
      <w:jc w:val="left"/>
    </w:pPr>
    <w:rPr>
      <w:rFonts w:ascii="Courier New" w:eastAsia="Times New Roman" w:hAnsi="Courier New"/>
      <w:sz w:val="24"/>
      <w:lang w:eastAsia="ru-RU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 w:line="240" w:lineRule="auto"/>
      <w:ind w:firstLine="567"/>
      <w:jc w:val="left"/>
    </w:pPr>
    <w:rPr>
      <w:rFonts w:ascii="Arial" w:eastAsia="Times New Roman" w:hAnsi="Arial"/>
      <w:b/>
      <w:bCs/>
      <w:kern w:val="32"/>
      <w:sz w:val="40"/>
      <w:lang w:eastAsia="ru-RU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 w:line="240" w:lineRule="auto"/>
      <w:ind w:left="0" w:firstLine="567"/>
      <w:jc w:val="left"/>
    </w:pPr>
    <w:rPr>
      <w:rFonts w:ascii="Arial" w:eastAsia="Times New Roman" w:hAnsi="Arial"/>
      <w:b/>
      <w:bCs/>
      <w:sz w:val="36"/>
      <w:lang w:eastAsia="ru-RU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ind w:left="0" w:firstLine="567"/>
      <w:jc w:val="left"/>
    </w:pPr>
    <w:rPr>
      <w:rFonts w:ascii="Arial" w:eastAsia="Times New Roman" w:hAnsi="Arial"/>
      <w:b/>
      <w:bCs/>
      <w:sz w:val="32"/>
      <w:lang w:eastAsia="ru-RU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eastAsia="Times New Roman" w:hAnsi="Arial"/>
      <w:lang w:eastAsia="ru-RU"/>
    </w:rPr>
  </w:style>
  <w:style w:type="paragraph" w:styleId="af8">
    <w:name w:val="Body Text Indent"/>
    <w:basedOn w:val="a"/>
    <w:link w:val="af9"/>
    <w:uiPriority w:val="99"/>
    <w:rsid w:val="003335FA"/>
    <w:pPr>
      <w:ind w:firstLine="540"/>
    </w:pPr>
    <w:rPr>
      <w:rFonts w:eastAsia="Times New Roman"/>
      <w:szCs w:val="24"/>
      <w:lang w:eastAsia="ru-RU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  <w:ind w:firstLine="0"/>
      <w:jc w:val="left"/>
    </w:pPr>
    <w:rPr>
      <w:rFonts w:eastAsia="Times New Roman"/>
      <w:i/>
      <w:szCs w:val="24"/>
      <w:lang w:eastAsia="ru-RU"/>
    </w:rPr>
  </w:style>
  <w:style w:type="paragraph" w:customStyle="1" w:styleId="afb">
    <w:name w:val="ГОСТ таблица"/>
    <w:basedOn w:val="a"/>
    <w:uiPriority w:val="99"/>
    <w:rsid w:val="003335FA"/>
    <w:pPr>
      <w:keepNext/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09C7A5-387B-421F-A40F-D4841004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Alexey Savelyev</cp:lastModifiedBy>
  <cp:revision>3</cp:revision>
  <cp:lastPrinted>2013-06-29T21:41:00Z</cp:lastPrinted>
  <dcterms:created xsi:type="dcterms:W3CDTF">2019-04-27T15:08:00Z</dcterms:created>
  <dcterms:modified xsi:type="dcterms:W3CDTF">2019-08-28T10:06:00Z</dcterms:modified>
</cp:coreProperties>
</file>