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88A" w:rsidRPr="001615BB" w:rsidRDefault="007736FF" w:rsidP="00013AB6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  <w:lang w:val="vi-VN"/>
        </w:rPr>
      </w:pPr>
      <w:r w:rsidRPr="001615BB">
        <w:rPr>
          <w:rFonts w:cs="Times New Roman"/>
          <w:b/>
          <w:sz w:val="24"/>
          <w:szCs w:val="24"/>
          <w:lang w:val="vi-VN"/>
        </w:rPr>
        <w:t xml:space="preserve">Session </w:t>
      </w:r>
    </w:p>
    <w:p w:rsidR="007736FF" w:rsidRPr="0026467F" w:rsidRDefault="00D431AC" w:rsidP="008F088A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</w:rPr>
        <w:t>L</w:t>
      </w:r>
      <w:r w:rsidR="007736FF" w:rsidRPr="0026467F">
        <w:rPr>
          <w:rFonts w:cs="Times New Roman"/>
          <w:sz w:val="24"/>
          <w:szCs w:val="24"/>
          <w:lang w:val="vi-VN"/>
        </w:rPr>
        <w:t>à interface</w:t>
      </w:r>
    </w:p>
    <w:p w:rsidR="00AC01E2" w:rsidRPr="0026467F" w:rsidRDefault="00B014CB" w:rsidP="00D431AC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</w:rPr>
        <w:t>Đ</w:t>
      </w:r>
      <w:r w:rsidR="0046666E" w:rsidRPr="0026467F">
        <w:rPr>
          <w:rFonts w:cs="Times New Roman"/>
          <w:sz w:val="24"/>
          <w:szCs w:val="24"/>
          <w:lang w:val="vi-VN"/>
        </w:rPr>
        <w:t xml:space="preserve">ược sử dụng để </w:t>
      </w:r>
      <w:r w:rsidR="002D3D1D">
        <w:rPr>
          <w:rFonts w:cs="Times New Roman"/>
          <w:sz w:val="24"/>
          <w:szCs w:val="24"/>
        </w:rPr>
        <w:t>tạo</w:t>
      </w:r>
      <w:r w:rsidR="0046666E" w:rsidRPr="0026467F">
        <w:rPr>
          <w:rFonts w:cs="Times New Roman"/>
          <w:sz w:val="24"/>
          <w:szCs w:val="24"/>
          <w:lang w:val="vi-VN"/>
        </w:rPr>
        <w:t xml:space="preserve"> một kết nối vật lý </w:t>
      </w:r>
      <w:r w:rsidR="000C5091">
        <w:rPr>
          <w:rFonts w:cs="Times New Roman"/>
          <w:sz w:val="24"/>
          <w:szCs w:val="24"/>
        </w:rPr>
        <w:t xml:space="preserve">từ Java tới </w:t>
      </w:r>
      <w:r w:rsidR="00394F88">
        <w:rPr>
          <w:rFonts w:cs="Times New Roman"/>
          <w:sz w:val="24"/>
          <w:szCs w:val="24"/>
        </w:rPr>
        <w:t>database</w:t>
      </w:r>
      <w:r w:rsidR="00D3306F">
        <w:rPr>
          <w:rFonts w:cs="Times New Roman"/>
          <w:sz w:val="24"/>
          <w:szCs w:val="24"/>
          <w:lang w:val="vi-VN"/>
        </w:rPr>
        <w:t>.</w:t>
      </w:r>
    </w:p>
    <w:p w:rsidR="00EF3396" w:rsidRPr="00EF3396" w:rsidRDefault="00EF3396" w:rsidP="008A78DE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  <w:lang w:val="vi-VN"/>
        </w:rPr>
      </w:pPr>
      <w:r w:rsidRPr="00EF3396">
        <w:rPr>
          <w:rFonts w:cs="Times New Roman"/>
          <w:sz w:val="24"/>
          <w:szCs w:val="24"/>
          <w:lang w:val="vi-VN"/>
        </w:rPr>
        <w:t>Được khởi tạo mỗi lần tương tác với database, Session object liên tục được lưu lại và lấy thông qua một đối tượng SessionFactory.</w:t>
      </w:r>
    </w:p>
    <w:p w:rsidR="00EF3396" w:rsidRPr="00EF3396" w:rsidRDefault="00EF3396" w:rsidP="008A78DE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  <w:lang w:val="vi-VN"/>
        </w:rPr>
      </w:pPr>
      <w:r w:rsidRPr="00EF3396">
        <w:rPr>
          <w:rFonts w:cs="Times New Roman"/>
          <w:sz w:val="24"/>
          <w:szCs w:val="24"/>
          <w:lang w:val="vi-VN"/>
        </w:rPr>
        <w:t>Các đối tượng Session không nên giữ mở trong một thời gian dài bởi vì không an toàn.</w:t>
      </w:r>
    </w:p>
    <w:p w:rsidR="00EF3396" w:rsidRPr="00EF3396" w:rsidRDefault="00EF3396" w:rsidP="00560539">
      <w:pPr>
        <w:pStyle w:val="ListParagraph"/>
        <w:ind w:left="360"/>
        <w:rPr>
          <w:rFonts w:cs="Times New Roman"/>
          <w:sz w:val="24"/>
          <w:szCs w:val="24"/>
          <w:lang w:val="vi-VN"/>
        </w:rPr>
      </w:pPr>
    </w:p>
    <w:p w:rsidR="00672107" w:rsidRPr="001615BB" w:rsidRDefault="009E0F24" w:rsidP="00D24A07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  <w:lang w:val="vi-VN"/>
        </w:rPr>
      </w:pPr>
      <w:r w:rsidRPr="001615BB">
        <w:rPr>
          <w:rFonts w:cs="Times New Roman"/>
          <w:b/>
          <w:sz w:val="24"/>
          <w:szCs w:val="24"/>
        </w:rPr>
        <w:t>Các trạng thái chính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98"/>
        <w:gridCol w:w="7718"/>
      </w:tblGrid>
      <w:tr w:rsidR="00606321" w:rsidTr="00E67184">
        <w:tc>
          <w:tcPr>
            <w:tcW w:w="0" w:type="auto"/>
          </w:tcPr>
          <w:p w:rsidR="00606321" w:rsidRPr="00606321" w:rsidRDefault="00606321" w:rsidP="00606321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06321">
              <w:rPr>
                <w:rFonts w:cs="Times New Roman"/>
                <w:b/>
                <w:sz w:val="24"/>
                <w:szCs w:val="24"/>
              </w:rPr>
              <w:t>Tên trạng thái</w:t>
            </w:r>
          </w:p>
        </w:tc>
        <w:tc>
          <w:tcPr>
            <w:tcW w:w="0" w:type="auto"/>
          </w:tcPr>
          <w:p w:rsidR="00606321" w:rsidRPr="00606321" w:rsidRDefault="00606321" w:rsidP="00606321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06321">
              <w:rPr>
                <w:rFonts w:cs="Times New Roman"/>
                <w:b/>
                <w:sz w:val="24"/>
                <w:szCs w:val="24"/>
              </w:rPr>
              <w:t>Mô tả</w:t>
            </w:r>
          </w:p>
        </w:tc>
      </w:tr>
      <w:tr w:rsidR="00606321" w:rsidTr="00E67184">
        <w:tc>
          <w:tcPr>
            <w:tcW w:w="0" w:type="auto"/>
          </w:tcPr>
          <w:p w:rsidR="00606321" w:rsidRDefault="00897308" w:rsidP="0060632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606321">
              <w:rPr>
                <w:rFonts w:cs="Times New Roman"/>
                <w:sz w:val="24"/>
                <w:szCs w:val="24"/>
                <w:lang w:val="vi-VN"/>
              </w:rPr>
              <w:t>T</w:t>
            </w:r>
            <w:r w:rsidR="00606321" w:rsidRPr="00606321">
              <w:rPr>
                <w:rFonts w:cs="Times New Roman"/>
                <w:sz w:val="24"/>
                <w:szCs w:val="24"/>
                <w:lang w:val="vi-VN"/>
              </w:rPr>
              <w:t>ransient</w:t>
            </w:r>
          </w:p>
          <w:p w:rsidR="00897308" w:rsidRPr="00897308" w:rsidRDefault="00897308" w:rsidP="0060632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(Trường ảo)</w:t>
            </w:r>
          </w:p>
        </w:tc>
        <w:tc>
          <w:tcPr>
            <w:tcW w:w="0" w:type="auto"/>
          </w:tcPr>
          <w:p w:rsidR="00940B29" w:rsidRDefault="00092376" w:rsidP="00B7066D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Là 1 new instance</w:t>
            </w:r>
            <w:r w:rsidRPr="00092376">
              <w:rPr>
                <w:rFonts w:cs="Times New Roman"/>
                <w:sz w:val="24"/>
                <w:szCs w:val="24"/>
                <w:lang w:val="vi-VN"/>
              </w:rPr>
              <w:t xml:space="preserve"> của </w:t>
            </w:r>
            <w:r w:rsidR="007B6A2C">
              <w:rPr>
                <w:rFonts w:cs="Times New Roman"/>
                <w:sz w:val="24"/>
                <w:szCs w:val="24"/>
              </w:rPr>
              <w:t>1 Class</w:t>
            </w:r>
            <w:r w:rsidRPr="00092376">
              <w:rPr>
                <w:rFonts w:cs="Times New Roman"/>
                <w:sz w:val="24"/>
                <w:szCs w:val="24"/>
                <w:lang w:val="vi-VN"/>
              </w:rPr>
              <w:t xml:space="preserve"> </w:t>
            </w:r>
            <w:r w:rsidR="007B6A2C">
              <w:rPr>
                <w:rFonts w:cs="Times New Roman"/>
                <w:sz w:val="24"/>
                <w:szCs w:val="24"/>
              </w:rPr>
              <w:t>P</w:t>
            </w:r>
            <w:r w:rsidRPr="00092376">
              <w:rPr>
                <w:rFonts w:cs="Times New Roman"/>
                <w:sz w:val="24"/>
                <w:szCs w:val="24"/>
                <w:lang w:val="vi-VN"/>
              </w:rPr>
              <w:t>ersistent không liên quan đế</w:t>
            </w:r>
            <w:r w:rsidR="007B6A2C">
              <w:rPr>
                <w:rFonts w:cs="Times New Roman"/>
                <w:sz w:val="24"/>
                <w:szCs w:val="24"/>
                <w:lang w:val="vi-VN"/>
              </w:rPr>
              <w:t>n</w:t>
            </w:r>
            <w:r w:rsidR="007B6A2C">
              <w:rPr>
                <w:rFonts w:cs="Times New Roman"/>
                <w:sz w:val="24"/>
                <w:szCs w:val="24"/>
              </w:rPr>
              <w:t xml:space="preserve"> 1</w:t>
            </w:r>
            <w:r w:rsidR="00940B29">
              <w:rPr>
                <w:rFonts w:cs="Times New Roman"/>
                <w:sz w:val="24"/>
                <w:szCs w:val="24"/>
                <w:lang w:val="vi-VN"/>
              </w:rPr>
              <w:t xml:space="preserve"> Session</w:t>
            </w:r>
          </w:p>
          <w:p w:rsidR="00606321" w:rsidRDefault="00940B29" w:rsidP="006F520A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K</w:t>
            </w:r>
            <w:r w:rsidR="00092376" w:rsidRPr="00092376">
              <w:rPr>
                <w:rFonts w:cs="Times New Roman"/>
                <w:sz w:val="24"/>
                <w:szCs w:val="24"/>
                <w:lang w:val="vi-VN"/>
              </w:rPr>
              <w:t xml:space="preserve">hông </w:t>
            </w:r>
            <w:r w:rsidR="00B7066D">
              <w:rPr>
                <w:rFonts w:cs="Times New Roman"/>
                <w:sz w:val="24"/>
                <w:szCs w:val="24"/>
              </w:rPr>
              <w:t xml:space="preserve">có </w:t>
            </w:r>
            <w:r w:rsidR="00092376" w:rsidRPr="00092376">
              <w:rPr>
                <w:rFonts w:cs="Times New Roman"/>
                <w:sz w:val="24"/>
                <w:szCs w:val="24"/>
                <w:lang w:val="vi-VN"/>
              </w:rPr>
              <w:t xml:space="preserve">đại diện </w:t>
            </w:r>
            <w:r w:rsidR="00B7066D">
              <w:rPr>
                <w:rFonts w:cs="Times New Roman"/>
                <w:sz w:val="24"/>
                <w:szCs w:val="24"/>
              </w:rPr>
              <w:t xml:space="preserve">nào </w:t>
            </w:r>
            <w:r w:rsidR="00092376" w:rsidRPr="00092376">
              <w:rPr>
                <w:rFonts w:cs="Times New Roman"/>
                <w:sz w:val="24"/>
                <w:szCs w:val="24"/>
                <w:lang w:val="vi-VN"/>
              </w:rPr>
              <w:t xml:space="preserve">trong </w:t>
            </w:r>
            <w:r w:rsidR="006F520A">
              <w:rPr>
                <w:rFonts w:cs="Times New Roman"/>
                <w:sz w:val="24"/>
                <w:szCs w:val="24"/>
              </w:rPr>
              <w:t>Database</w:t>
            </w:r>
            <w:r w:rsidR="00092376" w:rsidRPr="00092376">
              <w:rPr>
                <w:rFonts w:cs="Times New Roman"/>
                <w:sz w:val="24"/>
                <w:szCs w:val="24"/>
                <w:lang w:val="vi-VN"/>
              </w:rPr>
              <w:t xml:space="preserve"> và không có giá trị định danh được coi là transient (tạm thời) </w:t>
            </w:r>
            <w:r w:rsidR="00416664">
              <w:rPr>
                <w:rFonts w:cs="Times New Roman"/>
                <w:sz w:val="24"/>
                <w:szCs w:val="24"/>
              </w:rPr>
              <w:t>trong</w:t>
            </w:r>
            <w:r w:rsidR="00092376" w:rsidRPr="00092376">
              <w:rPr>
                <w:rFonts w:cs="Times New Roman"/>
                <w:sz w:val="24"/>
                <w:szCs w:val="24"/>
                <w:lang w:val="vi-VN"/>
              </w:rPr>
              <w:t xml:space="preserve"> Hibernate.</w:t>
            </w:r>
          </w:p>
        </w:tc>
      </w:tr>
      <w:tr w:rsidR="00606321" w:rsidTr="00E67184">
        <w:tc>
          <w:tcPr>
            <w:tcW w:w="0" w:type="auto"/>
          </w:tcPr>
          <w:p w:rsidR="00606321" w:rsidRDefault="00793F66" w:rsidP="0060632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  <w:r w:rsidR="00606321" w:rsidRPr="00606321">
              <w:rPr>
                <w:rFonts w:cs="Times New Roman"/>
                <w:sz w:val="24"/>
                <w:szCs w:val="24"/>
                <w:lang w:val="vi-VN"/>
              </w:rPr>
              <w:t>ersistent</w:t>
            </w:r>
          </w:p>
        </w:tc>
        <w:tc>
          <w:tcPr>
            <w:tcW w:w="0" w:type="auto"/>
          </w:tcPr>
          <w:p w:rsidR="00606321" w:rsidRDefault="00387195" w:rsidP="00A32832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 w:rsidRPr="00387195">
              <w:rPr>
                <w:rFonts w:cs="Times New Roman"/>
                <w:sz w:val="24"/>
                <w:szCs w:val="24"/>
                <w:lang w:val="vi-VN"/>
              </w:rPr>
              <w:t xml:space="preserve">Một </w:t>
            </w:r>
            <w:r w:rsidR="003154D6">
              <w:rPr>
                <w:rFonts w:cs="Times New Roman"/>
                <w:sz w:val="24"/>
                <w:szCs w:val="24"/>
              </w:rPr>
              <w:t>instance</w:t>
            </w:r>
            <w:r w:rsidRPr="00387195">
              <w:rPr>
                <w:rFonts w:cs="Times New Roman"/>
                <w:sz w:val="24"/>
                <w:szCs w:val="24"/>
                <w:lang w:val="vi-VN"/>
              </w:rPr>
              <w:t xml:space="preserve"> persistent có </w:t>
            </w:r>
            <w:r w:rsidR="008C6A0C">
              <w:rPr>
                <w:rFonts w:cs="Times New Roman"/>
                <w:sz w:val="24"/>
                <w:szCs w:val="24"/>
              </w:rPr>
              <w:t>1</w:t>
            </w:r>
            <w:r w:rsidR="008C6A0C">
              <w:rPr>
                <w:rFonts w:cs="Times New Roman"/>
                <w:sz w:val="24"/>
                <w:szCs w:val="24"/>
                <w:lang w:val="vi-VN"/>
              </w:rPr>
              <w:t xml:space="preserve"> </w:t>
            </w:r>
            <w:r w:rsidR="008C6A0C">
              <w:rPr>
                <w:rFonts w:cs="Times New Roman"/>
                <w:sz w:val="24"/>
                <w:szCs w:val="24"/>
              </w:rPr>
              <w:t>đ</w:t>
            </w:r>
            <w:r w:rsidRPr="00387195">
              <w:rPr>
                <w:rFonts w:cs="Times New Roman"/>
                <w:sz w:val="24"/>
                <w:szCs w:val="24"/>
                <w:lang w:val="vi-VN"/>
              </w:rPr>
              <w:t xml:space="preserve">ại diện trong </w:t>
            </w:r>
            <w:r w:rsidR="000B13EC">
              <w:rPr>
                <w:rFonts w:cs="Times New Roman"/>
                <w:sz w:val="24"/>
                <w:szCs w:val="24"/>
              </w:rPr>
              <w:t>Database</w:t>
            </w:r>
            <w:r w:rsidRPr="00387195">
              <w:rPr>
                <w:rFonts w:cs="Times New Roman"/>
                <w:sz w:val="24"/>
                <w:szCs w:val="24"/>
                <w:lang w:val="vi-VN"/>
              </w:rPr>
              <w:t xml:space="preserve">, </w:t>
            </w:r>
            <w:r w:rsidR="00A32832">
              <w:rPr>
                <w:rFonts w:cs="Times New Roman"/>
                <w:sz w:val="24"/>
                <w:szCs w:val="24"/>
              </w:rPr>
              <w:t>1</w:t>
            </w:r>
            <w:r w:rsidRPr="00387195">
              <w:rPr>
                <w:rFonts w:cs="Times New Roman"/>
                <w:sz w:val="24"/>
                <w:szCs w:val="24"/>
                <w:lang w:val="vi-VN"/>
              </w:rPr>
              <w:t xml:space="preserve"> giá trị định danh và được liên kết với một Session.</w:t>
            </w:r>
            <w:bookmarkStart w:id="0" w:name="_GoBack"/>
            <w:bookmarkEnd w:id="0"/>
          </w:p>
        </w:tc>
      </w:tr>
      <w:tr w:rsidR="00606321" w:rsidTr="00E67184">
        <w:tc>
          <w:tcPr>
            <w:tcW w:w="0" w:type="auto"/>
          </w:tcPr>
          <w:p w:rsidR="00606321" w:rsidRDefault="008B41BB" w:rsidP="0060632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D</w:t>
            </w:r>
            <w:r w:rsidR="00606321" w:rsidRPr="00606321">
              <w:rPr>
                <w:rFonts w:cs="Times New Roman"/>
                <w:sz w:val="24"/>
                <w:szCs w:val="24"/>
                <w:lang w:val="vi-VN"/>
              </w:rPr>
              <w:t>etached</w:t>
            </w:r>
          </w:p>
        </w:tc>
        <w:tc>
          <w:tcPr>
            <w:tcW w:w="0" w:type="auto"/>
          </w:tcPr>
          <w:p w:rsidR="00606321" w:rsidRDefault="00811BEC" w:rsidP="00655550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 w:rsidRPr="00811BEC">
              <w:rPr>
                <w:rFonts w:cs="Times New Roman"/>
                <w:sz w:val="24"/>
                <w:szCs w:val="24"/>
                <w:lang w:val="vi-VN"/>
              </w:rPr>
              <w:t xml:space="preserve">Khi đóng session trong Hibernate, </w:t>
            </w:r>
            <w:r w:rsidR="0008150A">
              <w:rPr>
                <w:rFonts w:cs="Times New Roman"/>
                <w:sz w:val="24"/>
                <w:szCs w:val="24"/>
              </w:rPr>
              <w:t>instance</w:t>
            </w:r>
            <w:r w:rsidRPr="00811BEC">
              <w:rPr>
                <w:rFonts w:cs="Times New Roman"/>
                <w:sz w:val="24"/>
                <w:szCs w:val="24"/>
                <w:lang w:val="vi-VN"/>
              </w:rPr>
              <w:t xml:space="preserve"> persistent sẽ trở thành một </w:t>
            </w:r>
            <w:r w:rsidR="00655550">
              <w:rPr>
                <w:rFonts w:cs="Times New Roman"/>
                <w:sz w:val="24"/>
                <w:szCs w:val="24"/>
              </w:rPr>
              <w:t>instance</w:t>
            </w:r>
            <w:r w:rsidRPr="00811BEC">
              <w:rPr>
                <w:rFonts w:cs="Times New Roman"/>
                <w:sz w:val="24"/>
                <w:szCs w:val="24"/>
                <w:lang w:val="vi-VN"/>
              </w:rPr>
              <w:t xml:space="preserve"> detached</w:t>
            </w:r>
          </w:p>
        </w:tc>
      </w:tr>
    </w:tbl>
    <w:p w:rsidR="00D24A07" w:rsidRPr="00D24A07" w:rsidRDefault="00D24A07" w:rsidP="00606321">
      <w:pPr>
        <w:pStyle w:val="ListParagraph"/>
        <w:ind w:left="360"/>
        <w:rPr>
          <w:rFonts w:cs="Times New Roman"/>
          <w:sz w:val="24"/>
          <w:szCs w:val="24"/>
          <w:lang w:val="vi-VN"/>
        </w:rPr>
      </w:pPr>
    </w:p>
    <w:p w:rsidR="00672107" w:rsidRPr="00080794" w:rsidRDefault="00A476DE" w:rsidP="00092772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</w:rPr>
        <w:t>1 instance</w:t>
      </w:r>
      <w:r w:rsidRPr="00A476DE">
        <w:rPr>
          <w:rFonts w:cs="Times New Roman"/>
          <w:sz w:val="24"/>
          <w:szCs w:val="24"/>
          <w:lang w:val="vi-VN"/>
        </w:rPr>
        <w:t xml:space="preserve"> Session là serializable nếu các </w:t>
      </w:r>
      <w:r w:rsidR="00EB5D47">
        <w:rPr>
          <w:rFonts w:cs="Times New Roman"/>
          <w:sz w:val="24"/>
          <w:szCs w:val="24"/>
        </w:rPr>
        <w:t>Class</w:t>
      </w:r>
      <w:r w:rsidRPr="00A476DE">
        <w:rPr>
          <w:rFonts w:cs="Times New Roman"/>
          <w:sz w:val="24"/>
          <w:szCs w:val="24"/>
          <w:lang w:val="vi-VN"/>
        </w:rPr>
        <w:t xml:space="preserve"> persistent của nó là serializable</w:t>
      </w:r>
    </w:p>
    <w:p w:rsidR="00080794" w:rsidRDefault="00655C56" w:rsidP="00080794">
      <w:pPr>
        <w:pStyle w:val="ListParagraph"/>
        <w:rPr>
          <w:rFonts w:cs="Times New Roman"/>
          <w:sz w:val="24"/>
          <w:szCs w:val="24"/>
          <w:lang w:val="vi-VN"/>
        </w:rPr>
      </w:pPr>
      <w:r w:rsidRPr="00655C56">
        <w:rPr>
          <w:rFonts w:cs="Times New Roman"/>
          <w:sz w:val="24"/>
          <w:szCs w:val="24"/>
          <w:lang w:val="vi-VN"/>
        </w:rPr>
        <w:t>Nế</w:t>
      </w:r>
      <w:r>
        <w:rPr>
          <w:rFonts w:cs="Times New Roman"/>
          <w:sz w:val="24"/>
          <w:szCs w:val="24"/>
          <w:lang w:val="vi-VN"/>
        </w:rPr>
        <w:t xml:space="preserve">u session </w:t>
      </w:r>
      <w:r>
        <w:rPr>
          <w:rFonts w:cs="Times New Roman"/>
          <w:sz w:val="24"/>
          <w:szCs w:val="24"/>
        </w:rPr>
        <w:t>n</w:t>
      </w:r>
      <w:r w:rsidRPr="00655C56">
        <w:rPr>
          <w:rFonts w:cs="Times New Roman"/>
          <w:sz w:val="24"/>
          <w:szCs w:val="24"/>
          <w:lang w:val="vi-VN"/>
        </w:rPr>
        <w:t xml:space="preserve">ém </w:t>
      </w:r>
      <w:r>
        <w:rPr>
          <w:rFonts w:cs="Times New Roman"/>
          <w:sz w:val="24"/>
          <w:szCs w:val="24"/>
        </w:rPr>
        <w:t>1 Exception</w:t>
      </w:r>
      <w:r w:rsidRPr="00655C56">
        <w:rPr>
          <w:rFonts w:cs="Times New Roman"/>
          <w:sz w:val="24"/>
          <w:szCs w:val="24"/>
          <w:lang w:val="vi-VN"/>
        </w:rPr>
        <w:t>, transaction phải được rollback và session phải là detached.</w:t>
      </w:r>
    </w:p>
    <w:p w:rsidR="001615BB" w:rsidRPr="009E0F24" w:rsidRDefault="001615BB" w:rsidP="00080794">
      <w:pPr>
        <w:pStyle w:val="ListParagraph"/>
        <w:rPr>
          <w:rFonts w:cs="Times New Roman"/>
          <w:sz w:val="24"/>
          <w:szCs w:val="24"/>
          <w:lang w:val="vi-VN"/>
        </w:rPr>
      </w:pPr>
    </w:p>
    <w:p w:rsidR="00B90527" w:rsidRPr="003B6380" w:rsidRDefault="00E955A5" w:rsidP="00013AB6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  <w:lang w:val="vi-VN"/>
        </w:rPr>
      </w:pPr>
      <w:r w:rsidRPr="003B6380">
        <w:rPr>
          <w:rFonts w:cs="Times New Roman"/>
          <w:b/>
          <w:sz w:val="24"/>
          <w:szCs w:val="24"/>
          <w:lang w:val="vi-VN"/>
        </w:rPr>
        <w:t>Các method chính</w:t>
      </w:r>
    </w:p>
    <w:tbl>
      <w:tblPr>
        <w:tblStyle w:val="TableGrid"/>
        <w:tblW w:w="11970" w:type="dxa"/>
        <w:tblInd w:w="-1242" w:type="dxa"/>
        <w:tblLook w:val="04A0" w:firstRow="1" w:lastRow="0" w:firstColumn="1" w:lastColumn="0" w:noHBand="0" w:noVBand="1"/>
      </w:tblPr>
      <w:tblGrid>
        <w:gridCol w:w="4050"/>
        <w:gridCol w:w="7920"/>
      </w:tblGrid>
      <w:tr w:rsidR="001615BB" w:rsidTr="00282A0E">
        <w:tc>
          <w:tcPr>
            <w:tcW w:w="4050" w:type="dxa"/>
          </w:tcPr>
          <w:p w:rsidR="001615BB" w:rsidRPr="008B4A3C" w:rsidRDefault="008B4A3C" w:rsidP="008B4A3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8B4A3C">
              <w:rPr>
                <w:rFonts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920" w:type="dxa"/>
          </w:tcPr>
          <w:p w:rsidR="001615BB" w:rsidRPr="008B4A3C" w:rsidRDefault="008B4A3C" w:rsidP="008B4A3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8B4A3C">
              <w:rPr>
                <w:rFonts w:cs="Times New Roman"/>
                <w:b/>
                <w:sz w:val="24"/>
                <w:szCs w:val="24"/>
              </w:rPr>
              <w:t>Description</w:t>
            </w:r>
          </w:p>
        </w:tc>
      </w:tr>
      <w:tr w:rsidR="00D01738" w:rsidTr="00E90C46">
        <w:tc>
          <w:tcPr>
            <w:tcW w:w="4050" w:type="dxa"/>
          </w:tcPr>
          <w:p w:rsidR="00D01738" w:rsidRPr="00A14725" w:rsidRDefault="00D01738" w:rsidP="00D01738">
            <w:pPr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</w:pP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 xml:space="preserve">SessionFactory </w:t>
            </w:r>
            <w:r w:rsidRPr="00E17D08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vi-VN"/>
              </w:rPr>
              <w:t>getSessionFactory</w:t>
            </w: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>()</w:t>
            </w:r>
          </w:p>
        </w:tc>
        <w:tc>
          <w:tcPr>
            <w:tcW w:w="7920" w:type="dxa"/>
          </w:tcPr>
          <w:p w:rsidR="00D01738" w:rsidRDefault="00D01738" w:rsidP="00D0173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6467F">
              <w:rPr>
                <w:rFonts w:eastAsia="Times New Roman" w:cs="Times New Roman"/>
                <w:sz w:val="24"/>
                <w:szCs w:val="24"/>
                <w:lang w:val="vi-VN"/>
              </w:rPr>
              <w:t>Lấy Session Factory để tạo session.</w:t>
            </w:r>
          </w:p>
        </w:tc>
      </w:tr>
      <w:tr w:rsidR="00D01738" w:rsidTr="00E90C46">
        <w:tc>
          <w:tcPr>
            <w:tcW w:w="4050" w:type="dxa"/>
          </w:tcPr>
          <w:p w:rsidR="00D01738" w:rsidRPr="00A14725" w:rsidRDefault="00D01738" w:rsidP="00D01738">
            <w:pPr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</w:pP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 xml:space="preserve">boolean </w:t>
            </w:r>
            <w:r w:rsidRPr="00E17D08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vi-VN"/>
              </w:rPr>
              <w:t>isOpen</w:t>
            </w: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>()</w:t>
            </w:r>
          </w:p>
        </w:tc>
        <w:tc>
          <w:tcPr>
            <w:tcW w:w="7920" w:type="dxa"/>
          </w:tcPr>
          <w:p w:rsidR="00D01738" w:rsidRPr="0026467F" w:rsidRDefault="00D01738" w:rsidP="00D01738">
            <w:pPr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26467F">
              <w:rPr>
                <w:rFonts w:eastAsia="Times New Roman" w:cs="Times New Roman"/>
                <w:sz w:val="24"/>
                <w:szCs w:val="24"/>
                <w:lang w:val="vi-VN"/>
              </w:rPr>
              <w:t>Kiểm tra Session vẫn đang mở.</w:t>
            </w:r>
          </w:p>
        </w:tc>
      </w:tr>
      <w:tr w:rsidR="00D01738" w:rsidTr="00E90C46">
        <w:tc>
          <w:tcPr>
            <w:tcW w:w="4050" w:type="dxa"/>
          </w:tcPr>
          <w:p w:rsidR="00D01738" w:rsidRPr="00A14725" w:rsidRDefault="00D01738" w:rsidP="00D01738">
            <w:pPr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</w:pP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 xml:space="preserve">boolean </w:t>
            </w:r>
            <w:r w:rsidRPr="00E17D08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vi-VN"/>
              </w:rPr>
              <w:t>isConnected</w:t>
            </w: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>()</w:t>
            </w:r>
          </w:p>
        </w:tc>
        <w:tc>
          <w:tcPr>
            <w:tcW w:w="7920" w:type="dxa"/>
          </w:tcPr>
          <w:p w:rsidR="00D01738" w:rsidRDefault="00D01738" w:rsidP="00D0173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6467F">
              <w:rPr>
                <w:rFonts w:eastAsia="Times New Roman" w:cs="Times New Roman"/>
                <w:sz w:val="24"/>
                <w:szCs w:val="24"/>
                <w:lang w:val="vi-VN"/>
              </w:rPr>
              <w:t>Kiểm tra Session đang được kết nối.</w:t>
            </w:r>
          </w:p>
        </w:tc>
      </w:tr>
      <w:tr w:rsidR="00D01738" w:rsidTr="00E90C46">
        <w:tc>
          <w:tcPr>
            <w:tcW w:w="4050" w:type="dxa"/>
          </w:tcPr>
          <w:p w:rsidR="00D01738" w:rsidRPr="00A14725" w:rsidRDefault="00D01738" w:rsidP="00D0173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 xml:space="preserve">Connection </w:t>
            </w:r>
            <w:r w:rsidRPr="00E17D08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vi-VN"/>
              </w:rPr>
              <w:t>close</w:t>
            </w: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>()</w:t>
            </w:r>
          </w:p>
        </w:tc>
        <w:tc>
          <w:tcPr>
            <w:tcW w:w="7920" w:type="dxa"/>
          </w:tcPr>
          <w:p w:rsidR="00D01738" w:rsidRDefault="00D01738" w:rsidP="00D0173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6467F">
              <w:rPr>
                <w:rFonts w:eastAsia="Times New Roman" w:cs="Times New Roman"/>
                <w:sz w:val="24"/>
                <w:szCs w:val="24"/>
                <w:lang w:val="vi-VN"/>
              </w:rPr>
              <w:t>Kết thúc phiên làm việc bằng cách giải phóng các kết nối JDBC</w:t>
            </w:r>
          </w:p>
        </w:tc>
      </w:tr>
      <w:tr w:rsidR="00D01738" w:rsidTr="00282A0E">
        <w:tc>
          <w:tcPr>
            <w:tcW w:w="4050" w:type="dxa"/>
          </w:tcPr>
          <w:p w:rsidR="00D01738" w:rsidRPr="00A14725" w:rsidRDefault="00D01738" w:rsidP="00D0173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 xml:space="preserve">void </w:t>
            </w:r>
            <w:r w:rsidRPr="00E17D08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vi-VN"/>
              </w:rPr>
              <w:t>clear</w:t>
            </w: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>()</w:t>
            </w:r>
          </w:p>
        </w:tc>
        <w:tc>
          <w:tcPr>
            <w:tcW w:w="7920" w:type="dxa"/>
          </w:tcPr>
          <w:p w:rsidR="00D01738" w:rsidRPr="006624B9" w:rsidRDefault="00D01738" w:rsidP="00D01738">
            <w:pPr>
              <w:rPr>
                <w:rFonts w:cs="Times New Roman"/>
                <w:sz w:val="24"/>
                <w:szCs w:val="24"/>
              </w:rPr>
            </w:pPr>
            <w:r w:rsidRPr="0026467F">
              <w:rPr>
                <w:rFonts w:eastAsia="Times New Roman" w:cs="Times New Roman"/>
                <w:sz w:val="24"/>
                <w:szCs w:val="24"/>
                <w:lang w:val="vi-VN"/>
              </w:rPr>
              <w:t>Xóa Session khi hoàn thành phiên làm việc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</w:tr>
      <w:tr w:rsidR="00D01738" w:rsidTr="00E90C46">
        <w:tc>
          <w:tcPr>
            <w:tcW w:w="4050" w:type="dxa"/>
          </w:tcPr>
          <w:p w:rsidR="00D01738" w:rsidRPr="00A14725" w:rsidRDefault="00D01738" w:rsidP="00E90C46">
            <w:pPr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</w:pPr>
          </w:p>
        </w:tc>
        <w:tc>
          <w:tcPr>
            <w:tcW w:w="7920" w:type="dxa"/>
          </w:tcPr>
          <w:p w:rsidR="00D01738" w:rsidRPr="0026467F" w:rsidRDefault="00D01738" w:rsidP="00E90C46">
            <w:pPr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</w:tr>
      <w:tr w:rsidR="00D01738" w:rsidTr="00282A0E">
        <w:tc>
          <w:tcPr>
            <w:tcW w:w="4050" w:type="dxa"/>
          </w:tcPr>
          <w:p w:rsidR="00D01738" w:rsidRPr="00A14725" w:rsidRDefault="00D01738" w:rsidP="00D01738">
            <w:pPr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</w:pPr>
          </w:p>
        </w:tc>
        <w:tc>
          <w:tcPr>
            <w:tcW w:w="7920" w:type="dxa"/>
          </w:tcPr>
          <w:p w:rsidR="00D01738" w:rsidRPr="0026467F" w:rsidRDefault="00D01738" w:rsidP="00D01738">
            <w:pPr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</w:tr>
      <w:tr w:rsidR="00D01738" w:rsidTr="00282A0E">
        <w:tc>
          <w:tcPr>
            <w:tcW w:w="4050" w:type="dxa"/>
          </w:tcPr>
          <w:p w:rsidR="00D01738" w:rsidRPr="00A14725" w:rsidRDefault="00D01738" w:rsidP="00D01738">
            <w:pPr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</w:pP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 xml:space="preserve">Transaction </w:t>
            </w:r>
            <w:r w:rsidRPr="00070C05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vi-VN"/>
              </w:rPr>
              <w:t>getTransaction</w:t>
            </w: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>()</w:t>
            </w:r>
          </w:p>
        </w:tc>
        <w:tc>
          <w:tcPr>
            <w:tcW w:w="7920" w:type="dxa"/>
          </w:tcPr>
          <w:p w:rsidR="00D01738" w:rsidRDefault="00D01738" w:rsidP="00D0173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6467F">
              <w:rPr>
                <w:rFonts w:eastAsia="Times New Roman" w:cs="Times New Roman"/>
                <w:sz w:val="24"/>
                <w:szCs w:val="24"/>
                <w:lang w:val="vi-VN"/>
              </w:rPr>
              <w:t>Lấy Transaction để gán session vào Transaction</w:t>
            </w:r>
          </w:p>
        </w:tc>
      </w:tr>
      <w:tr w:rsidR="00D01738" w:rsidTr="00282A0E">
        <w:tc>
          <w:tcPr>
            <w:tcW w:w="4050" w:type="dxa"/>
          </w:tcPr>
          <w:p w:rsidR="00D01738" w:rsidRPr="00A14725" w:rsidRDefault="00D01738" w:rsidP="00D0173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 xml:space="preserve">Transaction </w:t>
            </w:r>
            <w:r w:rsidRPr="00070C05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vi-VN"/>
              </w:rPr>
              <w:t>beginTransaction</w:t>
            </w: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>()</w:t>
            </w:r>
          </w:p>
        </w:tc>
        <w:tc>
          <w:tcPr>
            <w:tcW w:w="7920" w:type="dxa"/>
          </w:tcPr>
          <w:p w:rsidR="00D01738" w:rsidRDefault="00D01738" w:rsidP="00D0173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6467F">
              <w:rPr>
                <w:rFonts w:eastAsia="Times New Roman" w:cs="Times New Roman"/>
                <w:sz w:val="24"/>
                <w:szCs w:val="24"/>
                <w:lang w:val="vi-VN"/>
              </w:rPr>
              <w:t xml:space="preserve">Bắt đầu phiên làm </w:t>
            </w:r>
            <w:r w:rsidRPr="0026467F">
              <w:rPr>
                <w:rFonts w:cs="Times New Roman"/>
              </w:rPr>
              <w:t>việc và trả về đối tượng</w:t>
            </w:r>
            <w:r w:rsidRPr="0026467F">
              <w:rPr>
                <w:rFonts w:eastAsia="Times New Roman" w:cs="Times New Roman"/>
                <w:sz w:val="24"/>
                <w:szCs w:val="24"/>
                <w:lang w:val="vi-VN"/>
              </w:rPr>
              <w:t xml:space="preserve"> liên quan.</w:t>
            </w:r>
          </w:p>
        </w:tc>
      </w:tr>
      <w:tr w:rsidR="00D01738" w:rsidTr="00282A0E">
        <w:tc>
          <w:tcPr>
            <w:tcW w:w="4050" w:type="dxa"/>
          </w:tcPr>
          <w:p w:rsidR="00D01738" w:rsidRPr="00A14725" w:rsidRDefault="00D01738" w:rsidP="00D01738">
            <w:pPr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</w:pPr>
          </w:p>
        </w:tc>
        <w:tc>
          <w:tcPr>
            <w:tcW w:w="7920" w:type="dxa"/>
          </w:tcPr>
          <w:p w:rsidR="00D01738" w:rsidRPr="0026467F" w:rsidRDefault="00D01738" w:rsidP="00D01738">
            <w:pPr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</w:tr>
      <w:tr w:rsidR="00D01738" w:rsidTr="00282A0E">
        <w:tc>
          <w:tcPr>
            <w:tcW w:w="4050" w:type="dxa"/>
          </w:tcPr>
          <w:p w:rsidR="00D01738" w:rsidRPr="00A14725" w:rsidRDefault="00D01738" w:rsidP="00D01738">
            <w:pPr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</w:pPr>
          </w:p>
        </w:tc>
        <w:tc>
          <w:tcPr>
            <w:tcW w:w="7920" w:type="dxa"/>
          </w:tcPr>
          <w:p w:rsidR="00D01738" w:rsidRPr="0026467F" w:rsidRDefault="00D01738" w:rsidP="00D01738">
            <w:pPr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</w:tr>
      <w:tr w:rsidR="00D01738" w:rsidTr="00282A0E">
        <w:tc>
          <w:tcPr>
            <w:tcW w:w="4050" w:type="dxa"/>
          </w:tcPr>
          <w:p w:rsidR="00D01738" w:rsidRPr="00A14725" w:rsidRDefault="00D01738" w:rsidP="00D01738">
            <w:pPr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</w:pP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 xml:space="preserve">Query </w:t>
            </w:r>
            <w:r w:rsidRPr="005619B5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vi-VN"/>
              </w:rPr>
              <w:t>createFilter</w:t>
            </w: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>(Object collection, String queryString)</w:t>
            </w:r>
          </w:p>
        </w:tc>
        <w:tc>
          <w:tcPr>
            <w:tcW w:w="7920" w:type="dxa"/>
          </w:tcPr>
          <w:p w:rsidR="00D01738" w:rsidRDefault="00D01738" w:rsidP="00D0173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6467F">
              <w:rPr>
                <w:rFonts w:eastAsia="Times New Roman" w:cs="Times New Roman"/>
                <w:sz w:val="24"/>
                <w:szCs w:val="24"/>
                <w:lang w:val="vi-VN"/>
              </w:rPr>
              <w:t>Tạo một thể hiện mới của truy vấn để thu thập và lọc chuỗi</w:t>
            </w:r>
          </w:p>
        </w:tc>
      </w:tr>
      <w:tr w:rsidR="00D01738" w:rsidTr="005619B5">
        <w:trPr>
          <w:trHeight w:val="251"/>
        </w:trPr>
        <w:tc>
          <w:tcPr>
            <w:tcW w:w="4050" w:type="dxa"/>
          </w:tcPr>
          <w:p w:rsidR="00D01738" w:rsidRPr="00A14725" w:rsidRDefault="00D01738" w:rsidP="00D01738">
            <w:pPr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</w:pP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 xml:space="preserve">Query </w:t>
            </w:r>
            <w:r w:rsidRPr="00D4260C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vi-VN"/>
              </w:rPr>
              <w:t>createQuery</w:t>
            </w: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>(String queryString)</w:t>
            </w:r>
          </w:p>
        </w:tc>
        <w:tc>
          <w:tcPr>
            <w:tcW w:w="7920" w:type="dxa"/>
          </w:tcPr>
          <w:p w:rsidR="00D01738" w:rsidRDefault="00D01738" w:rsidP="00D0173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6467F">
              <w:rPr>
                <w:rFonts w:eastAsia="Times New Roman" w:cs="Times New Roman"/>
                <w:sz w:val="24"/>
                <w:szCs w:val="24"/>
                <w:lang w:val="vi-VN"/>
              </w:rPr>
              <w:t>Câu truy vấn HQL</w:t>
            </w:r>
          </w:p>
        </w:tc>
      </w:tr>
      <w:tr w:rsidR="00D01738" w:rsidTr="00282A0E">
        <w:tc>
          <w:tcPr>
            <w:tcW w:w="4050" w:type="dxa"/>
          </w:tcPr>
          <w:p w:rsidR="00D01738" w:rsidRPr="00A14725" w:rsidRDefault="00D01738" w:rsidP="00D01738">
            <w:pPr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</w:pP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 xml:space="preserve">SQLQuery </w:t>
            </w:r>
            <w:r w:rsidRPr="00D4260C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vi-VN"/>
              </w:rPr>
              <w:t>createSQLQuery</w:t>
            </w: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>(String queryString)</w:t>
            </w:r>
          </w:p>
        </w:tc>
        <w:tc>
          <w:tcPr>
            <w:tcW w:w="7920" w:type="dxa"/>
          </w:tcPr>
          <w:p w:rsidR="00D01738" w:rsidRDefault="00D01738" w:rsidP="00D0173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6467F">
              <w:rPr>
                <w:rFonts w:eastAsia="Times New Roman" w:cs="Times New Roman"/>
                <w:sz w:val="24"/>
                <w:szCs w:val="24"/>
                <w:lang w:val="vi-VN"/>
              </w:rPr>
              <w:t>Câu truy vấn SQL</w:t>
            </w:r>
          </w:p>
        </w:tc>
      </w:tr>
      <w:tr w:rsidR="00D01738" w:rsidTr="00282A0E">
        <w:tc>
          <w:tcPr>
            <w:tcW w:w="4050" w:type="dxa"/>
          </w:tcPr>
          <w:p w:rsidR="00D01738" w:rsidRPr="00A14725" w:rsidRDefault="00D01738" w:rsidP="00D0173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 xml:space="preserve">Criteria </w:t>
            </w:r>
            <w:r w:rsidRPr="00153F69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vi-VN"/>
              </w:rPr>
              <w:t>createCriteria</w:t>
            </w: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>(Class persistentClass)</w:t>
            </w:r>
          </w:p>
        </w:tc>
        <w:tc>
          <w:tcPr>
            <w:tcW w:w="7920" w:type="dxa"/>
          </w:tcPr>
          <w:p w:rsidR="00D01738" w:rsidRDefault="00D01738" w:rsidP="00D0173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6467F">
              <w:rPr>
                <w:rFonts w:eastAsia="Times New Roman" w:cs="Times New Roman"/>
                <w:sz w:val="24"/>
                <w:szCs w:val="24"/>
                <w:lang w:val="vi-VN"/>
              </w:rPr>
              <w:t>Tạo một tiêu chuẩn mới, cho các lớp thực thể nhất định.</w:t>
            </w:r>
          </w:p>
        </w:tc>
      </w:tr>
      <w:tr w:rsidR="00D01738" w:rsidTr="00282A0E">
        <w:tc>
          <w:tcPr>
            <w:tcW w:w="4050" w:type="dxa"/>
          </w:tcPr>
          <w:p w:rsidR="00D01738" w:rsidRPr="00A14725" w:rsidRDefault="00D01738" w:rsidP="00D01738">
            <w:pPr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</w:pP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lastRenderedPageBreak/>
              <w:t xml:space="preserve">Criteria </w:t>
            </w:r>
            <w:r w:rsidRPr="00153F69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vi-VN"/>
              </w:rPr>
              <w:t>createCriteria</w:t>
            </w: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>(String entityName)</w:t>
            </w:r>
          </w:p>
        </w:tc>
        <w:tc>
          <w:tcPr>
            <w:tcW w:w="7920" w:type="dxa"/>
          </w:tcPr>
          <w:p w:rsidR="00D01738" w:rsidRDefault="00D01738" w:rsidP="00D0173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6467F">
              <w:rPr>
                <w:rFonts w:eastAsia="Times New Roman" w:cs="Times New Roman"/>
                <w:sz w:val="24"/>
                <w:szCs w:val="24"/>
                <w:lang w:val="vi-VN"/>
              </w:rPr>
              <w:t>Tạo một tiêu chuẩn mới, với tên thực thể.</w:t>
            </w:r>
          </w:p>
        </w:tc>
      </w:tr>
      <w:tr w:rsidR="00D01738" w:rsidTr="00282A0E">
        <w:tc>
          <w:tcPr>
            <w:tcW w:w="4050" w:type="dxa"/>
          </w:tcPr>
          <w:p w:rsidR="00D01738" w:rsidRPr="00A14725" w:rsidRDefault="00D01738" w:rsidP="00D01738">
            <w:pPr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</w:pPr>
          </w:p>
        </w:tc>
        <w:tc>
          <w:tcPr>
            <w:tcW w:w="7920" w:type="dxa"/>
          </w:tcPr>
          <w:p w:rsidR="00D01738" w:rsidRDefault="00D01738" w:rsidP="00D0173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D01738" w:rsidTr="00282A0E">
        <w:tc>
          <w:tcPr>
            <w:tcW w:w="4050" w:type="dxa"/>
          </w:tcPr>
          <w:p w:rsidR="00D01738" w:rsidRPr="00A14725" w:rsidRDefault="00D01738" w:rsidP="00D01738">
            <w:pPr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</w:pPr>
          </w:p>
        </w:tc>
        <w:tc>
          <w:tcPr>
            <w:tcW w:w="7920" w:type="dxa"/>
          </w:tcPr>
          <w:p w:rsidR="00D01738" w:rsidRDefault="00D01738" w:rsidP="00D0173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D01738" w:rsidTr="00282A0E">
        <w:tc>
          <w:tcPr>
            <w:tcW w:w="4050" w:type="dxa"/>
          </w:tcPr>
          <w:p w:rsidR="00D01738" w:rsidRPr="00A14725" w:rsidRDefault="00D01738" w:rsidP="00D01738">
            <w:pPr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</w:pP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 xml:space="preserve">void </w:t>
            </w:r>
            <w:r w:rsidRPr="00481BB9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vi-VN"/>
              </w:rPr>
              <w:t>refresh</w:t>
            </w: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>(Object object)</w:t>
            </w:r>
          </w:p>
        </w:tc>
        <w:tc>
          <w:tcPr>
            <w:tcW w:w="7920" w:type="dxa"/>
          </w:tcPr>
          <w:p w:rsidR="00D01738" w:rsidRDefault="00D01738" w:rsidP="00D0173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6467F">
              <w:rPr>
                <w:rFonts w:eastAsia="Times New Roman" w:cs="Times New Roman"/>
                <w:sz w:val="24"/>
                <w:szCs w:val="24"/>
                <w:lang w:val="vi-VN"/>
              </w:rPr>
              <w:t>Refresh lại đối tượng lấy từ cơ sở dữ liệu.</w:t>
            </w:r>
          </w:p>
        </w:tc>
      </w:tr>
      <w:tr w:rsidR="00D01738" w:rsidTr="00282A0E">
        <w:tc>
          <w:tcPr>
            <w:tcW w:w="4050" w:type="dxa"/>
          </w:tcPr>
          <w:p w:rsidR="00D01738" w:rsidRPr="00A14725" w:rsidRDefault="00D01738" w:rsidP="00D01738">
            <w:pPr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</w:pP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 xml:space="preserve">boolean </w:t>
            </w:r>
            <w:r w:rsidRPr="00B34548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vi-VN"/>
              </w:rPr>
              <w:t>isDirty</w:t>
            </w: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>()</w:t>
            </w:r>
          </w:p>
        </w:tc>
        <w:tc>
          <w:tcPr>
            <w:tcW w:w="7920" w:type="dxa"/>
          </w:tcPr>
          <w:p w:rsidR="00D01738" w:rsidRDefault="00D01738" w:rsidP="00D0173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6467F">
              <w:rPr>
                <w:rFonts w:eastAsia="Times New Roman" w:cs="Times New Roman"/>
                <w:sz w:val="24"/>
                <w:szCs w:val="24"/>
                <w:lang w:val="vi-VN"/>
              </w:rPr>
              <w:t>Đồng bộ với cơ sở dữ liệu.</w:t>
            </w:r>
          </w:p>
        </w:tc>
      </w:tr>
      <w:tr w:rsidR="00D01738" w:rsidTr="00282A0E">
        <w:tc>
          <w:tcPr>
            <w:tcW w:w="4050" w:type="dxa"/>
          </w:tcPr>
          <w:p w:rsidR="00D01738" w:rsidRPr="00A14725" w:rsidRDefault="00D01738" w:rsidP="00D0173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 xml:space="preserve">void </w:t>
            </w:r>
            <w:r w:rsidRPr="006B11B0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vi-VN"/>
              </w:rPr>
              <w:t>cancelQuery</w:t>
            </w: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>()</w:t>
            </w:r>
          </w:p>
        </w:tc>
        <w:tc>
          <w:tcPr>
            <w:tcW w:w="7920" w:type="dxa"/>
          </w:tcPr>
          <w:p w:rsidR="00D01738" w:rsidRDefault="00D01738" w:rsidP="00D0173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6467F">
              <w:rPr>
                <w:rFonts w:eastAsia="Times New Roman" w:cs="Times New Roman"/>
                <w:sz w:val="24"/>
                <w:szCs w:val="24"/>
                <w:lang w:val="vi-VN"/>
              </w:rPr>
              <w:t>Hủy bỏ việc thực hiện các truy vấn hiện tại.</w:t>
            </w:r>
          </w:p>
        </w:tc>
      </w:tr>
      <w:tr w:rsidR="00D01738" w:rsidTr="00282A0E">
        <w:tc>
          <w:tcPr>
            <w:tcW w:w="4050" w:type="dxa"/>
          </w:tcPr>
          <w:p w:rsidR="00D01738" w:rsidRPr="00A14725" w:rsidRDefault="00D01738" w:rsidP="00D01738">
            <w:pPr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</w:pP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 xml:space="preserve">Serializable </w:t>
            </w:r>
            <w:r w:rsidRPr="00153F69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vi-VN"/>
              </w:rPr>
              <w:t>getIdentifier</w:t>
            </w: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>(Object object)</w:t>
            </w:r>
          </w:p>
        </w:tc>
        <w:tc>
          <w:tcPr>
            <w:tcW w:w="7920" w:type="dxa"/>
          </w:tcPr>
          <w:p w:rsidR="00D01738" w:rsidRDefault="00D01738" w:rsidP="00D0173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6467F">
              <w:rPr>
                <w:rFonts w:eastAsia="Times New Roman" w:cs="Times New Roman"/>
                <w:sz w:val="24"/>
                <w:szCs w:val="24"/>
                <w:lang w:val="vi-VN"/>
              </w:rPr>
              <w:t>Trả về giá trị định danh của đối tượng.</w:t>
            </w:r>
          </w:p>
        </w:tc>
      </w:tr>
      <w:tr w:rsidR="00695732" w:rsidTr="00282A0E">
        <w:tc>
          <w:tcPr>
            <w:tcW w:w="4050" w:type="dxa"/>
          </w:tcPr>
          <w:p w:rsidR="00695732" w:rsidRPr="00A14725" w:rsidRDefault="00695732" w:rsidP="00D01738">
            <w:pPr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</w:pPr>
          </w:p>
        </w:tc>
        <w:tc>
          <w:tcPr>
            <w:tcW w:w="7920" w:type="dxa"/>
          </w:tcPr>
          <w:p w:rsidR="00695732" w:rsidRPr="0026467F" w:rsidRDefault="00695732" w:rsidP="00D01738">
            <w:pPr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</w:tr>
      <w:tr w:rsidR="00D01738" w:rsidTr="00282A0E">
        <w:tc>
          <w:tcPr>
            <w:tcW w:w="4050" w:type="dxa"/>
          </w:tcPr>
          <w:p w:rsidR="00D01738" w:rsidRPr="00A14725" w:rsidRDefault="00D01738" w:rsidP="00D01738">
            <w:pPr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</w:pPr>
          </w:p>
        </w:tc>
        <w:tc>
          <w:tcPr>
            <w:tcW w:w="7920" w:type="dxa"/>
          </w:tcPr>
          <w:p w:rsidR="00D01738" w:rsidRPr="0026467F" w:rsidRDefault="00D01738" w:rsidP="00D01738">
            <w:pPr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</w:tr>
      <w:tr w:rsidR="00D01738" w:rsidTr="00282A0E">
        <w:tc>
          <w:tcPr>
            <w:tcW w:w="4050" w:type="dxa"/>
          </w:tcPr>
          <w:p w:rsidR="00D01738" w:rsidRPr="00A14725" w:rsidRDefault="00D01738" w:rsidP="00D01738">
            <w:pPr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</w:pP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 xml:space="preserve">Session </w:t>
            </w:r>
            <w:r w:rsidRPr="00F82491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vi-VN"/>
              </w:rPr>
              <w:t>get</w:t>
            </w: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>(String entityName, Serializable id)</w:t>
            </w:r>
          </w:p>
        </w:tc>
        <w:tc>
          <w:tcPr>
            <w:tcW w:w="7920" w:type="dxa"/>
          </w:tcPr>
          <w:p w:rsidR="00D01738" w:rsidRPr="00005893" w:rsidRDefault="00D01738" w:rsidP="00D01738">
            <w:pPr>
              <w:rPr>
                <w:rFonts w:cs="Times New Roman"/>
                <w:sz w:val="24"/>
                <w:szCs w:val="24"/>
              </w:rPr>
            </w:pPr>
            <w:r w:rsidRPr="0026467F">
              <w:rPr>
                <w:rFonts w:eastAsia="Times New Roman" w:cs="Times New Roman"/>
                <w:sz w:val="24"/>
                <w:szCs w:val="24"/>
                <w:lang w:val="vi-VN"/>
              </w:rPr>
              <w:t>Trả về đối tượng có tên là entityName nếu id tồn tại, ngượi lại trả về null.</w:t>
            </w:r>
            <w:r w:rsidR="00005893">
              <w:rPr>
                <w:rFonts w:eastAsia="Times New Roman" w:cs="Times New Roman"/>
                <w:sz w:val="24"/>
                <w:szCs w:val="24"/>
              </w:rPr>
              <w:t xml:space="preserve"> (Get By ID)</w:t>
            </w:r>
          </w:p>
        </w:tc>
      </w:tr>
      <w:tr w:rsidR="00D01738" w:rsidTr="00282A0E">
        <w:tc>
          <w:tcPr>
            <w:tcW w:w="4050" w:type="dxa"/>
          </w:tcPr>
          <w:p w:rsidR="00D01738" w:rsidRPr="00A14725" w:rsidRDefault="00D01738" w:rsidP="00D01738">
            <w:pPr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</w:pP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 xml:space="preserve">void </w:t>
            </w:r>
            <w:r w:rsidRPr="00F82491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vi-VN"/>
              </w:rPr>
              <w:t>delete</w:t>
            </w: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>(Object object)</w:t>
            </w:r>
          </w:p>
        </w:tc>
        <w:tc>
          <w:tcPr>
            <w:tcW w:w="7920" w:type="dxa"/>
          </w:tcPr>
          <w:p w:rsidR="00D01738" w:rsidRDefault="00D01738" w:rsidP="00D0173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6467F">
              <w:rPr>
                <w:rFonts w:eastAsia="Times New Roman" w:cs="Times New Roman"/>
                <w:sz w:val="24"/>
                <w:szCs w:val="24"/>
                <w:lang w:val="vi-VN"/>
              </w:rPr>
              <w:t>Xóa một đối tượng từ cơ sở dữ liệu.</w:t>
            </w:r>
          </w:p>
        </w:tc>
      </w:tr>
      <w:tr w:rsidR="00D01738" w:rsidTr="00282A0E">
        <w:tc>
          <w:tcPr>
            <w:tcW w:w="4050" w:type="dxa"/>
          </w:tcPr>
          <w:p w:rsidR="00D01738" w:rsidRPr="00A14725" w:rsidRDefault="00D01738" w:rsidP="00D01738">
            <w:pPr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</w:pP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 xml:space="preserve">void </w:t>
            </w:r>
            <w:r w:rsidRPr="00F82491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vi-VN"/>
              </w:rPr>
              <w:t>delete</w:t>
            </w: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>(String entityName, Object object)</w:t>
            </w:r>
          </w:p>
        </w:tc>
        <w:tc>
          <w:tcPr>
            <w:tcW w:w="7920" w:type="dxa"/>
          </w:tcPr>
          <w:p w:rsidR="00D01738" w:rsidRPr="002A4235" w:rsidRDefault="00D01738" w:rsidP="00D01738">
            <w:pPr>
              <w:rPr>
                <w:rFonts w:cs="Times New Roman"/>
                <w:sz w:val="24"/>
                <w:szCs w:val="24"/>
              </w:rPr>
            </w:pPr>
            <w:r w:rsidRPr="0026467F">
              <w:rPr>
                <w:rFonts w:eastAsia="Times New Roman" w:cs="Times New Roman"/>
                <w:sz w:val="24"/>
                <w:szCs w:val="24"/>
                <w:lang w:val="vi-VN"/>
              </w:rPr>
              <w:t>Xóa một đối tượng từ cơ sở dữ liệu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</w:tr>
      <w:tr w:rsidR="00D01738" w:rsidTr="00282A0E">
        <w:tc>
          <w:tcPr>
            <w:tcW w:w="4050" w:type="dxa"/>
          </w:tcPr>
          <w:p w:rsidR="00D01738" w:rsidRPr="00A14725" w:rsidRDefault="00D01738" w:rsidP="00D01738">
            <w:pPr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</w:pP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 xml:space="preserve">void </w:t>
            </w:r>
            <w:r w:rsidRPr="00F82491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vi-VN"/>
              </w:rPr>
              <w:t>saveOrUpdate</w:t>
            </w: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>(Object object)</w:t>
            </w:r>
          </w:p>
        </w:tc>
        <w:tc>
          <w:tcPr>
            <w:tcW w:w="7920" w:type="dxa"/>
          </w:tcPr>
          <w:p w:rsidR="00D01738" w:rsidRPr="0026467F" w:rsidRDefault="00D01738" w:rsidP="00D01738">
            <w:pPr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26467F">
              <w:rPr>
                <w:rFonts w:eastAsia="Times New Roman" w:cs="Times New Roman"/>
                <w:sz w:val="24"/>
                <w:szCs w:val="24"/>
                <w:lang w:val="vi-VN"/>
              </w:rPr>
              <w:t>Lưu hoặc cập nhật đối tượng xuống cơ sở dữ liệu.</w:t>
            </w:r>
          </w:p>
        </w:tc>
      </w:tr>
      <w:tr w:rsidR="00D01738" w:rsidTr="00282A0E">
        <w:tc>
          <w:tcPr>
            <w:tcW w:w="4050" w:type="dxa"/>
          </w:tcPr>
          <w:p w:rsidR="00D01738" w:rsidRPr="00A14725" w:rsidRDefault="00D01738" w:rsidP="00D01738">
            <w:pPr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</w:pP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 xml:space="preserve">Serializable </w:t>
            </w:r>
            <w:r w:rsidRPr="00F82491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vi-VN"/>
              </w:rPr>
              <w:t>save</w:t>
            </w: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>(Object object)</w:t>
            </w:r>
          </w:p>
        </w:tc>
        <w:tc>
          <w:tcPr>
            <w:tcW w:w="7920" w:type="dxa"/>
          </w:tcPr>
          <w:p w:rsidR="00D01738" w:rsidRPr="0026467F" w:rsidRDefault="00D01738" w:rsidP="00D01738">
            <w:pPr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26467F">
              <w:rPr>
                <w:rFonts w:eastAsia="Times New Roman" w:cs="Times New Roman"/>
                <w:sz w:val="24"/>
                <w:szCs w:val="24"/>
                <w:lang w:val="vi-VN"/>
              </w:rPr>
              <w:t>Lưu đối tượng xuống cơ sở dữ liệu.</w:t>
            </w:r>
          </w:p>
        </w:tc>
      </w:tr>
      <w:tr w:rsidR="00D01738" w:rsidTr="00282A0E">
        <w:tc>
          <w:tcPr>
            <w:tcW w:w="4050" w:type="dxa"/>
          </w:tcPr>
          <w:p w:rsidR="00D01738" w:rsidRPr="00A14725" w:rsidRDefault="00D01738" w:rsidP="00D01738">
            <w:pPr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</w:pP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 xml:space="preserve">void </w:t>
            </w:r>
            <w:r w:rsidRPr="00F82491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vi-VN"/>
              </w:rPr>
              <w:t>update</w:t>
            </w: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>(Object object)</w:t>
            </w:r>
          </w:p>
        </w:tc>
        <w:tc>
          <w:tcPr>
            <w:tcW w:w="7920" w:type="dxa"/>
          </w:tcPr>
          <w:p w:rsidR="00D01738" w:rsidRDefault="00D01738" w:rsidP="00D01738">
            <w:pPr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26467F">
              <w:rPr>
                <w:rFonts w:eastAsia="Times New Roman" w:cs="Times New Roman"/>
                <w:sz w:val="24"/>
                <w:szCs w:val="24"/>
                <w:lang w:val="vi-VN"/>
              </w:rPr>
              <w:t>Cập nhật đối tượng xuống cơ sở dữ liệu.</w:t>
            </w:r>
          </w:p>
          <w:p w:rsidR="00D01738" w:rsidRPr="0026467F" w:rsidRDefault="00D01738" w:rsidP="00D01738">
            <w:pPr>
              <w:rPr>
                <w:rFonts w:eastAsia="Times New Roman" w:cs="Times New Roman"/>
                <w:sz w:val="24"/>
                <w:szCs w:val="24"/>
                <w:lang w:val="vi-VN"/>
              </w:rPr>
            </w:pPr>
            <w:r>
              <w:rPr>
                <w:rFonts w:eastAsia="Times New Roman" w:cs="Times New Roman"/>
                <w:sz w:val="24"/>
                <w:szCs w:val="24"/>
                <w:lang w:val="vi-VN"/>
              </w:rPr>
              <w:t xml:space="preserve">Nếu đối </w:t>
            </w:r>
            <w:r w:rsidRPr="0026467F">
              <w:rPr>
                <w:rFonts w:eastAsia="Times New Roman" w:cs="Times New Roman"/>
                <w:sz w:val="24"/>
                <w:szCs w:val="24"/>
                <w:lang w:val="vi-VN"/>
              </w:rPr>
              <w:t>tượng truyền vào có id trùng với id của đối tượng dưới cơ sở dữ liệu thì kết quả cập nhật là thành công, ngược lại không thành công</w:t>
            </w:r>
          </w:p>
        </w:tc>
      </w:tr>
      <w:tr w:rsidR="00D01738" w:rsidTr="00282A0E">
        <w:tc>
          <w:tcPr>
            <w:tcW w:w="4050" w:type="dxa"/>
          </w:tcPr>
          <w:p w:rsidR="00D01738" w:rsidRPr="00A14725" w:rsidRDefault="00D01738" w:rsidP="00D01738">
            <w:pPr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</w:pP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 xml:space="preserve">void </w:t>
            </w:r>
            <w:r w:rsidRPr="00F82491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vi-VN"/>
              </w:rPr>
              <w:t>update</w:t>
            </w:r>
            <w:r w:rsidRPr="00A14725">
              <w:rPr>
                <w:rFonts w:eastAsia="Times New Roman" w:cs="Times New Roman"/>
                <w:bCs/>
                <w:sz w:val="24"/>
                <w:szCs w:val="24"/>
                <w:bdr w:val="none" w:sz="0" w:space="0" w:color="auto" w:frame="1"/>
                <w:lang w:val="vi-VN"/>
              </w:rPr>
              <w:t>(String entityName, Object object)</w:t>
            </w:r>
          </w:p>
        </w:tc>
        <w:tc>
          <w:tcPr>
            <w:tcW w:w="7920" w:type="dxa"/>
          </w:tcPr>
          <w:p w:rsidR="00D01738" w:rsidRPr="00EF4B0F" w:rsidRDefault="00D01738" w:rsidP="00D01738">
            <w:pPr>
              <w:rPr>
                <w:rFonts w:eastAsia="Times New Roman" w:cs="Times New Roman"/>
                <w:sz w:val="24"/>
                <w:szCs w:val="24"/>
              </w:rPr>
            </w:pPr>
            <w:r w:rsidRPr="0026467F">
              <w:rPr>
                <w:rFonts w:eastAsia="Times New Roman" w:cs="Times New Roman"/>
                <w:sz w:val="24"/>
                <w:szCs w:val="24"/>
                <w:lang w:val="vi-VN"/>
              </w:rPr>
              <w:t>Cập nhật đối tượng dựa vào tên bả</w:t>
            </w:r>
            <w:r>
              <w:rPr>
                <w:rFonts w:eastAsia="Times New Roman" w:cs="Times New Roman"/>
                <w:sz w:val="24"/>
                <w:szCs w:val="24"/>
                <w:lang w:val="vi-VN"/>
              </w:rPr>
              <w:t>ng dưới cơ sở dữ liệu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  <w:p w:rsidR="00D01738" w:rsidRPr="0026467F" w:rsidRDefault="00D01738" w:rsidP="00D01738">
            <w:pPr>
              <w:rPr>
                <w:rFonts w:eastAsia="Times New Roman" w:cs="Times New Roman"/>
                <w:sz w:val="24"/>
                <w:szCs w:val="24"/>
                <w:lang w:val="vi-VN"/>
              </w:rPr>
            </w:pPr>
            <w:r>
              <w:rPr>
                <w:rFonts w:eastAsia="Times New Roman" w:cs="Times New Roman"/>
                <w:sz w:val="24"/>
                <w:szCs w:val="24"/>
                <w:lang w:val="vi-VN"/>
              </w:rPr>
              <w:t xml:space="preserve">Nếu đối </w:t>
            </w:r>
            <w:r w:rsidRPr="0026467F">
              <w:rPr>
                <w:rFonts w:eastAsia="Times New Roman" w:cs="Times New Roman"/>
                <w:sz w:val="24"/>
                <w:szCs w:val="24"/>
                <w:lang w:val="vi-VN"/>
              </w:rPr>
              <w:t>tượng truyền vào có id trùng với id của đối tượng dưới cơ sở dữ liệu thì kết quả cập nhật là thành công, ngược lại không thành công.</w:t>
            </w:r>
          </w:p>
        </w:tc>
      </w:tr>
    </w:tbl>
    <w:p w:rsidR="001615BB" w:rsidRPr="001615BB" w:rsidRDefault="001615BB" w:rsidP="001615BB">
      <w:pPr>
        <w:rPr>
          <w:rFonts w:cs="Times New Roman"/>
          <w:sz w:val="24"/>
          <w:szCs w:val="24"/>
          <w:lang w:val="vi-VN"/>
        </w:rPr>
      </w:pPr>
    </w:p>
    <w:p w:rsidR="00E955A5" w:rsidRPr="0026467F" w:rsidRDefault="00421917" w:rsidP="00C35F6F">
      <w:pPr>
        <w:pStyle w:val="ListParagraph"/>
        <w:numPr>
          <w:ilvl w:val="0"/>
          <w:numId w:val="2"/>
        </w:numPr>
        <w:rPr>
          <w:rFonts w:cs="Times New Roman"/>
          <w:b/>
          <w:sz w:val="24"/>
          <w:szCs w:val="24"/>
          <w:lang w:val="vi-VN"/>
        </w:rPr>
      </w:pPr>
      <w:r w:rsidRPr="0026467F">
        <w:rPr>
          <w:rFonts w:cs="Times New Roman"/>
          <w:b/>
          <w:sz w:val="24"/>
          <w:szCs w:val="24"/>
          <w:lang w:val="vi-VN"/>
        </w:rPr>
        <w:t>Reference</w:t>
      </w:r>
    </w:p>
    <w:p w:rsidR="00421917" w:rsidRDefault="00E67184" w:rsidP="00421917">
      <w:pPr>
        <w:pStyle w:val="ListParagraph"/>
        <w:ind w:left="360"/>
        <w:rPr>
          <w:rStyle w:val="Hyperlink"/>
          <w:rFonts w:cs="Times New Roman"/>
          <w:color w:val="auto"/>
          <w:sz w:val="24"/>
          <w:szCs w:val="24"/>
        </w:rPr>
      </w:pPr>
      <w:hyperlink r:id="rId6" w:history="1">
        <w:r w:rsidR="00C35F6F" w:rsidRPr="0026467F">
          <w:rPr>
            <w:rStyle w:val="Hyperlink"/>
            <w:rFonts w:cs="Times New Roman"/>
            <w:color w:val="auto"/>
            <w:sz w:val="24"/>
            <w:szCs w:val="24"/>
            <w:lang w:val="vi-VN"/>
          </w:rPr>
          <w:t>https://kenhlaptrinh.net/hibernate-bai-5-session-trong-hibernate/</w:t>
        </w:r>
      </w:hyperlink>
    </w:p>
    <w:p w:rsidR="00DD71A3" w:rsidRPr="00AC2CEA" w:rsidRDefault="00E67184" w:rsidP="00AC2CEA">
      <w:pPr>
        <w:pStyle w:val="ListParagraph"/>
        <w:ind w:left="360"/>
        <w:rPr>
          <w:rFonts w:cs="Times New Roman"/>
          <w:sz w:val="24"/>
          <w:szCs w:val="24"/>
        </w:rPr>
      </w:pPr>
      <w:hyperlink r:id="rId7" w:history="1">
        <w:r w:rsidR="00DD71A3" w:rsidRPr="004539E8">
          <w:rPr>
            <w:rStyle w:val="Hyperlink"/>
            <w:rFonts w:cs="Times New Roman"/>
            <w:sz w:val="24"/>
            <w:szCs w:val="24"/>
          </w:rPr>
          <w:t>http://viettuts.vn/hibernate/session-trong-hibernate</w:t>
        </w:r>
      </w:hyperlink>
    </w:p>
    <w:p w:rsidR="00C35F6F" w:rsidRPr="0026467F" w:rsidRDefault="00C35F6F" w:rsidP="00421917">
      <w:pPr>
        <w:pStyle w:val="ListParagraph"/>
        <w:ind w:left="360"/>
        <w:rPr>
          <w:rFonts w:cs="Times New Roman"/>
          <w:sz w:val="24"/>
          <w:szCs w:val="24"/>
          <w:lang w:val="vi-VN"/>
        </w:rPr>
      </w:pPr>
    </w:p>
    <w:sectPr w:rsidR="00C35F6F" w:rsidRPr="00264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4721A"/>
    <w:multiLevelType w:val="hybridMultilevel"/>
    <w:tmpl w:val="8B3CE2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371C61"/>
    <w:multiLevelType w:val="hybridMultilevel"/>
    <w:tmpl w:val="DA9AF6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E26D7A"/>
    <w:multiLevelType w:val="hybridMultilevel"/>
    <w:tmpl w:val="103C4AEE"/>
    <w:lvl w:ilvl="0" w:tplc="C53281DA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801"/>
    <w:rsid w:val="00005893"/>
    <w:rsid w:val="00013AB6"/>
    <w:rsid w:val="00070C05"/>
    <w:rsid w:val="00080794"/>
    <w:rsid w:val="0008150A"/>
    <w:rsid w:val="00092376"/>
    <w:rsid w:val="00092772"/>
    <w:rsid w:val="000B13EC"/>
    <w:rsid w:val="000C5091"/>
    <w:rsid w:val="000D4666"/>
    <w:rsid w:val="00130A07"/>
    <w:rsid w:val="00153F69"/>
    <w:rsid w:val="001615BB"/>
    <w:rsid w:val="00162C9F"/>
    <w:rsid w:val="002004A2"/>
    <w:rsid w:val="00257602"/>
    <w:rsid w:val="0026467F"/>
    <w:rsid w:val="00264801"/>
    <w:rsid w:val="00270EFF"/>
    <w:rsid w:val="00282A0E"/>
    <w:rsid w:val="0028741B"/>
    <w:rsid w:val="002A4235"/>
    <w:rsid w:val="002D3D1D"/>
    <w:rsid w:val="002D71B6"/>
    <w:rsid w:val="0030649F"/>
    <w:rsid w:val="00312F94"/>
    <w:rsid w:val="003154D6"/>
    <w:rsid w:val="00387195"/>
    <w:rsid w:val="00394F88"/>
    <w:rsid w:val="003B6380"/>
    <w:rsid w:val="003C7FE2"/>
    <w:rsid w:val="003F7511"/>
    <w:rsid w:val="00413FBF"/>
    <w:rsid w:val="00416664"/>
    <w:rsid w:val="00421917"/>
    <w:rsid w:val="0046666E"/>
    <w:rsid w:val="00481BB9"/>
    <w:rsid w:val="004B540E"/>
    <w:rsid w:val="004F709E"/>
    <w:rsid w:val="0050260F"/>
    <w:rsid w:val="00533B9D"/>
    <w:rsid w:val="00560539"/>
    <w:rsid w:val="005619B5"/>
    <w:rsid w:val="00561BB7"/>
    <w:rsid w:val="0058430D"/>
    <w:rsid w:val="005A222C"/>
    <w:rsid w:val="005D1FDE"/>
    <w:rsid w:val="00606321"/>
    <w:rsid w:val="00607917"/>
    <w:rsid w:val="00655550"/>
    <w:rsid w:val="00655C56"/>
    <w:rsid w:val="006624B9"/>
    <w:rsid w:val="00672107"/>
    <w:rsid w:val="00695732"/>
    <w:rsid w:val="006B11B0"/>
    <w:rsid w:val="006C5C4A"/>
    <w:rsid w:val="006F520A"/>
    <w:rsid w:val="007736FF"/>
    <w:rsid w:val="00793F66"/>
    <w:rsid w:val="007B6A2C"/>
    <w:rsid w:val="00811BEC"/>
    <w:rsid w:val="008220C2"/>
    <w:rsid w:val="00860874"/>
    <w:rsid w:val="008911EE"/>
    <w:rsid w:val="00897308"/>
    <w:rsid w:val="008A78DE"/>
    <w:rsid w:val="008B41BB"/>
    <w:rsid w:val="008B4A3C"/>
    <w:rsid w:val="008C6A0C"/>
    <w:rsid w:val="008D3E60"/>
    <w:rsid w:val="008F088A"/>
    <w:rsid w:val="00940B29"/>
    <w:rsid w:val="00943053"/>
    <w:rsid w:val="009902DC"/>
    <w:rsid w:val="009E0F24"/>
    <w:rsid w:val="009F269F"/>
    <w:rsid w:val="00A14725"/>
    <w:rsid w:val="00A21510"/>
    <w:rsid w:val="00A32832"/>
    <w:rsid w:val="00A403E1"/>
    <w:rsid w:val="00A476DE"/>
    <w:rsid w:val="00A51847"/>
    <w:rsid w:val="00AC01E2"/>
    <w:rsid w:val="00AC2CEA"/>
    <w:rsid w:val="00B014CB"/>
    <w:rsid w:val="00B34548"/>
    <w:rsid w:val="00B7066D"/>
    <w:rsid w:val="00B90527"/>
    <w:rsid w:val="00B94576"/>
    <w:rsid w:val="00BE12AF"/>
    <w:rsid w:val="00C35F6F"/>
    <w:rsid w:val="00C63353"/>
    <w:rsid w:val="00C91438"/>
    <w:rsid w:val="00CD4F2C"/>
    <w:rsid w:val="00CD505B"/>
    <w:rsid w:val="00D01738"/>
    <w:rsid w:val="00D24A07"/>
    <w:rsid w:val="00D3306F"/>
    <w:rsid w:val="00D4260C"/>
    <w:rsid w:val="00D431AC"/>
    <w:rsid w:val="00D4659F"/>
    <w:rsid w:val="00D52B65"/>
    <w:rsid w:val="00D81556"/>
    <w:rsid w:val="00D96181"/>
    <w:rsid w:val="00DA1233"/>
    <w:rsid w:val="00DB0C04"/>
    <w:rsid w:val="00DD71A3"/>
    <w:rsid w:val="00E15DAC"/>
    <w:rsid w:val="00E17D08"/>
    <w:rsid w:val="00E541C2"/>
    <w:rsid w:val="00E67184"/>
    <w:rsid w:val="00E67ABD"/>
    <w:rsid w:val="00E72BFE"/>
    <w:rsid w:val="00E955A5"/>
    <w:rsid w:val="00EB5D47"/>
    <w:rsid w:val="00EC69B7"/>
    <w:rsid w:val="00EF3396"/>
    <w:rsid w:val="00EF4B0F"/>
    <w:rsid w:val="00F4393D"/>
    <w:rsid w:val="00F82491"/>
    <w:rsid w:val="00FF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F1DB6E-4770-48A6-BE6A-7055250F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A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3B9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3B9D"/>
    <w:rPr>
      <w:color w:val="0000FF"/>
      <w:u w:val="single"/>
    </w:rPr>
  </w:style>
  <w:style w:type="table" w:styleId="TableGrid">
    <w:name w:val="Table Grid"/>
    <w:basedOn w:val="TableNormal"/>
    <w:uiPriority w:val="59"/>
    <w:rsid w:val="00606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1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viettuts.vn/hibernate/session-trong-hiberna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enhlaptrinh.net/hibernate-bai-5-session-trong-hibernat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02C90-D219-41E1-8A93-C7FF8660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Nguyễn Duy</cp:lastModifiedBy>
  <cp:revision>125</cp:revision>
  <dcterms:created xsi:type="dcterms:W3CDTF">2017-11-11T14:47:00Z</dcterms:created>
  <dcterms:modified xsi:type="dcterms:W3CDTF">2020-01-21T03:24:00Z</dcterms:modified>
</cp:coreProperties>
</file>