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4A" w:rsidRDefault="003E1691" w:rsidP="00A6233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>Đ</w:t>
      </w:r>
      <w:r w:rsidR="00CC564A" w:rsidRPr="00EF3CD7">
        <w:rPr>
          <w:sz w:val="24"/>
          <w:szCs w:val="24"/>
          <w:lang w:val="vi-VN"/>
        </w:rPr>
        <w:t>ể gen</w:t>
      </w:r>
      <w:r w:rsidR="00033A01">
        <w:rPr>
          <w:sz w:val="24"/>
          <w:szCs w:val="24"/>
        </w:rPr>
        <w:t xml:space="preserve">erate entity </w:t>
      </w:r>
      <w:r w:rsidR="00D63598">
        <w:rPr>
          <w:sz w:val="24"/>
          <w:szCs w:val="24"/>
        </w:rPr>
        <w:t xml:space="preserve">(persistent object) </w:t>
      </w:r>
      <w:r w:rsidR="00033A01">
        <w:rPr>
          <w:sz w:val="24"/>
          <w:szCs w:val="24"/>
        </w:rPr>
        <w:t>từ</w:t>
      </w:r>
      <w:r w:rsidR="00CC564A" w:rsidRPr="00EF3CD7">
        <w:rPr>
          <w:sz w:val="24"/>
          <w:szCs w:val="24"/>
          <w:lang w:val="vi-VN"/>
        </w:rPr>
        <w:t xml:space="preserve"> table </w:t>
      </w:r>
      <w:r w:rsidR="00CB4756">
        <w:rPr>
          <w:sz w:val="24"/>
          <w:szCs w:val="24"/>
          <w:lang w:val="vi-VN"/>
        </w:rPr>
        <w:t xml:space="preserve">database, </w:t>
      </w:r>
      <w:r>
        <w:rPr>
          <w:sz w:val="24"/>
          <w:szCs w:val="24"/>
        </w:rPr>
        <w:t>ta có thể</w:t>
      </w:r>
      <w:r w:rsidR="00FF2A5F">
        <w:rPr>
          <w:sz w:val="24"/>
          <w:szCs w:val="24"/>
        </w:rPr>
        <w:t xml:space="preserve"> sử dụng</w:t>
      </w:r>
    </w:p>
    <w:p w:rsidR="003E1691" w:rsidRDefault="003E1691" w:rsidP="003E1691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EF3CD7">
        <w:rPr>
          <w:sz w:val="24"/>
          <w:szCs w:val="24"/>
          <w:lang w:val="vi-VN"/>
        </w:rPr>
        <w:t>Jboss</w:t>
      </w:r>
    </w:p>
    <w:p w:rsidR="003E1691" w:rsidRDefault="003E1691" w:rsidP="003E1691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 xml:space="preserve">Hoặc </w:t>
      </w:r>
      <w:bookmarkStart w:id="0" w:name="_GoBack"/>
      <w:bookmarkEnd w:id="0"/>
      <w:r>
        <w:rPr>
          <w:sz w:val="24"/>
          <w:szCs w:val="24"/>
        </w:rPr>
        <w:t>JPA</w:t>
      </w:r>
    </w:p>
    <w:p w:rsidR="00E330A0" w:rsidRPr="007120CE" w:rsidRDefault="00E330A0" w:rsidP="007120CE">
      <w:pPr>
        <w:pStyle w:val="ListParagraph"/>
        <w:ind w:left="1080"/>
        <w:rPr>
          <w:rStyle w:val="Hyperlink"/>
          <w:color w:val="auto"/>
          <w:sz w:val="24"/>
          <w:szCs w:val="24"/>
          <w:u w:val="none"/>
          <w:lang w:val="vi-VN"/>
        </w:rPr>
      </w:pPr>
    </w:p>
    <w:sectPr w:rsidR="00E330A0" w:rsidRPr="0071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91346"/>
    <w:multiLevelType w:val="hybridMultilevel"/>
    <w:tmpl w:val="1D8624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066A70"/>
    <w:multiLevelType w:val="hybridMultilevel"/>
    <w:tmpl w:val="4CA25C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0F"/>
    <w:rsid w:val="00033A01"/>
    <w:rsid w:val="0012439D"/>
    <w:rsid w:val="002C7245"/>
    <w:rsid w:val="0038770F"/>
    <w:rsid w:val="003B014E"/>
    <w:rsid w:val="003E1691"/>
    <w:rsid w:val="00540294"/>
    <w:rsid w:val="00593F7D"/>
    <w:rsid w:val="007120CE"/>
    <w:rsid w:val="0085578F"/>
    <w:rsid w:val="009F3229"/>
    <w:rsid w:val="00A62337"/>
    <w:rsid w:val="00C76CEC"/>
    <w:rsid w:val="00CB4756"/>
    <w:rsid w:val="00CC564A"/>
    <w:rsid w:val="00D63598"/>
    <w:rsid w:val="00DB3BC6"/>
    <w:rsid w:val="00E102CD"/>
    <w:rsid w:val="00E330A0"/>
    <w:rsid w:val="00E4357B"/>
    <w:rsid w:val="00E92E75"/>
    <w:rsid w:val="00F67673"/>
    <w:rsid w:val="00F71B70"/>
    <w:rsid w:val="00F85073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DBD3"/>
  <w15:chartTrackingRefBased/>
  <w15:docId w15:val="{61854EE2-CAED-4510-81E7-C26D221D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6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564A"/>
    <w:pPr>
      <w:spacing w:after="200" w:line="27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24</cp:revision>
  <dcterms:created xsi:type="dcterms:W3CDTF">2019-12-08T02:42:00Z</dcterms:created>
  <dcterms:modified xsi:type="dcterms:W3CDTF">2020-07-15T02:43:00Z</dcterms:modified>
</cp:coreProperties>
</file>