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EC" w:rsidRPr="005855EC" w:rsidRDefault="005855EC">
      <w:pPr>
        <w:rPr>
          <w:b/>
        </w:rPr>
      </w:pPr>
      <w:r>
        <w:rPr>
          <w:b/>
        </w:rPr>
        <w:t>C</w:t>
      </w:r>
      <w:r w:rsidRPr="005855EC">
        <w:rPr>
          <w:b/>
        </w:rPr>
        <w:t>omponent</w:t>
      </w:r>
    </w:p>
    <w:p w:rsidR="00E9320B" w:rsidRDefault="00714101">
      <w:pPr>
        <w:rPr>
          <w:b/>
        </w:rPr>
      </w:pPr>
      <w:r>
        <w:t xml:space="preserve">A component in Angular is a </w:t>
      </w:r>
      <w:r w:rsidRPr="00785829">
        <w:rPr>
          <w:b/>
        </w:rPr>
        <w:t>class</w:t>
      </w:r>
      <w:r>
        <w:t xml:space="preserve"> with a </w:t>
      </w:r>
      <w:r w:rsidRPr="00785829">
        <w:rPr>
          <w:b/>
        </w:rPr>
        <w:t>template</w:t>
      </w:r>
      <w:r>
        <w:t xml:space="preserve"> and </w:t>
      </w:r>
      <w:r w:rsidRPr="00785829">
        <w:rPr>
          <w:b/>
        </w:rPr>
        <w:t>decorator</w:t>
      </w:r>
    </w:p>
    <w:p w:rsidR="00575EAC" w:rsidRDefault="00A4744B">
      <w:proofErr w:type="spellStart"/>
      <w:proofErr w:type="gramStart"/>
      <w:r w:rsidRPr="00A4744B">
        <w:t>templteHtml</w:t>
      </w:r>
      <w:proofErr w:type="spellEnd"/>
      <w:proofErr w:type="gramEnd"/>
      <w:r w:rsidRPr="00A4744B">
        <w:t xml:space="preserve"> should give </w:t>
      </w:r>
      <w:r>
        <w:t xml:space="preserve">between </w:t>
      </w:r>
      <w:r w:rsidRPr="00A4744B">
        <w:t>in back tick character</w:t>
      </w:r>
      <w:r>
        <w:t>s</w:t>
      </w:r>
    </w:p>
    <w:p w:rsidR="00A4744B" w:rsidRPr="00A4744B" w:rsidRDefault="00A4744B"/>
    <w:p w:rsidR="00FA1021" w:rsidRDefault="00FA1021">
      <w:pPr>
        <w:rPr>
          <w:b/>
        </w:rPr>
      </w:pPr>
      <w:r>
        <w:rPr>
          <w:b/>
        </w:rPr>
        <w:t>Interpolation</w:t>
      </w:r>
    </w:p>
    <w:p w:rsidR="00FA1021" w:rsidRDefault="00FA1021">
      <w:r w:rsidRPr="00FA1021">
        <w:t>One</w:t>
      </w:r>
      <w:r>
        <w:t xml:space="preserve"> way data-binding -&gt; from component to view template</w:t>
      </w:r>
    </w:p>
    <w:p w:rsidR="00FA1021" w:rsidRPr="00FA1021" w:rsidRDefault="00FA1021" w:rsidP="00FA1021">
      <w:r w:rsidRPr="00FA1021">
        <w:t>One</w:t>
      </w:r>
      <w:r>
        <w:t xml:space="preserve"> way data-binding -&gt; from view template to component</w:t>
      </w:r>
    </w:p>
    <w:p w:rsidR="00FA1021" w:rsidRPr="00FA1021" w:rsidRDefault="00FA1021" w:rsidP="00FA1021">
      <w:r>
        <w:t>Two way data-binding -&gt; from component to view template vice versa</w:t>
      </w:r>
    </w:p>
    <w:p w:rsidR="00FA1021" w:rsidRDefault="00036DD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’{</w:t>
      </w:r>
      <w:proofErr w:type="gramEnd"/>
      <w:r>
        <w:t>{</w:t>
      </w:r>
      <w:proofErr w:type="spellStart"/>
      <w:r>
        <w:t>imagePath</w:t>
      </w:r>
      <w:proofErr w:type="spellEnd"/>
      <w:r>
        <w:t>}}’ /&gt;</w:t>
      </w:r>
    </w:p>
    <w:p w:rsidR="00036DD4" w:rsidRDefault="00777A5F">
      <w:r>
        <w:t>When</w:t>
      </w:r>
      <w:r w:rsidR="009F7345">
        <w:t xml:space="preserve"> to use</w:t>
      </w:r>
    </w:p>
    <w:p w:rsidR="009F7345" w:rsidRDefault="009F7345" w:rsidP="009F7345">
      <w:r>
        <w:tab/>
      </w:r>
      <w:r>
        <w:t>To concatenate strings</w:t>
      </w:r>
    </w:p>
    <w:p w:rsidR="009F7345" w:rsidRDefault="009F7345"/>
    <w:p w:rsidR="00714101" w:rsidRPr="00CA3B8F" w:rsidRDefault="00CA3B8F">
      <w:pPr>
        <w:rPr>
          <w:b/>
        </w:rPr>
      </w:pPr>
      <w:r w:rsidRPr="00CA3B8F">
        <w:rPr>
          <w:b/>
        </w:rPr>
        <w:t>Property binding</w:t>
      </w:r>
    </w:p>
    <w:p w:rsidR="00036DD4" w:rsidRDefault="00036DD4" w:rsidP="00036DD4">
      <w:r>
        <w:t>&lt;</w:t>
      </w:r>
      <w:proofErr w:type="spellStart"/>
      <w:r>
        <w:t>img</w:t>
      </w:r>
      <w:proofErr w:type="spellEnd"/>
      <w:r>
        <w:t xml:space="preserve"> </w:t>
      </w:r>
      <w:r>
        <w:t>[</w:t>
      </w:r>
      <w:proofErr w:type="spellStart"/>
      <w:r>
        <w:t>src</w:t>
      </w:r>
      <w:proofErr w:type="spellEnd"/>
      <w:proofErr w:type="gramStart"/>
      <w:r>
        <w:t>]</w:t>
      </w:r>
      <w:r>
        <w:t>=</w:t>
      </w:r>
      <w:proofErr w:type="gramEnd"/>
      <w:r>
        <w:t>’</w:t>
      </w:r>
      <w:proofErr w:type="spellStart"/>
      <w:r>
        <w:t>imagePath</w:t>
      </w:r>
      <w:proofErr w:type="spellEnd"/>
      <w:r>
        <w:t>’ /&gt;</w:t>
      </w:r>
    </w:p>
    <w:p w:rsidR="003E10C8" w:rsidRDefault="00767D72" w:rsidP="00036DD4">
      <w:r>
        <w:t>We</w:t>
      </w:r>
      <w:r w:rsidR="003E10C8">
        <w:t xml:space="preserve"> can use canonical form </w:t>
      </w:r>
    </w:p>
    <w:p w:rsidR="006975B6" w:rsidRDefault="006975B6" w:rsidP="00036DD4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6"/>
          <w:sz w:val="19"/>
          <w:szCs w:val="19"/>
        </w:rPr>
        <w:t>span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t>’</w:t>
      </w:r>
      <w:proofErr w:type="spellStart"/>
      <w:r>
        <w:t>imagePath</w:t>
      </w:r>
      <w:proofErr w:type="spellEnd"/>
      <w:r>
        <w:t xml:space="preserve">’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6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7345" w:rsidRDefault="009F7345" w:rsidP="00036DD4">
      <w:r>
        <w:t>W</w:t>
      </w:r>
      <w:r w:rsidR="00777A5F">
        <w:t>hen</w:t>
      </w:r>
      <w:r>
        <w:t xml:space="preserve"> to Use</w:t>
      </w:r>
    </w:p>
    <w:p w:rsidR="009F7345" w:rsidRDefault="00777A5F" w:rsidP="00036DD4">
      <w:r>
        <w:t xml:space="preserve">  </w:t>
      </w:r>
      <w:r w:rsidR="009F7345">
        <w:t>To set an element property to a non-string data value</w:t>
      </w:r>
    </w:p>
    <w:p w:rsidR="009F7345" w:rsidRDefault="009F7345"/>
    <w:p w:rsidR="00D54936" w:rsidRDefault="00805423">
      <w:r>
        <w:t>Both</w:t>
      </w:r>
      <w:r w:rsidR="00D54936">
        <w:t xml:space="preserve"> interpolation and property binding will sanitize the malicious code by default.</w:t>
      </w:r>
    </w:p>
    <w:p w:rsidR="00D54936" w:rsidRDefault="00D54936"/>
    <w:p w:rsidR="008C254A" w:rsidRPr="008C254A" w:rsidRDefault="008C254A" w:rsidP="008C254A">
      <w:pPr>
        <w:shd w:val="clear" w:color="auto" w:fill="FFFFFF"/>
        <w:spacing w:after="0" w:line="240" w:lineRule="auto"/>
        <w:outlineLvl w:val="0"/>
        <w:rPr>
          <w:b/>
        </w:rPr>
      </w:pPr>
      <w:proofErr w:type="gramStart"/>
      <w:r w:rsidRPr="008C254A">
        <w:rPr>
          <w:b/>
        </w:rPr>
        <w:t>html</w:t>
      </w:r>
      <w:proofErr w:type="gramEnd"/>
      <w:r w:rsidRPr="008C254A">
        <w:rPr>
          <w:b/>
        </w:rPr>
        <w:t xml:space="preserve"> attribute vs </w:t>
      </w:r>
      <w:proofErr w:type="spellStart"/>
      <w:r w:rsidRPr="008C254A">
        <w:rPr>
          <w:b/>
        </w:rPr>
        <w:t>dom</w:t>
      </w:r>
      <w:proofErr w:type="spellEnd"/>
      <w:r w:rsidRPr="008C254A">
        <w:rPr>
          <w:b/>
        </w:rPr>
        <w:t xml:space="preserve"> property</w:t>
      </w:r>
    </w:p>
    <w:p w:rsidR="008C254A" w:rsidRDefault="008C254A"/>
    <w:p w:rsidR="008C254A" w:rsidRDefault="00BF5A7E">
      <w:r>
        <w:t>Attributes are defined by html whereas properties are defined by the DOM</w:t>
      </w:r>
    </w:p>
    <w:p w:rsidR="00BF5A7E" w:rsidRDefault="00BF5A7E">
      <w:r>
        <w:t>Attributes initialize DOM properties.</w:t>
      </w:r>
    </w:p>
    <w:p w:rsidR="00BF5A7E" w:rsidRDefault="00BF5A7E">
      <w:r>
        <w:t>Property value can change, were as attributes value can’t</w:t>
      </w:r>
    </w:p>
    <w:p w:rsidR="00BF5A7E" w:rsidRDefault="00BF5A7E"/>
    <w:p w:rsidR="00BF5A7E" w:rsidRDefault="00BF5A7E">
      <w:r>
        <w:t>Angular binding works with properties and events, and not attributes.</w:t>
      </w:r>
    </w:p>
    <w:p w:rsidR="00C9177A" w:rsidRDefault="00C9177A"/>
    <w:p w:rsidR="00C9177A" w:rsidRPr="009E30DE" w:rsidRDefault="007B6590">
      <w:pPr>
        <w:rPr>
          <w:b/>
        </w:rPr>
      </w:pPr>
      <w:r w:rsidRPr="009E30DE">
        <w:rPr>
          <w:b/>
        </w:rPr>
        <w:lastRenderedPageBreak/>
        <w:t>Angular attribute binding</w:t>
      </w:r>
    </w:p>
    <w:p w:rsidR="007B6590" w:rsidRDefault="007B6590">
      <w:proofErr w:type="gramStart"/>
      <w:r>
        <w:t>by</w:t>
      </w:r>
      <w:proofErr w:type="gramEnd"/>
      <w:r>
        <w:t xml:space="preserve"> default interpolation and property binding deal with Component class properties to Html element properties</w:t>
      </w:r>
    </w:p>
    <w:p w:rsidR="007B6590" w:rsidRDefault="007B6590">
      <w:r>
        <w:t xml:space="preserve">All HTML element attribute may </w:t>
      </w:r>
      <w:proofErr w:type="spellStart"/>
      <w:r>
        <w:t>nit</w:t>
      </w:r>
      <w:proofErr w:type="spellEnd"/>
      <w:r>
        <w:t xml:space="preserve"> have properties. Ex </w:t>
      </w:r>
      <w:proofErr w:type="spellStart"/>
      <w:r>
        <w:t>colspan</w:t>
      </w:r>
      <w:proofErr w:type="spellEnd"/>
    </w:p>
    <w:p w:rsidR="007B6590" w:rsidRDefault="007B6590">
      <w:r>
        <w:t>Angular provided Attribute Binding</w:t>
      </w:r>
    </w:p>
    <w:p w:rsidR="007B6590" w:rsidRDefault="007B65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attr.colspan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colSpan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B6590" w:rsidRDefault="007B6590" w:rsidP="007B65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attr.colspan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B6590" w:rsidRDefault="007B6590"/>
    <w:p w:rsidR="007B6590" w:rsidRPr="003544F8" w:rsidRDefault="003544F8">
      <w:pPr>
        <w:rPr>
          <w:b/>
        </w:rPr>
      </w:pPr>
      <w:r w:rsidRPr="003544F8">
        <w:rPr>
          <w:b/>
        </w:rPr>
        <w:t>Class Binding</w:t>
      </w:r>
    </w:p>
    <w:p w:rsidR="003544F8" w:rsidRDefault="003544F8">
      <w:proofErr w:type="gramStart"/>
      <w:r>
        <w:t>replace</w:t>
      </w:r>
      <w:proofErr w:type="gramEnd"/>
      <w:r>
        <w:t xml:space="preserve"> all existing CSS classes with one or more classes</w:t>
      </w:r>
    </w:p>
    <w:p w:rsidR="003544F8" w:rsidRDefault="003544F8">
      <w:pPr>
        <w:rPr>
          <w:rFonts w:ascii="Consolas" w:hAnsi="Consolas" w:cs="Consolas"/>
          <w:color w:val="E4815A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E4815A"/>
          <w:sz w:val="19"/>
          <w:szCs w:val="19"/>
        </w:rPr>
        <w:t>classesToApply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'</w:t>
      </w:r>
    </w:p>
    <w:p w:rsidR="003544F8" w:rsidRDefault="003544F8">
      <w:pPr>
        <w:rPr>
          <w:rFonts w:ascii="Consolas" w:hAnsi="Consolas" w:cs="Consolas"/>
          <w:color w:val="E4815A"/>
          <w:sz w:val="19"/>
          <w:szCs w:val="19"/>
        </w:rPr>
      </w:pPr>
    </w:p>
    <w:p w:rsidR="003544F8" w:rsidRPr="003544F8" w:rsidRDefault="003544F8">
      <w:r w:rsidRPr="003544F8">
        <w:t>Add or remove single CSS class</w:t>
      </w:r>
    </w:p>
    <w:p w:rsidR="003544F8" w:rsidRDefault="003544F8">
      <w:pPr>
        <w:rPr>
          <w:rFonts w:ascii="Consolas" w:hAnsi="Consolas" w:cs="Consolas"/>
          <w:color w:val="E4815A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class.boldClass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E4815A"/>
          <w:sz w:val="19"/>
          <w:szCs w:val="19"/>
        </w:rPr>
        <w:t>applyBoldClass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'</w:t>
      </w:r>
    </w:p>
    <w:p w:rsidR="003544F8" w:rsidRDefault="003544F8" w:rsidP="003544F8"/>
    <w:p w:rsidR="003544F8" w:rsidRPr="003544F8" w:rsidRDefault="003544F8" w:rsidP="003544F8">
      <w:r w:rsidRPr="003544F8">
        <w:t xml:space="preserve">Add or remove </w:t>
      </w:r>
      <w:r>
        <w:t>multiple</w:t>
      </w:r>
      <w:r w:rsidRPr="003544F8">
        <w:t xml:space="preserve"> CSS class</w:t>
      </w:r>
      <w:r>
        <w:t>.  Here method should return key (</w:t>
      </w:r>
      <w:proofErr w:type="spellStart"/>
      <w:r>
        <w:t>cssClassname</w:t>
      </w:r>
      <w:proofErr w:type="spellEnd"/>
      <w:r>
        <w:t>) value (true or false) pairs</w:t>
      </w:r>
    </w:p>
    <w:p w:rsidR="003544F8" w:rsidRDefault="003544F8">
      <w:pPr>
        <w:rPr>
          <w:rFonts w:ascii="Consolas" w:hAnsi="Consolas" w:cs="Consolas"/>
          <w:color w:val="E4815A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ngClass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E4815A"/>
          <w:sz w:val="19"/>
          <w:szCs w:val="19"/>
        </w:rPr>
        <w:t>addClasses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4815A"/>
          <w:sz w:val="19"/>
          <w:szCs w:val="19"/>
        </w:rPr>
        <w:t>)'</w:t>
      </w:r>
    </w:p>
    <w:p w:rsidR="00876349" w:rsidRDefault="00876349">
      <w:pPr>
        <w:rPr>
          <w:rFonts w:ascii="Consolas" w:hAnsi="Consolas" w:cs="Consolas"/>
          <w:color w:val="E4815A"/>
          <w:sz w:val="19"/>
          <w:szCs w:val="19"/>
        </w:rPr>
      </w:pPr>
    </w:p>
    <w:p w:rsidR="00876349" w:rsidRDefault="00876349">
      <w:pPr>
        <w:rPr>
          <w:rFonts w:ascii="Consolas" w:hAnsi="Consolas" w:cs="Consolas"/>
          <w:color w:val="E4815A"/>
          <w:sz w:val="19"/>
          <w:szCs w:val="19"/>
        </w:rPr>
      </w:pPr>
    </w:p>
    <w:p w:rsidR="00876349" w:rsidRDefault="00EC1713">
      <w:pPr>
        <w:rPr>
          <w:b/>
        </w:rPr>
      </w:pPr>
      <w:r w:rsidRPr="00876349">
        <w:rPr>
          <w:b/>
        </w:rPr>
        <w:t>Style</w:t>
      </w:r>
      <w:r w:rsidR="00876349" w:rsidRPr="00876349">
        <w:rPr>
          <w:b/>
        </w:rPr>
        <w:t xml:space="preserve"> binding</w:t>
      </w:r>
    </w:p>
    <w:p w:rsidR="00876349" w:rsidRPr="00876349" w:rsidRDefault="00876349">
      <w:pPr>
        <w:rPr>
          <w:b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style.fontWeight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isBold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E4815A"/>
          <w:sz w:val="19"/>
          <w:szCs w:val="19"/>
        </w:rPr>
        <w:t>bold</w:t>
      </w:r>
      <w:proofErr w:type="gramEnd"/>
      <w:r>
        <w:rPr>
          <w:rFonts w:ascii="Consolas" w:hAnsi="Consolas" w:cs="Consolas"/>
          <w:color w:val="E4815A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E4815A"/>
          <w:sz w:val="19"/>
          <w:szCs w:val="19"/>
        </w:rPr>
        <w:t>'normal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76349" w:rsidRDefault="008763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style.font-size.px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76349" w:rsidRDefault="00876349">
      <w:pPr>
        <w:rPr>
          <w:rFonts w:ascii="Consolas" w:hAnsi="Consolas" w:cs="Consolas"/>
          <w:color w:val="E4815A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ngStyle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getStyles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 w:rsidR="00870DDF">
        <w:rPr>
          <w:rFonts w:ascii="Consolas" w:hAnsi="Consolas" w:cs="Consolas"/>
          <w:color w:val="0000FF"/>
          <w:sz w:val="19"/>
          <w:szCs w:val="19"/>
        </w:rPr>
        <w:t xml:space="preserve">    =</w:t>
      </w:r>
      <w:r w:rsidR="00870DDF" w:rsidRPr="00870DDF">
        <w:rPr>
          <w:rFonts w:ascii="Consolas" w:hAnsi="Consolas" w:cs="Consolas"/>
          <w:color w:val="0000FF"/>
          <w:sz w:val="19"/>
          <w:szCs w:val="19"/>
        </w:rPr>
        <w:sym w:font="Wingdings" w:char="F0E8"/>
      </w:r>
      <w:r w:rsidR="00870DDF">
        <w:rPr>
          <w:rFonts w:ascii="Consolas" w:hAnsi="Consolas" w:cs="Consolas"/>
          <w:color w:val="0000FF"/>
          <w:sz w:val="19"/>
          <w:szCs w:val="19"/>
        </w:rPr>
        <w:t xml:space="preserve"> where styles are </w:t>
      </w:r>
      <w:r w:rsidR="00DA1FBF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870DDF">
        <w:rPr>
          <w:rFonts w:ascii="Consolas" w:hAnsi="Consolas" w:cs="Consolas"/>
          <w:color w:val="0000FF"/>
          <w:sz w:val="19"/>
          <w:szCs w:val="19"/>
        </w:rPr>
        <w:t>value pairs</w:t>
      </w:r>
    </w:p>
    <w:p w:rsidR="00876349" w:rsidRDefault="00876349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D775C7" w:rsidRDefault="00D775C7">
      <w:pPr>
        <w:rPr>
          <w:rFonts w:ascii="Consolas" w:hAnsi="Consolas" w:cs="Consolas"/>
          <w:color w:val="E4815A"/>
          <w:sz w:val="19"/>
          <w:szCs w:val="19"/>
        </w:rPr>
      </w:pPr>
    </w:p>
    <w:p w:rsidR="00876349" w:rsidRPr="00D775C7" w:rsidRDefault="00C835DE">
      <w:pPr>
        <w:rPr>
          <w:b/>
        </w:rPr>
      </w:pPr>
      <w:r w:rsidRPr="00D775C7">
        <w:rPr>
          <w:b/>
        </w:rPr>
        <w:lastRenderedPageBreak/>
        <w:t>Event binding</w:t>
      </w:r>
    </w:p>
    <w:p w:rsidR="00C835DE" w:rsidRDefault="00C835DE">
      <w:r>
        <w:t>Interpolation, Property binding, Attribute Binding, Class Binding and Style Binding flow is from a component class properties to an HTML element properties.</w:t>
      </w:r>
    </w:p>
    <w:p w:rsidR="00C835DE" w:rsidRDefault="00C835DE">
      <w:r>
        <w:t>Event binding is from an HTML element to a component.</w:t>
      </w:r>
    </w:p>
    <w:p w:rsidR="00D775C7" w:rsidRDefault="00D775C7"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click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="004B1F85"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r w:rsidR="004B1F85">
        <w:rPr>
          <w:rFonts w:ascii="Consolas" w:hAnsi="Consolas" w:cs="Consolas"/>
          <w:color w:val="E4815A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E4815A"/>
          <w:sz w:val="19"/>
          <w:szCs w:val="19"/>
        </w:rPr>
        <w:t>)'</w:t>
      </w:r>
    </w:p>
    <w:p w:rsidR="00D775C7" w:rsidRDefault="00D775C7" w:rsidP="00D775C7">
      <w:proofErr w:type="gramStart"/>
      <w:r>
        <w:rPr>
          <w:rFonts w:ascii="Consolas" w:hAnsi="Consolas" w:cs="Consolas"/>
          <w:color w:val="FF0000"/>
          <w:sz w:val="19"/>
          <w:szCs w:val="19"/>
        </w:rPr>
        <w:t>on-</w:t>
      </w:r>
      <w:r>
        <w:rPr>
          <w:rFonts w:ascii="Consolas" w:hAnsi="Consolas" w:cs="Consolas"/>
          <w:color w:val="FF0000"/>
          <w:sz w:val="19"/>
          <w:szCs w:val="19"/>
        </w:rPr>
        <w:t>click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4B1F85">
        <w:rPr>
          <w:rFonts w:ascii="Consolas" w:hAnsi="Consolas" w:cs="Consolas"/>
          <w:color w:val="E4815A"/>
          <w:sz w:val="19"/>
          <w:szCs w:val="19"/>
        </w:rPr>
        <w:t>'</w:t>
      </w:r>
      <w:proofErr w:type="spellStart"/>
      <w:r w:rsidR="004B1F85">
        <w:rPr>
          <w:rFonts w:ascii="Consolas" w:hAnsi="Consolas" w:cs="Consolas"/>
          <w:color w:val="E4815A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E4815A"/>
          <w:sz w:val="19"/>
          <w:szCs w:val="19"/>
        </w:rPr>
        <w:t>()'</w:t>
      </w:r>
    </w:p>
    <w:p w:rsidR="00D775C7" w:rsidRDefault="00D775C7">
      <w:bookmarkStart w:id="0" w:name="_GoBack"/>
      <w:bookmarkEnd w:id="0"/>
    </w:p>
    <w:p w:rsidR="00C835DE" w:rsidRDefault="00C835DE"/>
    <w:p w:rsidR="00C835DE" w:rsidRDefault="00C835DE"/>
    <w:sectPr w:rsidR="00C8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38"/>
    <w:rsid w:val="00036DD4"/>
    <w:rsid w:val="003544F8"/>
    <w:rsid w:val="003E10C8"/>
    <w:rsid w:val="00477373"/>
    <w:rsid w:val="004B1F85"/>
    <w:rsid w:val="00575EAC"/>
    <w:rsid w:val="00577238"/>
    <w:rsid w:val="005855EC"/>
    <w:rsid w:val="006975B6"/>
    <w:rsid w:val="006A175B"/>
    <w:rsid w:val="00714101"/>
    <w:rsid w:val="00767D72"/>
    <w:rsid w:val="00777A5F"/>
    <w:rsid w:val="00785829"/>
    <w:rsid w:val="007B6590"/>
    <w:rsid w:val="00805423"/>
    <w:rsid w:val="00870DDF"/>
    <w:rsid w:val="00876349"/>
    <w:rsid w:val="008C254A"/>
    <w:rsid w:val="00917BC5"/>
    <w:rsid w:val="009E30DE"/>
    <w:rsid w:val="009F7345"/>
    <w:rsid w:val="00A4744B"/>
    <w:rsid w:val="00BF5A7E"/>
    <w:rsid w:val="00C835DE"/>
    <w:rsid w:val="00C9177A"/>
    <w:rsid w:val="00CA3B8F"/>
    <w:rsid w:val="00D54936"/>
    <w:rsid w:val="00D775C7"/>
    <w:rsid w:val="00DA1FBF"/>
    <w:rsid w:val="00EC1713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EBBDF-5451-4266-A52B-ECB144CE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4F8"/>
  </w:style>
  <w:style w:type="paragraph" w:styleId="Heading1">
    <w:name w:val="heading 1"/>
    <w:basedOn w:val="Normal"/>
    <w:link w:val="Heading1Char"/>
    <w:uiPriority w:val="9"/>
    <w:qFormat/>
    <w:rsid w:val="008C2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54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Dasamukha, Lokanadham</dc:creator>
  <cp:keywords/>
  <dc:description/>
  <cp:lastModifiedBy>Dasamukha, Lokanadham</cp:lastModifiedBy>
  <cp:revision>30</cp:revision>
  <dcterms:created xsi:type="dcterms:W3CDTF">2018-03-20T10:51:00Z</dcterms:created>
  <dcterms:modified xsi:type="dcterms:W3CDTF">2018-03-25T09:10:00Z</dcterms:modified>
</cp:coreProperties>
</file>