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CDE8" w14:textId="6CFD7D67" w:rsidR="5040F5A6" w:rsidRDefault="5040F5A6" w:rsidP="71097367">
      <w:pPr>
        <w:rPr>
          <w:rFonts w:ascii="Arial Narrow" w:eastAsia="Arial Narrow" w:hAnsi="Arial Narrow" w:cs="Arial Narrow"/>
        </w:rPr>
      </w:pPr>
    </w:p>
    <w:tbl>
      <w:tblPr>
        <w:tblStyle w:val="TableGrid"/>
        <w:tblW w:w="9350" w:type="dxa"/>
        <w:tblLook w:val="04A0" w:firstRow="1" w:lastRow="0" w:firstColumn="1" w:lastColumn="0" w:noHBand="0" w:noVBand="1"/>
      </w:tblPr>
      <w:tblGrid>
        <w:gridCol w:w="2881"/>
        <w:gridCol w:w="4314"/>
        <w:gridCol w:w="2155"/>
      </w:tblGrid>
      <w:tr w:rsidR="00387405" w:rsidRPr="00387405" w14:paraId="483A5442" w14:textId="77777777" w:rsidTr="654A7319">
        <w:trPr>
          <w:trHeight w:val="451"/>
        </w:trPr>
        <w:tc>
          <w:tcPr>
            <w:tcW w:w="2881" w:type="dxa"/>
          </w:tcPr>
          <w:p w14:paraId="0CB60EC7" w14:textId="77777777" w:rsidR="00387405" w:rsidRPr="00387405" w:rsidRDefault="7B6F8455" w:rsidP="71097367">
            <w:pPr>
              <w:rPr>
                <w:rFonts w:ascii="Arial Narrow" w:eastAsia="Arial Narrow" w:hAnsi="Arial Narrow" w:cs="Arial Narrow"/>
                <w:b/>
                <w:bCs/>
              </w:rPr>
            </w:pPr>
            <w:r w:rsidRPr="71097367">
              <w:rPr>
                <w:rFonts w:ascii="Arial Narrow" w:eastAsia="Arial Narrow" w:hAnsi="Arial Narrow" w:cs="Arial Narrow"/>
              </w:rPr>
              <w:t>Document</w:t>
            </w:r>
            <w:r w:rsidRPr="71097367">
              <w:rPr>
                <w:rFonts w:ascii="Arial Narrow" w:eastAsia="Arial Narrow" w:hAnsi="Arial Narrow" w:cs="Arial Narrow"/>
                <w:b/>
                <w:bCs/>
              </w:rPr>
              <w:t xml:space="preserve">:  </w:t>
            </w:r>
          </w:p>
          <w:p w14:paraId="2AA00E51" w14:textId="77777777" w:rsidR="00387405" w:rsidRPr="00387405" w:rsidRDefault="41E5FEF1" w:rsidP="71097367">
            <w:pPr>
              <w:rPr>
                <w:rFonts w:ascii="Arial Narrow" w:eastAsia="Arial Narrow" w:hAnsi="Arial Narrow" w:cs="Arial Narrow"/>
              </w:rPr>
            </w:pPr>
            <w:r w:rsidRPr="71097367">
              <w:rPr>
                <w:rFonts w:ascii="Arial Narrow" w:eastAsia="Arial Narrow" w:hAnsi="Arial Narrow" w:cs="Arial Narrow"/>
              </w:rPr>
              <w:t>POLICY</w:t>
            </w:r>
          </w:p>
        </w:tc>
        <w:tc>
          <w:tcPr>
            <w:tcW w:w="6469" w:type="dxa"/>
            <w:gridSpan w:val="2"/>
          </w:tcPr>
          <w:p w14:paraId="53444F9A" w14:textId="77777777" w:rsidR="00387405" w:rsidRPr="00387405" w:rsidRDefault="7B6F8455" w:rsidP="71097367">
            <w:pPr>
              <w:rPr>
                <w:rFonts w:ascii="Arial Narrow" w:eastAsia="Arial Narrow" w:hAnsi="Arial Narrow" w:cs="Arial Narrow"/>
              </w:rPr>
            </w:pPr>
            <w:r w:rsidRPr="71097367">
              <w:rPr>
                <w:rFonts w:ascii="Arial Narrow" w:eastAsia="Arial Narrow" w:hAnsi="Arial Narrow" w:cs="Arial Narrow"/>
              </w:rPr>
              <w:t xml:space="preserve">Title: </w:t>
            </w:r>
          </w:p>
          <w:p w14:paraId="4095FA3C" w14:textId="768CEBC4" w:rsidR="00387405" w:rsidRPr="00387405" w:rsidRDefault="74605379" w:rsidP="1A7CDEB8">
            <w:pPr>
              <w:rPr>
                <w:rFonts w:ascii="Arial Narrow" w:eastAsia="Arial Narrow" w:hAnsi="Arial Narrow" w:cs="Arial Narrow"/>
                <w:b/>
                <w:bCs/>
              </w:rPr>
            </w:pPr>
            <w:r w:rsidRPr="1A7CDEB8">
              <w:rPr>
                <w:rFonts w:ascii="Arial Narrow" w:eastAsia="Arial Narrow" w:hAnsi="Arial Narrow" w:cs="Arial Narrow"/>
                <w:b/>
                <w:bCs/>
              </w:rPr>
              <w:t>YEAR – END TAX ANNUALIZATION PROCESSING POLICY</w:t>
            </w:r>
          </w:p>
        </w:tc>
      </w:tr>
      <w:tr w:rsidR="00387405" w:rsidRPr="00387405" w14:paraId="5F83FCF1" w14:textId="77777777" w:rsidTr="654A7319">
        <w:trPr>
          <w:trHeight w:val="451"/>
        </w:trPr>
        <w:tc>
          <w:tcPr>
            <w:tcW w:w="2881" w:type="dxa"/>
          </w:tcPr>
          <w:p w14:paraId="60941B44" w14:textId="77777777" w:rsidR="00387405" w:rsidRPr="00387405" w:rsidRDefault="7B6F8455" w:rsidP="71097367">
            <w:pPr>
              <w:rPr>
                <w:rFonts w:ascii="Arial Narrow" w:eastAsia="Arial Narrow" w:hAnsi="Arial Narrow" w:cs="Arial Narrow"/>
              </w:rPr>
            </w:pPr>
            <w:r w:rsidRPr="71097367">
              <w:rPr>
                <w:rFonts w:ascii="Arial Narrow" w:eastAsia="Arial Narrow" w:hAnsi="Arial Narrow" w:cs="Arial Narrow"/>
              </w:rPr>
              <w:t>Document Code:</w:t>
            </w:r>
          </w:p>
          <w:p w14:paraId="3D068D68" w14:textId="7C0755AF" w:rsidR="00387405" w:rsidRPr="00387405" w:rsidRDefault="7B6F8455" w:rsidP="71097367">
            <w:pPr>
              <w:rPr>
                <w:rFonts w:ascii="Arial Narrow" w:eastAsia="Arial Narrow" w:hAnsi="Arial Narrow" w:cs="Arial Narrow"/>
              </w:rPr>
            </w:pPr>
            <w:r w:rsidRPr="71097367">
              <w:rPr>
                <w:rFonts w:ascii="Arial Narrow" w:eastAsia="Arial Narrow" w:hAnsi="Arial Narrow" w:cs="Arial Narrow"/>
              </w:rPr>
              <w:t>FA</w:t>
            </w:r>
            <w:r w:rsidR="00296320">
              <w:rPr>
                <w:rFonts w:ascii="Arial Narrow" w:eastAsia="Arial Narrow" w:hAnsi="Arial Narrow" w:cs="Arial Narrow"/>
              </w:rPr>
              <w:t>-</w:t>
            </w:r>
            <w:r w:rsidR="14C16ACF" w:rsidRPr="71097367">
              <w:rPr>
                <w:rFonts w:ascii="Arial Narrow" w:eastAsia="Arial Narrow" w:hAnsi="Arial Narrow" w:cs="Arial Narrow"/>
              </w:rPr>
              <w:t>POL</w:t>
            </w:r>
            <w:r w:rsidR="00296320">
              <w:rPr>
                <w:rFonts w:ascii="Arial Narrow" w:eastAsia="Arial Narrow" w:hAnsi="Arial Narrow" w:cs="Arial Narrow"/>
              </w:rPr>
              <w:t xml:space="preserve"> </w:t>
            </w:r>
            <w:r w:rsidR="599D98D5" w:rsidRPr="71097367">
              <w:rPr>
                <w:rFonts w:ascii="Arial Narrow" w:eastAsia="Arial Narrow" w:hAnsi="Arial Narrow" w:cs="Arial Narrow"/>
              </w:rPr>
              <w:t>0</w:t>
            </w:r>
            <w:r w:rsidR="35C592F3" w:rsidRPr="71097367">
              <w:rPr>
                <w:rFonts w:ascii="Arial Narrow" w:eastAsia="Arial Narrow" w:hAnsi="Arial Narrow" w:cs="Arial Narrow"/>
              </w:rPr>
              <w:t>4</w:t>
            </w:r>
          </w:p>
        </w:tc>
        <w:tc>
          <w:tcPr>
            <w:tcW w:w="4314" w:type="dxa"/>
          </w:tcPr>
          <w:p w14:paraId="46EBD07B" w14:textId="4DE39D0B" w:rsidR="00387405" w:rsidRPr="00387405" w:rsidRDefault="6C3425E1" w:rsidP="71097367">
            <w:pPr>
              <w:rPr>
                <w:rFonts w:ascii="Arial Narrow" w:eastAsia="Arial Narrow" w:hAnsi="Arial Narrow" w:cs="Arial Narrow"/>
              </w:rPr>
            </w:pPr>
            <w:r w:rsidRPr="10113FFE">
              <w:rPr>
                <w:rFonts w:ascii="Arial Narrow" w:eastAsia="Arial Narrow" w:hAnsi="Arial Narrow" w:cs="Arial Narrow"/>
              </w:rPr>
              <w:t xml:space="preserve">Approved By: </w:t>
            </w:r>
          </w:p>
          <w:p w14:paraId="649841BE" w14:textId="40B68698" w:rsidR="00387405" w:rsidRPr="00387405" w:rsidRDefault="00387405" w:rsidP="71097367">
            <w:pPr>
              <w:rPr>
                <w:rFonts w:ascii="Arial Narrow" w:eastAsia="Arial Narrow" w:hAnsi="Arial Narrow" w:cs="Arial Narrow"/>
              </w:rPr>
            </w:pPr>
          </w:p>
        </w:tc>
        <w:tc>
          <w:tcPr>
            <w:tcW w:w="2155" w:type="dxa"/>
          </w:tcPr>
          <w:p w14:paraId="700F2D74" w14:textId="77777777" w:rsidR="00387405" w:rsidRPr="00387405" w:rsidRDefault="7B6F8455" w:rsidP="71097367">
            <w:pPr>
              <w:rPr>
                <w:rFonts w:ascii="Arial Narrow" w:eastAsia="Arial Narrow" w:hAnsi="Arial Narrow" w:cs="Arial Narrow"/>
              </w:rPr>
            </w:pPr>
            <w:r w:rsidRPr="71097367">
              <w:rPr>
                <w:rFonts w:ascii="Arial Narrow" w:eastAsia="Arial Narrow" w:hAnsi="Arial Narrow" w:cs="Arial Narrow"/>
              </w:rPr>
              <w:t>Effective Date:</w:t>
            </w:r>
          </w:p>
          <w:p w14:paraId="3B2B41B6" w14:textId="74CC6D36" w:rsidR="00387405" w:rsidRPr="00387405" w:rsidRDefault="508F3592" w:rsidP="71097367">
            <w:pPr>
              <w:rPr>
                <w:rFonts w:ascii="Arial Narrow" w:eastAsia="Arial Narrow" w:hAnsi="Arial Narrow" w:cs="Arial Narrow"/>
              </w:rPr>
            </w:pPr>
            <w:r w:rsidRPr="654A7319">
              <w:rPr>
                <w:rFonts w:ascii="Arial Narrow" w:eastAsia="Arial Narrow" w:hAnsi="Arial Narrow" w:cs="Arial Narrow"/>
              </w:rPr>
              <w:t>June 01, 2021</w:t>
            </w:r>
          </w:p>
        </w:tc>
      </w:tr>
    </w:tbl>
    <w:p w14:paraId="672A6659" w14:textId="77777777" w:rsidR="007A39E1" w:rsidRPr="00387405" w:rsidRDefault="00014AAA" w:rsidP="71097367">
      <w:pPr>
        <w:pStyle w:val="NoSpacing"/>
        <w:jc w:val="both"/>
        <w:rPr>
          <w:rFonts w:ascii="Arial Narrow" w:eastAsia="Arial Narrow" w:hAnsi="Arial Narrow" w:cs="Arial Narrow"/>
          <w:b/>
          <w:bCs/>
        </w:rPr>
      </w:pPr>
      <w:r w:rsidRPr="00387405">
        <w:rPr>
          <w:rFonts w:cstheme="minorHAnsi"/>
          <w:b/>
          <w:sz w:val="20"/>
          <w:szCs w:val="20"/>
        </w:rPr>
        <w:tab/>
      </w:r>
      <w:r w:rsidRPr="00387405">
        <w:rPr>
          <w:rFonts w:cstheme="minorHAnsi"/>
          <w:b/>
          <w:sz w:val="20"/>
          <w:szCs w:val="20"/>
        </w:rPr>
        <w:tab/>
      </w:r>
      <w:r w:rsidRPr="00387405">
        <w:rPr>
          <w:rFonts w:cstheme="minorHAnsi"/>
          <w:b/>
          <w:sz w:val="20"/>
          <w:szCs w:val="20"/>
        </w:rPr>
        <w:tab/>
      </w:r>
      <w:r w:rsidRPr="00387405">
        <w:rPr>
          <w:rFonts w:cstheme="minorHAnsi"/>
          <w:b/>
          <w:sz w:val="20"/>
          <w:szCs w:val="20"/>
        </w:rPr>
        <w:tab/>
      </w:r>
    </w:p>
    <w:p w14:paraId="5DAB6C7B" w14:textId="77777777" w:rsidR="00F97228" w:rsidRDefault="00F97228" w:rsidP="71097367">
      <w:pPr>
        <w:jc w:val="both"/>
        <w:rPr>
          <w:rFonts w:ascii="Arial Narrow" w:eastAsia="Arial Narrow" w:hAnsi="Arial Narrow" w:cs="Arial Narrow"/>
          <w:b/>
          <w:bCs/>
          <w:lang w:val="en-US"/>
        </w:rPr>
      </w:pPr>
    </w:p>
    <w:p w14:paraId="01CFE9F6" w14:textId="37988B52" w:rsidR="00387405" w:rsidRPr="00F97228" w:rsidRDefault="74605379" w:rsidP="1A7CDEB8">
      <w:pPr>
        <w:pStyle w:val="ListParagraph"/>
        <w:numPr>
          <w:ilvl w:val="0"/>
          <w:numId w:val="30"/>
        </w:numPr>
        <w:spacing w:after="60" w:line="360" w:lineRule="auto"/>
        <w:jc w:val="both"/>
        <w:rPr>
          <w:rFonts w:ascii="Arial Narrow" w:eastAsia="Arial Narrow" w:hAnsi="Arial Narrow" w:cs="Arial Narrow"/>
          <w:b/>
          <w:bCs/>
          <w:lang w:val="en-US"/>
        </w:rPr>
      </w:pPr>
      <w:r w:rsidRPr="1A7CDEB8">
        <w:rPr>
          <w:rFonts w:ascii="Arial Narrow" w:eastAsia="Arial Narrow" w:hAnsi="Arial Narrow" w:cs="Arial Narrow"/>
          <w:b/>
          <w:bCs/>
          <w:lang w:val="en-US"/>
        </w:rPr>
        <w:t>POLICY STATEMENT AND OBJECTIVE</w:t>
      </w:r>
    </w:p>
    <w:p w14:paraId="5A39BBE3" w14:textId="687A310D" w:rsidR="00D54F41" w:rsidRDefault="00E861AD" w:rsidP="1A7CDEB8">
      <w:pPr>
        <w:ind w:left="1080"/>
        <w:jc w:val="both"/>
        <w:rPr>
          <w:rFonts w:ascii="Arial Narrow" w:eastAsia="Arial Narrow" w:hAnsi="Arial Narrow" w:cs="Arial Narrow"/>
          <w:lang w:val="en-US"/>
        </w:rPr>
      </w:pPr>
      <w:r>
        <w:rPr>
          <w:rFonts w:ascii="Arial Narrow" w:eastAsia="Arial Narrow" w:hAnsi="Arial Narrow" w:cs="Arial Narrow"/>
          <w:lang w:val="en-US"/>
        </w:rPr>
        <w:t xml:space="preserve">RealPage </w:t>
      </w:r>
      <w:r w:rsidR="00BF5088">
        <w:rPr>
          <w:rFonts w:ascii="Arial Narrow" w:eastAsia="Arial Narrow" w:hAnsi="Arial Narrow" w:cs="Arial Narrow"/>
          <w:lang w:val="en-US"/>
        </w:rPr>
        <w:t xml:space="preserve">strictly complies with the </w:t>
      </w:r>
      <w:r w:rsidR="00292635">
        <w:rPr>
          <w:rFonts w:ascii="Arial Narrow" w:eastAsia="Arial Narrow" w:hAnsi="Arial Narrow" w:cs="Arial Narrow"/>
          <w:lang w:val="en-US"/>
        </w:rPr>
        <w:t xml:space="preserve">requirement of </w:t>
      </w:r>
      <w:r w:rsidR="00292635" w:rsidRPr="1A7CDEB8">
        <w:rPr>
          <w:rFonts w:ascii="Arial Narrow" w:eastAsia="Arial Narrow" w:hAnsi="Arial Narrow" w:cs="Arial Narrow"/>
          <w:lang w:val="en-US"/>
        </w:rPr>
        <w:t xml:space="preserve">the Bureau of Internal Revenue </w:t>
      </w:r>
      <w:r w:rsidR="007D53E4">
        <w:rPr>
          <w:rFonts w:ascii="Arial Narrow" w:eastAsia="Arial Narrow" w:hAnsi="Arial Narrow" w:cs="Arial Narrow"/>
          <w:lang w:val="en-US"/>
        </w:rPr>
        <w:t xml:space="preserve">in the </w:t>
      </w:r>
      <w:r w:rsidR="74605379" w:rsidRPr="1A7CDEB8">
        <w:rPr>
          <w:rFonts w:ascii="Arial Narrow" w:eastAsia="Arial Narrow" w:hAnsi="Arial Narrow" w:cs="Arial Narrow"/>
          <w:lang w:val="en-US"/>
        </w:rPr>
        <w:t>declaration and reporting of employees’ annual compensation and withholding taxes in a calendar year.</w:t>
      </w:r>
      <w:r w:rsidR="005C6015">
        <w:rPr>
          <w:rFonts w:ascii="Arial Narrow" w:eastAsia="Arial Narrow" w:hAnsi="Arial Narrow" w:cs="Arial Narrow"/>
          <w:lang w:val="en-US"/>
        </w:rPr>
        <w:t xml:space="preserve"> This policy aims to provide the guidelines on how to </w:t>
      </w:r>
      <w:r w:rsidR="009F3BE8">
        <w:rPr>
          <w:rFonts w:ascii="Arial Narrow" w:eastAsia="Arial Narrow" w:hAnsi="Arial Narrow" w:cs="Arial Narrow"/>
          <w:lang w:val="en-US"/>
        </w:rPr>
        <w:t>comply to this statutory requirement effectively and efficiently</w:t>
      </w:r>
      <w:r w:rsidR="005C6015">
        <w:rPr>
          <w:rFonts w:ascii="Arial Narrow" w:eastAsia="Arial Narrow" w:hAnsi="Arial Narrow" w:cs="Arial Narrow"/>
          <w:lang w:val="en-US"/>
        </w:rPr>
        <w:t>.</w:t>
      </w:r>
    </w:p>
    <w:p w14:paraId="107B972B" w14:textId="4B395D76" w:rsidR="5040F5A6" w:rsidRDefault="5040F5A6" w:rsidP="71097367">
      <w:pPr>
        <w:jc w:val="both"/>
        <w:rPr>
          <w:rFonts w:ascii="Arial Narrow" w:eastAsia="Arial Narrow" w:hAnsi="Arial Narrow" w:cs="Arial Narrow"/>
          <w:b/>
          <w:bCs/>
          <w:lang w:val="en-US"/>
        </w:rPr>
      </w:pPr>
    </w:p>
    <w:p w14:paraId="073C2E25" w14:textId="2AC806DD" w:rsidR="00387405" w:rsidRDefault="3E57AA9F" w:rsidP="1F05E30B">
      <w:pPr>
        <w:pStyle w:val="ListParagraph"/>
        <w:numPr>
          <w:ilvl w:val="0"/>
          <w:numId w:val="30"/>
        </w:numPr>
        <w:spacing w:line="360" w:lineRule="auto"/>
        <w:jc w:val="both"/>
        <w:rPr>
          <w:rFonts w:ascii="Arial Narrow" w:eastAsia="Arial Narrow" w:hAnsi="Arial Narrow" w:cs="Arial Narrow"/>
          <w:b/>
          <w:bCs/>
          <w:lang w:val="en-US"/>
        </w:rPr>
      </w:pPr>
      <w:r w:rsidRPr="1F05E30B">
        <w:rPr>
          <w:rFonts w:ascii="Arial Narrow" w:eastAsia="Arial Narrow" w:hAnsi="Arial Narrow" w:cs="Arial Narrow"/>
          <w:b/>
          <w:bCs/>
          <w:lang w:val="en-US"/>
        </w:rPr>
        <w:t>ELIGIBILITY</w:t>
      </w:r>
    </w:p>
    <w:p w14:paraId="457A4EC7" w14:textId="5364A981" w:rsidR="0048071C" w:rsidRPr="0048071C" w:rsidRDefault="5521DF0D" w:rsidP="1A7CDEB8">
      <w:pPr>
        <w:ind w:left="1080"/>
        <w:jc w:val="both"/>
        <w:rPr>
          <w:rFonts w:ascii="Arial Narrow" w:eastAsia="Arial Narrow" w:hAnsi="Arial Narrow" w:cs="Arial Narrow"/>
          <w:lang w:val="en-US"/>
        </w:rPr>
      </w:pPr>
      <w:r w:rsidRPr="1F05E30B">
        <w:rPr>
          <w:rFonts w:ascii="Arial Narrow" w:eastAsia="Arial Narrow" w:hAnsi="Arial Narrow" w:cs="Arial Narrow"/>
          <w:lang w:val="en-US"/>
        </w:rPr>
        <w:t xml:space="preserve">This policy covers all employees’ gross compensation income and </w:t>
      </w:r>
      <w:r w:rsidR="23EDA8FA" w:rsidRPr="1F05E30B">
        <w:rPr>
          <w:rFonts w:ascii="Arial Narrow" w:eastAsia="Arial Narrow" w:hAnsi="Arial Narrow" w:cs="Arial Narrow"/>
          <w:lang w:val="en-US"/>
        </w:rPr>
        <w:t xml:space="preserve">withholding taxes on compensation </w:t>
      </w:r>
      <w:r w:rsidR="3A7AFBCE" w:rsidRPr="1F05E30B">
        <w:rPr>
          <w:rFonts w:ascii="Arial Narrow" w:eastAsia="Arial Narrow" w:hAnsi="Arial Narrow" w:cs="Arial Narrow"/>
          <w:lang w:val="en-US"/>
        </w:rPr>
        <w:t>deducted</w:t>
      </w:r>
      <w:r w:rsidR="74605379" w:rsidRPr="1F05E30B">
        <w:rPr>
          <w:rFonts w:ascii="Arial Narrow" w:eastAsia="Arial Narrow" w:hAnsi="Arial Narrow" w:cs="Arial Narrow"/>
          <w:lang w:val="en-US"/>
        </w:rPr>
        <w:t xml:space="preserve"> from present and previous employers in a calendar year.</w:t>
      </w:r>
    </w:p>
    <w:p w14:paraId="706FC6F4" w14:textId="33E8BBFB" w:rsidR="1F05E30B" w:rsidRDefault="1F05E30B" w:rsidP="1F05E30B">
      <w:pPr>
        <w:ind w:left="1080"/>
        <w:jc w:val="both"/>
        <w:rPr>
          <w:rFonts w:ascii="Arial Narrow" w:eastAsia="Arial Narrow" w:hAnsi="Arial Narrow" w:cs="Arial Narrow"/>
          <w:lang w:val="en-US"/>
        </w:rPr>
      </w:pPr>
    </w:p>
    <w:p w14:paraId="08CFE720" w14:textId="183722B7" w:rsidR="71A613A0" w:rsidRDefault="71A613A0" w:rsidP="1F05E30B">
      <w:pPr>
        <w:pStyle w:val="ListParagraph"/>
        <w:numPr>
          <w:ilvl w:val="0"/>
          <w:numId w:val="30"/>
        </w:numPr>
        <w:spacing w:after="160" w:line="360" w:lineRule="auto"/>
        <w:jc w:val="both"/>
        <w:rPr>
          <w:rFonts w:ascii="Arial Narrow" w:eastAsia="Arial Narrow" w:hAnsi="Arial Narrow" w:cs="Arial Narrow"/>
          <w:b/>
          <w:bCs/>
        </w:rPr>
      </w:pPr>
      <w:r w:rsidRPr="1F05E30B">
        <w:rPr>
          <w:rFonts w:ascii="Arial Narrow" w:eastAsia="Arial Narrow" w:hAnsi="Arial Narrow" w:cs="Arial Narrow"/>
          <w:b/>
          <w:bCs/>
        </w:rPr>
        <w:t>ROLES AND RESPONSIBILITIES</w:t>
      </w:r>
    </w:p>
    <w:p w14:paraId="116927B0" w14:textId="6893F987" w:rsidR="71A613A0" w:rsidRDefault="71A613A0" w:rsidP="1F05E30B">
      <w:pPr>
        <w:pStyle w:val="ListParagraph"/>
        <w:numPr>
          <w:ilvl w:val="1"/>
          <w:numId w:val="1"/>
        </w:numPr>
        <w:ind w:left="1800"/>
        <w:jc w:val="both"/>
        <w:rPr>
          <w:rFonts w:asciiTheme="minorHAnsi" w:eastAsiaTheme="minorEastAsia" w:hAnsiTheme="minorHAnsi" w:cstheme="minorBidi"/>
          <w:b/>
          <w:bCs/>
          <w:color w:val="000000" w:themeColor="text1"/>
        </w:rPr>
      </w:pPr>
      <w:r w:rsidRPr="1F05E30B">
        <w:rPr>
          <w:rFonts w:ascii="Arial Narrow" w:eastAsia="Arial Narrow" w:hAnsi="Arial Narrow" w:cs="Arial Narrow"/>
          <w:b/>
          <w:bCs/>
          <w:color w:val="000000" w:themeColor="text1"/>
        </w:rPr>
        <w:t xml:space="preserve">Human Resource Department </w:t>
      </w:r>
      <w:r w:rsidRPr="1F05E30B">
        <w:rPr>
          <w:rFonts w:ascii="Arial Narrow" w:eastAsia="Arial Narrow" w:hAnsi="Arial Narrow" w:cs="Arial Narrow"/>
          <w:color w:val="000000" w:themeColor="text1"/>
        </w:rPr>
        <w:t>– Collates all submitted Form 2316 of newly hired employees and submits to payroll team for annual income tax computation.</w:t>
      </w:r>
    </w:p>
    <w:p w14:paraId="6DDD21BF" w14:textId="7ACB5015" w:rsidR="71A613A0" w:rsidRDefault="71A613A0" w:rsidP="1F05E30B">
      <w:pPr>
        <w:pStyle w:val="ListParagraph"/>
        <w:numPr>
          <w:ilvl w:val="1"/>
          <w:numId w:val="1"/>
        </w:numPr>
        <w:ind w:left="1800"/>
        <w:jc w:val="both"/>
        <w:rPr>
          <w:rFonts w:asciiTheme="minorHAnsi" w:eastAsiaTheme="minorEastAsia" w:hAnsiTheme="minorHAnsi" w:cstheme="minorBidi"/>
          <w:b/>
          <w:bCs/>
          <w:color w:val="000000" w:themeColor="text1"/>
        </w:rPr>
      </w:pPr>
      <w:r w:rsidRPr="1F05E30B">
        <w:rPr>
          <w:rFonts w:ascii="Arial Narrow" w:eastAsia="Arial Narrow" w:hAnsi="Arial Narrow" w:cs="Arial Narrow"/>
          <w:b/>
          <w:bCs/>
          <w:color w:val="000000" w:themeColor="text1"/>
        </w:rPr>
        <w:t xml:space="preserve">Finance Department </w:t>
      </w:r>
      <w:r w:rsidRPr="1F05E30B">
        <w:rPr>
          <w:rFonts w:ascii="Arial Narrow" w:eastAsia="Arial Narrow" w:hAnsi="Arial Narrow" w:cs="Arial Narrow"/>
          <w:color w:val="000000" w:themeColor="text1"/>
        </w:rPr>
        <w:t>– reviews the computation of Annual Income and Withholding Taxes done by third party payroll provider. Processes BIR Form 2316 and submits to the BIR along with the Alpha list of Withholding Taxes Computation. Files and submits 1604CF and Alpha list to BIR EFPS website.</w:t>
      </w:r>
    </w:p>
    <w:p w14:paraId="7DCD8F28" w14:textId="7556FC4A" w:rsidR="71A613A0" w:rsidRDefault="71A613A0" w:rsidP="1F05E30B">
      <w:pPr>
        <w:pStyle w:val="ListParagraph"/>
        <w:numPr>
          <w:ilvl w:val="1"/>
          <w:numId w:val="1"/>
        </w:numPr>
        <w:ind w:left="1800"/>
        <w:jc w:val="both"/>
        <w:rPr>
          <w:rFonts w:asciiTheme="minorHAnsi" w:eastAsiaTheme="minorEastAsia" w:hAnsiTheme="minorHAnsi" w:cstheme="minorBidi"/>
          <w:b/>
          <w:bCs/>
          <w:color w:val="000000" w:themeColor="text1"/>
        </w:rPr>
      </w:pPr>
      <w:r w:rsidRPr="1F05E30B">
        <w:rPr>
          <w:rFonts w:ascii="Arial Narrow" w:eastAsia="Arial Narrow" w:hAnsi="Arial Narrow" w:cs="Arial Narrow"/>
          <w:b/>
          <w:bCs/>
          <w:color w:val="000000" w:themeColor="text1"/>
        </w:rPr>
        <w:t xml:space="preserve">Third Party Payroll Vendor </w:t>
      </w:r>
      <w:r w:rsidRPr="1F05E30B">
        <w:rPr>
          <w:rFonts w:ascii="Arial Narrow" w:eastAsia="Arial Narrow" w:hAnsi="Arial Narrow" w:cs="Arial Narrow"/>
          <w:color w:val="000000" w:themeColor="text1"/>
        </w:rPr>
        <w:t xml:space="preserve">– computes annual income and corresponding annual tax and submits to RealPage for review and </w:t>
      </w:r>
      <w:r w:rsidR="0046297D" w:rsidRPr="1F05E30B">
        <w:rPr>
          <w:rFonts w:ascii="Arial Narrow" w:eastAsia="Arial Narrow" w:hAnsi="Arial Narrow" w:cs="Arial Narrow"/>
          <w:color w:val="000000" w:themeColor="text1"/>
        </w:rPr>
        <w:t>approval.</w:t>
      </w:r>
    </w:p>
    <w:p w14:paraId="3551C2EF" w14:textId="0664B83D" w:rsidR="5040F5A6" w:rsidRDefault="5040F5A6" w:rsidP="71097367">
      <w:pPr>
        <w:jc w:val="both"/>
        <w:rPr>
          <w:rFonts w:ascii="Arial Narrow" w:eastAsia="Arial Narrow" w:hAnsi="Arial Narrow" w:cs="Arial Narrow"/>
          <w:lang w:val="en-US"/>
        </w:rPr>
      </w:pPr>
    </w:p>
    <w:p w14:paraId="2B08C2D4" w14:textId="745C7CF6" w:rsidR="00D22D33" w:rsidRPr="00DB3F72" w:rsidRDefault="219FD7A6" w:rsidP="1F05E30B">
      <w:pPr>
        <w:pStyle w:val="ListParagraph"/>
        <w:numPr>
          <w:ilvl w:val="0"/>
          <w:numId w:val="30"/>
        </w:numPr>
        <w:spacing w:after="160" w:line="360" w:lineRule="auto"/>
        <w:jc w:val="both"/>
        <w:rPr>
          <w:rFonts w:ascii="Arial Narrow" w:eastAsia="Arial Narrow" w:hAnsi="Arial Narrow" w:cs="Arial Narrow"/>
          <w:b/>
          <w:bCs/>
        </w:rPr>
      </w:pPr>
      <w:r w:rsidRPr="1F05E30B">
        <w:rPr>
          <w:rFonts w:ascii="Arial Narrow" w:eastAsia="Arial Narrow" w:hAnsi="Arial Narrow" w:cs="Arial Narrow"/>
          <w:b/>
          <w:bCs/>
          <w:lang w:val="en-US"/>
        </w:rPr>
        <w:t>DEFINITION OF TERMS</w:t>
      </w:r>
    </w:p>
    <w:p w14:paraId="1B32DC9C" w14:textId="794EEB9C" w:rsidR="00DB3F72" w:rsidRDefault="62E65F24" w:rsidP="1F05E30B">
      <w:pPr>
        <w:pStyle w:val="ListParagraph"/>
        <w:numPr>
          <w:ilvl w:val="0"/>
          <w:numId w:val="6"/>
        </w:numPr>
        <w:spacing w:after="160" w:line="259" w:lineRule="auto"/>
        <w:jc w:val="both"/>
        <w:rPr>
          <w:rFonts w:asciiTheme="minorHAnsi" w:eastAsiaTheme="minorEastAsia" w:hAnsiTheme="minorHAnsi" w:cstheme="minorBidi"/>
          <w:b/>
          <w:bCs/>
        </w:rPr>
      </w:pPr>
      <w:r w:rsidRPr="1F05E30B">
        <w:rPr>
          <w:rFonts w:ascii="Arial Narrow" w:eastAsia="Arial Narrow" w:hAnsi="Arial Narrow" w:cs="Arial Narrow"/>
          <w:b/>
          <w:bCs/>
        </w:rPr>
        <w:t xml:space="preserve">ANNUALIZATION- </w:t>
      </w:r>
      <w:r w:rsidR="71F37596" w:rsidRPr="1F05E30B">
        <w:rPr>
          <w:rFonts w:ascii="Arial Narrow" w:eastAsia="Arial Narrow" w:hAnsi="Arial Narrow" w:cs="Arial Narrow"/>
        </w:rPr>
        <w:t>To</w:t>
      </w:r>
      <w:r w:rsidRPr="1F05E30B">
        <w:rPr>
          <w:rFonts w:ascii="Arial Narrow" w:eastAsia="Arial Narrow" w:hAnsi="Arial Narrow" w:cs="Arial Narrow"/>
        </w:rPr>
        <w:t xml:space="preserve"> </w:t>
      </w:r>
      <w:r w:rsidRPr="1F05E30B">
        <w:rPr>
          <w:rFonts w:ascii="Arial Narrow" w:eastAsia="Arial Narrow" w:hAnsi="Arial Narrow" w:cs="Arial Narrow"/>
          <w:color w:val="222222"/>
        </w:rPr>
        <w:t>summarize and consolidate employees’ compensation income to determine the amount of withholding tax due in a calendar year. Any excess tax withheld over the “should be” tax due shall be refunded to employees, while the deficiency tax shall be deducted from employees’ respective salaries.</w:t>
      </w:r>
    </w:p>
    <w:p w14:paraId="72B2716C" w14:textId="355C4603" w:rsidR="00DB3F72" w:rsidRDefault="62E65F24" w:rsidP="1F05E30B">
      <w:pPr>
        <w:pStyle w:val="ListParagraph"/>
        <w:numPr>
          <w:ilvl w:val="0"/>
          <w:numId w:val="6"/>
        </w:numPr>
        <w:spacing w:after="160"/>
        <w:jc w:val="both"/>
        <w:rPr>
          <w:rFonts w:asciiTheme="minorHAnsi" w:eastAsiaTheme="minorEastAsia" w:hAnsiTheme="minorHAnsi" w:cstheme="minorBidi"/>
          <w:b/>
          <w:bCs/>
        </w:rPr>
      </w:pPr>
      <w:r w:rsidRPr="71097367">
        <w:rPr>
          <w:rFonts w:ascii="Arial Narrow" w:eastAsia="Arial Narrow" w:hAnsi="Arial Narrow" w:cs="Arial Narrow"/>
          <w:b/>
          <w:bCs/>
        </w:rPr>
        <w:t xml:space="preserve">BIR FORM 2316 - </w:t>
      </w:r>
      <w:r w:rsidRPr="71097367">
        <w:rPr>
          <w:rFonts w:ascii="Arial Narrow" w:eastAsia="Arial Narrow" w:hAnsi="Arial Narrow" w:cs="Arial Narrow"/>
        </w:rPr>
        <w:t>The</w:t>
      </w:r>
      <w:r w:rsidRPr="71097367">
        <w:rPr>
          <w:rFonts w:ascii="Arial Narrow" w:eastAsia="Arial Narrow" w:hAnsi="Arial Narrow" w:cs="Arial Narrow"/>
          <w:b/>
          <w:bCs/>
        </w:rPr>
        <w:t xml:space="preserve"> </w:t>
      </w:r>
      <w:r w:rsidRPr="71097367">
        <w:rPr>
          <w:rFonts w:ascii="Arial Narrow" w:eastAsia="Arial Narrow" w:hAnsi="Arial Narrow" w:cs="Arial Narrow"/>
          <w:color w:val="333333"/>
          <w:shd w:val="clear" w:color="auto" w:fill="FFFFFF"/>
        </w:rPr>
        <w:t>BIR Form</w:t>
      </w:r>
      <w:r w:rsidR="00E14CB3">
        <w:rPr>
          <w:rFonts w:ascii="Arial Narrow" w:eastAsia="Arial Narrow" w:hAnsi="Arial Narrow" w:cs="Arial Narrow"/>
          <w:color w:val="333333"/>
          <w:shd w:val="clear" w:color="auto" w:fill="FFFFFF"/>
        </w:rPr>
        <w:t xml:space="preserve"> 2316</w:t>
      </w:r>
      <w:r w:rsidRPr="71097367">
        <w:rPr>
          <w:rFonts w:ascii="Arial Narrow" w:eastAsia="Arial Narrow" w:hAnsi="Arial Narrow" w:cs="Arial Narrow"/>
          <w:color w:val="333333"/>
          <w:shd w:val="clear" w:color="auto" w:fill="FFFFFF"/>
        </w:rPr>
        <w:t xml:space="preserve"> is also called the </w:t>
      </w:r>
      <w:r w:rsidR="00E14CB3">
        <w:rPr>
          <w:rFonts w:ascii="Arial Narrow" w:eastAsia="Arial Narrow" w:hAnsi="Arial Narrow" w:cs="Arial Narrow"/>
          <w:color w:val="333333"/>
          <w:shd w:val="clear" w:color="auto" w:fill="FFFFFF"/>
        </w:rPr>
        <w:t>“</w:t>
      </w:r>
      <w:r w:rsidRPr="71097367">
        <w:rPr>
          <w:rFonts w:ascii="Arial Narrow" w:eastAsia="Arial Narrow" w:hAnsi="Arial Narrow" w:cs="Arial Narrow"/>
          <w:color w:val="333333"/>
          <w:shd w:val="clear" w:color="auto" w:fill="FFFFFF"/>
        </w:rPr>
        <w:t>Certificate of Compensation Payment or Income Tax Withheld</w:t>
      </w:r>
      <w:r w:rsidR="00E14CB3">
        <w:rPr>
          <w:rFonts w:ascii="Arial Narrow" w:eastAsia="Arial Narrow" w:hAnsi="Arial Narrow" w:cs="Arial Narrow"/>
          <w:color w:val="333333"/>
          <w:shd w:val="clear" w:color="auto" w:fill="FFFFFF"/>
        </w:rPr>
        <w:t>”</w:t>
      </w:r>
      <w:r w:rsidRPr="71097367">
        <w:rPr>
          <w:rFonts w:ascii="Arial Narrow" w:eastAsia="Arial Narrow" w:hAnsi="Arial Narrow" w:cs="Arial Narrow"/>
          <w:color w:val="404040" w:themeColor="text1" w:themeTint="BF"/>
          <w:shd w:val="clear" w:color="auto" w:fill="FFFFFF"/>
        </w:rPr>
        <w:t>.  A yearly certificate that</w:t>
      </w:r>
      <w:r w:rsidR="3E1F4ECD" w:rsidRPr="71097367">
        <w:rPr>
          <w:rFonts w:ascii="Arial Narrow" w:eastAsia="Arial Narrow" w:hAnsi="Arial Narrow" w:cs="Arial Narrow"/>
          <w:color w:val="404040" w:themeColor="text1" w:themeTint="BF"/>
          <w:shd w:val="clear" w:color="auto" w:fill="FFFFFF"/>
        </w:rPr>
        <w:t xml:space="preserve"> needs to be issued by the employer</w:t>
      </w:r>
      <w:r w:rsidRPr="71097367">
        <w:rPr>
          <w:rFonts w:ascii="Arial Narrow" w:eastAsia="Arial Narrow" w:hAnsi="Arial Narrow" w:cs="Arial Narrow"/>
          <w:color w:val="404040" w:themeColor="text1" w:themeTint="BF"/>
          <w:shd w:val="clear" w:color="auto" w:fill="FFFFFF"/>
        </w:rPr>
        <w:t xml:space="preserve"> to</w:t>
      </w:r>
      <w:r w:rsidR="0FC10565" w:rsidRPr="71097367">
        <w:rPr>
          <w:rFonts w:ascii="Arial Narrow" w:eastAsia="Arial Narrow" w:hAnsi="Arial Narrow" w:cs="Arial Narrow"/>
          <w:color w:val="404040" w:themeColor="text1" w:themeTint="BF"/>
          <w:shd w:val="clear" w:color="auto" w:fill="FFFFFF"/>
        </w:rPr>
        <w:t xml:space="preserve"> all</w:t>
      </w:r>
      <w:r w:rsidRPr="71097367">
        <w:rPr>
          <w:rFonts w:ascii="Arial Narrow" w:eastAsia="Arial Narrow" w:hAnsi="Arial Narrow" w:cs="Arial Narrow"/>
          <w:color w:val="404040" w:themeColor="text1" w:themeTint="BF"/>
          <w:shd w:val="clear" w:color="auto" w:fill="FFFFFF"/>
        </w:rPr>
        <w:t xml:space="preserve"> employees. The employer must indicate the total amount that was paid to the employee and the corresponding taxes withheld during the calendar year.</w:t>
      </w:r>
    </w:p>
    <w:p w14:paraId="369986D6" w14:textId="257424E5" w:rsidR="00A56ABE" w:rsidRDefault="3E1F4ECD" w:rsidP="1A7CDEB8">
      <w:pPr>
        <w:pStyle w:val="NormalWeb"/>
        <w:numPr>
          <w:ilvl w:val="0"/>
          <w:numId w:val="6"/>
        </w:numPr>
        <w:shd w:val="clear" w:color="auto" w:fill="FFFFFF" w:themeFill="background1"/>
        <w:spacing w:before="0" w:beforeAutospacing="0" w:after="160" w:afterAutospacing="0"/>
        <w:jc w:val="both"/>
        <w:rPr>
          <w:rFonts w:asciiTheme="minorHAnsi" w:eastAsiaTheme="minorEastAsia" w:hAnsiTheme="minorHAnsi" w:cstheme="minorBidi"/>
          <w:b/>
          <w:bCs/>
          <w:sz w:val="22"/>
          <w:szCs w:val="22"/>
        </w:rPr>
      </w:pPr>
      <w:r w:rsidRPr="71097367">
        <w:rPr>
          <w:rFonts w:ascii="Arial Narrow" w:eastAsia="Arial Narrow" w:hAnsi="Arial Narrow" w:cs="Arial Narrow"/>
          <w:b/>
          <w:bCs/>
          <w:sz w:val="22"/>
          <w:szCs w:val="22"/>
        </w:rPr>
        <w:t xml:space="preserve">ALPHALIST - </w:t>
      </w:r>
      <w:r w:rsidRPr="71097367">
        <w:rPr>
          <w:rFonts w:ascii="Arial Narrow" w:eastAsia="Arial Narrow" w:hAnsi="Arial Narrow" w:cs="Arial Narrow"/>
          <w:color w:val="3B3838" w:themeColor="background2" w:themeShade="40"/>
          <w:sz w:val="22"/>
          <w:szCs w:val="22"/>
        </w:rPr>
        <w:t xml:space="preserve">The </w:t>
      </w:r>
      <w:r w:rsidR="3651AB6F" w:rsidRPr="71097367">
        <w:rPr>
          <w:rFonts w:ascii="Arial Narrow" w:eastAsia="Arial Narrow" w:hAnsi="Arial Narrow" w:cs="Arial Narrow"/>
          <w:color w:val="3B3838" w:themeColor="background2" w:themeShade="40"/>
          <w:sz w:val="22"/>
          <w:szCs w:val="22"/>
        </w:rPr>
        <w:t>Alpha List</w:t>
      </w:r>
      <w:r w:rsidRPr="71097367">
        <w:rPr>
          <w:rFonts w:ascii="Arial Narrow" w:eastAsia="Arial Narrow" w:hAnsi="Arial Narrow" w:cs="Arial Narrow"/>
          <w:color w:val="3B3838" w:themeColor="background2" w:themeShade="40"/>
          <w:sz w:val="22"/>
          <w:szCs w:val="22"/>
        </w:rPr>
        <w:t xml:space="preserve"> report generates an alphabetical list of employees who have paid tax in line with </w:t>
      </w:r>
      <w:r w:rsidRPr="71097367">
        <w:rPr>
          <w:rStyle w:val="Strong"/>
          <w:rFonts w:ascii="Arial Narrow" w:eastAsia="Arial Narrow" w:hAnsi="Arial Narrow" w:cs="Arial Narrow"/>
          <w:b w:val="0"/>
          <w:bCs w:val="0"/>
          <w:color w:val="3B3838" w:themeColor="background2" w:themeShade="40"/>
          <w:sz w:val="22"/>
          <w:szCs w:val="22"/>
        </w:rPr>
        <w:t xml:space="preserve">Philippine Revenue Regulations. This </w:t>
      </w:r>
      <w:r w:rsidRPr="71097367">
        <w:rPr>
          <w:rFonts w:ascii="Arial Narrow" w:eastAsia="Arial Narrow" w:hAnsi="Arial Narrow" w:cs="Arial Narrow"/>
          <w:color w:val="3B3838" w:themeColor="background2" w:themeShade="40"/>
          <w:sz w:val="22"/>
          <w:szCs w:val="22"/>
        </w:rPr>
        <w:t>report also contains information on taxes deducted by employers from their employees’ compensation income. It also includes the computations for tax refund and tax payable at the end of the calendar year.</w:t>
      </w:r>
    </w:p>
    <w:p w14:paraId="115859C5" w14:textId="1A767E3B" w:rsidR="00D22D33" w:rsidRPr="00A56ABE" w:rsidRDefault="3E1F4ECD" w:rsidP="1A7CDEB8">
      <w:pPr>
        <w:pStyle w:val="NormalWeb"/>
        <w:numPr>
          <w:ilvl w:val="0"/>
          <w:numId w:val="6"/>
        </w:numPr>
        <w:shd w:val="clear" w:color="auto" w:fill="FFFFFF" w:themeFill="background1"/>
        <w:spacing w:before="0" w:beforeAutospacing="0" w:after="160" w:afterAutospacing="0"/>
        <w:rPr>
          <w:rFonts w:asciiTheme="minorHAnsi" w:eastAsiaTheme="minorEastAsia" w:hAnsiTheme="minorHAnsi" w:cstheme="minorBidi"/>
          <w:b/>
          <w:bCs/>
          <w:sz w:val="22"/>
          <w:szCs w:val="22"/>
        </w:rPr>
      </w:pPr>
      <w:r w:rsidRPr="71097367">
        <w:rPr>
          <w:rFonts w:ascii="Arial Narrow" w:eastAsia="Arial Narrow" w:hAnsi="Arial Narrow" w:cs="Arial Narrow"/>
          <w:b/>
          <w:bCs/>
          <w:sz w:val="22"/>
          <w:szCs w:val="22"/>
        </w:rPr>
        <w:t xml:space="preserve">BIR 1604CF - </w:t>
      </w:r>
      <w:r w:rsidRPr="71097367">
        <w:rPr>
          <w:rFonts w:ascii="Arial Narrow" w:eastAsia="Arial Narrow" w:hAnsi="Arial Narrow" w:cs="Arial Narrow"/>
          <w:color w:val="222222"/>
          <w:sz w:val="22"/>
          <w:szCs w:val="22"/>
          <w:shd w:val="clear" w:color="auto" w:fill="FFFFFF"/>
        </w:rPr>
        <w:t>Annual Information Return of Income Tax Withheld on Compensation and Final Withholding Taxes which is filed by a withholding agent who is required to withhold and deduct taxes on compensation that were paid to employees.</w:t>
      </w:r>
    </w:p>
    <w:p w14:paraId="49CFBBD7" w14:textId="63278CC7" w:rsidR="00D22D33" w:rsidRPr="00D22D33" w:rsidRDefault="74605379" w:rsidP="1F05E30B">
      <w:pPr>
        <w:pStyle w:val="NormalWeb"/>
        <w:numPr>
          <w:ilvl w:val="0"/>
          <w:numId w:val="6"/>
        </w:numPr>
        <w:shd w:val="clear" w:color="auto" w:fill="FFFFFF" w:themeFill="background1"/>
        <w:tabs>
          <w:tab w:val="left" w:pos="1778"/>
        </w:tabs>
        <w:spacing w:before="0" w:beforeAutospacing="0" w:after="0" w:afterAutospacing="0"/>
        <w:jc w:val="both"/>
        <w:rPr>
          <w:rFonts w:asciiTheme="minorHAnsi" w:eastAsiaTheme="minorEastAsia" w:hAnsiTheme="minorHAnsi" w:cstheme="minorBidi"/>
          <w:b/>
          <w:bCs/>
          <w:color w:val="222222"/>
          <w:sz w:val="22"/>
          <w:szCs w:val="22"/>
        </w:rPr>
      </w:pPr>
      <w:r w:rsidRPr="654A7319">
        <w:rPr>
          <w:rFonts w:ascii="Arial Narrow" w:eastAsia="Arial Narrow" w:hAnsi="Arial Narrow" w:cs="Arial Narrow"/>
          <w:b/>
          <w:bCs/>
          <w:color w:val="222222"/>
          <w:sz w:val="22"/>
          <w:szCs w:val="22"/>
        </w:rPr>
        <w:t xml:space="preserve">DE MINIMIS BENEFITS – </w:t>
      </w:r>
      <w:r w:rsidR="637F8031" w:rsidRPr="654A7319">
        <w:rPr>
          <w:rFonts w:ascii="Arial Narrow" w:eastAsia="Arial Narrow" w:hAnsi="Arial Narrow" w:cs="Arial Narrow"/>
          <w:color w:val="222222"/>
          <w:sz w:val="22"/>
          <w:szCs w:val="22"/>
        </w:rPr>
        <w:t>A</w:t>
      </w:r>
      <w:r w:rsidRPr="654A7319">
        <w:rPr>
          <w:rFonts w:ascii="Arial Narrow" w:eastAsia="Arial Narrow" w:hAnsi="Arial Narrow" w:cs="Arial Narrow"/>
          <w:color w:val="222222"/>
          <w:sz w:val="22"/>
          <w:szCs w:val="22"/>
        </w:rPr>
        <w:t xml:space="preserve">re facilities and privileges of </w:t>
      </w:r>
      <w:r w:rsidR="58F28FFE" w:rsidRPr="654A7319">
        <w:rPr>
          <w:rFonts w:ascii="Arial Narrow" w:eastAsia="Arial Narrow" w:hAnsi="Arial Narrow" w:cs="Arial Narrow"/>
          <w:color w:val="222222"/>
          <w:sz w:val="22"/>
          <w:szCs w:val="22"/>
        </w:rPr>
        <w:t>small</w:t>
      </w:r>
      <w:r w:rsidRPr="654A7319">
        <w:rPr>
          <w:rFonts w:ascii="Arial Narrow" w:eastAsia="Arial Narrow" w:hAnsi="Arial Narrow" w:cs="Arial Narrow"/>
          <w:color w:val="222222"/>
          <w:sz w:val="22"/>
          <w:szCs w:val="22"/>
        </w:rPr>
        <w:t xml:space="preserve"> value and provided by an employer to employees on top of the compensation merely </w:t>
      </w:r>
      <w:r w:rsidR="1C013E5C" w:rsidRPr="654A7319">
        <w:rPr>
          <w:rFonts w:ascii="Arial Narrow" w:eastAsia="Arial Narrow" w:hAnsi="Arial Narrow" w:cs="Arial Narrow"/>
          <w:color w:val="222222"/>
          <w:sz w:val="22"/>
          <w:szCs w:val="22"/>
        </w:rPr>
        <w:t>to</w:t>
      </w:r>
      <w:r w:rsidRPr="654A7319">
        <w:rPr>
          <w:rFonts w:ascii="Arial Narrow" w:eastAsia="Arial Narrow" w:hAnsi="Arial Narrow" w:cs="Arial Narrow"/>
          <w:color w:val="222222"/>
          <w:sz w:val="22"/>
          <w:szCs w:val="22"/>
        </w:rPr>
        <w:t xml:space="preserve"> promote their health, good</w:t>
      </w:r>
      <w:r w:rsidR="3DCE22AD" w:rsidRPr="654A7319">
        <w:rPr>
          <w:rFonts w:ascii="Arial Narrow" w:eastAsia="Arial Narrow" w:hAnsi="Arial Narrow" w:cs="Arial Narrow"/>
          <w:color w:val="222222"/>
          <w:sz w:val="22"/>
          <w:szCs w:val="22"/>
        </w:rPr>
        <w:t>w</w:t>
      </w:r>
      <w:r w:rsidRPr="654A7319">
        <w:rPr>
          <w:rFonts w:ascii="Arial Narrow" w:eastAsia="Arial Narrow" w:hAnsi="Arial Narrow" w:cs="Arial Narrow"/>
          <w:color w:val="222222"/>
          <w:sz w:val="22"/>
          <w:szCs w:val="22"/>
        </w:rPr>
        <w:t>ill, contentment, or efficiency. These benefits are exempt from withholding tax on compensation (CWT) and fringe benefits tax (FBT).</w:t>
      </w:r>
    </w:p>
    <w:p w14:paraId="178B6608" w14:textId="3ACBF0F8" w:rsidR="00D22D33" w:rsidRPr="00D22D33" w:rsidRDefault="74605379" w:rsidP="1F05E30B">
      <w:pPr>
        <w:pStyle w:val="NormalWeb"/>
        <w:numPr>
          <w:ilvl w:val="0"/>
          <w:numId w:val="6"/>
        </w:numPr>
        <w:shd w:val="clear" w:color="auto" w:fill="FFFFFF" w:themeFill="background1"/>
        <w:tabs>
          <w:tab w:val="left" w:pos="1778"/>
        </w:tabs>
        <w:spacing w:before="0" w:beforeAutospacing="0" w:after="0" w:afterAutospacing="0" w:line="360" w:lineRule="auto"/>
        <w:rPr>
          <w:rFonts w:asciiTheme="minorHAnsi" w:eastAsiaTheme="minorEastAsia" w:hAnsiTheme="minorHAnsi" w:cstheme="minorBidi"/>
          <w:b/>
          <w:bCs/>
          <w:color w:val="222222"/>
          <w:sz w:val="22"/>
          <w:szCs w:val="22"/>
        </w:rPr>
      </w:pPr>
      <w:r w:rsidRPr="1F05E30B">
        <w:rPr>
          <w:rFonts w:ascii="Arial Narrow" w:eastAsia="Arial Narrow" w:hAnsi="Arial Narrow" w:cs="Arial Narrow"/>
          <w:b/>
          <w:bCs/>
          <w:color w:val="222222"/>
          <w:sz w:val="22"/>
          <w:szCs w:val="22"/>
        </w:rPr>
        <w:t>CALENDAR YEAR</w:t>
      </w:r>
      <w:r w:rsidRPr="1F05E30B">
        <w:rPr>
          <w:rFonts w:ascii="Arial Narrow" w:eastAsia="Arial Narrow" w:hAnsi="Arial Narrow" w:cs="Arial Narrow"/>
          <w:color w:val="222222"/>
          <w:sz w:val="22"/>
          <w:szCs w:val="22"/>
        </w:rPr>
        <w:t xml:space="preserve"> – </w:t>
      </w:r>
      <w:r w:rsidR="002F3A1B" w:rsidRPr="1F05E30B">
        <w:rPr>
          <w:rFonts w:ascii="Arial Narrow" w:eastAsia="Arial Narrow" w:hAnsi="Arial Narrow" w:cs="Arial Narrow"/>
          <w:color w:val="222222"/>
          <w:sz w:val="22"/>
          <w:szCs w:val="22"/>
        </w:rPr>
        <w:t>begins from</w:t>
      </w:r>
      <w:r w:rsidRPr="1F05E30B">
        <w:rPr>
          <w:rFonts w:ascii="Arial Narrow" w:eastAsia="Arial Narrow" w:hAnsi="Arial Narrow" w:cs="Arial Narrow"/>
          <w:color w:val="222222"/>
          <w:sz w:val="22"/>
          <w:szCs w:val="22"/>
        </w:rPr>
        <w:t xml:space="preserve"> January 1 to December 31</w:t>
      </w:r>
    </w:p>
    <w:p w14:paraId="3530DA45" w14:textId="4D45CD61" w:rsidR="00D22D33" w:rsidRPr="00D22D33" w:rsidRDefault="74605379" w:rsidP="1F05E30B">
      <w:pPr>
        <w:pStyle w:val="NormalWeb"/>
        <w:numPr>
          <w:ilvl w:val="0"/>
          <w:numId w:val="6"/>
        </w:numPr>
        <w:shd w:val="clear" w:color="auto" w:fill="FFFFFF" w:themeFill="background1"/>
        <w:tabs>
          <w:tab w:val="left" w:pos="1778"/>
        </w:tabs>
        <w:spacing w:before="0" w:beforeAutospacing="0" w:after="0" w:afterAutospacing="0" w:line="360" w:lineRule="auto"/>
        <w:rPr>
          <w:rFonts w:asciiTheme="minorHAnsi" w:eastAsiaTheme="minorEastAsia" w:hAnsiTheme="minorHAnsi" w:cstheme="minorBidi"/>
          <w:b/>
          <w:bCs/>
          <w:color w:val="222222"/>
          <w:sz w:val="22"/>
          <w:szCs w:val="22"/>
        </w:rPr>
      </w:pPr>
      <w:r w:rsidRPr="1F05E30B">
        <w:rPr>
          <w:rFonts w:ascii="Arial Narrow" w:eastAsia="Arial Narrow" w:hAnsi="Arial Narrow" w:cs="Arial Narrow"/>
          <w:b/>
          <w:bCs/>
          <w:color w:val="222222"/>
          <w:sz w:val="22"/>
          <w:szCs w:val="22"/>
        </w:rPr>
        <w:lastRenderedPageBreak/>
        <w:t>BIR</w:t>
      </w:r>
      <w:r w:rsidRPr="1F05E30B">
        <w:rPr>
          <w:rFonts w:ascii="Arial Narrow" w:eastAsia="Arial Narrow" w:hAnsi="Arial Narrow" w:cs="Arial Narrow"/>
          <w:color w:val="222222"/>
          <w:sz w:val="22"/>
          <w:szCs w:val="22"/>
        </w:rPr>
        <w:t xml:space="preserve"> – Bureau of Internal Revenue</w:t>
      </w:r>
    </w:p>
    <w:p w14:paraId="2B63999C" w14:textId="4E8970C0" w:rsidR="78A63D06" w:rsidRDefault="78A63D06" w:rsidP="1F05E30B">
      <w:pPr>
        <w:pStyle w:val="NormalWeb"/>
        <w:numPr>
          <w:ilvl w:val="0"/>
          <w:numId w:val="6"/>
        </w:numPr>
        <w:shd w:val="clear" w:color="auto" w:fill="FFFFFF" w:themeFill="background1"/>
        <w:spacing w:before="0" w:beforeAutospacing="0" w:after="0" w:afterAutospacing="0" w:line="360" w:lineRule="auto"/>
        <w:rPr>
          <w:rFonts w:asciiTheme="minorHAnsi" w:eastAsiaTheme="minorEastAsia" w:hAnsiTheme="minorHAnsi" w:cstheme="minorBidi"/>
          <w:b/>
          <w:bCs/>
          <w:color w:val="222222"/>
          <w:sz w:val="22"/>
          <w:szCs w:val="22"/>
        </w:rPr>
      </w:pPr>
      <w:r w:rsidRPr="1F05E30B">
        <w:rPr>
          <w:rFonts w:ascii="Arial Narrow" w:eastAsia="Arial Narrow" w:hAnsi="Arial Narrow" w:cs="Arial Narrow"/>
          <w:b/>
          <w:bCs/>
          <w:color w:val="222222"/>
          <w:sz w:val="22"/>
          <w:szCs w:val="22"/>
        </w:rPr>
        <w:t>EFPS</w:t>
      </w:r>
      <w:r w:rsidRPr="1F05E30B">
        <w:rPr>
          <w:rFonts w:ascii="Arial Narrow" w:eastAsia="Arial Narrow" w:hAnsi="Arial Narrow" w:cs="Arial Narrow"/>
          <w:color w:val="222222"/>
          <w:sz w:val="22"/>
          <w:szCs w:val="22"/>
        </w:rPr>
        <w:t xml:space="preserve"> – Electronic Filing and Payment System</w:t>
      </w:r>
    </w:p>
    <w:p w14:paraId="42CFE359" w14:textId="0BE0916D" w:rsidR="00D22D33" w:rsidRPr="00D22D33" w:rsidRDefault="74605379" w:rsidP="1F05E30B">
      <w:pPr>
        <w:pStyle w:val="NormalWeb"/>
        <w:shd w:val="clear" w:color="auto" w:fill="FFFFFF" w:themeFill="background1"/>
        <w:tabs>
          <w:tab w:val="left" w:pos="1778"/>
        </w:tabs>
        <w:spacing w:before="0" w:beforeAutospacing="0" w:after="0" w:afterAutospacing="0" w:line="360" w:lineRule="auto"/>
        <w:ind w:left="1440" w:firstLine="720"/>
        <w:rPr>
          <w:rFonts w:ascii="Arial Narrow" w:eastAsia="Arial Narrow" w:hAnsi="Arial Narrow" w:cs="Arial Narrow"/>
          <w:b/>
          <w:bCs/>
          <w:sz w:val="22"/>
          <w:szCs w:val="22"/>
        </w:rPr>
      </w:pPr>
      <w:r w:rsidRPr="1F05E30B">
        <w:rPr>
          <w:rFonts w:ascii="Arial Narrow" w:eastAsia="Arial Narrow" w:hAnsi="Arial Narrow" w:cs="Arial Narrow"/>
          <w:b/>
          <w:bCs/>
          <w:sz w:val="22"/>
          <w:szCs w:val="22"/>
        </w:rPr>
        <w:t>TIMELINES AND DUE DATES</w:t>
      </w:r>
    </w:p>
    <w:p w14:paraId="3C51A8F8" w14:textId="7E1E7A83" w:rsidR="00D22D33" w:rsidRPr="00D22D33" w:rsidRDefault="219FD7A6" w:rsidP="1A7CDEB8">
      <w:pPr>
        <w:pStyle w:val="ListParagraph"/>
        <w:numPr>
          <w:ilvl w:val="0"/>
          <w:numId w:val="5"/>
        </w:numPr>
        <w:tabs>
          <w:tab w:val="left" w:pos="1778"/>
        </w:tabs>
        <w:rPr>
          <w:rFonts w:asciiTheme="minorHAnsi" w:eastAsiaTheme="minorEastAsia" w:hAnsiTheme="minorHAnsi" w:cstheme="minorBidi"/>
          <w:b/>
          <w:bCs/>
        </w:rPr>
      </w:pPr>
      <w:r w:rsidRPr="71097367">
        <w:rPr>
          <w:rFonts w:ascii="Arial Narrow" w:eastAsia="Arial Narrow" w:hAnsi="Arial Narrow" w:cs="Arial Narrow"/>
        </w:rPr>
        <w:t xml:space="preserve">Submission of 2316 from Previous Employer - </w:t>
      </w:r>
      <w:r w:rsidR="00F67C98">
        <w:rPr>
          <w:rFonts w:ascii="Arial Narrow" w:eastAsia="Arial Narrow" w:hAnsi="Arial Narrow" w:cs="Arial Narrow"/>
        </w:rPr>
        <w:tab/>
      </w:r>
      <w:r w:rsidRPr="71097367">
        <w:rPr>
          <w:rFonts w:ascii="Arial Narrow" w:eastAsia="Arial Narrow" w:hAnsi="Arial Narrow" w:cs="Arial Narrow"/>
        </w:rPr>
        <w:t>Oct</w:t>
      </w:r>
      <w:r w:rsidR="00F67C98">
        <w:rPr>
          <w:rFonts w:ascii="Arial Narrow" w:eastAsia="Arial Narrow" w:hAnsi="Arial Narrow" w:cs="Arial Narrow"/>
        </w:rPr>
        <w:t>ober</w:t>
      </w:r>
      <w:r w:rsidRPr="71097367">
        <w:rPr>
          <w:rFonts w:ascii="Arial Narrow" w:eastAsia="Arial Narrow" w:hAnsi="Arial Narrow" w:cs="Arial Narrow"/>
        </w:rPr>
        <w:t xml:space="preserve"> 1 – December 15</w:t>
      </w:r>
    </w:p>
    <w:p w14:paraId="29592E56" w14:textId="25199D8B" w:rsidR="004979EC" w:rsidRPr="004979EC" w:rsidRDefault="004979EC" w:rsidP="1F05E30B">
      <w:pPr>
        <w:pStyle w:val="ListParagraph"/>
        <w:numPr>
          <w:ilvl w:val="0"/>
          <w:numId w:val="5"/>
        </w:numPr>
        <w:tabs>
          <w:tab w:val="left" w:pos="1778"/>
        </w:tabs>
        <w:rPr>
          <w:rFonts w:asciiTheme="minorHAnsi" w:eastAsiaTheme="minorEastAsia" w:hAnsiTheme="minorHAnsi" w:cstheme="minorBidi"/>
        </w:rPr>
      </w:pPr>
      <w:r w:rsidRPr="1F05E30B">
        <w:rPr>
          <w:rFonts w:ascii="Arial Narrow" w:eastAsia="Arial Narrow" w:hAnsi="Arial Narrow" w:cs="Arial Narrow"/>
        </w:rPr>
        <w:t xml:space="preserve">Releasing of Tax Refund - </w:t>
      </w:r>
      <w:r>
        <w:tab/>
      </w:r>
      <w:r>
        <w:tab/>
      </w:r>
      <w:r>
        <w:tab/>
      </w:r>
      <w:r w:rsidR="0046297D">
        <w:tab/>
      </w:r>
      <w:r w:rsidRPr="1F05E30B">
        <w:rPr>
          <w:rFonts w:ascii="Arial Narrow" w:eastAsia="Arial Narrow" w:hAnsi="Arial Narrow" w:cs="Arial Narrow"/>
        </w:rPr>
        <w:t>January 15</w:t>
      </w:r>
      <w:r w:rsidR="219FD7A6" w:rsidRPr="1F05E30B">
        <w:rPr>
          <w:rFonts w:ascii="Arial Narrow" w:eastAsia="Arial Narrow" w:hAnsi="Arial Narrow" w:cs="Arial Narrow"/>
        </w:rPr>
        <w:t xml:space="preserve"> </w:t>
      </w:r>
    </w:p>
    <w:p w14:paraId="0138692F" w14:textId="2A583EE0" w:rsidR="00F67C98" w:rsidRPr="004979EC" w:rsidRDefault="219FD7A6" w:rsidP="004979EC">
      <w:pPr>
        <w:pStyle w:val="ListParagraph"/>
        <w:numPr>
          <w:ilvl w:val="0"/>
          <w:numId w:val="5"/>
        </w:numPr>
        <w:tabs>
          <w:tab w:val="left" w:pos="1778"/>
        </w:tabs>
        <w:rPr>
          <w:rFonts w:asciiTheme="minorHAnsi" w:eastAsiaTheme="minorEastAsia" w:hAnsiTheme="minorHAnsi" w:cstheme="minorBidi"/>
        </w:rPr>
      </w:pPr>
      <w:r w:rsidRPr="71097367">
        <w:rPr>
          <w:rFonts w:ascii="Arial Narrow" w:eastAsia="Arial Narrow" w:hAnsi="Arial Narrow" w:cs="Arial Narrow"/>
        </w:rPr>
        <w:t xml:space="preserve">Submission of 1604CF online Filing - </w:t>
      </w:r>
      <w:r w:rsidR="00F67C98">
        <w:rPr>
          <w:rFonts w:ascii="Arial Narrow" w:eastAsia="Arial Narrow" w:hAnsi="Arial Narrow" w:cs="Arial Narrow"/>
        </w:rPr>
        <w:tab/>
      </w:r>
      <w:r w:rsidR="00F67C98">
        <w:rPr>
          <w:rFonts w:ascii="Arial Narrow" w:eastAsia="Arial Narrow" w:hAnsi="Arial Narrow" w:cs="Arial Narrow"/>
        </w:rPr>
        <w:tab/>
      </w:r>
      <w:r w:rsidRPr="71097367">
        <w:rPr>
          <w:rFonts w:ascii="Arial Narrow" w:eastAsia="Arial Narrow" w:hAnsi="Arial Narrow" w:cs="Arial Narrow"/>
        </w:rPr>
        <w:t>January 30</w:t>
      </w:r>
    </w:p>
    <w:p w14:paraId="66CA37CB" w14:textId="62BD9E4F" w:rsidR="00D22D33" w:rsidRPr="004979EC" w:rsidRDefault="3E1F4ECD" w:rsidP="1F05E30B">
      <w:pPr>
        <w:pStyle w:val="ListParagraph"/>
        <w:numPr>
          <w:ilvl w:val="0"/>
          <w:numId w:val="5"/>
        </w:numPr>
        <w:tabs>
          <w:tab w:val="left" w:pos="1778"/>
        </w:tabs>
        <w:rPr>
          <w:rFonts w:asciiTheme="minorHAnsi" w:eastAsiaTheme="minorEastAsia" w:hAnsiTheme="minorHAnsi" w:cstheme="minorBidi"/>
        </w:rPr>
      </w:pPr>
      <w:r w:rsidRPr="1F05E30B">
        <w:rPr>
          <w:rFonts w:ascii="Arial Narrow" w:eastAsia="Arial Narrow" w:hAnsi="Arial Narrow" w:cs="Arial Narrow"/>
        </w:rPr>
        <w:t xml:space="preserve">Submission of </w:t>
      </w:r>
      <w:r w:rsidR="2CF6331B" w:rsidRPr="1F05E30B">
        <w:rPr>
          <w:rFonts w:ascii="Arial Narrow" w:eastAsia="Arial Narrow" w:hAnsi="Arial Narrow" w:cs="Arial Narrow"/>
        </w:rPr>
        <w:t>Alpha list</w:t>
      </w:r>
      <w:r w:rsidRPr="1F05E30B">
        <w:rPr>
          <w:rFonts w:ascii="Arial Narrow" w:eastAsia="Arial Narrow" w:hAnsi="Arial Narrow" w:cs="Arial Narrow"/>
        </w:rPr>
        <w:t xml:space="preserve"> - </w:t>
      </w:r>
      <w:r>
        <w:tab/>
      </w:r>
      <w:r>
        <w:tab/>
      </w:r>
      <w:r>
        <w:tab/>
      </w:r>
      <w:r w:rsidR="0046297D">
        <w:tab/>
      </w:r>
      <w:r w:rsidRPr="1F05E30B">
        <w:rPr>
          <w:rFonts w:ascii="Arial Narrow" w:eastAsia="Arial Narrow" w:hAnsi="Arial Narrow" w:cs="Arial Narrow"/>
        </w:rPr>
        <w:t>January 30</w:t>
      </w:r>
    </w:p>
    <w:p w14:paraId="76CB6453" w14:textId="724EDD76" w:rsidR="00D22D33" w:rsidRPr="00D22D33" w:rsidRDefault="219FD7A6" w:rsidP="1A7CDEB8">
      <w:pPr>
        <w:pStyle w:val="ListParagraph"/>
        <w:numPr>
          <w:ilvl w:val="0"/>
          <w:numId w:val="5"/>
        </w:numPr>
        <w:tabs>
          <w:tab w:val="left" w:pos="1778"/>
        </w:tabs>
        <w:rPr>
          <w:rFonts w:asciiTheme="minorHAnsi" w:eastAsiaTheme="minorEastAsia" w:hAnsiTheme="minorHAnsi" w:cstheme="minorBidi"/>
        </w:rPr>
      </w:pPr>
      <w:r w:rsidRPr="71097367">
        <w:rPr>
          <w:rFonts w:ascii="Arial Narrow" w:eastAsia="Arial Narrow" w:hAnsi="Arial Narrow" w:cs="Arial Narrow"/>
        </w:rPr>
        <w:t xml:space="preserve">Releasing of BIR 2316 to employees - </w:t>
      </w:r>
      <w:r w:rsidR="00D22D33" w:rsidRPr="00D22D33">
        <w:rPr>
          <w:bCs/>
          <w:sz w:val="20"/>
          <w:szCs w:val="20"/>
        </w:rPr>
        <w:tab/>
      </w:r>
      <w:r w:rsidR="00D22D33" w:rsidRPr="00D22D33">
        <w:rPr>
          <w:bCs/>
          <w:sz w:val="20"/>
          <w:szCs w:val="20"/>
        </w:rPr>
        <w:tab/>
      </w:r>
      <w:r w:rsidRPr="71097367">
        <w:rPr>
          <w:rFonts w:ascii="Arial Narrow" w:eastAsia="Arial Narrow" w:hAnsi="Arial Narrow" w:cs="Arial Narrow"/>
        </w:rPr>
        <w:t>January 30</w:t>
      </w:r>
    </w:p>
    <w:p w14:paraId="73D4AE79" w14:textId="1F6F1B1C" w:rsidR="00D22D33" w:rsidRPr="00D22D33" w:rsidRDefault="219FD7A6" w:rsidP="1F05E30B">
      <w:pPr>
        <w:pStyle w:val="ListParagraph"/>
        <w:numPr>
          <w:ilvl w:val="0"/>
          <w:numId w:val="5"/>
        </w:numPr>
        <w:tabs>
          <w:tab w:val="left" w:pos="1778"/>
        </w:tabs>
        <w:rPr>
          <w:rFonts w:asciiTheme="minorHAnsi" w:eastAsiaTheme="minorEastAsia" w:hAnsiTheme="minorHAnsi" w:cstheme="minorBidi"/>
        </w:rPr>
      </w:pPr>
      <w:r w:rsidRPr="1F05E30B">
        <w:rPr>
          <w:rFonts w:ascii="Arial Narrow" w:eastAsia="Arial Narrow" w:hAnsi="Arial Narrow" w:cs="Arial Narrow"/>
        </w:rPr>
        <w:t xml:space="preserve">Submission of BIR 2316 to BIR - </w:t>
      </w:r>
      <w:r>
        <w:tab/>
      </w:r>
      <w:r>
        <w:tab/>
      </w:r>
      <w:r w:rsidR="0046297D">
        <w:tab/>
      </w:r>
      <w:r w:rsidRPr="1F05E30B">
        <w:rPr>
          <w:rFonts w:ascii="Arial Narrow" w:eastAsia="Arial Narrow" w:hAnsi="Arial Narrow" w:cs="Arial Narrow"/>
        </w:rPr>
        <w:t>February 28</w:t>
      </w:r>
    </w:p>
    <w:p w14:paraId="457C575C" w14:textId="77777777" w:rsidR="00D22D33" w:rsidRPr="00D22D33" w:rsidRDefault="00D22D33" w:rsidP="71097367">
      <w:pPr>
        <w:pStyle w:val="ListParagraph"/>
        <w:spacing w:after="160" w:line="259" w:lineRule="auto"/>
        <w:ind w:left="1080"/>
        <w:jc w:val="both"/>
        <w:rPr>
          <w:rFonts w:ascii="Arial Narrow" w:eastAsia="Arial Narrow" w:hAnsi="Arial Narrow" w:cs="Arial Narrow"/>
          <w:b/>
          <w:bCs/>
        </w:rPr>
      </w:pPr>
    </w:p>
    <w:p w14:paraId="678F7598" w14:textId="181437AB" w:rsidR="1E6DCDA0" w:rsidRDefault="74605379" w:rsidP="1F05E30B">
      <w:pPr>
        <w:pStyle w:val="NoSpacing"/>
        <w:numPr>
          <w:ilvl w:val="0"/>
          <w:numId w:val="30"/>
        </w:numPr>
        <w:spacing w:line="360" w:lineRule="auto"/>
        <w:jc w:val="both"/>
        <w:rPr>
          <w:rFonts w:ascii="Arial Narrow" w:eastAsia="Arial Narrow" w:hAnsi="Arial Narrow" w:cs="Arial Narrow"/>
          <w:b/>
          <w:bCs/>
        </w:rPr>
      </w:pPr>
      <w:r w:rsidRPr="654A7319">
        <w:rPr>
          <w:rFonts w:ascii="Arial Narrow" w:eastAsia="Arial Narrow" w:hAnsi="Arial Narrow" w:cs="Arial Narrow"/>
          <w:b/>
          <w:bCs/>
        </w:rPr>
        <w:t>GUIDELINES</w:t>
      </w:r>
    </w:p>
    <w:p w14:paraId="5C47A15C" w14:textId="5C963016" w:rsidR="00EF0010" w:rsidRDefault="74605379" w:rsidP="1A7CDEB8">
      <w:pPr>
        <w:pStyle w:val="ListParagraph"/>
        <w:numPr>
          <w:ilvl w:val="1"/>
          <w:numId w:val="16"/>
        </w:numPr>
        <w:spacing w:after="160" w:line="259" w:lineRule="auto"/>
        <w:ind w:left="1800"/>
        <w:jc w:val="both"/>
        <w:rPr>
          <w:rFonts w:ascii="Arial Narrow" w:eastAsia="Arial Narrow" w:hAnsi="Arial Narrow" w:cs="Arial Narrow"/>
          <w:b/>
          <w:bCs/>
        </w:rPr>
      </w:pPr>
      <w:r w:rsidRPr="1A7CDEB8">
        <w:rPr>
          <w:rFonts w:ascii="Arial Narrow" w:eastAsia="Arial Narrow" w:hAnsi="Arial Narrow" w:cs="Arial Narrow"/>
        </w:rPr>
        <w:t>The current employer who will annualize the employee’s tax due at year – end shall include the employee’s amount of compensation income from previous employer(s) in computing the annualized tax due of the employee.</w:t>
      </w:r>
    </w:p>
    <w:p w14:paraId="472C8B50" w14:textId="6543EE7E" w:rsidR="49022B2D" w:rsidRDefault="74605379" w:rsidP="1A7CDEB8">
      <w:pPr>
        <w:pStyle w:val="ListParagraph"/>
        <w:numPr>
          <w:ilvl w:val="1"/>
          <w:numId w:val="16"/>
        </w:numPr>
        <w:spacing w:after="160" w:line="259" w:lineRule="auto"/>
        <w:ind w:left="1800"/>
        <w:jc w:val="both"/>
        <w:rPr>
          <w:rFonts w:ascii="Arial Narrow" w:eastAsia="Arial Narrow" w:hAnsi="Arial Narrow" w:cs="Arial Narrow"/>
          <w:b/>
          <w:bCs/>
        </w:rPr>
      </w:pPr>
      <w:r w:rsidRPr="1A7CDEB8">
        <w:rPr>
          <w:rFonts w:ascii="Arial Narrow" w:eastAsia="Arial Narrow" w:hAnsi="Arial Narrow" w:cs="Arial Narrow"/>
        </w:rPr>
        <w:t>Employees with an annual compensation income of P250,000.00 and below are exempt from income tax and, consequently, to withholding tax on compensation.</w:t>
      </w:r>
    </w:p>
    <w:p w14:paraId="380FE741" w14:textId="501CBEF9" w:rsidR="49022B2D" w:rsidRDefault="74605379" w:rsidP="1A7CDEB8">
      <w:pPr>
        <w:pStyle w:val="ListParagraph"/>
        <w:numPr>
          <w:ilvl w:val="1"/>
          <w:numId w:val="16"/>
        </w:numPr>
        <w:spacing w:after="160" w:line="259" w:lineRule="auto"/>
        <w:ind w:left="1800"/>
        <w:jc w:val="both"/>
        <w:rPr>
          <w:rFonts w:ascii="Arial Narrow" w:eastAsia="Arial Narrow" w:hAnsi="Arial Narrow" w:cs="Arial Narrow"/>
          <w:b/>
          <w:bCs/>
        </w:rPr>
      </w:pPr>
      <w:r w:rsidRPr="1A7CDEB8">
        <w:rPr>
          <w:rFonts w:ascii="Arial Narrow" w:eastAsia="Arial Narrow" w:hAnsi="Arial Narrow" w:cs="Arial Narrow"/>
        </w:rPr>
        <w:t xml:space="preserve">Benefits provided by the employer that exceed the de minimis amount shall be included in the P90,000.00 non – taxable 13th month pay and other bonuses. The amount exceeding the said P90,000.00 non – taxable </w:t>
      </w:r>
      <w:r w:rsidR="158B3527" w:rsidRPr="1A7CDEB8">
        <w:rPr>
          <w:rFonts w:ascii="Arial Narrow" w:eastAsia="Arial Narrow" w:hAnsi="Arial Narrow" w:cs="Arial Narrow"/>
        </w:rPr>
        <w:t>threshold</w:t>
      </w:r>
      <w:r w:rsidRPr="1A7CDEB8">
        <w:rPr>
          <w:rFonts w:ascii="Arial Narrow" w:eastAsia="Arial Narrow" w:hAnsi="Arial Narrow" w:cs="Arial Narrow"/>
        </w:rPr>
        <w:t xml:space="preserve"> shall be subject to income tax and consequently, to withholding tax on compensation.</w:t>
      </w:r>
    </w:p>
    <w:p w14:paraId="01D8EDBB" w14:textId="50BFA11C" w:rsidR="49022B2D" w:rsidRDefault="74605379" w:rsidP="1A7CDEB8">
      <w:pPr>
        <w:pStyle w:val="ListParagraph"/>
        <w:numPr>
          <w:ilvl w:val="1"/>
          <w:numId w:val="16"/>
        </w:numPr>
        <w:spacing w:after="160" w:line="259" w:lineRule="auto"/>
        <w:ind w:left="1800"/>
        <w:jc w:val="both"/>
        <w:rPr>
          <w:rFonts w:ascii="Arial Narrow" w:eastAsia="Arial Narrow" w:hAnsi="Arial Narrow" w:cs="Arial Narrow"/>
          <w:b/>
          <w:bCs/>
        </w:rPr>
      </w:pPr>
      <w:r w:rsidRPr="1F05E30B">
        <w:rPr>
          <w:rFonts w:ascii="Arial Narrow" w:eastAsia="Arial Narrow" w:hAnsi="Arial Narrow" w:cs="Arial Narrow"/>
        </w:rPr>
        <w:t>The BIR Form 2316 shall serve as the employee’s annual income tax return if the employee is qualified for substituted filing.</w:t>
      </w:r>
    </w:p>
    <w:p w14:paraId="294EFDEA" w14:textId="71097A02" w:rsidR="00A56ABE" w:rsidRPr="00A56ABE" w:rsidRDefault="74605379" w:rsidP="71097367">
      <w:pPr>
        <w:pStyle w:val="ListParagraph"/>
        <w:numPr>
          <w:ilvl w:val="0"/>
          <w:numId w:val="30"/>
        </w:numPr>
        <w:spacing w:after="160" w:line="259" w:lineRule="auto"/>
        <w:rPr>
          <w:rFonts w:ascii="Arial Narrow" w:eastAsia="Arial Narrow" w:hAnsi="Arial Narrow" w:cs="Arial Narrow"/>
          <w:b/>
          <w:bCs/>
        </w:rPr>
      </w:pPr>
      <w:r w:rsidRPr="654A7319">
        <w:rPr>
          <w:rFonts w:ascii="Arial Narrow" w:eastAsia="Arial Narrow" w:hAnsi="Arial Narrow" w:cs="Arial Narrow"/>
          <w:b/>
          <w:bCs/>
        </w:rPr>
        <w:t>VERSION HISTORY</w:t>
      </w:r>
    </w:p>
    <w:p w14:paraId="5B95CD12" w14:textId="77777777" w:rsidR="009630CF" w:rsidRPr="00276366" w:rsidRDefault="009630CF" w:rsidP="71097367">
      <w:pPr>
        <w:pStyle w:val="ListParagraph"/>
        <w:rPr>
          <w:rFonts w:ascii="Arial Narrow" w:eastAsia="Arial Narrow" w:hAnsi="Arial Narrow" w:cs="Arial Narrow"/>
          <w:b/>
          <w:bCs/>
        </w:rPr>
      </w:pPr>
    </w:p>
    <w:tbl>
      <w:tblPr>
        <w:tblStyle w:val="TableGrid"/>
        <w:tblW w:w="8871" w:type="dxa"/>
        <w:tblInd w:w="715" w:type="dxa"/>
        <w:tblLook w:val="04A0" w:firstRow="1" w:lastRow="0" w:firstColumn="1" w:lastColumn="0" w:noHBand="0" w:noVBand="1"/>
      </w:tblPr>
      <w:tblGrid>
        <w:gridCol w:w="990"/>
        <w:gridCol w:w="1440"/>
        <w:gridCol w:w="1350"/>
        <w:gridCol w:w="2520"/>
        <w:gridCol w:w="2571"/>
      </w:tblGrid>
      <w:tr w:rsidR="009630CF" w14:paraId="556DAF7F" w14:textId="77777777" w:rsidTr="1A7CDEB8">
        <w:tc>
          <w:tcPr>
            <w:tcW w:w="990" w:type="dxa"/>
          </w:tcPr>
          <w:p w14:paraId="6B814A1E" w14:textId="77777777" w:rsidR="009630CF" w:rsidRDefault="797411F0" w:rsidP="71097367">
            <w:pPr>
              <w:rPr>
                <w:rFonts w:ascii="Arial Narrow" w:eastAsia="Arial Narrow" w:hAnsi="Arial Narrow" w:cs="Arial Narrow"/>
              </w:rPr>
            </w:pPr>
            <w:r w:rsidRPr="71097367">
              <w:rPr>
                <w:rFonts w:ascii="Arial Narrow" w:eastAsia="Arial Narrow" w:hAnsi="Arial Narrow" w:cs="Arial Narrow"/>
              </w:rPr>
              <w:t>Version</w:t>
            </w:r>
          </w:p>
          <w:p w14:paraId="15F94F2D" w14:textId="77777777" w:rsidR="009630CF" w:rsidRPr="00276366" w:rsidRDefault="797411F0" w:rsidP="71097367">
            <w:pPr>
              <w:rPr>
                <w:rFonts w:ascii="Arial Narrow" w:eastAsia="Arial Narrow" w:hAnsi="Arial Narrow" w:cs="Arial Narrow"/>
              </w:rPr>
            </w:pPr>
            <w:r w:rsidRPr="71097367">
              <w:rPr>
                <w:rFonts w:ascii="Arial Narrow" w:eastAsia="Arial Narrow" w:hAnsi="Arial Narrow" w:cs="Arial Narrow"/>
              </w:rPr>
              <w:t>Number</w:t>
            </w:r>
          </w:p>
        </w:tc>
        <w:tc>
          <w:tcPr>
            <w:tcW w:w="1440" w:type="dxa"/>
          </w:tcPr>
          <w:p w14:paraId="69F1912D" w14:textId="77777777" w:rsidR="009630CF" w:rsidRPr="00276366" w:rsidRDefault="797411F0" w:rsidP="71097367">
            <w:pPr>
              <w:rPr>
                <w:rFonts w:ascii="Arial Narrow" w:eastAsia="Arial Narrow" w:hAnsi="Arial Narrow" w:cs="Arial Narrow"/>
              </w:rPr>
            </w:pPr>
            <w:r w:rsidRPr="71097367">
              <w:rPr>
                <w:rFonts w:ascii="Arial Narrow" w:eastAsia="Arial Narrow" w:hAnsi="Arial Narrow" w:cs="Arial Narrow"/>
              </w:rPr>
              <w:t>Version Date</w:t>
            </w:r>
          </w:p>
        </w:tc>
        <w:tc>
          <w:tcPr>
            <w:tcW w:w="1350" w:type="dxa"/>
          </w:tcPr>
          <w:p w14:paraId="0174B1C3" w14:textId="77777777" w:rsidR="009630CF" w:rsidRPr="00276366" w:rsidRDefault="797411F0" w:rsidP="71097367">
            <w:pPr>
              <w:rPr>
                <w:rFonts w:ascii="Arial Narrow" w:eastAsia="Arial Narrow" w:hAnsi="Arial Narrow" w:cs="Arial Narrow"/>
              </w:rPr>
            </w:pPr>
            <w:r w:rsidRPr="71097367">
              <w:rPr>
                <w:rFonts w:ascii="Arial Narrow" w:eastAsia="Arial Narrow" w:hAnsi="Arial Narrow" w:cs="Arial Narrow"/>
              </w:rPr>
              <w:t>Prepared By</w:t>
            </w:r>
          </w:p>
        </w:tc>
        <w:tc>
          <w:tcPr>
            <w:tcW w:w="2520" w:type="dxa"/>
          </w:tcPr>
          <w:p w14:paraId="702BC7DD" w14:textId="71EE1E28" w:rsidR="009630CF" w:rsidRPr="00276366" w:rsidRDefault="1FBA1607" w:rsidP="1A7CDEB8">
            <w:r w:rsidRPr="1A7CDEB8">
              <w:rPr>
                <w:rFonts w:ascii="Arial Narrow" w:eastAsia="Arial Narrow" w:hAnsi="Arial Narrow" w:cs="Arial Narrow"/>
              </w:rPr>
              <w:t>Reviewed By:</w:t>
            </w:r>
          </w:p>
        </w:tc>
        <w:tc>
          <w:tcPr>
            <w:tcW w:w="2571" w:type="dxa"/>
          </w:tcPr>
          <w:p w14:paraId="0834B37B" w14:textId="77777777" w:rsidR="009630CF" w:rsidRPr="00276366" w:rsidRDefault="797411F0" w:rsidP="71097367">
            <w:pPr>
              <w:rPr>
                <w:rFonts w:ascii="Arial Narrow" w:eastAsia="Arial Narrow" w:hAnsi="Arial Narrow" w:cs="Arial Narrow"/>
              </w:rPr>
            </w:pPr>
            <w:r w:rsidRPr="71097367">
              <w:rPr>
                <w:rFonts w:ascii="Arial Narrow" w:eastAsia="Arial Narrow" w:hAnsi="Arial Narrow" w:cs="Arial Narrow"/>
              </w:rPr>
              <w:t>Description of Change</w:t>
            </w:r>
          </w:p>
        </w:tc>
      </w:tr>
      <w:tr w:rsidR="009630CF" w14:paraId="1EBF5B1B" w14:textId="77777777" w:rsidTr="1A7CDEB8">
        <w:tc>
          <w:tcPr>
            <w:tcW w:w="990" w:type="dxa"/>
          </w:tcPr>
          <w:p w14:paraId="56B20A0C" w14:textId="77777777" w:rsidR="009630CF" w:rsidRDefault="797411F0" w:rsidP="71097367">
            <w:pPr>
              <w:rPr>
                <w:rFonts w:ascii="Arial Narrow" w:eastAsia="Arial Narrow" w:hAnsi="Arial Narrow" w:cs="Arial Narrow"/>
                <w:b/>
                <w:bCs/>
              </w:rPr>
            </w:pPr>
            <w:r w:rsidRPr="71097367">
              <w:rPr>
                <w:rFonts w:ascii="Arial Narrow" w:eastAsia="Arial Narrow" w:hAnsi="Arial Narrow" w:cs="Arial Narrow"/>
                <w:b/>
                <w:bCs/>
              </w:rPr>
              <w:t>1</w:t>
            </w:r>
          </w:p>
        </w:tc>
        <w:tc>
          <w:tcPr>
            <w:tcW w:w="1440" w:type="dxa"/>
          </w:tcPr>
          <w:p w14:paraId="5220BBB2" w14:textId="77777777" w:rsidR="009630CF" w:rsidRDefault="009630CF" w:rsidP="71097367">
            <w:pPr>
              <w:rPr>
                <w:rFonts w:ascii="Arial Narrow" w:eastAsia="Arial Narrow" w:hAnsi="Arial Narrow" w:cs="Arial Narrow"/>
                <w:b/>
                <w:bCs/>
              </w:rPr>
            </w:pPr>
          </w:p>
        </w:tc>
        <w:tc>
          <w:tcPr>
            <w:tcW w:w="1350" w:type="dxa"/>
          </w:tcPr>
          <w:p w14:paraId="04BFBB45" w14:textId="01F2351A" w:rsidR="009630CF" w:rsidRDefault="35C592F3" w:rsidP="71097367">
            <w:pPr>
              <w:rPr>
                <w:rFonts w:ascii="Arial Narrow" w:eastAsia="Arial Narrow" w:hAnsi="Arial Narrow" w:cs="Arial Narrow"/>
                <w:b/>
                <w:bCs/>
              </w:rPr>
            </w:pPr>
            <w:r w:rsidRPr="71097367">
              <w:rPr>
                <w:rFonts w:ascii="Arial Narrow" w:eastAsia="Arial Narrow" w:hAnsi="Arial Narrow" w:cs="Arial Narrow"/>
                <w:b/>
                <w:bCs/>
              </w:rPr>
              <w:t>Mikee Abao</w:t>
            </w:r>
          </w:p>
        </w:tc>
        <w:tc>
          <w:tcPr>
            <w:tcW w:w="2520" w:type="dxa"/>
          </w:tcPr>
          <w:p w14:paraId="268E7763" w14:textId="7847E717" w:rsidR="009630CF" w:rsidRDefault="02E474B1" w:rsidP="71097367">
            <w:pPr>
              <w:rPr>
                <w:rFonts w:ascii="Arial Narrow" w:eastAsia="Arial Narrow" w:hAnsi="Arial Narrow" w:cs="Arial Narrow"/>
                <w:b/>
                <w:bCs/>
              </w:rPr>
            </w:pPr>
            <w:r w:rsidRPr="1A7CDEB8">
              <w:rPr>
                <w:rFonts w:ascii="Arial Narrow" w:eastAsia="Arial Narrow" w:hAnsi="Arial Narrow" w:cs="Arial Narrow"/>
                <w:b/>
                <w:bCs/>
              </w:rPr>
              <w:t>Ria Casipit</w:t>
            </w:r>
          </w:p>
        </w:tc>
        <w:tc>
          <w:tcPr>
            <w:tcW w:w="2571" w:type="dxa"/>
          </w:tcPr>
          <w:p w14:paraId="13CB595B" w14:textId="77777777" w:rsidR="009630CF" w:rsidRDefault="009630CF" w:rsidP="71097367">
            <w:pPr>
              <w:rPr>
                <w:rFonts w:ascii="Arial Narrow" w:eastAsia="Arial Narrow" w:hAnsi="Arial Narrow" w:cs="Arial Narrow"/>
                <w:b/>
                <w:bCs/>
              </w:rPr>
            </w:pPr>
          </w:p>
        </w:tc>
      </w:tr>
    </w:tbl>
    <w:p w14:paraId="6D9C8D39" w14:textId="77777777" w:rsidR="009630CF" w:rsidRPr="00276366" w:rsidRDefault="009630CF" w:rsidP="71097367">
      <w:pPr>
        <w:rPr>
          <w:rFonts w:ascii="Arial Narrow" w:eastAsia="Arial Narrow" w:hAnsi="Arial Narrow" w:cs="Arial Narrow"/>
          <w:b/>
          <w:bCs/>
        </w:rPr>
      </w:pPr>
    </w:p>
    <w:p w14:paraId="22717117" w14:textId="77777777" w:rsidR="1E6DCDA0" w:rsidRDefault="1E6DCDA0" w:rsidP="71097367">
      <w:pPr>
        <w:pStyle w:val="NoSpacing"/>
        <w:jc w:val="both"/>
        <w:rPr>
          <w:rFonts w:ascii="Arial Narrow" w:eastAsia="Arial Narrow" w:hAnsi="Arial Narrow" w:cs="Arial Narrow"/>
          <w:color w:val="FF0000"/>
        </w:rPr>
      </w:pPr>
    </w:p>
    <w:p w14:paraId="633BE338" w14:textId="77777777" w:rsidR="1E6DCDA0" w:rsidRDefault="1E6DCDA0" w:rsidP="71097367">
      <w:pPr>
        <w:pStyle w:val="NoSpacing"/>
        <w:jc w:val="both"/>
        <w:rPr>
          <w:rFonts w:ascii="Arial Narrow" w:eastAsia="Arial Narrow" w:hAnsi="Arial Narrow" w:cs="Arial Narrow"/>
          <w:color w:val="FF0000"/>
        </w:rPr>
      </w:pPr>
    </w:p>
    <w:p w14:paraId="446C0D02" w14:textId="75E9DE41" w:rsidR="1E6DCDA0" w:rsidRDefault="1E6DCDA0" w:rsidP="71097367">
      <w:pPr>
        <w:pStyle w:val="NoSpacing"/>
        <w:jc w:val="both"/>
        <w:rPr>
          <w:rFonts w:ascii="Arial Narrow" w:eastAsia="Arial Narrow" w:hAnsi="Arial Narrow" w:cs="Arial Narrow"/>
          <w:color w:val="FF0000"/>
        </w:rPr>
      </w:pPr>
    </w:p>
    <w:sectPr w:rsidR="1E6DCDA0" w:rsidSect="001215B2">
      <w:headerReference w:type="even" r:id="rId11"/>
      <w:headerReference w:type="default" r:id="rId12"/>
      <w:footerReference w:type="even" r:id="rId13"/>
      <w:footerReference w:type="default" r:id="rId14"/>
      <w:headerReference w:type="first" r:id="rId15"/>
      <w:footerReference w:type="first" r:id="rId16"/>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917C8" w14:textId="77777777" w:rsidR="00293CC2" w:rsidRDefault="00293CC2" w:rsidP="007F637F">
      <w:r>
        <w:separator/>
      </w:r>
    </w:p>
  </w:endnote>
  <w:endnote w:type="continuationSeparator" w:id="0">
    <w:p w14:paraId="2C30BD9E" w14:textId="77777777" w:rsidR="00293CC2" w:rsidRDefault="00293CC2" w:rsidP="007F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82FC5" w14:textId="77777777" w:rsidR="00E92903" w:rsidRDefault="00E92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6DCDA0" w14:paraId="30413795" w14:textId="77777777" w:rsidTr="1E6DCDA0">
      <w:tc>
        <w:tcPr>
          <w:tcW w:w="3120" w:type="dxa"/>
        </w:tcPr>
        <w:p w14:paraId="0B4E3F6C" w14:textId="09D4D704" w:rsidR="1E6DCDA0" w:rsidRDefault="1E6DCDA0" w:rsidP="1E6DCDA0">
          <w:pPr>
            <w:pStyle w:val="Header"/>
            <w:ind w:left="-115"/>
          </w:pPr>
        </w:p>
      </w:tc>
      <w:tc>
        <w:tcPr>
          <w:tcW w:w="3120" w:type="dxa"/>
        </w:tcPr>
        <w:p w14:paraId="51755CBA" w14:textId="3EF2A5E2" w:rsidR="1E6DCDA0" w:rsidRDefault="1E6DCDA0" w:rsidP="1E6DCDA0">
          <w:pPr>
            <w:pStyle w:val="Header"/>
            <w:jc w:val="center"/>
          </w:pPr>
        </w:p>
      </w:tc>
      <w:tc>
        <w:tcPr>
          <w:tcW w:w="3120" w:type="dxa"/>
        </w:tcPr>
        <w:p w14:paraId="3D3746AD" w14:textId="59540C6D" w:rsidR="1E6DCDA0" w:rsidRDefault="1E6DCDA0" w:rsidP="1E6DCDA0">
          <w:pPr>
            <w:pStyle w:val="Header"/>
            <w:ind w:right="-115"/>
            <w:jc w:val="right"/>
          </w:pPr>
        </w:p>
      </w:tc>
    </w:tr>
  </w:tbl>
  <w:p w14:paraId="247741DF" w14:textId="5B51A5EE" w:rsidR="1E6DCDA0" w:rsidRDefault="1E6DCDA0" w:rsidP="1E6DCD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0C8B" w14:textId="77777777" w:rsidR="00E92903" w:rsidRDefault="00E92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F2FDF" w14:textId="77777777" w:rsidR="00293CC2" w:rsidRDefault="00293CC2" w:rsidP="007F637F">
      <w:r>
        <w:separator/>
      </w:r>
    </w:p>
  </w:footnote>
  <w:footnote w:type="continuationSeparator" w:id="0">
    <w:p w14:paraId="63F2465E" w14:textId="77777777" w:rsidR="00293CC2" w:rsidRDefault="00293CC2" w:rsidP="007F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35B8" w14:textId="77777777" w:rsidR="00E92903" w:rsidRDefault="00E92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6DCDA0" w14:paraId="2433E094" w14:textId="77777777" w:rsidTr="1E6DCDA0">
      <w:tc>
        <w:tcPr>
          <w:tcW w:w="3120" w:type="dxa"/>
        </w:tcPr>
        <w:p w14:paraId="07B72945" w14:textId="1757F6FF" w:rsidR="1E6DCDA0" w:rsidRDefault="1E6DCDA0" w:rsidP="1E6DCDA0">
          <w:pPr>
            <w:pStyle w:val="Header"/>
            <w:ind w:left="-115"/>
          </w:pPr>
        </w:p>
      </w:tc>
      <w:tc>
        <w:tcPr>
          <w:tcW w:w="3120" w:type="dxa"/>
        </w:tcPr>
        <w:p w14:paraId="63082849" w14:textId="2C30E172" w:rsidR="1E6DCDA0" w:rsidRDefault="1E6DCDA0" w:rsidP="1E6DCDA0">
          <w:pPr>
            <w:pStyle w:val="Header"/>
            <w:jc w:val="center"/>
          </w:pPr>
        </w:p>
      </w:tc>
      <w:tc>
        <w:tcPr>
          <w:tcW w:w="3120" w:type="dxa"/>
        </w:tcPr>
        <w:p w14:paraId="36ABC992" w14:textId="553BB543" w:rsidR="1E6DCDA0" w:rsidRDefault="1E6DCDA0" w:rsidP="1E6DCDA0">
          <w:pPr>
            <w:pStyle w:val="Header"/>
            <w:ind w:right="-115"/>
            <w:jc w:val="right"/>
          </w:pPr>
        </w:p>
      </w:tc>
    </w:tr>
  </w:tbl>
  <w:p w14:paraId="0F9FD87A" w14:textId="06849DF9" w:rsidR="1E6DCDA0" w:rsidRDefault="1E6DCDA0" w:rsidP="1E6DCD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261AE" w14:textId="77777777" w:rsidR="00E92903" w:rsidRDefault="00E92903">
    <w:pPr>
      <w:pStyle w:val="Header"/>
    </w:pPr>
  </w:p>
</w:hdr>
</file>

<file path=word/intelligence.xml><?xml version="1.0" encoding="utf-8"?>
<int:Intelligence xmlns:int="http://schemas.microsoft.com/office/intelligence/2019/intelligence">
  <int:IntelligenceSettings/>
  <int:Manifest>
    <int:WordHash hashCode="StwWm77PdcJQK3" id="XTtoM3HP"/>
  </int:Manifest>
  <int:Observations>
    <int:Content id="XTtoM3HP">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C006D"/>
    <w:multiLevelType w:val="hybridMultilevel"/>
    <w:tmpl w:val="2D70834C"/>
    <w:lvl w:ilvl="0" w:tplc="FFFFFFFF">
      <w:start w:val="1"/>
      <w:numFmt w:val="upperRoman"/>
      <w:lvlText w:val="%1."/>
      <w:lvlJc w:val="left"/>
      <w:pPr>
        <w:ind w:left="1080" w:hanging="72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F72F8"/>
    <w:multiLevelType w:val="hybridMultilevel"/>
    <w:tmpl w:val="BA8C06E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0025182"/>
    <w:multiLevelType w:val="hybridMultilevel"/>
    <w:tmpl w:val="3D54193E"/>
    <w:lvl w:ilvl="0" w:tplc="CDE07E86">
      <w:start w:val="1"/>
      <w:numFmt w:val="decimal"/>
      <w:lvlText w:val="%1."/>
      <w:lvlJc w:val="left"/>
      <w:pPr>
        <w:ind w:left="720" w:hanging="360"/>
      </w:pPr>
    </w:lvl>
    <w:lvl w:ilvl="1" w:tplc="44A0FE70">
      <w:start w:val="1"/>
      <w:numFmt w:val="decimal"/>
      <w:lvlText w:val="%2."/>
      <w:lvlJc w:val="left"/>
      <w:pPr>
        <w:ind w:left="1440" w:hanging="360"/>
      </w:pPr>
    </w:lvl>
    <w:lvl w:ilvl="2" w:tplc="C6AEA896">
      <w:start w:val="1"/>
      <w:numFmt w:val="lowerRoman"/>
      <w:lvlText w:val="%3."/>
      <w:lvlJc w:val="right"/>
      <w:pPr>
        <w:ind w:left="2160" w:hanging="180"/>
      </w:pPr>
    </w:lvl>
    <w:lvl w:ilvl="3" w:tplc="F55C504A">
      <w:start w:val="1"/>
      <w:numFmt w:val="decimal"/>
      <w:lvlText w:val="%4."/>
      <w:lvlJc w:val="left"/>
      <w:pPr>
        <w:ind w:left="2880" w:hanging="360"/>
      </w:pPr>
    </w:lvl>
    <w:lvl w:ilvl="4" w:tplc="8EFE1BBE">
      <w:start w:val="1"/>
      <w:numFmt w:val="lowerLetter"/>
      <w:lvlText w:val="%5."/>
      <w:lvlJc w:val="left"/>
      <w:pPr>
        <w:ind w:left="3600" w:hanging="360"/>
      </w:pPr>
    </w:lvl>
    <w:lvl w:ilvl="5" w:tplc="984E8610">
      <w:start w:val="1"/>
      <w:numFmt w:val="lowerRoman"/>
      <w:lvlText w:val="%6."/>
      <w:lvlJc w:val="right"/>
      <w:pPr>
        <w:ind w:left="4320" w:hanging="180"/>
      </w:pPr>
    </w:lvl>
    <w:lvl w:ilvl="6" w:tplc="BACA619E">
      <w:start w:val="1"/>
      <w:numFmt w:val="decimal"/>
      <w:lvlText w:val="%7."/>
      <w:lvlJc w:val="left"/>
      <w:pPr>
        <w:ind w:left="5040" w:hanging="360"/>
      </w:pPr>
    </w:lvl>
    <w:lvl w:ilvl="7" w:tplc="83745700">
      <w:start w:val="1"/>
      <w:numFmt w:val="lowerLetter"/>
      <w:lvlText w:val="%8."/>
      <w:lvlJc w:val="left"/>
      <w:pPr>
        <w:ind w:left="5760" w:hanging="360"/>
      </w:pPr>
    </w:lvl>
    <w:lvl w:ilvl="8" w:tplc="0B8A2324">
      <w:start w:val="1"/>
      <w:numFmt w:val="lowerRoman"/>
      <w:lvlText w:val="%9."/>
      <w:lvlJc w:val="right"/>
      <w:pPr>
        <w:ind w:left="6480" w:hanging="180"/>
      </w:pPr>
    </w:lvl>
  </w:abstractNum>
  <w:abstractNum w:abstractNumId="3" w15:restartNumberingAfterBreak="0">
    <w:nsid w:val="124A4ADB"/>
    <w:multiLevelType w:val="hybridMultilevel"/>
    <w:tmpl w:val="15360A72"/>
    <w:lvl w:ilvl="0" w:tplc="2B0CAE98">
      <w:start w:val="1"/>
      <w:numFmt w:val="decimal"/>
      <w:lvlText w:val="%1."/>
      <w:lvlJc w:val="left"/>
      <w:pPr>
        <w:ind w:left="720" w:hanging="360"/>
      </w:pPr>
    </w:lvl>
    <w:lvl w:ilvl="1" w:tplc="A6A45A76">
      <w:start w:val="1"/>
      <w:numFmt w:val="decimal"/>
      <w:lvlText w:val="%2."/>
      <w:lvlJc w:val="left"/>
      <w:pPr>
        <w:ind w:left="1440" w:hanging="360"/>
      </w:pPr>
    </w:lvl>
    <w:lvl w:ilvl="2" w:tplc="C298B67E">
      <w:start w:val="1"/>
      <w:numFmt w:val="lowerRoman"/>
      <w:lvlText w:val="%3."/>
      <w:lvlJc w:val="right"/>
      <w:pPr>
        <w:ind w:left="2160" w:hanging="180"/>
      </w:pPr>
    </w:lvl>
    <w:lvl w:ilvl="3" w:tplc="77C4F550">
      <w:start w:val="1"/>
      <w:numFmt w:val="decimal"/>
      <w:lvlText w:val="%4."/>
      <w:lvlJc w:val="left"/>
      <w:pPr>
        <w:ind w:left="2880" w:hanging="360"/>
      </w:pPr>
    </w:lvl>
    <w:lvl w:ilvl="4" w:tplc="8960B6AA">
      <w:start w:val="1"/>
      <w:numFmt w:val="lowerLetter"/>
      <w:lvlText w:val="%5."/>
      <w:lvlJc w:val="left"/>
      <w:pPr>
        <w:ind w:left="3600" w:hanging="360"/>
      </w:pPr>
    </w:lvl>
    <w:lvl w:ilvl="5" w:tplc="328A4F60">
      <w:start w:val="1"/>
      <w:numFmt w:val="lowerRoman"/>
      <w:lvlText w:val="%6."/>
      <w:lvlJc w:val="right"/>
      <w:pPr>
        <w:ind w:left="4320" w:hanging="180"/>
      </w:pPr>
    </w:lvl>
    <w:lvl w:ilvl="6" w:tplc="8EC6EBF6">
      <w:start w:val="1"/>
      <w:numFmt w:val="decimal"/>
      <w:lvlText w:val="%7."/>
      <w:lvlJc w:val="left"/>
      <w:pPr>
        <w:ind w:left="5040" w:hanging="360"/>
      </w:pPr>
    </w:lvl>
    <w:lvl w:ilvl="7" w:tplc="C862E4D2">
      <w:start w:val="1"/>
      <w:numFmt w:val="lowerLetter"/>
      <w:lvlText w:val="%8."/>
      <w:lvlJc w:val="left"/>
      <w:pPr>
        <w:ind w:left="5760" w:hanging="360"/>
      </w:pPr>
    </w:lvl>
    <w:lvl w:ilvl="8" w:tplc="CFBAAC58">
      <w:start w:val="1"/>
      <w:numFmt w:val="lowerRoman"/>
      <w:lvlText w:val="%9."/>
      <w:lvlJc w:val="right"/>
      <w:pPr>
        <w:ind w:left="6480" w:hanging="180"/>
      </w:pPr>
    </w:lvl>
  </w:abstractNum>
  <w:abstractNum w:abstractNumId="4" w15:restartNumberingAfterBreak="0">
    <w:nsid w:val="161E2307"/>
    <w:multiLevelType w:val="hybridMultilevel"/>
    <w:tmpl w:val="0792ADA0"/>
    <w:lvl w:ilvl="0" w:tplc="1CA4460E">
      <w:start w:val="100"/>
      <w:numFmt w:val="upperRoman"/>
      <w:lvlText w:val="%1."/>
      <w:lvlJc w:val="left"/>
      <w:pPr>
        <w:ind w:left="1800" w:hanging="72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B71A6A"/>
    <w:multiLevelType w:val="hybridMultilevel"/>
    <w:tmpl w:val="3AAC5244"/>
    <w:lvl w:ilvl="0" w:tplc="92B4A210">
      <w:start w:val="1"/>
      <w:numFmt w:val="decimal"/>
      <w:lvlText w:val="%1."/>
      <w:lvlJc w:val="left"/>
      <w:pPr>
        <w:ind w:left="720" w:hanging="360"/>
      </w:pPr>
    </w:lvl>
    <w:lvl w:ilvl="1" w:tplc="AAB43C84">
      <w:start w:val="1"/>
      <w:numFmt w:val="lowerLetter"/>
      <w:lvlText w:val="%2."/>
      <w:lvlJc w:val="left"/>
      <w:pPr>
        <w:ind w:left="1440" w:hanging="360"/>
      </w:pPr>
    </w:lvl>
    <w:lvl w:ilvl="2" w:tplc="16C03F3E">
      <w:start w:val="1"/>
      <w:numFmt w:val="lowerRoman"/>
      <w:lvlText w:val="%3."/>
      <w:lvlJc w:val="right"/>
      <w:pPr>
        <w:ind w:left="2160" w:hanging="180"/>
      </w:pPr>
    </w:lvl>
    <w:lvl w:ilvl="3" w:tplc="7D00FF1C">
      <w:start w:val="1"/>
      <w:numFmt w:val="decimal"/>
      <w:lvlText w:val="%4."/>
      <w:lvlJc w:val="left"/>
      <w:pPr>
        <w:ind w:left="2880" w:hanging="360"/>
      </w:pPr>
    </w:lvl>
    <w:lvl w:ilvl="4" w:tplc="81D0AD1C">
      <w:start w:val="1"/>
      <w:numFmt w:val="lowerLetter"/>
      <w:lvlText w:val="%5."/>
      <w:lvlJc w:val="left"/>
      <w:pPr>
        <w:ind w:left="3600" w:hanging="360"/>
      </w:pPr>
    </w:lvl>
    <w:lvl w:ilvl="5" w:tplc="B28674D8">
      <w:start w:val="1"/>
      <w:numFmt w:val="lowerRoman"/>
      <w:lvlText w:val="%6."/>
      <w:lvlJc w:val="right"/>
      <w:pPr>
        <w:ind w:left="4320" w:hanging="180"/>
      </w:pPr>
    </w:lvl>
    <w:lvl w:ilvl="6" w:tplc="1E840E94">
      <w:start w:val="1"/>
      <w:numFmt w:val="decimal"/>
      <w:lvlText w:val="%7."/>
      <w:lvlJc w:val="left"/>
      <w:pPr>
        <w:ind w:left="5040" w:hanging="360"/>
      </w:pPr>
    </w:lvl>
    <w:lvl w:ilvl="7" w:tplc="A1A029F6">
      <w:start w:val="1"/>
      <w:numFmt w:val="lowerLetter"/>
      <w:lvlText w:val="%8."/>
      <w:lvlJc w:val="left"/>
      <w:pPr>
        <w:ind w:left="5760" w:hanging="360"/>
      </w:pPr>
    </w:lvl>
    <w:lvl w:ilvl="8" w:tplc="12AE227A">
      <w:start w:val="1"/>
      <w:numFmt w:val="lowerRoman"/>
      <w:lvlText w:val="%9."/>
      <w:lvlJc w:val="right"/>
      <w:pPr>
        <w:ind w:left="6480" w:hanging="180"/>
      </w:pPr>
    </w:lvl>
  </w:abstractNum>
  <w:abstractNum w:abstractNumId="6" w15:restartNumberingAfterBreak="0">
    <w:nsid w:val="19E405A7"/>
    <w:multiLevelType w:val="hybridMultilevel"/>
    <w:tmpl w:val="EE4C5D9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E20FC"/>
    <w:multiLevelType w:val="hybridMultilevel"/>
    <w:tmpl w:val="4F3E75E2"/>
    <w:lvl w:ilvl="0" w:tplc="E92A7782">
      <w:start w:val="1"/>
      <w:numFmt w:val="decimal"/>
      <w:lvlText w:val="%1."/>
      <w:lvlJc w:val="left"/>
      <w:pPr>
        <w:ind w:left="720" w:hanging="360"/>
      </w:pPr>
    </w:lvl>
    <w:lvl w:ilvl="1" w:tplc="1D7A482E">
      <w:start w:val="1"/>
      <w:numFmt w:val="lowerLetter"/>
      <w:lvlText w:val="%2."/>
      <w:lvlJc w:val="left"/>
      <w:pPr>
        <w:ind w:left="1440" w:hanging="360"/>
      </w:pPr>
    </w:lvl>
    <w:lvl w:ilvl="2" w:tplc="762CFD30">
      <w:start w:val="1"/>
      <w:numFmt w:val="decimal"/>
      <w:lvlText w:val="%3."/>
      <w:lvlJc w:val="left"/>
      <w:pPr>
        <w:ind w:left="2160" w:hanging="180"/>
      </w:pPr>
    </w:lvl>
    <w:lvl w:ilvl="3" w:tplc="CAE8C9E8">
      <w:start w:val="1"/>
      <w:numFmt w:val="decimal"/>
      <w:lvlText w:val="%4."/>
      <w:lvlJc w:val="left"/>
      <w:pPr>
        <w:ind w:left="2880" w:hanging="360"/>
      </w:pPr>
    </w:lvl>
    <w:lvl w:ilvl="4" w:tplc="566E23F2">
      <w:start w:val="1"/>
      <w:numFmt w:val="lowerLetter"/>
      <w:lvlText w:val="%5."/>
      <w:lvlJc w:val="left"/>
      <w:pPr>
        <w:ind w:left="3600" w:hanging="360"/>
      </w:pPr>
    </w:lvl>
    <w:lvl w:ilvl="5" w:tplc="6CECF0D8">
      <w:start w:val="1"/>
      <w:numFmt w:val="lowerRoman"/>
      <w:lvlText w:val="%6."/>
      <w:lvlJc w:val="right"/>
      <w:pPr>
        <w:ind w:left="4320" w:hanging="180"/>
      </w:pPr>
    </w:lvl>
    <w:lvl w:ilvl="6" w:tplc="162281FC">
      <w:start w:val="1"/>
      <w:numFmt w:val="decimal"/>
      <w:lvlText w:val="%7."/>
      <w:lvlJc w:val="left"/>
      <w:pPr>
        <w:ind w:left="5040" w:hanging="360"/>
      </w:pPr>
    </w:lvl>
    <w:lvl w:ilvl="7" w:tplc="1B1EAE64">
      <w:start w:val="1"/>
      <w:numFmt w:val="lowerLetter"/>
      <w:lvlText w:val="%8."/>
      <w:lvlJc w:val="left"/>
      <w:pPr>
        <w:ind w:left="5760" w:hanging="360"/>
      </w:pPr>
    </w:lvl>
    <w:lvl w:ilvl="8" w:tplc="E7DEC54A">
      <w:start w:val="1"/>
      <w:numFmt w:val="lowerRoman"/>
      <w:lvlText w:val="%9."/>
      <w:lvlJc w:val="right"/>
      <w:pPr>
        <w:ind w:left="6480" w:hanging="180"/>
      </w:pPr>
    </w:lvl>
  </w:abstractNum>
  <w:abstractNum w:abstractNumId="8" w15:restartNumberingAfterBreak="0">
    <w:nsid w:val="24CF473E"/>
    <w:multiLevelType w:val="hybridMultilevel"/>
    <w:tmpl w:val="9872DFEC"/>
    <w:lvl w:ilvl="0" w:tplc="186C6A0E">
      <w:start w:val="1"/>
      <w:numFmt w:val="decimal"/>
      <w:lvlText w:val="%1."/>
      <w:lvlJc w:val="left"/>
      <w:pPr>
        <w:ind w:left="720" w:hanging="360"/>
      </w:pPr>
    </w:lvl>
    <w:lvl w:ilvl="1" w:tplc="35242FD2">
      <w:start w:val="1"/>
      <w:numFmt w:val="decimal"/>
      <w:lvlText w:val="%2."/>
      <w:lvlJc w:val="left"/>
      <w:pPr>
        <w:ind w:left="1440" w:hanging="360"/>
      </w:pPr>
    </w:lvl>
    <w:lvl w:ilvl="2" w:tplc="0BFAB9A8">
      <w:start w:val="1"/>
      <w:numFmt w:val="lowerRoman"/>
      <w:lvlText w:val="%3."/>
      <w:lvlJc w:val="right"/>
      <w:pPr>
        <w:ind w:left="2160" w:hanging="180"/>
      </w:pPr>
    </w:lvl>
    <w:lvl w:ilvl="3" w:tplc="12FE20DE">
      <w:start w:val="1"/>
      <w:numFmt w:val="decimal"/>
      <w:lvlText w:val="%4."/>
      <w:lvlJc w:val="left"/>
      <w:pPr>
        <w:ind w:left="2880" w:hanging="360"/>
      </w:pPr>
    </w:lvl>
    <w:lvl w:ilvl="4" w:tplc="61B039A0">
      <w:start w:val="1"/>
      <w:numFmt w:val="lowerLetter"/>
      <w:lvlText w:val="%5."/>
      <w:lvlJc w:val="left"/>
      <w:pPr>
        <w:ind w:left="3600" w:hanging="360"/>
      </w:pPr>
    </w:lvl>
    <w:lvl w:ilvl="5" w:tplc="3CE20DF6">
      <w:start w:val="1"/>
      <w:numFmt w:val="lowerRoman"/>
      <w:lvlText w:val="%6."/>
      <w:lvlJc w:val="right"/>
      <w:pPr>
        <w:ind w:left="4320" w:hanging="180"/>
      </w:pPr>
    </w:lvl>
    <w:lvl w:ilvl="6" w:tplc="F5F8C2FA">
      <w:start w:val="1"/>
      <w:numFmt w:val="decimal"/>
      <w:lvlText w:val="%7."/>
      <w:lvlJc w:val="left"/>
      <w:pPr>
        <w:ind w:left="5040" w:hanging="360"/>
      </w:pPr>
    </w:lvl>
    <w:lvl w:ilvl="7" w:tplc="8ABA9C36">
      <w:start w:val="1"/>
      <w:numFmt w:val="lowerLetter"/>
      <w:lvlText w:val="%8."/>
      <w:lvlJc w:val="left"/>
      <w:pPr>
        <w:ind w:left="5760" w:hanging="360"/>
      </w:pPr>
    </w:lvl>
    <w:lvl w:ilvl="8" w:tplc="34180682">
      <w:start w:val="1"/>
      <w:numFmt w:val="lowerRoman"/>
      <w:lvlText w:val="%9."/>
      <w:lvlJc w:val="right"/>
      <w:pPr>
        <w:ind w:left="6480" w:hanging="180"/>
      </w:pPr>
    </w:lvl>
  </w:abstractNum>
  <w:abstractNum w:abstractNumId="9" w15:restartNumberingAfterBreak="0">
    <w:nsid w:val="291B1B33"/>
    <w:multiLevelType w:val="hybridMultilevel"/>
    <w:tmpl w:val="512A1B2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3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B2448"/>
    <w:multiLevelType w:val="hybridMultilevel"/>
    <w:tmpl w:val="26B8C6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50362"/>
    <w:multiLevelType w:val="hybridMultilevel"/>
    <w:tmpl w:val="DB46CBF4"/>
    <w:lvl w:ilvl="0" w:tplc="E8EAF88E">
      <w:start w:val="1"/>
      <w:numFmt w:val="decimal"/>
      <w:lvlText w:val="%1."/>
      <w:lvlJc w:val="left"/>
      <w:pPr>
        <w:ind w:left="720" w:hanging="360"/>
      </w:pPr>
    </w:lvl>
    <w:lvl w:ilvl="1" w:tplc="F238DC78">
      <w:start w:val="1"/>
      <w:numFmt w:val="lowerLetter"/>
      <w:lvlText w:val="%2."/>
      <w:lvlJc w:val="left"/>
      <w:pPr>
        <w:ind w:left="1440" w:hanging="360"/>
      </w:pPr>
    </w:lvl>
    <w:lvl w:ilvl="2" w:tplc="8C80A6BA">
      <w:start w:val="1"/>
      <w:numFmt w:val="decimal"/>
      <w:lvlText w:val="%3."/>
      <w:lvlJc w:val="left"/>
      <w:pPr>
        <w:ind w:left="2160" w:hanging="180"/>
      </w:pPr>
    </w:lvl>
    <w:lvl w:ilvl="3" w:tplc="B23C5B4E">
      <w:start w:val="1"/>
      <w:numFmt w:val="decimal"/>
      <w:lvlText w:val="%4."/>
      <w:lvlJc w:val="left"/>
      <w:pPr>
        <w:ind w:left="2880" w:hanging="360"/>
      </w:pPr>
    </w:lvl>
    <w:lvl w:ilvl="4" w:tplc="336AB5FE">
      <w:start w:val="1"/>
      <w:numFmt w:val="lowerLetter"/>
      <w:lvlText w:val="%5."/>
      <w:lvlJc w:val="left"/>
      <w:pPr>
        <w:ind w:left="3600" w:hanging="360"/>
      </w:pPr>
    </w:lvl>
    <w:lvl w:ilvl="5" w:tplc="60A066CC">
      <w:start w:val="1"/>
      <w:numFmt w:val="lowerRoman"/>
      <w:lvlText w:val="%6."/>
      <w:lvlJc w:val="right"/>
      <w:pPr>
        <w:ind w:left="4320" w:hanging="180"/>
      </w:pPr>
    </w:lvl>
    <w:lvl w:ilvl="6" w:tplc="2474C6FC">
      <w:start w:val="1"/>
      <w:numFmt w:val="decimal"/>
      <w:lvlText w:val="%7."/>
      <w:lvlJc w:val="left"/>
      <w:pPr>
        <w:ind w:left="5040" w:hanging="360"/>
      </w:pPr>
    </w:lvl>
    <w:lvl w:ilvl="7" w:tplc="37AC2FA4">
      <w:start w:val="1"/>
      <w:numFmt w:val="lowerLetter"/>
      <w:lvlText w:val="%8."/>
      <w:lvlJc w:val="left"/>
      <w:pPr>
        <w:ind w:left="5760" w:hanging="360"/>
      </w:pPr>
    </w:lvl>
    <w:lvl w:ilvl="8" w:tplc="0B3C49D8">
      <w:start w:val="1"/>
      <w:numFmt w:val="lowerRoman"/>
      <w:lvlText w:val="%9."/>
      <w:lvlJc w:val="right"/>
      <w:pPr>
        <w:ind w:left="6480" w:hanging="180"/>
      </w:pPr>
    </w:lvl>
  </w:abstractNum>
  <w:abstractNum w:abstractNumId="12" w15:restartNumberingAfterBreak="0">
    <w:nsid w:val="2F8A7D7C"/>
    <w:multiLevelType w:val="hybridMultilevel"/>
    <w:tmpl w:val="809A0C54"/>
    <w:lvl w:ilvl="0" w:tplc="3E56C800">
      <w:start w:val="1"/>
      <w:numFmt w:val="decimal"/>
      <w:lvlText w:val="%1."/>
      <w:lvlJc w:val="left"/>
      <w:pPr>
        <w:ind w:left="720" w:hanging="360"/>
      </w:pPr>
    </w:lvl>
    <w:lvl w:ilvl="1" w:tplc="1BF4C6FA">
      <w:start w:val="1"/>
      <w:numFmt w:val="lowerLetter"/>
      <w:lvlText w:val="%2."/>
      <w:lvlJc w:val="left"/>
      <w:pPr>
        <w:ind w:left="1440" w:hanging="360"/>
      </w:pPr>
    </w:lvl>
    <w:lvl w:ilvl="2" w:tplc="E1E80770">
      <w:start w:val="1"/>
      <w:numFmt w:val="decimal"/>
      <w:lvlText w:val="%3."/>
      <w:lvlJc w:val="left"/>
      <w:pPr>
        <w:ind w:left="2160" w:hanging="180"/>
      </w:pPr>
    </w:lvl>
    <w:lvl w:ilvl="3" w:tplc="A04E4650">
      <w:start w:val="1"/>
      <w:numFmt w:val="decimal"/>
      <w:lvlText w:val="%4."/>
      <w:lvlJc w:val="left"/>
      <w:pPr>
        <w:ind w:left="2880" w:hanging="360"/>
      </w:pPr>
    </w:lvl>
    <w:lvl w:ilvl="4" w:tplc="BC9419FE">
      <w:start w:val="1"/>
      <w:numFmt w:val="lowerLetter"/>
      <w:lvlText w:val="%5."/>
      <w:lvlJc w:val="left"/>
      <w:pPr>
        <w:ind w:left="3600" w:hanging="360"/>
      </w:pPr>
    </w:lvl>
    <w:lvl w:ilvl="5" w:tplc="A4DC082C">
      <w:start w:val="1"/>
      <w:numFmt w:val="lowerRoman"/>
      <w:lvlText w:val="%6."/>
      <w:lvlJc w:val="right"/>
      <w:pPr>
        <w:ind w:left="4320" w:hanging="180"/>
      </w:pPr>
    </w:lvl>
    <w:lvl w:ilvl="6" w:tplc="CEDA019E">
      <w:start w:val="1"/>
      <w:numFmt w:val="decimal"/>
      <w:lvlText w:val="%7."/>
      <w:lvlJc w:val="left"/>
      <w:pPr>
        <w:ind w:left="5040" w:hanging="360"/>
      </w:pPr>
    </w:lvl>
    <w:lvl w:ilvl="7" w:tplc="566CF7D0">
      <w:start w:val="1"/>
      <w:numFmt w:val="lowerLetter"/>
      <w:lvlText w:val="%8."/>
      <w:lvlJc w:val="left"/>
      <w:pPr>
        <w:ind w:left="5760" w:hanging="360"/>
      </w:pPr>
    </w:lvl>
    <w:lvl w:ilvl="8" w:tplc="6EB8F870">
      <w:start w:val="1"/>
      <w:numFmt w:val="lowerRoman"/>
      <w:lvlText w:val="%9."/>
      <w:lvlJc w:val="right"/>
      <w:pPr>
        <w:ind w:left="6480" w:hanging="180"/>
      </w:pPr>
    </w:lvl>
  </w:abstractNum>
  <w:abstractNum w:abstractNumId="13" w15:restartNumberingAfterBreak="0">
    <w:nsid w:val="30586EA6"/>
    <w:multiLevelType w:val="hybridMultilevel"/>
    <w:tmpl w:val="313C39C4"/>
    <w:lvl w:ilvl="0" w:tplc="8BE40F4E">
      <w:start w:val="1"/>
      <w:numFmt w:val="decimal"/>
      <w:lvlText w:val="%1."/>
      <w:lvlJc w:val="left"/>
      <w:pPr>
        <w:ind w:left="720" w:hanging="360"/>
      </w:pPr>
    </w:lvl>
    <w:lvl w:ilvl="1" w:tplc="7B4CA21E">
      <w:start w:val="1"/>
      <w:numFmt w:val="lowerLetter"/>
      <w:lvlText w:val="%2."/>
      <w:lvlJc w:val="left"/>
      <w:pPr>
        <w:ind w:left="1440" w:hanging="360"/>
      </w:pPr>
    </w:lvl>
    <w:lvl w:ilvl="2" w:tplc="0310C324">
      <w:start w:val="1"/>
      <w:numFmt w:val="decimal"/>
      <w:lvlText w:val="%3."/>
      <w:lvlJc w:val="left"/>
      <w:pPr>
        <w:ind w:left="2160" w:hanging="180"/>
      </w:pPr>
    </w:lvl>
    <w:lvl w:ilvl="3" w:tplc="BDD89EE0">
      <w:start w:val="1"/>
      <w:numFmt w:val="decimal"/>
      <w:lvlText w:val="%4."/>
      <w:lvlJc w:val="left"/>
      <w:pPr>
        <w:ind w:left="2880" w:hanging="360"/>
      </w:pPr>
    </w:lvl>
    <w:lvl w:ilvl="4" w:tplc="8040B53A">
      <w:start w:val="1"/>
      <w:numFmt w:val="lowerLetter"/>
      <w:lvlText w:val="%5."/>
      <w:lvlJc w:val="left"/>
      <w:pPr>
        <w:ind w:left="3600" w:hanging="360"/>
      </w:pPr>
    </w:lvl>
    <w:lvl w:ilvl="5" w:tplc="102EEFC0">
      <w:start w:val="1"/>
      <w:numFmt w:val="lowerRoman"/>
      <w:lvlText w:val="%6."/>
      <w:lvlJc w:val="right"/>
      <w:pPr>
        <w:ind w:left="4320" w:hanging="180"/>
      </w:pPr>
    </w:lvl>
    <w:lvl w:ilvl="6" w:tplc="2168E006">
      <w:start w:val="1"/>
      <w:numFmt w:val="decimal"/>
      <w:lvlText w:val="%7."/>
      <w:lvlJc w:val="left"/>
      <w:pPr>
        <w:ind w:left="5040" w:hanging="360"/>
      </w:pPr>
    </w:lvl>
    <w:lvl w:ilvl="7" w:tplc="C8FE609A">
      <w:start w:val="1"/>
      <w:numFmt w:val="lowerLetter"/>
      <w:lvlText w:val="%8."/>
      <w:lvlJc w:val="left"/>
      <w:pPr>
        <w:ind w:left="5760" w:hanging="360"/>
      </w:pPr>
    </w:lvl>
    <w:lvl w:ilvl="8" w:tplc="800607C6">
      <w:start w:val="1"/>
      <w:numFmt w:val="lowerRoman"/>
      <w:lvlText w:val="%9."/>
      <w:lvlJc w:val="right"/>
      <w:pPr>
        <w:ind w:left="6480" w:hanging="180"/>
      </w:pPr>
    </w:lvl>
  </w:abstractNum>
  <w:abstractNum w:abstractNumId="14" w15:restartNumberingAfterBreak="0">
    <w:nsid w:val="3C93015F"/>
    <w:multiLevelType w:val="hybridMultilevel"/>
    <w:tmpl w:val="8BE43F2E"/>
    <w:lvl w:ilvl="0" w:tplc="40404C90">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3D5474AB"/>
    <w:multiLevelType w:val="hybridMultilevel"/>
    <w:tmpl w:val="3A985982"/>
    <w:lvl w:ilvl="0" w:tplc="338CE1B2">
      <w:start w:val="1"/>
      <w:numFmt w:val="decimal"/>
      <w:lvlText w:val="%1."/>
      <w:lvlJc w:val="left"/>
      <w:pPr>
        <w:ind w:left="720" w:hanging="360"/>
      </w:pPr>
    </w:lvl>
    <w:lvl w:ilvl="1" w:tplc="FEBC3EB8">
      <w:start w:val="1"/>
      <w:numFmt w:val="lowerLetter"/>
      <w:lvlText w:val="%2."/>
      <w:lvlJc w:val="left"/>
      <w:pPr>
        <w:ind w:left="1440" w:hanging="360"/>
      </w:pPr>
    </w:lvl>
    <w:lvl w:ilvl="2" w:tplc="6E308688">
      <w:start w:val="1"/>
      <w:numFmt w:val="decimal"/>
      <w:lvlText w:val="%3."/>
      <w:lvlJc w:val="left"/>
      <w:pPr>
        <w:ind w:left="2160" w:hanging="180"/>
      </w:pPr>
    </w:lvl>
    <w:lvl w:ilvl="3" w:tplc="B39E5AC4">
      <w:start w:val="1"/>
      <w:numFmt w:val="decimal"/>
      <w:lvlText w:val="%4."/>
      <w:lvlJc w:val="left"/>
      <w:pPr>
        <w:ind w:left="2880" w:hanging="360"/>
      </w:pPr>
    </w:lvl>
    <w:lvl w:ilvl="4" w:tplc="79E26CBA">
      <w:start w:val="1"/>
      <w:numFmt w:val="lowerLetter"/>
      <w:lvlText w:val="%5."/>
      <w:lvlJc w:val="left"/>
      <w:pPr>
        <w:ind w:left="3600" w:hanging="360"/>
      </w:pPr>
    </w:lvl>
    <w:lvl w:ilvl="5" w:tplc="8D881862">
      <w:start w:val="1"/>
      <w:numFmt w:val="lowerRoman"/>
      <w:lvlText w:val="%6."/>
      <w:lvlJc w:val="right"/>
      <w:pPr>
        <w:ind w:left="4320" w:hanging="180"/>
      </w:pPr>
    </w:lvl>
    <w:lvl w:ilvl="6" w:tplc="D116C93A">
      <w:start w:val="1"/>
      <w:numFmt w:val="decimal"/>
      <w:lvlText w:val="%7."/>
      <w:lvlJc w:val="left"/>
      <w:pPr>
        <w:ind w:left="5040" w:hanging="360"/>
      </w:pPr>
    </w:lvl>
    <w:lvl w:ilvl="7" w:tplc="6FAA2710">
      <w:start w:val="1"/>
      <w:numFmt w:val="lowerLetter"/>
      <w:lvlText w:val="%8."/>
      <w:lvlJc w:val="left"/>
      <w:pPr>
        <w:ind w:left="5760" w:hanging="360"/>
      </w:pPr>
    </w:lvl>
    <w:lvl w:ilvl="8" w:tplc="DF8EDA88">
      <w:start w:val="1"/>
      <w:numFmt w:val="lowerRoman"/>
      <w:lvlText w:val="%9."/>
      <w:lvlJc w:val="right"/>
      <w:pPr>
        <w:ind w:left="6480" w:hanging="180"/>
      </w:pPr>
    </w:lvl>
  </w:abstractNum>
  <w:abstractNum w:abstractNumId="16" w15:restartNumberingAfterBreak="0">
    <w:nsid w:val="3F1413EE"/>
    <w:multiLevelType w:val="hybridMultilevel"/>
    <w:tmpl w:val="AF8C1A9E"/>
    <w:lvl w:ilvl="0" w:tplc="6044772E">
      <w:start w:val="1"/>
      <w:numFmt w:val="decimal"/>
      <w:lvlText w:val="%1."/>
      <w:lvlJc w:val="left"/>
      <w:pPr>
        <w:ind w:left="720" w:hanging="360"/>
      </w:pPr>
    </w:lvl>
    <w:lvl w:ilvl="1" w:tplc="8DAA21E4">
      <w:start w:val="1"/>
      <w:numFmt w:val="lowerLetter"/>
      <w:lvlText w:val="%2."/>
      <w:lvlJc w:val="left"/>
      <w:pPr>
        <w:ind w:left="1440" w:hanging="360"/>
      </w:pPr>
    </w:lvl>
    <w:lvl w:ilvl="2" w:tplc="8938C8C8">
      <w:start w:val="1"/>
      <w:numFmt w:val="decimal"/>
      <w:lvlText w:val="%3."/>
      <w:lvlJc w:val="left"/>
      <w:pPr>
        <w:ind w:left="2160" w:hanging="180"/>
      </w:pPr>
    </w:lvl>
    <w:lvl w:ilvl="3" w:tplc="53AAFA00">
      <w:start w:val="1"/>
      <w:numFmt w:val="decimal"/>
      <w:lvlText w:val="%4."/>
      <w:lvlJc w:val="left"/>
      <w:pPr>
        <w:ind w:left="2880" w:hanging="360"/>
      </w:pPr>
    </w:lvl>
    <w:lvl w:ilvl="4" w:tplc="79F630B6">
      <w:start w:val="1"/>
      <w:numFmt w:val="lowerLetter"/>
      <w:lvlText w:val="%5."/>
      <w:lvlJc w:val="left"/>
      <w:pPr>
        <w:ind w:left="3600" w:hanging="360"/>
      </w:pPr>
    </w:lvl>
    <w:lvl w:ilvl="5" w:tplc="203021C4">
      <w:start w:val="1"/>
      <w:numFmt w:val="lowerRoman"/>
      <w:lvlText w:val="%6."/>
      <w:lvlJc w:val="right"/>
      <w:pPr>
        <w:ind w:left="4320" w:hanging="180"/>
      </w:pPr>
    </w:lvl>
    <w:lvl w:ilvl="6" w:tplc="D1BEFD82">
      <w:start w:val="1"/>
      <w:numFmt w:val="decimal"/>
      <w:lvlText w:val="%7."/>
      <w:lvlJc w:val="left"/>
      <w:pPr>
        <w:ind w:left="5040" w:hanging="360"/>
      </w:pPr>
    </w:lvl>
    <w:lvl w:ilvl="7" w:tplc="F78C3776">
      <w:start w:val="1"/>
      <w:numFmt w:val="lowerLetter"/>
      <w:lvlText w:val="%8."/>
      <w:lvlJc w:val="left"/>
      <w:pPr>
        <w:ind w:left="5760" w:hanging="360"/>
      </w:pPr>
    </w:lvl>
    <w:lvl w:ilvl="8" w:tplc="29EA4D2C">
      <w:start w:val="1"/>
      <w:numFmt w:val="lowerRoman"/>
      <w:lvlText w:val="%9."/>
      <w:lvlJc w:val="right"/>
      <w:pPr>
        <w:ind w:left="6480" w:hanging="180"/>
      </w:pPr>
    </w:lvl>
  </w:abstractNum>
  <w:abstractNum w:abstractNumId="17" w15:restartNumberingAfterBreak="0">
    <w:nsid w:val="435548DD"/>
    <w:multiLevelType w:val="hybridMultilevel"/>
    <w:tmpl w:val="05EA3D9E"/>
    <w:lvl w:ilvl="0" w:tplc="2FA09246">
      <w:start w:val="100"/>
      <w:numFmt w:val="upperRoman"/>
      <w:lvlText w:val="%1."/>
      <w:lvlJc w:val="left"/>
      <w:pPr>
        <w:ind w:left="1800" w:hanging="72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6EB568A"/>
    <w:multiLevelType w:val="hybridMultilevel"/>
    <w:tmpl w:val="7E249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65AA3"/>
    <w:multiLevelType w:val="hybridMultilevel"/>
    <w:tmpl w:val="641276EC"/>
    <w:lvl w:ilvl="0" w:tplc="86562624">
      <w:start w:val="1"/>
      <w:numFmt w:val="upperRoman"/>
      <w:lvlText w:val="%1."/>
      <w:lvlJc w:val="right"/>
      <w:pPr>
        <w:ind w:left="1080" w:hanging="360"/>
      </w:pPr>
      <w:rPr>
        <w:i w:val="0"/>
      </w:rPr>
    </w:lvl>
    <w:lvl w:ilvl="1" w:tplc="CE60BA3C">
      <w:start w:val="1"/>
      <w:numFmt w:val="lowerLetter"/>
      <w:lvlText w:val="%2."/>
      <w:lvlJc w:val="left"/>
      <w:pPr>
        <w:ind w:left="1800" w:hanging="360"/>
      </w:pPr>
      <w:rPr>
        <w:i/>
      </w:rPr>
    </w:lvl>
    <w:lvl w:ilvl="2" w:tplc="3409001B">
      <w:start w:val="1"/>
      <w:numFmt w:val="lowerRoman"/>
      <w:lvlText w:val="%3."/>
      <w:lvlJc w:val="right"/>
      <w:pPr>
        <w:ind w:left="2520" w:hanging="180"/>
      </w:pPr>
    </w:lvl>
    <w:lvl w:ilvl="3" w:tplc="2FF096CA">
      <w:start w:val="1"/>
      <w:numFmt w:val="decimal"/>
      <w:lvlText w:val="%4"/>
      <w:lvlJc w:val="left"/>
      <w:pPr>
        <w:ind w:left="3240" w:hanging="360"/>
      </w:pPr>
      <w:rPr>
        <w:rFonts w:hint="default"/>
      </w:r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EA84D88"/>
    <w:multiLevelType w:val="hybridMultilevel"/>
    <w:tmpl w:val="595C780E"/>
    <w:lvl w:ilvl="0" w:tplc="372E4E52">
      <w:start w:val="1"/>
      <w:numFmt w:val="decimal"/>
      <w:lvlText w:val="%1."/>
      <w:lvlJc w:val="left"/>
      <w:pPr>
        <w:ind w:left="720" w:hanging="360"/>
      </w:pPr>
    </w:lvl>
    <w:lvl w:ilvl="1" w:tplc="35D47BD4">
      <w:start w:val="1"/>
      <w:numFmt w:val="decimal"/>
      <w:lvlText w:val="%2."/>
      <w:lvlJc w:val="left"/>
      <w:pPr>
        <w:ind w:left="1440" w:hanging="360"/>
      </w:pPr>
    </w:lvl>
    <w:lvl w:ilvl="2" w:tplc="FD205E14">
      <w:start w:val="1"/>
      <w:numFmt w:val="lowerRoman"/>
      <w:lvlText w:val="%3."/>
      <w:lvlJc w:val="right"/>
      <w:pPr>
        <w:ind w:left="2160" w:hanging="180"/>
      </w:pPr>
    </w:lvl>
    <w:lvl w:ilvl="3" w:tplc="B6DCAAB2">
      <w:start w:val="1"/>
      <w:numFmt w:val="decimal"/>
      <w:lvlText w:val="%4."/>
      <w:lvlJc w:val="left"/>
      <w:pPr>
        <w:ind w:left="2880" w:hanging="360"/>
      </w:pPr>
    </w:lvl>
    <w:lvl w:ilvl="4" w:tplc="E61EC212">
      <w:start w:val="1"/>
      <w:numFmt w:val="lowerLetter"/>
      <w:lvlText w:val="%5."/>
      <w:lvlJc w:val="left"/>
      <w:pPr>
        <w:ind w:left="3600" w:hanging="360"/>
      </w:pPr>
    </w:lvl>
    <w:lvl w:ilvl="5" w:tplc="B3740746">
      <w:start w:val="1"/>
      <w:numFmt w:val="lowerRoman"/>
      <w:lvlText w:val="%6."/>
      <w:lvlJc w:val="right"/>
      <w:pPr>
        <w:ind w:left="4320" w:hanging="180"/>
      </w:pPr>
    </w:lvl>
    <w:lvl w:ilvl="6" w:tplc="6ACC8E5C">
      <w:start w:val="1"/>
      <w:numFmt w:val="decimal"/>
      <w:lvlText w:val="%7."/>
      <w:lvlJc w:val="left"/>
      <w:pPr>
        <w:ind w:left="5040" w:hanging="360"/>
      </w:pPr>
    </w:lvl>
    <w:lvl w:ilvl="7" w:tplc="FC5630CC">
      <w:start w:val="1"/>
      <w:numFmt w:val="lowerLetter"/>
      <w:lvlText w:val="%8."/>
      <w:lvlJc w:val="left"/>
      <w:pPr>
        <w:ind w:left="5760" w:hanging="360"/>
      </w:pPr>
    </w:lvl>
    <w:lvl w:ilvl="8" w:tplc="7B8409BA">
      <w:start w:val="1"/>
      <w:numFmt w:val="lowerRoman"/>
      <w:lvlText w:val="%9."/>
      <w:lvlJc w:val="right"/>
      <w:pPr>
        <w:ind w:left="6480" w:hanging="180"/>
      </w:pPr>
    </w:lvl>
  </w:abstractNum>
  <w:abstractNum w:abstractNumId="21" w15:restartNumberingAfterBreak="0">
    <w:nsid w:val="4EB07D45"/>
    <w:multiLevelType w:val="hybridMultilevel"/>
    <w:tmpl w:val="49303D06"/>
    <w:lvl w:ilvl="0" w:tplc="71D43A84">
      <w:start w:val="1"/>
      <w:numFmt w:val="decimal"/>
      <w:lvlText w:val="%1."/>
      <w:lvlJc w:val="left"/>
      <w:pPr>
        <w:ind w:left="2160" w:hanging="360"/>
      </w:pPr>
    </w:lvl>
    <w:lvl w:ilvl="1" w:tplc="47F62812">
      <w:start w:val="1"/>
      <w:numFmt w:val="lowerLetter"/>
      <w:lvlText w:val="%2."/>
      <w:lvlJc w:val="left"/>
      <w:pPr>
        <w:ind w:left="2880" w:hanging="360"/>
      </w:pPr>
    </w:lvl>
    <w:lvl w:ilvl="2" w:tplc="8C3A1AA8">
      <w:start w:val="1"/>
      <w:numFmt w:val="lowerRoman"/>
      <w:lvlText w:val="%3."/>
      <w:lvlJc w:val="right"/>
      <w:pPr>
        <w:ind w:left="3600" w:hanging="180"/>
      </w:pPr>
    </w:lvl>
    <w:lvl w:ilvl="3" w:tplc="FDD0BDE6">
      <w:start w:val="1"/>
      <w:numFmt w:val="decimal"/>
      <w:lvlText w:val="%4."/>
      <w:lvlJc w:val="left"/>
      <w:pPr>
        <w:ind w:left="4320" w:hanging="360"/>
      </w:pPr>
    </w:lvl>
    <w:lvl w:ilvl="4" w:tplc="9AC61910">
      <w:start w:val="1"/>
      <w:numFmt w:val="lowerLetter"/>
      <w:lvlText w:val="%5."/>
      <w:lvlJc w:val="left"/>
      <w:pPr>
        <w:ind w:left="5040" w:hanging="360"/>
      </w:pPr>
    </w:lvl>
    <w:lvl w:ilvl="5" w:tplc="F2A2E2D4">
      <w:start w:val="1"/>
      <w:numFmt w:val="lowerRoman"/>
      <w:lvlText w:val="%6."/>
      <w:lvlJc w:val="right"/>
      <w:pPr>
        <w:ind w:left="5760" w:hanging="180"/>
      </w:pPr>
    </w:lvl>
    <w:lvl w:ilvl="6" w:tplc="7548DCCE">
      <w:start w:val="1"/>
      <w:numFmt w:val="decimal"/>
      <w:lvlText w:val="%7."/>
      <w:lvlJc w:val="left"/>
      <w:pPr>
        <w:ind w:left="6480" w:hanging="360"/>
      </w:pPr>
    </w:lvl>
    <w:lvl w:ilvl="7" w:tplc="62EEAFE6">
      <w:start w:val="1"/>
      <w:numFmt w:val="lowerLetter"/>
      <w:lvlText w:val="%8."/>
      <w:lvlJc w:val="left"/>
      <w:pPr>
        <w:ind w:left="7200" w:hanging="360"/>
      </w:pPr>
    </w:lvl>
    <w:lvl w:ilvl="8" w:tplc="AA7835DC">
      <w:start w:val="1"/>
      <w:numFmt w:val="lowerRoman"/>
      <w:lvlText w:val="%9."/>
      <w:lvlJc w:val="right"/>
      <w:pPr>
        <w:ind w:left="7920" w:hanging="180"/>
      </w:pPr>
    </w:lvl>
  </w:abstractNum>
  <w:abstractNum w:abstractNumId="22" w15:restartNumberingAfterBreak="0">
    <w:nsid w:val="52F266E1"/>
    <w:multiLevelType w:val="hybridMultilevel"/>
    <w:tmpl w:val="0742F34A"/>
    <w:lvl w:ilvl="0" w:tplc="F9B89506">
      <w:start w:val="1"/>
      <w:numFmt w:val="decimal"/>
      <w:lvlText w:val="%1."/>
      <w:lvlJc w:val="left"/>
      <w:pPr>
        <w:ind w:left="720" w:hanging="360"/>
      </w:pPr>
    </w:lvl>
    <w:lvl w:ilvl="1" w:tplc="930A7BDE">
      <w:start w:val="1"/>
      <w:numFmt w:val="lowerLetter"/>
      <w:lvlText w:val="%2."/>
      <w:lvlJc w:val="left"/>
      <w:pPr>
        <w:ind w:left="1440" w:hanging="360"/>
      </w:pPr>
    </w:lvl>
    <w:lvl w:ilvl="2" w:tplc="8782F0C6">
      <w:start w:val="1"/>
      <w:numFmt w:val="decimal"/>
      <w:lvlText w:val="%3."/>
      <w:lvlJc w:val="left"/>
      <w:pPr>
        <w:ind w:left="2160" w:hanging="180"/>
      </w:pPr>
    </w:lvl>
    <w:lvl w:ilvl="3" w:tplc="861E9E0E">
      <w:start w:val="1"/>
      <w:numFmt w:val="decimal"/>
      <w:lvlText w:val="%4."/>
      <w:lvlJc w:val="left"/>
      <w:pPr>
        <w:ind w:left="2880" w:hanging="360"/>
      </w:pPr>
    </w:lvl>
    <w:lvl w:ilvl="4" w:tplc="12CC888E">
      <w:start w:val="1"/>
      <w:numFmt w:val="lowerLetter"/>
      <w:lvlText w:val="%5."/>
      <w:lvlJc w:val="left"/>
      <w:pPr>
        <w:ind w:left="3600" w:hanging="360"/>
      </w:pPr>
    </w:lvl>
    <w:lvl w:ilvl="5" w:tplc="3D1A6128">
      <w:start w:val="1"/>
      <w:numFmt w:val="lowerRoman"/>
      <w:lvlText w:val="%6."/>
      <w:lvlJc w:val="right"/>
      <w:pPr>
        <w:ind w:left="4320" w:hanging="180"/>
      </w:pPr>
    </w:lvl>
    <w:lvl w:ilvl="6" w:tplc="CC5A401E">
      <w:start w:val="1"/>
      <w:numFmt w:val="decimal"/>
      <w:lvlText w:val="%7."/>
      <w:lvlJc w:val="left"/>
      <w:pPr>
        <w:ind w:left="5040" w:hanging="360"/>
      </w:pPr>
    </w:lvl>
    <w:lvl w:ilvl="7" w:tplc="3C6C6694">
      <w:start w:val="1"/>
      <w:numFmt w:val="lowerLetter"/>
      <w:lvlText w:val="%8."/>
      <w:lvlJc w:val="left"/>
      <w:pPr>
        <w:ind w:left="5760" w:hanging="360"/>
      </w:pPr>
    </w:lvl>
    <w:lvl w:ilvl="8" w:tplc="D10EC74C">
      <w:start w:val="1"/>
      <w:numFmt w:val="lowerRoman"/>
      <w:lvlText w:val="%9."/>
      <w:lvlJc w:val="right"/>
      <w:pPr>
        <w:ind w:left="6480" w:hanging="180"/>
      </w:pPr>
    </w:lvl>
  </w:abstractNum>
  <w:abstractNum w:abstractNumId="23" w15:restartNumberingAfterBreak="0">
    <w:nsid w:val="53D30C0D"/>
    <w:multiLevelType w:val="hybridMultilevel"/>
    <w:tmpl w:val="F6A6ED78"/>
    <w:lvl w:ilvl="0" w:tplc="AA02AA1C">
      <w:start w:val="1"/>
      <w:numFmt w:val="decimal"/>
      <w:lvlText w:val="%1."/>
      <w:lvlJc w:val="left"/>
      <w:pPr>
        <w:ind w:left="720" w:hanging="360"/>
      </w:pPr>
    </w:lvl>
    <w:lvl w:ilvl="1" w:tplc="85B4E098">
      <w:start w:val="1"/>
      <w:numFmt w:val="decimal"/>
      <w:lvlText w:val="%2."/>
      <w:lvlJc w:val="left"/>
      <w:pPr>
        <w:ind w:left="1440" w:hanging="360"/>
      </w:pPr>
    </w:lvl>
    <w:lvl w:ilvl="2" w:tplc="BD6C6CE4">
      <w:start w:val="1"/>
      <w:numFmt w:val="lowerRoman"/>
      <w:lvlText w:val="%3."/>
      <w:lvlJc w:val="right"/>
      <w:pPr>
        <w:ind w:left="2160" w:hanging="180"/>
      </w:pPr>
    </w:lvl>
    <w:lvl w:ilvl="3" w:tplc="E1620A64">
      <w:start w:val="1"/>
      <w:numFmt w:val="decimal"/>
      <w:lvlText w:val="%4."/>
      <w:lvlJc w:val="left"/>
      <w:pPr>
        <w:ind w:left="2880" w:hanging="360"/>
      </w:pPr>
    </w:lvl>
    <w:lvl w:ilvl="4" w:tplc="0CC425EE">
      <w:start w:val="1"/>
      <w:numFmt w:val="lowerLetter"/>
      <w:lvlText w:val="%5."/>
      <w:lvlJc w:val="left"/>
      <w:pPr>
        <w:ind w:left="3600" w:hanging="360"/>
      </w:pPr>
    </w:lvl>
    <w:lvl w:ilvl="5" w:tplc="79F8B6F4">
      <w:start w:val="1"/>
      <w:numFmt w:val="lowerRoman"/>
      <w:lvlText w:val="%6."/>
      <w:lvlJc w:val="right"/>
      <w:pPr>
        <w:ind w:left="4320" w:hanging="180"/>
      </w:pPr>
    </w:lvl>
    <w:lvl w:ilvl="6" w:tplc="5CDE3F72">
      <w:start w:val="1"/>
      <w:numFmt w:val="decimal"/>
      <w:lvlText w:val="%7."/>
      <w:lvlJc w:val="left"/>
      <w:pPr>
        <w:ind w:left="5040" w:hanging="360"/>
      </w:pPr>
    </w:lvl>
    <w:lvl w:ilvl="7" w:tplc="5214493E">
      <w:start w:val="1"/>
      <w:numFmt w:val="lowerLetter"/>
      <w:lvlText w:val="%8."/>
      <w:lvlJc w:val="left"/>
      <w:pPr>
        <w:ind w:left="5760" w:hanging="360"/>
      </w:pPr>
    </w:lvl>
    <w:lvl w:ilvl="8" w:tplc="3CE20544">
      <w:start w:val="1"/>
      <w:numFmt w:val="lowerRoman"/>
      <w:lvlText w:val="%9."/>
      <w:lvlJc w:val="right"/>
      <w:pPr>
        <w:ind w:left="6480" w:hanging="180"/>
      </w:pPr>
    </w:lvl>
  </w:abstractNum>
  <w:abstractNum w:abstractNumId="24" w15:restartNumberingAfterBreak="0">
    <w:nsid w:val="58D65AD8"/>
    <w:multiLevelType w:val="hybridMultilevel"/>
    <w:tmpl w:val="AAA655D0"/>
    <w:lvl w:ilvl="0" w:tplc="A78888DA">
      <w:start w:val="1"/>
      <w:numFmt w:val="decimal"/>
      <w:lvlText w:val="%1."/>
      <w:lvlJc w:val="left"/>
      <w:pPr>
        <w:ind w:left="1800" w:hanging="360"/>
      </w:pPr>
    </w:lvl>
    <w:lvl w:ilvl="1" w:tplc="75C8E950">
      <w:start w:val="1"/>
      <w:numFmt w:val="lowerLetter"/>
      <w:lvlText w:val="%2."/>
      <w:lvlJc w:val="left"/>
      <w:pPr>
        <w:ind w:left="2520" w:hanging="360"/>
      </w:pPr>
    </w:lvl>
    <w:lvl w:ilvl="2" w:tplc="2E864E76">
      <w:start w:val="1"/>
      <w:numFmt w:val="lowerRoman"/>
      <w:lvlText w:val="%3."/>
      <w:lvlJc w:val="right"/>
      <w:pPr>
        <w:ind w:left="3240" w:hanging="180"/>
      </w:pPr>
    </w:lvl>
    <w:lvl w:ilvl="3" w:tplc="8E72146C">
      <w:start w:val="1"/>
      <w:numFmt w:val="decimal"/>
      <w:lvlText w:val="%4."/>
      <w:lvlJc w:val="left"/>
      <w:pPr>
        <w:ind w:left="3960" w:hanging="360"/>
      </w:pPr>
    </w:lvl>
    <w:lvl w:ilvl="4" w:tplc="C2DADDF6">
      <w:start w:val="1"/>
      <w:numFmt w:val="lowerLetter"/>
      <w:lvlText w:val="%5."/>
      <w:lvlJc w:val="left"/>
      <w:pPr>
        <w:ind w:left="4680" w:hanging="360"/>
      </w:pPr>
    </w:lvl>
    <w:lvl w:ilvl="5" w:tplc="CB889728">
      <w:start w:val="1"/>
      <w:numFmt w:val="lowerRoman"/>
      <w:lvlText w:val="%6."/>
      <w:lvlJc w:val="right"/>
      <w:pPr>
        <w:ind w:left="5400" w:hanging="180"/>
      </w:pPr>
    </w:lvl>
    <w:lvl w:ilvl="6" w:tplc="5F023CC2">
      <w:start w:val="1"/>
      <w:numFmt w:val="decimal"/>
      <w:lvlText w:val="%7."/>
      <w:lvlJc w:val="left"/>
      <w:pPr>
        <w:ind w:left="6120" w:hanging="360"/>
      </w:pPr>
    </w:lvl>
    <w:lvl w:ilvl="7" w:tplc="327ADF6E">
      <w:start w:val="1"/>
      <w:numFmt w:val="lowerLetter"/>
      <w:lvlText w:val="%8."/>
      <w:lvlJc w:val="left"/>
      <w:pPr>
        <w:ind w:left="6840" w:hanging="360"/>
      </w:pPr>
    </w:lvl>
    <w:lvl w:ilvl="8" w:tplc="443C1A76">
      <w:start w:val="1"/>
      <w:numFmt w:val="lowerRoman"/>
      <w:lvlText w:val="%9."/>
      <w:lvlJc w:val="right"/>
      <w:pPr>
        <w:ind w:left="7560" w:hanging="180"/>
      </w:pPr>
    </w:lvl>
  </w:abstractNum>
  <w:abstractNum w:abstractNumId="25" w15:restartNumberingAfterBreak="0">
    <w:nsid w:val="5AD73825"/>
    <w:multiLevelType w:val="hybridMultilevel"/>
    <w:tmpl w:val="8F9CDE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B66B5B"/>
    <w:multiLevelType w:val="hybridMultilevel"/>
    <w:tmpl w:val="65D29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F6C47"/>
    <w:multiLevelType w:val="hybridMultilevel"/>
    <w:tmpl w:val="5AE21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F26296"/>
    <w:multiLevelType w:val="hybridMultilevel"/>
    <w:tmpl w:val="B68CC660"/>
    <w:lvl w:ilvl="0" w:tplc="CCB4B196">
      <w:start w:val="1"/>
      <w:numFmt w:val="decimal"/>
      <w:lvlText w:val="%1."/>
      <w:lvlJc w:val="left"/>
      <w:pPr>
        <w:ind w:left="720" w:hanging="360"/>
      </w:pPr>
    </w:lvl>
    <w:lvl w:ilvl="1" w:tplc="4EC2B9D2">
      <w:start w:val="1"/>
      <w:numFmt w:val="decimal"/>
      <w:lvlText w:val="%2."/>
      <w:lvlJc w:val="left"/>
      <w:pPr>
        <w:ind w:left="1440" w:hanging="360"/>
      </w:pPr>
    </w:lvl>
    <w:lvl w:ilvl="2" w:tplc="60CA9E52">
      <w:start w:val="1"/>
      <w:numFmt w:val="lowerRoman"/>
      <w:lvlText w:val="%3."/>
      <w:lvlJc w:val="right"/>
      <w:pPr>
        <w:ind w:left="2160" w:hanging="180"/>
      </w:pPr>
    </w:lvl>
    <w:lvl w:ilvl="3" w:tplc="2B967842">
      <w:start w:val="1"/>
      <w:numFmt w:val="decimal"/>
      <w:lvlText w:val="%4."/>
      <w:lvlJc w:val="left"/>
      <w:pPr>
        <w:ind w:left="2880" w:hanging="360"/>
      </w:pPr>
    </w:lvl>
    <w:lvl w:ilvl="4" w:tplc="DFA2C590">
      <w:start w:val="1"/>
      <w:numFmt w:val="lowerLetter"/>
      <w:lvlText w:val="%5."/>
      <w:lvlJc w:val="left"/>
      <w:pPr>
        <w:ind w:left="3600" w:hanging="360"/>
      </w:pPr>
    </w:lvl>
    <w:lvl w:ilvl="5" w:tplc="A9860520">
      <w:start w:val="1"/>
      <w:numFmt w:val="lowerRoman"/>
      <w:lvlText w:val="%6."/>
      <w:lvlJc w:val="right"/>
      <w:pPr>
        <w:ind w:left="4320" w:hanging="180"/>
      </w:pPr>
    </w:lvl>
    <w:lvl w:ilvl="6" w:tplc="E17012CA">
      <w:start w:val="1"/>
      <w:numFmt w:val="decimal"/>
      <w:lvlText w:val="%7."/>
      <w:lvlJc w:val="left"/>
      <w:pPr>
        <w:ind w:left="5040" w:hanging="360"/>
      </w:pPr>
    </w:lvl>
    <w:lvl w:ilvl="7" w:tplc="20D62398">
      <w:start w:val="1"/>
      <w:numFmt w:val="lowerLetter"/>
      <w:lvlText w:val="%8."/>
      <w:lvlJc w:val="left"/>
      <w:pPr>
        <w:ind w:left="5760" w:hanging="360"/>
      </w:pPr>
    </w:lvl>
    <w:lvl w:ilvl="8" w:tplc="DF3492C0">
      <w:start w:val="1"/>
      <w:numFmt w:val="lowerRoman"/>
      <w:lvlText w:val="%9."/>
      <w:lvlJc w:val="right"/>
      <w:pPr>
        <w:ind w:left="6480" w:hanging="180"/>
      </w:pPr>
    </w:lvl>
  </w:abstractNum>
  <w:abstractNum w:abstractNumId="29" w15:restartNumberingAfterBreak="0">
    <w:nsid w:val="70094925"/>
    <w:multiLevelType w:val="hybridMultilevel"/>
    <w:tmpl w:val="B4F6D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2A4B97"/>
    <w:multiLevelType w:val="hybridMultilevel"/>
    <w:tmpl w:val="6B46B9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3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5F3918"/>
    <w:multiLevelType w:val="hybridMultilevel"/>
    <w:tmpl w:val="18803A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C646D"/>
    <w:multiLevelType w:val="hybridMultilevel"/>
    <w:tmpl w:val="F63015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777012">
    <w:abstractNumId w:val="23"/>
  </w:num>
  <w:num w:numId="2" w16cid:durableId="1018505369">
    <w:abstractNumId w:val="7"/>
  </w:num>
  <w:num w:numId="3" w16cid:durableId="986468637">
    <w:abstractNumId w:val="8"/>
  </w:num>
  <w:num w:numId="4" w16cid:durableId="998113493">
    <w:abstractNumId w:val="2"/>
  </w:num>
  <w:num w:numId="5" w16cid:durableId="1900900915">
    <w:abstractNumId w:val="21"/>
  </w:num>
  <w:num w:numId="6" w16cid:durableId="368997953">
    <w:abstractNumId w:val="24"/>
  </w:num>
  <w:num w:numId="7" w16cid:durableId="1911496617">
    <w:abstractNumId w:val="16"/>
  </w:num>
  <w:num w:numId="8" w16cid:durableId="1791165731">
    <w:abstractNumId w:val="28"/>
  </w:num>
  <w:num w:numId="9" w16cid:durableId="316998025">
    <w:abstractNumId w:val="12"/>
  </w:num>
  <w:num w:numId="10" w16cid:durableId="841509062">
    <w:abstractNumId w:val="20"/>
  </w:num>
  <w:num w:numId="11" w16cid:durableId="1809861187">
    <w:abstractNumId w:val="13"/>
  </w:num>
  <w:num w:numId="12" w16cid:durableId="1191450669">
    <w:abstractNumId w:val="22"/>
  </w:num>
  <w:num w:numId="13" w16cid:durableId="910578610">
    <w:abstractNumId w:val="11"/>
  </w:num>
  <w:num w:numId="14" w16cid:durableId="1890533860">
    <w:abstractNumId w:val="15"/>
  </w:num>
  <w:num w:numId="15" w16cid:durableId="1720322088">
    <w:abstractNumId w:val="5"/>
  </w:num>
  <w:num w:numId="16" w16cid:durableId="1493763685">
    <w:abstractNumId w:val="3"/>
  </w:num>
  <w:num w:numId="17" w16cid:durableId="1986086154">
    <w:abstractNumId w:val="26"/>
  </w:num>
  <w:num w:numId="18" w16cid:durableId="1448937565">
    <w:abstractNumId w:val="27"/>
  </w:num>
  <w:num w:numId="19" w16cid:durableId="1046225313">
    <w:abstractNumId w:val="29"/>
  </w:num>
  <w:num w:numId="20" w16cid:durableId="522405534">
    <w:abstractNumId w:val="32"/>
  </w:num>
  <w:num w:numId="21" w16cid:durableId="1948998887">
    <w:abstractNumId w:val="6"/>
  </w:num>
  <w:num w:numId="22" w16cid:durableId="1649087931">
    <w:abstractNumId w:val="18"/>
  </w:num>
  <w:num w:numId="23" w16cid:durableId="429280322">
    <w:abstractNumId w:val="10"/>
  </w:num>
  <w:num w:numId="24" w16cid:durableId="1211726893">
    <w:abstractNumId w:val="19"/>
  </w:num>
  <w:num w:numId="25" w16cid:durableId="1544636284">
    <w:abstractNumId w:val="9"/>
  </w:num>
  <w:num w:numId="26" w16cid:durableId="371539924">
    <w:abstractNumId w:val="30"/>
  </w:num>
  <w:num w:numId="27" w16cid:durableId="1531600022">
    <w:abstractNumId w:val="4"/>
  </w:num>
  <w:num w:numId="28" w16cid:durableId="704865681">
    <w:abstractNumId w:val="17"/>
  </w:num>
  <w:num w:numId="29" w16cid:durableId="1199392541">
    <w:abstractNumId w:val="25"/>
  </w:num>
  <w:num w:numId="30" w16cid:durableId="942616334">
    <w:abstractNumId w:val="0"/>
  </w:num>
  <w:num w:numId="31" w16cid:durableId="602996983">
    <w:abstractNumId w:val="1"/>
  </w:num>
  <w:num w:numId="32" w16cid:durableId="872497322">
    <w:abstractNumId w:val="31"/>
  </w:num>
  <w:num w:numId="33" w16cid:durableId="1219054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E1"/>
    <w:rsid w:val="00014AAA"/>
    <w:rsid w:val="0003429E"/>
    <w:rsid w:val="000424A4"/>
    <w:rsid w:val="0005334C"/>
    <w:rsid w:val="0006119A"/>
    <w:rsid w:val="00064D95"/>
    <w:rsid w:val="00074ACD"/>
    <w:rsid w:val="0007672C"/>
    <w:rsid w:val="00082003"/>
    <w:rsid w:val="00083412"/>
    <w:rsid w:val="00096396"/>
    <w:rsid w:val="000A378F"/>
    <w:rsid w:val="000A4787"/>
    <w:rsid w:val="000B4DEF"/>
    <w:rsid w:val="000D6F8D"/>
    <w:rsid w:val="000E33AE"/>
    <w:rsid w:val="00113D10"/>
    <w:rsid w:val="001215B2"/>
    <w:rsid w:val="001449F2"/>
    <w:rsid w:val="001603D7"/>
    <w:rsid w:val="00163938"/>
    <w:rsid w:val="00191E33"/>
    <w:rsid w:val="001A4129"/>
    <w:rsid w:val="001C7257"/>
    <w:rsid w:val="001D01DE"/>
    <w:rsid w:val="00206487"/>
    <w:rsid w:val="00211954"/>
    <w:rsid w:val="0021708D"/>
    <w:rsid w:val="002844E5"/>
    <w:rsid w:val="00292635"/>
    <w:rsid w:val="00293CC2"/>
    <w:rsid w:val="00296320"/>
    <w:rsid w:val="002F3A1B"/>
    <w:rsid w:val="00302C48"/>
    <w:rsid w:val="003126CF"/>
    <w:rsid w:val="00336127"/>
    <w:rsid w:val="003732AA"/>
    <w:rsid w:val="003779C4"/>
    <w:rsid w:val="00387405"/>
    <w:rsid w:val="00387F32"/>
    <w:rsid w:val="003B6D74"/>
    <w:rsid w:val="003B70F0"/>
    <w:rsid w:val="003F4CFF"/>
    <w:rsid w:val="00400EFC"/>
    <w:rsid w:val="00415C71"/>
    <w:rsid w:val="004470F3"/>
    <w:rsid w:val="0046297D"/>
    <w:rsid w:val="0048071C"/>
    <w:rsid w:val="004979EC"/>
    <w:rsid w:val="004A18C2"/>
    <w:rsid w:val="004C1BD5"/>
    <w:rsid w:val="004D2E9F"/>
    <w:rsid w:val="004D33B7"/>
    <w:rsid w:val="00502191"/>
    <w:rsid w:val="00507D84"/>
    <w:rsid w:val="00512905"/>
    <w:rsid w:val="00513266"/>
    <w:rsid w:val="00537A06"/>
    <w:rsid w:val="005409D8"/>
    <w:rsid w:val="00553D4C"/>
    <w:rsid w:val="0058412F"/>
    <w:rsid w:val="00595E1B"/>
    <w:rsid w:val="005C6015"/>
    <w:rsid w:val="0060137A"/>
    <w:rsid w:val="0060210F"/>
    <w:rsid w:val="00610D35"/>
    <w:rsid w:val="00613AC7"/>
    <w:rsid w:val="006245E6"/>
    <w:rsid w:val="006802B3"/>
    <w:rsid w:val="00695AE9"/>
    <w:rsid w:val="006C3749"/>
    <w:rsid w:val="006D3AAC"/>
    <w:rsid w:val="0073605F"/>
    <w:rsid w:val="007507A7"/>
    <w:rsid w:val="00770268"/>
    <w:rsid w:val="0077190D"/>
    <w:rsid w:val="007A39E1"/>
    <w:rsid w:val="007A4ADC"/>
    <w:rsid w:val="007A5B32"/>
    <w:rsid w:val="007B515D"/>
    <w:rsid w:val="007B764D"/>
    <w:rsid w:val="007C6C9A"/>
    <w:rsid w:val="007D53E4"/>
    <w:rsid w:val="007E4485"/>
    <w:rsid w:val="007F2286"/>
    <w:rsid w:val="007F637F"/>
    <w:rsid w:val="00810900"/>
    <w:rsid w:val="0082047A"/>
    <w:rsid w:val="0082123E"/>
    <w:rsid w:val="0084237F"/>
    <w:rsid w:val="00846183"/>
    <w:rsid w:val="008568E2"/>
    <w:rsid w:val="00863A8E"/>
    <w:rsid w:val="00871D54"/>
    <w:rsid w:val="008913CE"/>
    <w:rsid w:val="008A490D"/>
    <w:rsid w:val="008B07D3"/>
    <w:rsid w:val="008B48E7"/>
    <w:rsid w:val="008B7D21"/>
    <w:rsid w:val="008C65CA"/>
    <w:rsid w:val="008E18B6"/>
    <w:rsid w:val="008E42A8"/>
    <w:rsid w:val="00907BA2"/>
    <w:rsid w:val="00920DE3"/>
    <w:rsid w:val="009246D9"/>
    <w:rsid w:val="00960CA8"/>
    <w:rsid w:val="009630CF"/>
    <w:rsid w:val="00967BAF"/>
    <w:rsid w:val="00974B33"/>
    <w:rsid w:val="00977ED9"/>
    <w:rsid w:val="00990E7B"/>
    <w:rsid w:val="009A06EB"/>
    <w:rsid w:val="009B0962"/>
    <w:rsid w:val="009B4C74"/>
    <w:rsid w:val="009D08F2"/>
    <w:rsid w:val="009F3BE8"/>
    <w:rsid w:val="009F4ECB"/>
    <w:rsid w:val="00A02A1D"/>
    <w:rsid w:val="00A21B3A"/>
    <w:rsid w:val="00A56ABE"/>
    <w:rsid w:val="00A74872"/>
    <w:rsid w:val="00A912C7"/>
    <w:rsid w:val="00A933CE"/>
    <w:rsid w:val="00A972E7"/>
    <w:rsid w:val="00AA3330"/>
    <w:rsid w:val="00AA7454"/>
    <w:rsid w:val="00AB71B4"/>
    <w:rsid w:val="00AB71DD"/>
    <w:rsid w:val="00B014CD"/>
    <w:rsid w:val="00BA2068"/>
    <w:rsid w:val="00BC543E"/>
    <w:rsid w:val="00BD19B9"/>
    <w:rsid w:val="00BE6202"/>
    <w:rsid w:val="00BF5088"/>
    <w:rsid w:val="00C24BB8"/>
    <w:rsid w:val="00C6727B"/>
    <w:rsid w:val="00C75FFB"/>
    <w:rsid w:val="00CD36BF"/>
    <w:rsid w:val="00D07023"/>
    <w:rsid w:val="00D119AA"/>
    <w:rsid w:val="00D22D33"/>
    <w:rsid w:val="00D54CBC"/>
    <w:rsid w:val="00D54F41"/>
    <w:rsid w:val="00D55121"/>
    <w:rsid w:val="00D627BA"/>
    <w:rsid w:val="00D642EF"/>
    <w:rsid w:val="00D91217"/>
    <w:rsid w:val="00DA1497"/>
    <w:rsid w:val="00DB3F72"/>
    <w:rsid w:val="00DC1BC8"/>
    <w:rsid w:val="00DD7A1C"/>
    <w:rsid w:val="00DE0A28"/>
    <w:rsid w:val="00E105A4"/>
    <w:rsid w:val="00E13C6D"/>
    <w:rsid w:val="00E14CB3"/>
    <w:rsid w:val="00E16E6F"/>
    <w:rsid w:val="00E3313F"/>
    <w:rsid w:val="00E332FE"/>
    <w:rsid w:val="00E46352"/>
    <w:rsid w:val="00E85D5E"/>
    <w:rsid w:val="00E861AD"/>
    <w:rsid w:val="00E92903"/>
    <w:rsid w:val="00EC564B"/>
    <w:rsid w:val="00EE0ABA"/>
    <w:rsid w:val="00EF0010"/>
    <w:rsid w:val="00EF4630"/>
    <w:rsid w:val="00EF6280"/>
    <w:rsid w:val="00F06782"/>
    <w:rsid w:val="00F2418F"/>
    <w:rsid w:val="00F30457"/>
    <w:rsid w:val="00F4645E"/>
    <w:rsid w:val="00F67C98"/>
    <w:rsid w:val="00F7048B"/>
    <w:rsid w:val="00F72774"/>
    <w:rsid w:val="00F85CFA"/>
    <w:rsid w:val="00F951C0"/>
    <w:rsid w:val="00F97228"/>
    <w:rsid w:val="00FA473C"/>
    <w:rsid w:val="00FC221A"/>
    <w:rsid w:val="00FE12E8"/>
    <w:rsid w:val="01C44C0C"/>
    <w:rsid w:val="023301A5"/>
    <w:rsid w:val="02E474B1"/>
    <w:rsid w:val="056AA267"/>
    <w:rsid w:val="0773E176"/>
    <w:rsid w:val="081524AB"/>
    <w:rsid w:val="08549566"/>
    <w:rsid w:val="08D732A8"/>
    <w:rsid w:val="08F745FF"/>
    <w:rsid w:val="09A740F3"/>
    <w:rsid w:val="0A460587"/>
    <w:rsid w:val="0B0B0112"/>
    <w:rsid w:val="0E0BE085"/>
    <w:rsid w:val="0EA3597A"/>
    <w:rsid w:val="0F3FBE2C"/>
    <w:rsid w:val="0F9B90DE"/>
    <w:rsid w:val="0FC10565"/>
    <w:rsid w:val="0FFD5A1A"/>
    <w:rsid w:val="10113FFE"/>
    <w:rsid w:val="10768B8D"/>
    <w:rsid w:val="117A4296"/>
    <w:rsid w:val="1187EFA4"/>
    <w:rsid w:val="122CA1D5"/>
    <w:rsid w:val="128534AD"/>
    <w:rsid w:val="14C16ACF"/>
    <w:rsid w:val="14F5AB57"/>
    <w:rsid w:val="158B3527"/>
    <w:rsid w:val="15CCABCD"/>
    <w:rsid w:val="166C9B9E"/>
    <w:rsid w:val="16748924"/>
    <w:rsid w:val="1883D609"/>
    <w:rsid w:val="18DDD166"/>
    <w:rsid w:val="190E051B"/>
    <w:rsid w:val="1A7CDEB8"/>
    <w:rsid w:val="1B1271D2"/>
    <w:rsid w:val="1B47FA47"/>
    <w:rsid w:val="1C013E5C"/>
    <w:rsid w:val="1C40CE32"/>
    <w:rsid w:val="1D058F59"/>
    <w:rsid w:val="1E6DCDA0"/>
    <w:rsid w:val="1E7F9B09"/>
    <w:rsid w:val="1F05E30B"/>
    <w:rsid w:val="1F5FF6AC"/>
    <w:rsid w:val="1FBA1607"/>
    <w:rsid w:val="201B6B6A"/>
    <w:rsid w:val="212A6954"/>
    <w:rsid w:val="2169521B"/>
    <w:rsid w:val="219FD7A6"/>
    <w:rsid w:val="232E186F"/>
    <w:rsid w:val="23530C2C"/>
    <w:rsid w:val="23EDA8FA"/>
    <w:rsid w:val="245B22B0"/>
    <w:rsid w:val="249B3A7D"/>
    <w:rsid w:val="268F9CB7"/>
    <w:rsid w:val="26A6EE05"/>
    <w:rsid w:val="27E5CE0A"/>
    <w:rsid w:val="28154278"/>
    <w:rsid w:val="28204499"/>
    <w:rsid w:val="2C277DD0"/>
    <w:rsid w:val="2CF6331B"/>
    <w:rsid w:val="2DB85D2F"/>
    <w:rsid w:val="2E509D82"/>
    <w:rsid w:val="2E8483FC"/>
    <w:rsid w:val="30985AC8"/>
    <w:rsid w:val="31BC24BE"/>
    <w:rsid w:val="3296BF54"/>
    <w:rsid w:val="338BBFB7"/>
    <w:rsid w:val="35C592F3"/>
    <w:rsid w:val="3604C602"/>
    <w:rsid w:val="36462E4E"/>
    <w:rsid w:val="3651AB6F"/>
    <w:rsid w:val="38FE1352"/>
    <w:rsid w:val="397E4E62"/>
    <w:rsid w:val="3A0FC315"/>
    <w:rsid w:val="3A7AFBCE"/>
    <w:rsid w:val="3B89B306"/>
    <w:rsid w:val="3BF9D99B"/>
    <w:rsid w:val="3C35B414"/>
    <w:rsid w:val="3C3DA19A"/>
    <w:rsid w:val="3DCE22AD"/>
    <w:rsid w:val="3E0DDBC7"/>
    <w:rsid w:val="3E1F4ECD"/>
    <w:rsid w:val="3E57AA9F"/>
    <w:rsid w:val="3F5267E8"/>
    <w:rsid w:val="3F867D33"/>
    <w:rsid w:val="4003DBCD"/>
    <w:rsid w:val="41D24888"/>
    <w:rsid w:val="41E5FEF1"/>
    <w:rsid w:val="442F8B22"/>
    <w:rsid w:val="4448B37F"/>
    <w:rsid w:val="44D3258D"/>
    <w:rsid w:val="44E3D66F"/>
    <w:rsid w:val="462EC812"/>
    <w:rsid w:val="489494A4"/>
    <w:rsid w:val="48C52E97"/>
    <w:rsid w:val="49022B2D"/>
    <w:rsid w:val="4AC4C3D5"/>
    <w:rsid w:val="4C080FDF"/>
    <w:rsid w:val="5040F5A6"/>
    <w:rsid w:val="508F3592"/>
    <w:rsid w:val="51DC8E50"/>
    <w:rsid w:val="5521DF0D"/>
    <w:rsid w:val="56AE6CD5"/>
    <w:rsid w:val="56D54240"/>
    <w:rsid w:val="57853D34"/>
    <w:rsid w:val="58F28FFE"/>
    <w:rsid w:val="599D98D5"/>
    <w:rsid w:val="59F80713"/>
    <w:rsid w:val="5B81DDF8"/>
    <w:rsid w:val="5C1C3B6B"/>
    <w:rsid w:val="5C6FF020"/>
    <w:rsid w:val="5D12C8DC"/>
    <w:rsid w:val="5F74696F"/>
    <w:rsid w:val="6085049A"/>
    <w:rsid w:val="60DAA28C"/>
    <w:rsid w:val="6190DFC6"/>
    <w:rsid w:val="62907D98"/>
    <w:rsid w:val="62E65F24"/>
    <w:rsid w:val="6340765F"/>
    <w:rsid w:val="637F8031"/>
    <w:rsid w:val="63D4C361"/>
    <w:rsid w:val="654A7319"/>
    <w:rsid w:val="65C0D996"/>
    <w:rsid w:val="65F6ABFC"/>
    <w:rsid w:val="6791C4F7"/>
    <w:rsid w:val="67EAB785"/>
    <w:rsid w:val="6A75E904"/>
    <w:rsid w:val="6AE79260"/>
    <w:rsid w:val="6BF440A1"/>
    <w:rsid w:val="6C3425E1"/>
    <w:rsid w:val="6CCC0B0A"/>
    <w:rsid w:val="6D496CB7"/>
    <w:rsid w:val="6DB1B191"/>
    <w:rsid w:val="6E0E6CB9"/>
    <w:rsid w:val="6E514DE9"/>
    <w:rsid w:val="6F0FA04C"/>
    <w:rsid w:val="6F4BCB5D"/>
    <w:rsid w:val="71097367"/>
    <w:rsid w:val="714FFDA7"/>
    <w:rsid w:val="718ED83B"/>
    <w:rsid w:val="71A613A0"/>
    <w:rsid w:val="71F37596"/>
    <w:rsid w:val="739F85DE"/>
    <w:rsid w:val="73B8AE3B"/>
    <w:rsid w:val="74605379"/>
    <w:rsid w:val="77B54EFF"/>
    <w:rsid w:val="78A63D06"/>
    <w:rsid w:val="797411F0"/>
    <w:rsid w:val="7AD725DC"/>
    <w:rsid w:val="7B6F8455"/>
    <w:rsid w:val="7E05A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BE9A34"/>
  <w15:chartTrackingRefBased/>
  <w15:docId w15:val="{6B0B0053-8E35-417C-84EB-F80DD41B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4C"/>
    <w:pPr>
      <w:spacing w:after="0" w:line="240" w:lineRule="auto"/>
    </w:pPr>
    <w:rPr>
      <w:rFonts w:ascii="Calibri" w:hAnsi="Calibri" w:cs="Calibri"/>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BD5"/>
    <w:pPr>
      <w:ind w:left="720"/>
      <w:contextualSpacing/>
    </w:pPr>
  </w:style>
  <w:style w:type="table" w:styleId="TableGrid">
    <w:name w:val="Table Grid"/>
    <w:basedOn w:val="TableNormal"/>
    <w:uiPriority w:val="39"/>
    <w:rsid w:val="00D55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19AA"/>
    <w:rPr>
      <w:color w:val="0563C1" w:themeColor="hyperlink"/>
      <w:u w:val="single"/>
    </w:rPr>
  </w:style>
  <w:style w:type="character" w:customStyle="1" w:styleId="UnresolvedMention1">
    <w:name w:val="Unresolved Mention1"/>
    <w:basedOn w:val="DefaultParagraphFont"/>
    <w:uiPriority w:val="99"/>
    <w:semiHidden/>
    <w:unhideWhenUsed/>
    <w:rsid w:val="00D119AA"/>
    <w:rPr>
      <w:color w:val="808080"/>
      <w:shd w:val="clear" w:color="auto" w:fill="E6E6E6"/>
    </w:rPr>
  </w:style>
  <w:style w:type="paragraph" w:styleId="NoSpacing">
    <w:name w:val="No Spacing"/>
    <w:link w:val="NoSpacingChar"/>
    <w:uiPriority w:val="1"/>
    <w:qFormat/>
    <w:rsid w:val="000424A4"/>
    <w:pPr>
      <w:spacing w:after="0" w:line="240" w:lineRule="auto"/>
    </w:pPr>
  </w:style>
  <w:style w:type="character" w:customStyle="1" w:styleId="NoSpacingChar">
    <w:name w:val="No Spacing Char"/>
    <w:basedOn w:val="DefaultParagraphFont"/>
    <w:link w:val="NoSpacing"/>
    <w:uiPriority w:val="1"/>
    <w:rsid w:val="000D6F8D"/>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NormalWeb">
    <w:name w:val="Normal (Web)"/>
    <w:basedOn w:val="Normal"/>
    <w:uiPriority w:val="99"/>
    <w:unhideWhenUsed/>
    <w:rsid w:val="00A56ABE"/>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56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92028">
      <w:bodyDiv w:val="1"/>
      <w:marLeft w:val="0"/>
      <w:marRight w:val="0"/>
      <w:marTop w:val="0"/>
      <w:marBottom w:val="0"/>
      <w:divBdr>
        <w:top w:val="none" w:sz="0" w:space="0" w:color="auto"/>
        <w:left w:val="none" w:sz="0" w:space="0" w:color="auto"/>
        <w:bottom w:val="none" w:sz="0" w:space="0" w:color="auto"/>
        <w:right w:val="none" w:sz="0" w:space="0" w:color="auto"/>
      </w:divBdr>
    </w:div>
    <w:div w:id="135149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097dbd9f16f0408e"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7" ma:contentTypeDescription="Create a new document." ma:contentTypeScope="" ma:versionID="d1a1c2fab4bc054141fc059f64628e6a">
  <xsd:schema xmlns:xsd="http://www.w3.org/2001/XMLSchema" xmlns:xs="http://www.w3.org/2001/XMLSchema" xmlns:p="http://schemas.microsoft.com/office/2006/metadata/properties" xmlns:ns2="09f0d035-db3a-41e2-9c9f-cd4fb346005c" targetNamespace="http://schemas.microsoft.com/office/2006/metadata/properties" ma:root="true" ma:fieldsID="79197425f45961dcb975a55f67a80289"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EA0126-978B-4EC4-81DF-03474F5817DF}">
  <ds:schemaRefs>
    <ds:schemaRef ds:uri="http://schemas.microsoft.com/office/2006/metadata/properties"/>
    <ds:schemaRef ds:uri="http://schemas.microsoft.com/office/infopath/2007/PartnerControls"/>
    <ds:schemaRef ds:uri="a2cded0b-269c-4199-bff9-42663b57fa01"/>
    <ds:schemaRef ds:uri="92452f81-205a-41b9-857b-7ce02a6513ee"/>
  </ds:schemaRefs>
</ds:datastoreItem>
</file>

<file path=customXml/itemProps2.xml><?xml version="1.0" encoding="utf-8"?>
<ds:datastoreItem xmlns:ds="http://schemas.openxmlformats.org/officeDocument/2006/customXml" ds:itemID="{04308E22-0BEA-4CFB-AB04-AD3A6CE2C65F}">
  <ds:schemaRefs>
    <ds:schemaRef ds:uri="http://schemas.openxmlformats.org/officeDocument/2006/bibliography"/>
  </ds:schemaRefs>
</ds:datastoreItem>
</file>

<file path=customXml/itemProps3.xml><?xml version="1.0" encoding="utf-8"?>
<ds:datastoreItem xmlns:ds="http://schemas.openxmlformats.org/officeDocument/2006/customXml" ds:itemID="{D7AFF167-EDD5-4D0B-AB81-470F11426423}">
  <ds:schemaRefs>
    <ds:schemaRef ds:uri="http://schemas.microsoft.com/sharepoint/v3/contenttype/forms"/>
  </ds:schemaRefs>
</ds:datastoreItem>
</file>

<file path=customXml/itemProps4.xml><?xml version="1.0" encoding="utf-8"?>
<ds:datastoreItem xmlns:ds="http://schemas.openxmlformats.org/officeDocument/2006/customXml" ds:itemID="{C994F6AA-C5AD-4DF6-A080-7E5605AE7F95}"/>
</file>

<file path=docMetadata/LabelInfo.xml><?xml version="1.0" encoding="utf-8"?>
<clbl:labelList xmlns:clbl="http://schemas.microsoft.com/office/2020/mipLabelMetadata">
  <clbl:label id="{72ee56a2-0a3f-44e0-b59c-caaeced69a91}" enabled="1" method="Privilege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Mikee Abao</dc:creator>
  <cp:keywords/>
  <dc:description/>
  <cp:lastModifiedBy>Michael Abao</cp:lastModifiedBy>
  <cp:revision>30</cp:revision>
  <dcterms:created xsi:type="dcterms:W3CDTF">2019-09-24T09:32:00Z</dcterms:created>
  <dcterms:modified xsi:type="dcterms:W3CDTF">2024-05-13T04:34:00Z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ee56a2-0a3f-44e0-b59c-caaeced69a91_Enabled">
    <vt:lpwstr>True</vt:lpwstr>
  </property>
  <property fmtid="{D5CDD505-2E9C-101B-9397-08002B2CF9AE}" pid="3" name="MSIP_Label_72ee56a2-0a3f-44e0-b59c-caaeced69a91_SiteId">
    <vt:lpwstr>2c94bed6-d675-4d3d-a53b-7b461fd6acc2</vt:lpwstr>
  </property>
  <property fmtid="{D5CDD505-2E9C-101B-9397-08002B2CF9AE}" pid="4" name="MSIP_Label_72ee56a2-0a3f-44e0-b59c-caaeced69a91_Owner">
    <vt:lpwstr>ria.casipit@realpage.com</vt:lpwstr>
  </property>
  <property fmtid="{D5CDD505-2E9C-101B-9397-08002B2CF9AE}" pid="5" name="MSIP_Label_72ee56a2-0a3f-44e0-b59c-caaeced69a91_SetDate">
    <vt:lpwstr>2019-06-05T13:00:18.0401363Z</vt:lpwstr>
  </property>
  <property fmtid="{D5CDD505-2E9C-101B-9397-08002B2CF9AE}" pid="6" name="MSIP_Label_72ee56a2-0a3f-44e0-b59c-caaeced69a91_Name">
    <vt:lpwstr>General</vt:lpwstr>
  </property>
  <property fmtid="{D5CDD505-2E9C-101B-9397-08002B2CF9AE}" pid="7" name="MSIP_Label_72ee56a2-0a3f-44e0-b59c-caaeced69a91_Application">
    <vt:lpwstr>Microsoft Azure Information Protection</vt:lpwstr>
  </property>
  <property fmtid="{D5CDD505-2E9C-101B-9397-08002B2CF9AE}" pid="8" name="MSIP_Label_72ee56a2-0a3f-44e0-b59c-caaeced69a91_Extended_MSFT_Method">
    <vt:lpwstr>Manual</vt:lpwstr>
  </property>
  <property fmtid="{D5CDD505-2E9C-101B-9397-08002B2CF9AE}" pid="9" name="Sensitivity">
    <vt:lpwstr>General</vt:lpwstr>
  </property>
  <property fmtid="{D5CDD505-2E9C-101B-9397-08002B2CF9AE}" pid="10" name="ContentTypeId">
    <vt:lpwstr>0x010100B811A7D7C6AF7C4B84849BBC7AECD042</vt:lpwstr>
  </property>
</Properties>
</file>