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8913D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>UNIVERSIDAD DEL VALLE DE GUATEMALA</w:t>
      </w:r>
    </w:p>
    <w:p w14:paraId="6108DFAC" w14:textId="43A746BD" w:rsidR="007965A8" w:rsidRPr="007965A8" w:rsidRDefault="004505C3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1CC30412020261</w:t>
      </w:r>
      <w:r w:rsidR="007965A8" w:rsidRPr="007965A8">
        <w:rPr>
          <w:rFonts w:ascii="Times New Roman" w:hAnsi="Times New Roman" w:cs="Times New Roman"/>
          <w:i/>
          <w:iCs/>
          <w:sz w:val="24"/>
          <w:szCs w:val="24"/>
          <w:lang w:val="es-GT"/>
        </w:rPr>
        <w:t xml:space="preserve"> </w:t>
      </w:r>
      <w:r w:rsidR="00E83B4C" w:rsidRPr="00F624B2">
        <w:rPr>
          <w:rFonts w:ascii="Times New Roman" w:hAnsi="Times New Roman" w:cs="Times New Roman"/>
          <w:sz w:val="24"/>
          <w:szCs w:val="24"/>
          <w:lang w:val="es-GT"/>
        </w:rPr>
        <w:t>–</w:t>
      </w:r>
      <w:r w:rsidR="007965A8" w:rsidRPr="007965A8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="00E83B4C"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Análisis y diseño de algoritmos</w:t>
      </w:r>
    </w:p>
    <w:p w14:paraId="2C79B5E8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Sección 20</w:t>
      </w:r>
    </w:p>
    <w:p w14:paraId="5D0DA4ED" w14:textId="3A217DBE" w:rsidR="007965A8" w:rsidRPr="007965A8" w:rsidRDefault="000B31A0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Tomás Gálvez</w:t>
      </w:r>
    </w:p>
    <w:p w14:paraId="6F7CF681" w14:textId="38638D24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38B7C8A1" wp14:editId="3B409A13">
            <wp:extent cx="1714500" cy="2533650"/>
            <wp:effectExtent l="0" t="0" r="0" b="0"/>
            <wp:docPr id="20259232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9ADF9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1663EDB8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GT"/>
        </w:rPr>
      </w:pPr>
      <w:r w:rsidRPr="007965A8">
        <w:rPr>
          <w:rFonts w:ascii="Times New Roman" w:hAnsi="Times New Roman" w:cs="Times New Roman"/>
          <w:b/>
          <w:bCs/>
          <w:sz w:val="32"/>
          <w:szCs w:val="32"/>
          <w:lang w:val="es-GT"/>
        </w:rPr>
        <w:t>Proyecto 1</w:t>
      </w:r>
    </w:p>
    <w:p w14:paraId="12A37188" w14:textId="3E7209A6" w:rsidR="007965A8" w:rsidRPr="007965A8" w:rsidRDefault="00F624B2" w:rsidP="007965A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GT"/>
        </w:rPr>
      </w:pPr>
      <w:r w:rsidRPr="00C740F7">
        <w:rPr>
          <w:rFonts w:ascii="Times New Roman" w:hAnsi="Times New Roman" w:cs="Times New Roman"/>
          <w:b/>
          <w:bCs/>
          <w:sz w:val="32"/>
          <w:szCs w:val="32"/>
          <w:lang w:val="es-GT"/>
        </w:rPr>
        <w:t>Máquina de Turing: Fibonacci</w:t>
      </w:r>
    </w:p>
    <w:p w14:paraId="23471F09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7A7E71AF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Roberto Barreda, 23354</w:t>
      </w:r>
    </w:p>
    <w:p w14:paraId="20FB8D63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Diego López, 23747</w:t>
      </w:r>
    </w:p>
    <w:p w14:paraId="6D6BCE0D" w14:textId="62C803BB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</w:p>
    <w:p w14:paraId="5BCCC6AD" w14:textId="7389B120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GUATEMALA, </w:t>
      </w:r>
      <w:r w:rsidR="000B31A0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27</w:t>
      </w: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de febrero de 2026</w:t>
      </w:r>
    </w:p>
    <w:p w14:paraId="56239E93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br w:type="page"/>
      </w:r>
    </w:p>
    <w:p w14:paraId="2F8747EB" w14:textId="1C09C131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1. Convenciones </w:t>
      </w:r>
    </w:p>
    <w:p w14:paraId="73DEC607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utiliza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codificacion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unaria para representar tanto la entrada como la salida de la Maquina de Turing:</w:t>
      </w:r>
    </w:p>
    <w:p w14:paraId="30A27F0E" w14:textId="28BBE62E" w:rsidR="00C1077A" w:rsidRPr="00C740F7" w:rsidRDefault="00C1077A" w:rsidP="00C1077A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1.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Concepto vs. Convención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A0057" w:rsidRPr="00C740F7" w14:paraId="6DDCBC60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5FFB9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4320" w:type="dxa"/>
          </w:tcPr>
          <w:p w14:paraId="3142E1C9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Convencion</w:t>
            </w:r>
          </w:p>
        </w:tc>
      </w:tr>
      <w:tr w:rsidR="002A0057" w:rsidRPr="0014000F" w14:paraId="3CD6CA6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339F5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4320" w:type="dxa"/>
          </w:tcPr>
          <w:p w14:paraId="7F74BF2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Cadena de n unos: 1^n  (</w:t>
            </w: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codificacion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unaria)</w:t>
            </w:r>
          </w:p>
        </w:tc>
      </w:tr>
      <w:tr w:rsidR="002A0057" w:rsidRPr="0014000F" w14:paraId="601DAF89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1FE64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Salida</w:t>
            </w:r>
          </w:p>
        </w:tc>
        <w:tc>
          <w:tcPr>
            <w:tcW w:w="4320" w:type="dxa"/>
          </w:tcPr>
          <w:p w14:paraId="3DD2EEBD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Cadena de F(n) unos: 1^F(n)</w:t>
            </w:r>
          </w:p>
        </w:tc>
      </w:tr>
      <w:tr w:rsidR="002A0057" w:rsidRPr="0014000F" w14:paraId="0B13EB76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E403A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Cero</w:t>
            </w:r>
          </w:p>
        </w:tc>
        <w:tc>
          <w:tcPr>
            <w:tcW w:w="4320" w:type="dxa"/>
          </w:tcPr>
          <w:p w14:paraId="5F6D9C5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Cinta </w:t>
            </w: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vacia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(sin unos) -- F(0) = 0</w:t>
            </w:r>
          </w:p>
        </w:tc>
      </w:tr>
      <w:tr w:rsidR="002A0057" w:rsidRPr="00C740F7" w14:paraId="3AA6D1D3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CBB47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Simbolo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blanco</w:t>
            </w:r>
            <w:proofErr w:type="spellEnd"/>
          </w:p>
        </w:tc>
        <w:tc>
          <w:tcPr>
            <w:tcW w:w="4320" w:type="dxa"/>
          </w:tcPr>
          <w:p w14:paraId="32E9491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2A0057" w:rsidRPr="0014000F" w14:paraId="6B0C680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CC61E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Overflow (n &gt; 12)</w:t>
            </w:r>
          </w:p>
        </w:tc>
        <w:tc>
          <w:tcPr>
            <w:tcW w:w="4320" w:type="dxa"/>
          </w:tcPr>
          <w:p w14:paraId="37D46AA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Se escribe X en la cinta</w:t>
            </w:r>
          </w:p>
        </w:tc>
      </w:tr>
    </w:tbl>
    <w:p w14:paraId="56009D54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0A07ADA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Ejemplo: para n = 5, la entrada es "11111" y la salida esperada es "11111" (cinco unos, ya que F(5) = 5).</w:t>
      </w:r>
    </w:p>
    <w:p w14:paraId="3A3D8EED" w14:textId="689CB714" w:rsidR="00D75361" w:rsidRPr="00C740F7" w:rsidRDefault="00D75361" w:rsidP="00D75361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1.1 Convención de entrada</w:t>
      </w:r>
    </w:p>
    <w:p w14:paraId="5381F297" w14:textId="15A097D9" w:rsidR="00D75361" w:rsidRPr="00C740F7" w:rsidRDefault="00D75361" w:rsidP="00D7536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entrada a la Máquina de Turing (MT) se codifica en unario: el número natural n se representa como una cadena de n unos consecutivos en la cinta.</w:t>
      </w:r>
      <w:r w:rsidR="00C10F1B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La cabeza de lectura comienza en la primera celda de la cinta.</w:t>
      </w:r>
    </w:p>
    <w:p w14:paraId="5795E725" w14:textId="6069D11E" w:rsidR="002A0057" w:rsidRPr="00C740F7" w:rsidRDefault="00D75361" w:rsidP="00C10F1B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2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Representación unaria de números naturales en la cinta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456"/>
        <w:gridCol w:w="2669"/>
      </w:tblGrid>
      <w:tr w:rsidR="00C10F1B" w:rsidRPr="00C10F1B" w14:paraId="1EDBD91C" w14:textId="77777777" w:rsidTr="00C10F1B">
        <w:tc>
          <w:tcPr>
            <w:tcW w:w="0" w:type="auto"/>
            <w:hideMark/>
          </w:tcPr>
          <w:p w14:paraId="1EFDB2AC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n</w:t>
            </w:r>
          </w:p>
        </w:tc>
        <w:tc>
          <w:tcPr>
            <w:tcW w:w="0" w:type="auto"/>
            <w:hideMark/>
          </w:tcPr>
          <w:p w14:paraId="05BC2B7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Representación en cinta</w:t>
            </w:r>
          </w:p>
        </w:tc>
      </w:tr>
      <w:tr w:rsidR="00C10F1B" w:rsidRPr="00C10F1B" w14:paraId="21F9C56F" w14:textId="77777777" w:rsidTr="00C10F1B">
        <w:tc>
          <w:tcPr>
            <w:tcW w:w="0" w:type="auto"/>
            <w:hideMark/>
          </w:tcPr>
          <w:p w14:paraId="7324C416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  <w:tc>
          <w:tcPr>
            <w:tcW w:w="0" w:type="auto"/>
            <w:hideMark/>
          </w:tcPr>
          <w:p w14:paraId="648373AE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(cinta vacía)</w:t>
            </w:r>
          </w:p>
        </w:tc>
      </w:tr>
      <w:tr w:rsidR="00C10F1B" w:rsidRPr="00C10F1B" w14:paraId="149796E6" w14:textId="77777777" w:rsidTr="00C10F1B">
        <w:tc>
          <w:tcPr>
            <w:tcW w:w="0" w:type="auto"/>
            <w:hideMark/>
          </w:tcPr>
          <w:p w14:paraId="06180A6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3537AB6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C10F1B" w:rsidRPr="00C10F1B" w14:paraId="510F5159" w14:textId="77777777" w:rsidTr="00C10F1B">
        <w:tc>
          <w:tcPr>
            <w:tcW w:w="0" w:type="auto"/>
            <w:hideMark/>
          </w:tcPr>
          <w:p w14:paraId="1684B5EC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  <w:tc>
          <w:tcPr>
            <w:tcW w:w="0" w:type="auto"/>
            <w:hideMark/>
          </w:tcPr>
          <w:p w14:paraId="7C43D35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</w:tr>
      <w:tr w:rsidR="00C10F1B" w:rsidRPr="00C10F1B" w14:paraId="20B9AF36" w14:textId="77777777" w:rsidTr="00C10F1B">
        <w:tc>
          <w:tcPr>
            <w:tcW w:w="0" w:type="auto"/>
            <w:hideMark/>
          </w:tcPr>
          <w:p w14:paraId="53B0ABB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3</w:t>
            </w:r>
          </w:p>
        </w:tc>
        <w:tc>
          <w:tcPr>
            <w:tcW w:w="0" w:type="auto"/>
            <w:hideMark/>
          </w:tcPr>
          <w:p w14:paraId="3BB81991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</w:t>
            </w:r>
          </w:p>
        </w:tc>
      </w:tr>
      <w:tr w:rsidR="00C10F1B" w:rsidRPr="00C10F1B" w14:paraId="68B07A96" w14:textId="77777777" w:rsidTr="00C10F1B">
        <w:tc>
          <w:tcPr>
            <w:tcW w:w="0" w:type="auto"/>
            <w:hideMark/>
          </w:tcPr>
          <w:p w14:paraId="0E8374CD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  <w:tc>
          <w:tcPr>
            <w:tcW w:w="0" w:type="auto"/>
            <w:hideMark/>
          </w:tcPr>
          <w:p w14:paraId="64248934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</w:tr>
      <w:tr w:rsidR="00C10F1B" w:rsidRPr="00C10F1B" w14:paraId="036CE1E1" w14:textId="77777777" w:rsidTr="00C10F1B">
        <w:tc>
          <w:tcPr>
            <w:tcW w:w="0" w:type="auto"/>
            <w:hideMark/>
          </w:tcPr>
          <w:p w14:paraId="555BBF82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12</w:t>
            </w:r>
          </w:p>
        </w:tc>
        <w:tc>
          <w:tcPr>
            <w:tcW w:w="0" w:type="auto"/>
            <w:hideMark/>
          </w:tcPr>
          <w:p w14:paraId="3BCEB119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</w:t>
            </w:r>
          </w:p>
        </w:tc>
      </w:tr>
    </w:tbl>
    <w:p w14:paraId="7BBF542A" w14:textId="77777777" w:rsidR="004F4BB6" w:rsidRPr="00C740F7" w:rsidRDefault="004F4BB6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BD84E00" w14:textId="2A14D1BF" w:rsidR="002E066F" w:rsidRPr="00C740F7" w:rsidRDefault="004F4BB6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En esta codificación, cada símbolo 1 representa una unidad del número de entrada.</w:t>
      </w:r>
    </w:p>
    <w:p w14:paraId="5D0EAC30" w14:textId="77777777" w:rsidR="00CB50B1" w:rsidRPr="00C740F7" w:rsidRDefault="00CB50B1" w:rsidP="00CB50B1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2. Representación de cero, blancos y separadores</w:t>
      </w:r>
    </w:p>
    <w:p w14:paraId="16F08435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40CA5C5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La Máquina de Turing utiliza un alfabeto de cinta con símbolos específicos para representar valores, espacios vacíos y casos especiales.</w:t>
      </w:r>
    </w:p>
    <w:p w14:paraId="1440391B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C050463" w14:textId="2A53D760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3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Significado de los símbolos de la cinta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1057"/>
        <w:gridCol w:w="4082"/>
      </w:tblGrid>
      <w:tr w:rsidR="00CB50B1" w:rsidRPr="00CB50B1" w14:paraId="27EB41BD" w14:textId="77777777" w:rsidTr="00CB50B1">
        <w:tc>
          <w:tcPr>
            <w:tcW w:w="0" w:type="auto"/>
            <w:hideMark/>
          </w:tcPr>
          <w:p w14:paraId="21F76776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Símbolo</w:t>
            </w:r>
          </w:p>
        </w:tc>
        <w:tc>
          <w:tcPr>
            <w:tcW w:w="0" w:type="auto"/>
            <w:hideMark/>
          </w:tcPr>
          <w:p w14:paraId="2B48EE50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Significado</w:t>
            </w:r>
          </w:p>
        </w:tc>
      </w:tr>
      <w:tr w:rsidR="00CB50B1" w:rsidRPr="0014000F" w14:paraId="3CD485E6" w14:textId="77777777" w:rsidTr="00CB50B1">
        <w:tc>
          <w:tcPr>
            <w:tcW w:w="0" w:type="auto"/>
            <w:hideMark/>
          </w:tcPr>
          <w:p w14:paraId="0745BEDD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9B7D78A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Unidad (componente de la codificación)</w:t>
            </w:r>
          </w:p>
        </w:tc>
      </w:tr>
      <w:tr w:rsidR="00CB50B1" w:rsidRPr="0014000F" w14:paraId="253863CB" w14:textId="77777777" w:rsidTr="00CB50B1">
        <w:tc>
          <w:tcPr>
            <w:tcW w:w="0" w:type="auto"/>
            <w:hideMark/>
          </w:tcPr>
          <w:p w14:paraId="4021AE4F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728D9CC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Blanco (celda vacía de la cinta)</w:t>
            </w:r>
          </w:p>
        </w:tc>
      </w:tr>
      <w:tr w:rsidR="00CB50B1" w:rsidRPr="00CB50B1" w14:paraId="6CEB06C8" w14:textId="77777777" w:rsidTr="00CB50B1">
        <w:tc>
          <w:tcPr>
            <w:tcW w:w="0" w:type="auto"/>
            <w:hideMark/>
          </w:tcPr>
          <w:p w14:paraId="7F591FCF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192649D4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Overflow</w:t>
            </w:r>
            <w:proofErr w:type="spellEnd"/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(entrada mayor a n = 12)</w:t>
            </w:r>
          </w:p>
        </w:tc>
      </w:tr>
      <w:tr w:rsidR="00CB50B1" w:rsidRPr="0014000F" w14:paraId="7CA537F1" w14:textId="77777777" w:rsidTr="00CB50B1">
        <w:tc>
          <w:tcPr>
            <w:tcW w:w="0" w:type="auto"/>
            <w:hideMark/>
          </w:tcPr>
          <w:p w14:paraId="0F700C6A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  <w:tc>
          <w:tcPr>
            <w:tcW w:w="0" w:type="auto"/>
            <w:hideMark/>
          </w:tcPr>
          <w:p w14:paraId="5898E565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Reservado en el alfabeto de cinta</w:t>
            </w:r>
          </w:p>
        </w:tc>
      </w:tr>
    </w:tbl>
    <w:p w14:paraId="5057A4A9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ACE4794" w14:textId="40189AC5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Consideraciones especiales</w:t>
      </w:r>
    </w:p>
    <w:p w14:paraId="4D44C838" w14:textId="45FDBDED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Cero (n = 0): se representa como una cinta vacía (solo blancos). La MT lee B en la primera celda y acepta inmediatamente sin escribir ningún 1.</w:t>
      </w:r>
    </w:p>
    <w:p w14:paraId="44E77C64" w14:textId="73A52739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Separadores: no se utilizan. La cinta contiene únicamente la cadena de unos correspondiente a la entrada. La MT borra la entrada mientras la procesa y escribe la salida en su lugar.</w:t>
      </w:r>
    </w:p>
    <w:p w14:paraId="7F9BE4A3" w14:textId="77777777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Blancos: el símbolo B marca las celdas no utilizadas. Al inicio, toda celda fuera de la entrada contiene B.</w:t>
      </w:r>
    </w:p>
    <w:p w14:paraId="1A9F3907" w14:textId="77777777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77347500" w14:textId="732354CD" w:rsidR="004F7798" w:rsidRPr="00C740F7" w:rsidRDefault="004F7798" w:rsidP="0067534A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3. Convención de salida</w:t>
      </w:r>
    </w:p>
    <w:p w14:paraId="7778DB00" w14:textId="522B7D56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Al finalizar la ejecución, la cinta contiene la salida según el valor de entrada:</w:t>
      </w:r>
    </w:p>
    <w:p w14:paraId="435B9CDE" w14:textId="27686DAA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Caso normal (0 ≤ n ≤ 12): la cinta contiene exactamente F(n) unos consecutivos. El resto de la cinta queda en blanco.</w:t>
      </w:r>
    </w:p>
    <w:p w14:paraId="3DA4611E" w14:textId="77777777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Caso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(n &gt; 12): la cinta contiene una sola X, indicando que el valor excede la capacidad de la MT.</w:t>
      </w:r>
    </w:p>
    <w:p w14:paraId="20ACADF1" w14:textId="77777777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Caso cero (F(0) = 0): la cinta queda completamente en blanco (sin unos).</w:t>
      </w:r>
    </w:p>
    <w:p w14:paraId="1B99C59A" w14:textId="77777777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4B1DC316" w14:textId="0747D2E4" w:rsidR="00CB50B1" w:rsidRPr="00C740F7" w:rsidRDefault="004F7798" w:rsidP="0067534A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4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Ejemplos de entrada y salida de la MT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456"/>
        <w:gridCol w:w="1776"/>
        <w:gridCol w:w="1837"/>
        <w:gridCol w:w="1083"/>
      </w:tblGrid>
      <w:tr w:rsidR="0067534A" w:rsidRPr="0067534A" w14:paraId="79D4EC4E" w14:textId="77777777" w:rsidTr="0067534A">
        <w:tc>
          <w:tcPr>
            <w:tcW w:w="0" w:type="auto"/>
            <w:hideMark/>
          </w:tcPr>
          <w:p w14:paraId="47000EDB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n</w:t>
            </w:r>
          </w:p>
        </w:tc>
        <w:tc>
          <w:tcPr>
            <w:tcW w:w="0" w:type="auto"/>
            <w:hideMark/>
          </w:tcPr>
          <w:p w14:paraId="6846D0C1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Entrada</w:t>
            </w:r>
          </w:p>
        </w:tc>
        <w:tc>
          <w:tcPr>
            <w:tcW w:w="0" w:type="auto"/>
            <w:hideMark/>
          </w:tcPr>
          <w:p w14:paraId="7FC37D3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Salida esperada</w:t>
            </w:r>
          </w:p>
        </w:tc>
        <w:tc>
          <w:tcPr>
            <w:tcW w:w="0" w:type="auto"/>
            <w:hideMark/>
          </w:tcPr>
          <w:p w14:paraId="09A77F8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F(n)</w:t>
            </w:r>
          </w:p>
        </w:tc>
      </w:tr>
      <w:tr w:rsidR="0067534A" w:rsidRPr="0067534A" w14:paraId="543E0A3C" w14:textId="77777777" w:rsidTr="0067534A">
        <w:tc>
          <w:tcPr>
            <w:tcW w:w="0" w:type="auto"/>
            <w:hideMark/>
          </w:tcPr>
          <w:p w14:paraId="787A735B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lastRenderedPageBreak/>
              <w:t>0</w:t>
            </w:r>
          </w:p>
        </w:tc>
        <w:tc>
          <w:tcPr>
            <w:tcW w:w="0" w:type="auto"/>
            <w:hideMark/>
          </w:tcPr>
          <w:p w14:paraId="0CA8503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(vacía)</w:t>
            </w:r>
          </w:p>
        </w:tc>
        <w:tc>
          <w:tcPr>
            <w:tcW w:w="0" w:type="auto"/>
            <w:hideMark/>
          </w:tcPr>
          <w:p w14:paraId="30190B18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(vacía)</w:t>
            </w:r>
          </w:p>
        </w:tc>
        <w:tc>
          <w:tcPr>
            <w:tcW w:w="0" w:type="auto"/>
            <w:hideMark/>
          </w:tcPr>
          <w:p w14:paraId="4BCB606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</w:tr>
      <w:tr w:rsidR="0067534A" w:rsidRPr="0067534A" w14:paraId="26F6D5BB" w14:textId="77777777" w:rsidTr="0067534A">
        <w:tc>
          <w:tcPr>
            <w:tcW w:w="0" w:type="auto"/>
            <w:hideMark/>
          </w:tcPr>
          <w:p w14:paraId="6B1B903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B776CF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F9BE60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AD420B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67534A" w:rsidRPr="0067534A" w14:paraId="7E819949" w14:textId="77777777" w:rsidTr="0067534A">
        <w:tc>
          <w:tcPr>
            <w:tcW w:w="0" w:type="auto"/>
            <w:hideMark/>
          </w:tcPr>
          <w:p w14:paraId="66723FF2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  <w:tc>
          <w:tcPr>
            <w:tcW w:w="0" w:type="auto"/>
            <w:hideMark/>
          </w:tcPr>
          <w:p w14:paraId="480C1F0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  <w:tc>
          <w:tcPr>
            <w:tcW w:w="0" w:type="auto"/>
            <w:hideMark/>
          </w:tcPr>
          <w:p w14:paraId="140F098A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FEDBD3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67534A" w:rsidRPr="0067534A" w14:paraId="763A0C53" w14:textId="77777777" w:rsidTr="0067534A">
        <w:tc>
          <w:tcPr>
            <w:tcW w:w="0" w:type="auto"/>
            <w:hideMark/>
          </w:tcPr>
          <w:p w14:paraId="4CE27457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3</w:t>
            </w:r>
          </w:p>
        </w:tc>
        <w:tc>
          <w:tcPr>
            <w:tcW w:w="0" w:type="auto"/>
            <w:hideMark/>
          </w:tcPr>
          <w:p w14:paraId="2695F9F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</w:t>
            </w:r>
          </w:p>
        </w:tc>
        <w:tc>
          <w:tcPr>
            <w:tcW w:w="0" w:type="auto"/>
            <w:hideMark/>
          </w:tcPr>
          <w:p w14:paraId="62A3095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  <w:tc>
          <w:tcPr>
            <w:tcW w:w="0" w:type="auto"/>
            <w:hideMark/>
          </w:tcPr>
          <w:p w14:paraId="23AB1B1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</w:tr>
      <w:tr w:rsidR="0067534A" w:rsidRPr="0067534A" w14:paraId="0F4A5FB8" w14:textId="77777777" w:rsidTr="0067534A">
        <w:tc>
          <w:tcPr>
            <w:tcW w:w="0" w:type="auto"/>
            <w:hideMark/>
          </w:tcPr>
          <w:p w14:paraId="2BF7D25A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  <w:tc>
          <w:tcPr>
            <w:tcW w:w="0" w:type="auto"/>
            <w:hideMark/>
          </w:tcPr>
          <w:p w14:paraId="5D4D867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  <w:tc>
          <w:tcPr>
            <w:tcW w:w="0" w:type="auto"/>
            <w:hideMark/>
          </w:tcPr>
          <w:p w14:paraId="022C2673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  <w:tc>
          <w:tcPr>
            <w:tcW w:w="0" w:type="auto"/>
            <w:hideMark/>
          </w:tcPr>
          <w:p w14:paraId="72CBCB7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</w:tr>
      <w:tr w:rsidR="0067534A" w:rsidRPr="0067534A" w14:paraId="5D2C0E97" w14:textId="77777777" w:rsidTr="0067534A">
        <w:tc>
          <w:tcPr>
            <w:tcW w:w="0" w:type="auto"/>
            <w:hideMark/>
          </w:tcPr>
          <w:p w14:paraId="3346D037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7</w:t>
            </w:r>
          </w:p>
        </w:tc>
        <w:tc>
          <w:tcPr>
            <w:tcW w:w="0" w:type="auto"/>
            <w:hideMark/>
          </w:tcPr>
          <w:p w14:paraId="3EAE949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</w:t>
            </w:r>
          </w:p>
        </w:tc>
        <w:tc>
          <w:tcPr>
            <w:tcW w:w="0" w:type="auto"/>
            <w:hideMark/>
          </w:tcPr>
          <w:p w14:paraId="4A863633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1111111111111</w:t>
            </w:r>
          </w:p>
        </w:tc>
        <w:tc>
          <w:tcPr>
            <w:tcW w:w="0" w:type="auto"/>
            <w:hideMark/>
          </w:tcPr>
          <w:p w14:paraId="19DA0CDC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13</w:t>
            </w:r>
          </w:p>
        </w:tc>
      </w:tr>
      <w:tr w:rsidR="0067534A" w:rsidRPr="0067534A" w14:paraId="76813757" w14:textId="77777777" w:rsidTr="0067534A">
        <w:tc>
          <w:tcPr>
            <w:tcW w:w="0" w:type="auto"/>
            <w:hideMark/>
          </w:tcPr>
          <w:p w14:paraId="7E38994F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12</w:t>
            </w:r>
          </w:p>
        </w:tc>
        <w:tc>
          <w:tcPr>
            <w:tcW w:w="0" w:type="auto"/>
            <w:hideMark/>
          </w:tcPr>
          <w:p w14:paraId="5C5E5F7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</w:t>
            </w:r>
          </w:p>
        </w:tc>
        <w:tc>
          <w:tcPr>
            <w:tcW w:w="0" w:type="auto"/>
            <w:hideMark/>
          </w:tcPr>
          <w:p w14:paraId="2B812422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(144 unos)</w:t>
            </w:r>
          </w:p>
        </w:tc>
        <w:tc>
          <w:tcPr>
            <w:tcW w:w="0" w:type="auto"/>
            <w:hideMark/>
          </w:tcPr>
          <w:p w14:paraId="1454064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144</w:t>
            </w:r>
          </w:p>
        </w:tc>
      </w:tr>
      <w:tr w:rsidR="0067534A" w:rsidRPr="0067534A" w14:paraId="3231D398" w14:textId="77777777" w:rsidTr="0067534A">
        <w:tc>
          <w:tcPr>
            <w:tcW w:w="0" w:type="auto"/>
            <w:hideMark/>
          </w:tcPr>
          <w:p w14:paraId="5635003C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13</w:t>
            </w:r>
          </w:p>
        </w:tc>
        <w:tc>
          <w:tcPr>
            <w:tcW w:w="0" w:type="auto"/>
            <w:hideMark/>
          </w:tcPr>
          <w:p w14:paraId="4A56F2E9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1111111111111</w:t>
            </w:r>
          </w:p>
        </w:tc>
        <w:tc>
          <w:tcPr>
            <w:tcW w:w="0" w:type="auto"/>
            <w:hideMark/>
          </w:tcPr>
          <w:p w14:paraId="04B1AAD1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2EF2C30F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overflow</w:t>
            </w:r>
            <w:proofErr w:type="spellEnd"/>
          </w:p>
        </w:tc>
      </w:tr>
    </w:tbl>
    <w:p w14:paraId="43A422A8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82BB783" w14:textId="77777777" w:rsidR="00931792" w:rsidRPr="00C740F7" w:rsidRDefault="00931792" w:rsidP="00931792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4. Convención para enteros negativos</w:t>
      </w:r>
    </w:p>
    <w:p w14:paraId="5F34C51A" w14:textId="77777777" w:rsidR="00931792" w:rsidRPr="00C740F7" w:rsidRDefault="00931792" w:rsidP="00931792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931792">
        <w:rPr>
          <w:rFonts w:ascii="Times New Roman" w:hAnsi="Times New Roman" w:cs="Times New Roman"/>
          <w:sz w:val="24"/>
          <w:szCs w:val="24"/>
          <w:lang w:val="es-GT"/>
        </w:rPr>
        <w:t xml:space="preserve">La sucesión de Fibonacci clásica se define para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n≥0</m:t>
        </m:r>
      </m:oMath>
      <w:r w:rsidRPr="00931792">
        <w:rPr>
          <w:rFonts w:ascii="Times New Roman" w:hAnsi="Times New Roman" w:cs="Times New Roman"/>
          <w:sz w:val="24"/>
          <w:szCs w:val="24"/>
          <w:lang w:val="es-GT"/>
        </w:rPr>
        <w:t>. Para manejar enteros negativos se establece la siguiente convención:</w:t>
      </w:r>
    </w:p>
    <w:p w14:paraId="762BED09" w14:textId="7D72C839" w:rsidR="00931792" w:rsidRPr="00C740F7" w:rsidRDefault="00931792" w:rsidP="00931792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utiliza el símbolo - como prefijo en la cinta para indicar signo negativo. Ejemplo: -111 representa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=-3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55EEBFA5" w14:textId="2D5E2835" w:rsidR="00931792" w:rsidRPr="00C740F7" w:rsidRDefault="00931792" w:rsidP="00931792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Comportamiento de la MT: al leer - como primer símbolo, la máquina no encuentra transición definida desde el estado inicial (q0 solo tiene transiciones para 1 y B), por lo que se detiene sin aceptar.</w:t>
      </w:r>
    </w:p>
    <w:p w14:paraId="133BE500" w14:textId="62AE2977" w:rsidR="00931792" w:rsidRPr="00C740F7" w:rsidRDefault="00931792" w:rsidP="00931792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Esta decisión es coherente con la definición matemática: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(</m:t>
        </m:r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)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para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&lt;0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>no se calcula con esta MT de Fibonacci unaria.</w:t>
      </w:r>
    </w:p>
    <w:p w14:paraId="00D99461" w14:textId="009954A6" w:rsidR="00931792" w:rsidRPr="00C740F7" w:rsidRDefault="00931792" w:rsidP="0093179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El simulador reporta: "Detenida: no hay transición aplicable" para entradas negativas.</w:t>
      </w:r>
    </w:p>
    <w:p w14:paraId="3A2E5DEE" w14:textId="77777777" w:rsidR="0067534A" w:rsidRPr="00C740F7" w:rsidRDefault="0067534A" w:rsidP="0067534A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45568B9D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71DB2B8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2C8FE71B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03B1DA4B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C1F18B9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759A6E46" w14:textId="591029C4" w:rsidR="00BD3EB0" w:rsidRPr="00C740F7" w:rsidRDefault="00BD3EB0" w:rsidP="00CB50B1">
      <w:pPr>
        <w:jc w:val="center"/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br w:type="page"/>
      </w:r>
    </w:p>
    <w:p w14:paraId="3FB6A320" w14:textId="1CA126C1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2. Diagrama de la MT</w:t>
      </w:r>
      <w:r w:rsidR="00626A95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y tabla de transiciones</w:t>
      </w:r>
    </w:p>
    <w:p w14:paraId="5C9CC8D5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siguiente figura muestra la estructura general de la Maquina de Turing para calcular la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sucesion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Fibonacci. Los estados de lectura (azul) recorren la cadena de entrada, los estados de escritura (amarillo) generan la salida, y el estado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aceptacion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(verde) marca la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finalizacion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05D174CA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79B160" wp14:editId="6D966931">
            <wp:extent cx="5486400" cy="332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Fibonac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21F4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 xml:space="preserve">Al tener 389 estados, el diagrama muestra el </w:t>
      </w:r>
      <w:proofErr w:type="spellStart"/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>patron</w:t>
      </w:r>
      <w:proofErr w:type="spellEnd"/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 xml:space="preserve"> general en lugar de cada estado individual.</w:t>
      </w:r>
    </w:p>
    <w:p w14:paraId="5B09B7E1" w14:textId="77777777" w:rsidR="002A51F9" w:rsidRPr="00C740F7" w:rsidRDefault="002A51F9" w:rsidP="002A51F9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2.1 Descripción general de la estructura</w:t>
      </w:r>
    </w:p>
    <w:p w14:paraId="139EB50E" w14:textId="62E8B4AD" w:rsidR="002A51F9" w:rsidRPr="00C740F7" w:rsidRDefault="002A51F9" w:rsidP="002A51F9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Máquina de Turing diseñada para calcular Fibonacci (hasta n = 12) posee: 389 estados y 402 transiciones. Su funcionamiento se divide en tres fases principales:</w:t>
      </w:r>
    </w:p>
    <w:p w14:paraId="17606236" w14:textId="77777777" w:rsidR="00226A63" w:rsidRPr="00C740F7" w:rsidRDefault="002A51F9" w:rsidP="002A51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Fase de lectura (q0 … q12)</w:t>
      </w:r>
    </w:p>
    <w:p w14:paraId="29CF2341" w14:textId="77777777" w:rsidR="00904200" w:rsidRPr="00C740F7" w:rsidRDefault="002A51F9" w:rsidP="00904200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En esta fase la máquina cuenta cuántos símbolos 1 hay en la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entrada.Cada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estado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qi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: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Lee un 1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, l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o borra (escribe B)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, s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e mueve a la derecha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, </w:t>
      </w:r>
      <w:proofErr w:type="spellStart"/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t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ransiciona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a q(i+1)</w:t>
      </w:r>
    </w:p>
    <w:p w14:paraId="09CA2A03" w14:textId="77777777" w:rsidR="00904200" w:rsidRPr="00C740F7" w:rsidRDefault="002A51F9" w:rsidP="00904200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De esta manera, el número de unos leídos determina el valor de n.</w:t>
      </w:r>
    </w:p>
    <w:p w14:paraId="1E76480A" w14:textId="77777777" w:rsidR="00712370" w:rsidRPr="00C740F7" w:rsidRDefault="00712370" w:rsidP="0071237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Fase de escritura</w:t>
      </w:r>
    </w:p>
    <w:p w14:paraId="05681F03" w14:textId="77777777" w:rsidR="001E6004" w:rsidRPr="00C740F7" w:rsidRDefault="001E6004" w:rsidP="001E600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Cuando la máquina encuentra un blanco B en un estado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qi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, significa que terminó de contar la entrada. En ese momento: Entra a una cadena de estados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q_out_i_k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, cada estado escribe un 1, se generan exactamente F(i) unos consecutivos</w:t>
      </w:r>
    </w:p>
    <w:p w14:paraId="5FEDE8F9" w14:textId="77777777" w:rsidR="00011F24" w:rsidRPr="00C740F7" w:rsidRDefault="001E6004" w:rsidP="001E600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Así se produce la salida correspondiente al número de Fibonacci.</w:t>
      </w:r>
    </w:p>
    <w:p w14:paraId="43CE92B8" w14:textId="77777777" w:rsidR="00011F24" w:rsidRPr="00C740F7" w:rsidRDefault="00011F24" w:rsidP="00011F2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Estado de aceptación (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)</w:t>
      </w:r>
    </w:p>
    <w:p w14:paraId="5E25C152" w14:textId="262A676D" w:rsidR="00011F24" w:rsidRPr="00C740F7" w:rsidRDefault="00011F24" w:rsidP="00011F2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máquina se detiene al escribir el último 1 (o el símbolo X en caso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).</w:t>
      </w:r>
    </w:p>
    <w:p w14:paraId="7F918C7C" w14:textId="77777777" w:rsidR="00755968" w:rsidRPr="00755968" w:rsidRDefault="00755968" w:rsidP="0075596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b/>
          <w:bCs/>
          <w:sz w:val="24"/>
          <w:szCs w:val="24"/>
          <w:lang w:val="es-GT"/>
        </w:rPr>
        <w:t>Casos especiales</w:t>
      </w:r>
    </w:p>
    <w:p w14:paraId="0DC77BE4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q0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(F(0) = 0, no se escribe nada)</w:t>
      </w:r>
    </w:p>
    <w:p w14:paraId="38E8A3A2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q1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t>, escribe 1</w:t>
      </w:r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(F(1) = 1)</w:t>
      </w:r>
    </w:p>
    <w:p w14:paraId="4FDA5478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q2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t>, escribe 1</w:t>
      </w:r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(F(2) = 1)</w:t>
      </w:r>
    </w:p>
    <w:p w14:paraId="05E7588A" w14:textId="77777777" w:rsidR="00755968" w:rsidRPr="00C740F7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q12 + 1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q_overflow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(Entrada mayor a 12)</w:t>
      </w:r>
    </w:p>
    <w:p w14:paraId="0FF83252" w14:textId="77777777" w:rsidR="00755968" w:rsidRPr="00755968" w:rsidRDefault="00755968" w:rsidP="00755968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4A598562" w14:textId="77777777" w:rsidR="00BE3344" w:rsidRPr="00C740F7" w:rsidRDefault="00BE3344" w:rsidP="00BE334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2.2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Tabla</w:t>
      </w:r>
      <w:proofErr w:type="spellEnd"/>
      <w:r w:rsidRPr="00C740F7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transiciones</w:t>
      </w:r>
      <w:proofErr w:type="spellEnd"/>
    </w:p>
    <w:p w14:paraId="217DDB54" w14:textId="77777777" w:rsidR="000B2EC4" w:rsidRPr="00C740F7" w:rsidRDefault="000B2EC4" w:rsidP="000B2EC4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tabla completa contiene 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402 filas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br/>
        <w:t>Solo se va a presenta un extracto representativo organizado por fases.</w:t>
      </w:r>
    </w:p>
    <w:p w14:paraId="0C5F560E" w14:textId="51692FBB" w:rsidR="000B2EC4" w:rsidRPr="00C740F7" w:rsidRDefault="000B2EC4" w:rsidP="001650E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Fase de lectura</w:t>
      </w:r>
    </w:p>
    <w:p w14:paraId="13E4EEB7" w14:textId="77777777" w:rsidR="001874D4" w:rsidRPr="00C740F7" w:rsidRDefault="000B2EC4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5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 Transiciones representativas de la fase de lectura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1874D4" w:rsidRPr="001874D4" w14:paraId="55C91EA4" w14:textId="77777777" w:rsidTr="001874D4">
        <w:tc>
          <w:tcPr>
            <w:tcW w:w="0" w:type="auto"/>
            <w:hideMark/>
          </w:tcPr>
          <w:p w14:paraId="2B87CA3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13646A6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0E53D36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40E10CC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14B3EE4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1874D4" w:rsidRPr="001874D4" w14:paraId="76174BB9" w14:textId="77777777" w:rsidTr="001874D4">
        <w:tc>
          <w:tcPr>
            <w:tcW w:w="0" w:type="auto"/>
            <w:hideMark/>
          </w:tcPr>
          <w:p w14:paraId="1FA9554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q0</w:t>
            </w:r>
          </w:p>
        </w:tc>
        <w:tc>
          <w:tcPr>
            <w:tcW w:w="0" w:type="auto"/>
            <w:hideMark/>
          </w:tcPr>
          <w:p w14:paraId="3E39DE4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D12622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554C49C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AB67E4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38552B1" w14:textId="77777777" w:rsidTr="001874D4">
        <w:tc>
          <w:tcPr>
            <w:tcW w:w="0" w:type="auto"/>
            <w:hideMark/>
          </w:tcPr>
          <w:p w14:paraId="76C0E1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q0</w:t>
            </w:r>
          </w:p>
        </w:tc>
        <w:tc>
          <w:tcPr>
            <w:tcW w:w="0" w:type="auto"/>
            <w:hideMark/>
          </w:tcPr>
          <w:p w14:paraId="6099ED6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C35B37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0333437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0AFCE2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1C348E87" w14:textId="77777777" w:rsidTr="001874D4">
        <w:tc>
          <w:tcPr>
            <w:tcW w:w="0" w:type="auto"/>
            <w:hideMark/>
          </w:tcPr>
          <w:p w14:paraId="3CC21F9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7E422AF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B77E4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518801B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9B6930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0D084CD3" w14:textId="77777777" w:rsidTr="001874D4">
        <w:tc>
          <w:tcPr>
            <w:tcW w:w="0" w:type="auto"/>
            <w:hideMark/>
          </w:tcPr>
          <w:p w14:paraId="274C8FF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3F3C803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F0F139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506EA93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05EB9B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6004310" w14:textId="77777777" w:rsidTr="001874D4">
        <w:tc>
          <w:tcPr>
            <w:tcW w:w="0" w:type="auto"/>
            <w:hideMark/>
          </w:tcPr>
          <w:p w14:paraId="1277E0D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1BFA70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71BCAB2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6DFE365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C78166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5C7F950A" w14:textId="77777777" w:rsidTr="001874D4">
        <w:tc>
          <w:tcPr>
            <w:tcW w:w="0" w:type="auto"/>
            <w:hideMark/>
          </w:tcPr>
          <w:p w14:paraId="431987E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457F0FD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68EA48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194AECE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A6FC25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28EBAFC" w14:textId="77777777" w:rsidTr="001874D4">
        <w:tc>
          <w:tcPr>
            <w:tcW w:w="0" w:type="auto"/>
            <w:hideMark/>
          </w:tcPr>
          <w:p w14:paraId="2585902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0FF7004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1D1954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3058B29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5C71C1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077FE88" w14:textId="77777777" w:rsidTr="001874D4">
        <w:tc>
          <w:tcPr>
            <w:tcW w:w="0" w:type="auto"/>
            <w:hideMark/>
          </w:tcPr>
          <w:p w14:paraId="48A83AB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78E0C71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2434E1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q_out_3_1</w:t>
            </w:r>
          </w:p>
        </w:tc>
        <w:tc>
          <w:tcPr>
            <w:tcW w:w="0" w:type="auto"/>
            <w:hideMark/>
          </w:tcPr>
          <w:p w14:paraId="4B17CF2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B72DC3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6C44CF79" w14:textId="77777777" w:rsidTr="001874D4">
        <w:tc>
          <w:tcPr>
            <w:tcW w:w="0" w:type="auto"/>
            <w:hideMark/>
          </w:tcPr>
          <w:p w14:paraId="066C705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091D7CC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B490F0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q5</w:t>
            </w:r>
          </w:p>
        </w:tc>
        <w:tc>
          <w:tcPr>
            <w:tcW w:w="0" w:type="auto"/>
            <w:hideMark/>
          </w:tcPr>
          <w:p w14:paraId="4CD32C0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C4C0AB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581CC20" w14:textId="77777777" w:rsidTr="001874D4">
        <w:tc>
          <w:tcPr>
            <w:tcW w:w="0" w:type="auto"/>
            <w:hideMark/>
          </w:tcPr>
          <w:p w14:paraId="26D834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4F62900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133C369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q_out_4_1</w:t>
            </w:r>
          </w:p>
        </w:tc>
        <w:tc>
          <w:tcPr>
            <w:tcW w:w="0" w:type="auto"/>
            <w:hideMark/>
          </w:tcPr>
          <w:p w14:paraId="0807BEE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2C32D7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01877F4" w14:textId="77777777" w:rsidTr="001874D4">
        <w:tc>
          <w:tcPr>
            <w:tcW w:w="0" w:type="auto"/>
            <w:hideMark/>
          </w:tcPr>
          <w:p w14:paraId="4F80A8D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lastRenderedPageBreak/>
              <w:t>q5</w:t>
            </w:r>
          </w:p>
        </w:tc>
        <w:tc>
          <w:tcPr>
            <w:tcW w:w="0" w:type="auto"/>
            <w:hideMark/>
          </w:tcPr>
          <w:p w14:paraId="15D90E7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30C384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q6</w:t>
            </w:r>
          </w:p>
        </w:tc>
        <w:tc>
          <w:tcPr>
            <w:tcW w:w="0" w:type="auto"/>
            <w:hideMark/>
          </w:tcPr>
          <w:p w14:paraId="46D7E83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3F4597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71E920D1" w14:textId="77777777" w:rsidTr="001874D4">
        <w:tc>
          <w:tcPr>
            <w:tcW w:w="0" w:type="auto"/>
            <w:hideMark/>
          </w:tcPr>
          <w:p w14:paraId="35BEAA0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q5</w:t>
            </w:r>
          </w:p>
        </w:tc>
        <w:tc>
          <w:tcPr>
            <w:tcW w:w="0" w:type="auto"/>
            <w:hideMark/>
          </w:tcPr>
          <w:p w14:paraId="6E8E897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D3C84C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q_out_5_1</w:t>
            </w:r>
          </w:p>
        </w:tc>
        <w:tc>
          <w:tcPr>
            <w:tcW w:w="0" w:type="auto"/>
            <w:hideMark/>
          </w:tcPr>
          <w:p w14:paraId="45BEAB85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EC6F67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4B51F85" w14:textId="77777777" w:rsidTr="001874D4">
        <w:tc>
          <w:tcPr>
            <w:tcW w:w="0" w:type="auto"/>
            <w:hideMark/>
          </w:tcPr>
          <w:p w14:paraId="179CF4F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B6EE8D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68E69D7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2350FD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8AD8AD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</w:tr>
      <w:tr w:rsidR="001874D4" w:rsidRPr="001874D4" w14:paraId="6F98E365" w14:textId="77777777" w:rsidTr="001874D4">
        <w:tc>
          <w:tcPr>
            <w:tcW w:w="0" w:type="auto"/>
            <w:hideMark/>
          </w:tcPr>
          <w:p w14:paraId="2387061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q11</w:t>
            </w:r>
          </w:p>
        </w:tc>
        <w:tc>
          <w:tcPr>
            <w:tcW w:w="0" w:type="auto"/>
            <w:hideMark/>
          </w:tcPr>
          <w:p w14:paraId="0E00580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3E3CB6B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3A3A659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D584D4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2107F86" w14:textId="77777777" w:rsidTr="001874D4">
        <w:tc>
          <w:tcPr>
            <w:tcW w:w="0" w:type="auto"/>
            <w:hideMark/>
          </w:tcPr>
          <w:p w14:paraId="575894C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q11</w:t>
            </w:r>
          </w:p>
        </w:tc>
        <w:tc>
          <w:tcPr>
            <w:tcW w:w="0" w:type="auto"/>
            <w:hideMark/>
          </w:tcPr>
          <w:p w14:paraId="7C5140B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42D31F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q_out_11_1</w:t>
            </w:r>
          </w:p>
        </w:tc>
        <w:tc>
          <w:tcPr>
            <w:tcW w:w="0" w:type="auto"/>
            <w:hideMark/>
          </w:tcPr>
          <w:p w14:paraId="64E3415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D4DF08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DC98E62" w14:textId="77777777" w:rsidTr="001874D4">
        <w:tc>
          <w:tcPr>
            <w:tcW w:w="0" w:type="auto"/>
            <w:hideMark/>
          </w:tcPr>
          <w:p w14:paraId="3DF8F8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1361D83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BAF57D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00C8D77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3FF220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DFD4652" w14:textId="77777777" w:rsidTr="001874D4">
        <w:tc>
          <w:tcPr>
            <w:tcW w:w="0" w:type="auto"/>
            <w:hideMark/>
          </w:tcPr>
          <w:p w14:paraId="1868262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6E8C482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16BA1EC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q_out_12_1</w:t>
            </w:r>
          </w:p>
        </w:tc>
        <w:tc>
          <w:tcPr>
            <w:tcW w:w="0" w:type="auto"/>
            <w:hideMark/>
          </w:tcPr>
          <w:p w14:paraId="7D3A5FF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380C47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4BA65DE1" w14:textId="77777777" w:rsidR="001874D4" w:rsidRPr="00C740F7" w:rsidRDefault="001874D4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DAF0AFF" w14:textId="77777777" w:rsidR="001650E9" w:rsidRPr="001650E9" w:rsidRDefault="001650E9" w:rsidP="001650E9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1650E9">
        <w:rPr>
          <w:rFonts w:ascii="Times New Roman" w:hAnsi="Times New Roman" w:cs="Times New Roman"/>
          <w:sz w:val="24"/>
          <w:szCs w:val="24"/>
          <w:lang w:val="es-GT"/>
        </w:rPr>
        <w:t>Esta fase elimina progresivamente la entrada mientras determina el valor de n.</w:t>
      </w:r>
    </w:p>
    <w:p w14:paraId="1F45D28C" w14:textId="45E261CA" w:rsidR="001650E9" w:rsidRPr="001650E9" w:rsidRDefault="001650E9" w:rsidP="001650E9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54AB0CA4" w14:textId="205C1AAF" w:rsidR="001650E9" w:rsidRPr="00C740F7" w:rsidRDefault="001650E9" w:rsidP="001650E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Fase de escritura (ejemplo: n = 3, F(3) = 2)</w:t>
      </w:r>
    </w:p>
    <w:p w14:paraId="4110C9DE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1650E9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2. </w:t>
      </w:r>
      <w:r w:rsidRPr="001650E9">
        <w:rPr>
          <w:rFonts w:ascii="Times New Roman" w:hAnsi="Times New Roman" w:cs="Times New Roman"/>
          <w:sz w:val="24"/>
          <w:szCs w:val="24"/>
          <w:lang w:val="es-GT"/>
        </w:rPr>
        <w:t>Transiciones de escritura para n = 3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757E24" w:rsidRPr="00757E24" w14:paraId="54843B82" w14:textId="77777777" w:rsidTr="00757E24">
        <w:tc>
          <w:tcPr>
            <w:tcW w:w="0" w:type="auto"/>
            <w:hideMark/>
          </w:tcPr>
          <w:p w14:paraId="7D53EB54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1777EFCD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6F374FB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37FAA4F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25980854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757E24" w:rsidRPr="00757E24" w14:paraId="459BB4AB" w14:textId="77777777" w:rsidTr="00757E24">
        <w:tc>
          <w:tcPr>
            <w:tcW w:w="0" w:type="auto"/>
            <w:hideMark/>
          </w:tcPr>
          <w:p w14:paraId="6FEBBE85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q_out_3_1</w:t>
            </w:r>
          </w:p>
        </w:tc>
        <w:tc>
          <w:tcPr>
            <w:tcW w:w="0" w:type="auto"/>
            <w:hideMark/>
          </w:tcPr>
          <w:p w14:paraId="41F8DB6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3066F51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q_out_3_2</w:t>
            </w:r>
          </w:p>
        </w:tc>
        <w:tc>
          <w:tcPr>
            <w:tcW w:w="0" w:type="auto"/>
            <w:hideMark/>
          </w:tcPr>
          <w:p w14:paraId="28E928EE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3D3F647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757E24" w:rsidRPr="00757E24" w14:paraId="6ABCB8E6" w14:textId="77777777" w:rsidTr="00757E24">
        <w:tc>
          <w:tcPr>
            <w:tcW w:w="0" w:type="auto"/>
            <w:hideMark/>
          </w:tcPr>
          <w:p w14:paraId="016EEAC7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q_out_3_2</w:t>
            </w:r>
          </w:p>
        </w:tc>
        <w:tc>
          <w:tcPr>
            <w:tcW w:w="0" w:type="auto"/>
            <w:hideMark/>
          </w:tcPr>
          <w:p w14:paraId="173181ED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1522C53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287B5F95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00E96D2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6FE8BD4E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11A3955" w14:textId="7DB7A2AB" w:rsidR="001650E9" w:rsidRPr="00C740F7" w:rsidRDefault="00757E24" w:rsidP="00757E2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Fase de escritura (ejemplo: n = 5, F(5) = 5)</w:t>
      </w:r>
    </w:p>
    <w:p w14:paraId="4A563BC7" w14:textId="4AB67A58" w:rsidR="00757E24" w:rsidRPr="00C740F7" w:rsidRDefault="00C86A2C" w:rsidP="00C86A2C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3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 Transiciones de escritura para n = 5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C740F7" w:rsidRPr="00C86A2C" w14:paraId="562A31F8" w14:textId="77777777" w:rsidTr="00C86A2C">
        <w:tc>
          <w:tcPr>
            <w:tcW w:w="0" w:type="auto"/>
            <w:hideMark/>
          </w:tcPr>
          <w:p w14:paraId="0D2996CE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0F8B18A2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663CB061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4147558D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68A9D3AB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C740F7" w:rsidRPr="00C86A2C" w14:paraId="1BEC8369" w14:textId="77777777" w:rsidTr="00C86A2C">
        <w:tc>
          <w:tcPr>
            <w:tcW w:w="0" w:type="auto"/>
            <w:hideMark/>
          </w:tcPr>
          <w:p w14:paraId="2BCBD1AF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q_out_5_1</w:t>
            </w:r>
          </w:p>
        </w:tc>
        <w:tc>
          <w:tcPr>
            <w:tcW w:w="0" w:type="auto"/>
            <w:hideMark/>
          </w:tcPr>
          <w:p w14:paraId="4537F134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E2D2E7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q_out_5_2</w:t>
            </w:r>
          </w:p>
        </w:tc>
        <w:tc>
          <w:tcPr>
            <w:tcW w:w="0" w:type="auto"/>
            <w:hideMark/>
          </w:tcPr>
          <w:p w14:paraId="765B2A4B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2727483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2FDCF3E0" w14:textId="77777777" w:rsidTr="00C86A2C">
        <w:tc>
          <w:tcPr>
            <w:tcW w:w="0" w:type="auto"/>
            <w:hideMark/>
          </w:tcPr>
          <w:p w14:paraId="5B7A010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q_out_5_2</w:t>
            </w:r>
          </w:p>
        </w:tc>
        <w:tc>
          <w:tcPr>
            <w:tcW w:w="0" w:type="auto"/>
            <w:hideMark/>
          </w:tcPr>
          <w:p w14:paraId="72853D21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C871CE9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q_out_5_3</w:t>
            </w:r>
          </w:p>
        </w:tc>
        <w:tc>
          <w:tcPr>
            <w:tcW w:w="0" w:type="auto"/>
            <w:hideMark/>
          </w:tcPr>
          <w:p w14:paraId="666D15A5" w14:textId="593D973E" w:rsidR="00C86A2C" w:rsidRPr="00C740F7" w:rsidRDefault="00C86A2C" w:rsidP="00C86A2C">
            <w:pPr>
              <w:tabs>
                <w:tab w:val="center" w:pos="776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1E456A7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5484B148" w14:textId="77777777" w:rsidTr="00C86A2C">
        <w:tc>
          <w:tcPr>
            <w:tcW w:w="0" w:type="auto"/>
            <w:hideMark/>
          </w:tcPr>
          <w:p w14:paraId="4A849C7D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q_out_5_3</w:t>
            </w:r>
          </w:p>
        </w:tc>
        <w:tc>
          <w:tcPr>
            <w:tcW w:w="0" w:type="auto"/>
            <w:hideMark/>
          </w:tcPr>
          <w:p w14:paraId="5C743629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14E990F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q_out_5_4</w:t>
            </w:r>
          </w:p>
        </w:tc>
        <w:tc>
          <w:tcPr>
            <w:tcW w:w="0" w:type="auto"/>
            <w:hideMark/>
          </w:tcPr>
          <w:p w14:paraId="6F52D04E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570E23EA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24CC0F87" w14:textId="77777777" w:rsidTr="00C86A2C">
        <w:tc>
          <w:tcPr>
            <w:tcW w:w="0" w:type="auto"/>
            <w:hideMark/>
          </w:tcPr>
          <w:p w14:paraId="0191F8DE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q_out_5_4</w:t>
            </w:r>
          </w:p>
        </w:tc>
        <w:tc>
          <w:tcPr>
            <w:tcW w:w="0" w:type="auto"/>
            <w:hideMark/>
          </w:tcPr>
          <w:p w14:paraId="58050ABA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479769C" w14:textId="020CC0AC" w:rsidR="00C86A2C" w:rsidRPr="00C740F7" w:rsidRDefault="00C86A2C" w:rsidP="00C86A2C">
            <w:pPr>
              <w:tabs>
                <w:tab w:val="center" w:pos="1206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q_out_5_5</w:t>
            </w:r>
          </w:p>
        </w:tc>
        <w:tc>
          <w:tcPr>
            <w:tcW w:w="0" w:type="auto"/>
            <w:hideMark/>
          </w:tcPr>
          <w:p w14:paraId="52C81956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180C9D6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41199696" w14:textId="77777777" w:rsidTr="00C86A2C">
        <w:tc>
          <w:tcPr>
            <w:tcW w:w="0" w:type="auto"/>
            <w:hideMark/>
          </w:tcPr>
          <w:p w14:paraId="437C8064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q_out_5_5</w:t>
            </w:r>
          </w:p>
        </w:tc>
        <w:tc>
          <w:tcPr>
            <w:tcW w:w="0" w:type="auto"/>
            <w:hideMark/>
          </w:tcPr>
          <w:p w14:paraId="1A5647B5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B09BA4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3F3B1EBD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5A170B4E" w14:textId="6FD5FF14" w:rsidR="00C86A2C" w:rsidRPr="00C740F7" w:rsidRDefault="00C86A2C" w:rsidP="00C86A2C">
            <w:pPr>
              <w:tabs>
                <w:tab w:val="center" w:pos="791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3FD57FF4" w14:textId="77777777" w:rsidR="00C86A2C" w:rsidRPr="00C740F7" w:rsidRDefault="00C86A2C" w:rsidP="00C86A2C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9D94F77" w14:textId="7D84A030" w:rsidR="00314555" w:rsidRPr="00C740F7" w:rsidRDefault="00314555" w:rsidP="003145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Manejo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</w:p>
    <w:p w14:paraId="00CA7ED9" w14:textId="77777777" w:rsidR="00314555" w:rsidRPr="00C740F7" w:rsidRDefault="00314555" w:rsidP="00314555">
      <w:pPr>
        <w:pStyle w:val="NormalWeb"/>
      </w:pPr>
      <w:r w:rsidRPr="00C740F7">
        <w:t xml:space="preserve">Cuando la entrada supera 12 unos, la máquina entra en el estado </w:t>
      </w:r>
      <w:proofErr w:type="spellStart"/>
      <w:r w:rsidRPr="00C740F7">
        <w:rPr>
          <w:rStyle w:val="HTMLCode"/>
          <w:rFonts w:ascii="Times New Roman" w:hAnsi="Times New Roman" w:cs="Times New Roman"/>
          <w:sz w:val="24"/>
          <w:szCs w:val="24"/>
        </w:rPr>
        <w:t>q_overflow</w:t>
      </w:r>
      <w:proofErr w:type="spellEnd"/>
      <w:r w:rsidRPr="00C740F7">
        <w:t>.</w:t>
      </w:r>
    </w:p>
    <w:p w14:paraId="7370EC8C" w14:textId="77777777" w:rsidR="00314555" w:rsidRPr="00C740F7" w:rsidRDefault="00314555" w:rsidP="00824F08">
      <w:pPr>
        <w:pStyle w:val="NormalWeb"/>
        <w:jc w:val="center"/>
        <w:rPr>
          <w:b/>
          <w:bCs/>
        </w:rPr>
      </w:pPr>
      <w:r w:rsidRPr="00C740F7">
        <w:rPr>
          <w:rStyle w:val="Strong"/>
        </w:rPr>
        <w:t xml:space="preserve">Tabla 4. </w:t>
      </w:r>
      <w:r w:rsidRPr="00C740F7">
        <w:rPr>
          <w:rStyle w:val="Strong"/>
          <w:b w:val="0"/>
          <w:bCs w:val="0"/>
        </w:rPr>
        <w:t xml:space="preserve">Transiciones del estado de </w:t>
      </w:r>
      <w:proofErr w:type="spellStart"/>
      <w:r w:rsidRPr="00C740F7">
        <w:rPr>
          <w:rStyle w:val="Strong"/>
          <w:b w:val="0"/>
          <w:bCs w:val="0"/>
        </w:rPr>
        <w:t>overflow</w:t>
      </w:r>
      <w:proofErr w:type="spellEnd"/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824F08" w:rsidRPr="00824F08" w14:paraId="70D7D0AE" w14:textId="77777777" w:rsidTr="00824F08">
        <w:tc>
          <w:tcPr>
            <w:tcW w:w="0" w:type="auto"/>
            <w:hideMark/>
          </w:tcPr>
          <w:p w14:paraId="1572908D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lastRenderedPageBreak/>
              <w:t>Estado actual</w:t>
            </w:r>
          </w:p>
        </w:tc>
        <w:tc>
          <w:tcPr>
            <w:tcW w:w="0" w:type="auto"/>
            <w:hideMark/>
          </w:tcPr>
          <w:p w14:paraId="67203315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59549FDE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1E85EF6D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133EF208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824F08" w:rsidRPr="00824F08" w14:paraId="5EB4B12C" w14:textId="77777777" w:rsidTr="00824F08">
        <w:tc>
          <w:tcPr>
            <w:tcW w:w="0" w:type="auto"/>
            <w:hideMark/>
          </w:tcPr>
          <w:p w14:paraId="226D90C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60572B88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B2DDE1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79AD0DF6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EFD83C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824F08" w:rsidRPr="00824F08" w14:paraId="613C4C97" w14:textId="77777777" w:rsidTr="00824F08">
        <w:tc>
          <w:tcPr>
            <w:tcW w:w="0" w:type="auto"/>
            <w:hideMark/>
          </w:tcPr>
          <w:p w14:paraId="54FDBD06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2549796E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EC43A2B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18F848DC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080FCD1B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7545B675" w14:textId="2DB68B2E" w:rsidR="00314555" w:rsidRPr="00C740F7" w:rsidRDefault="00314555" w:rsidP="00314555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06EF324B" w14:textId="77777777" w:rsidR="00824F08" w:rsidRPr="00C740F7" w:rsidRDefault="00824F08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sz w:val="24"/>
          <w:szCs w:val="24"/>
          <w:lang w:val="es-GT"/>
        </w:rPr>
        <w:t>En este caso:</w:t>
      </w:r>
    </w:p>
    <w:p w14:paraId="7D2CBFD5" w14:textId="77777777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 eliminan todos los unos restantes.</w:t>
      </w:r>
    </w:p>
    <w:p w14:paraId="0847750E" w14:textId="77777777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 escribe una única X para indicar desbordamiento.</w:t>
      </w:r>
    </w:p>
    <w:p w14:paraId="3E7E344D" w14:textId="0D72CDA2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máquina se detiene.</w:t>
      </w:r>
    </w:p>
    <w:p w14:paraId="0AA94472" w14:textId="21921370" w:rsidR="00824F08" w:rsidRPr="00824F08" w:rsidRDefault="00824F08" w:rsidP="00824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b/>
          <w:bCs/>
          <w:sz w:val="24"/>
          <w:szCs w:val="24"/>
          <w:lang w:val="es-GT"/>
        </w:rPr>
        <w:t>Archivo completo</w:t>
      </w:r>
    </w:p>
    <w:p w14:paraId="7091E21B" w14:textId="0BDFBE3E" w:rsidR="00824F08" w:rsidRPr="00824F08" w:rsidRDefault="00824F08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sz w:val="24"/>
          <w:szCs w:val="24"/>
          <w:lang w:val="es-GT"/>
        </w:rPr>
        <w:t>La definición completa de la Máquina de Turing (402 transiciones) se encuentra en: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824F08">
        <w:rPr>
          <w:rFonts w:ascii="Times New Roman" w:hAnsi="Times New Roman" w:cs="Times New Roman"/>
          <w:sz w:val="24"/>
          <w:szCs w:val="24"/>
          <w:lang w:val="es-GT"/>
        </w:rPr>
        <w:t>configuracion</w:t>
      </w:r>
      <w:proofErr w:type="spellEnd"/>
      <w:r w:rsidRPr="00824F08">
        <w:rPr>
          <w:rFonts w:ascii="Times New Roman" w:hAnsi="Times New Roman" w:cs="Times New Roman"/>
          <w:sz w:val="24"/>
          <w:szCs w:val="24"/>
          <w:lang w:val="es-GT"/>
        </w:rPr>
        <w:t>/</w:t>
      </w:r>
      <w:proofErr w:type="spellStart"/>
      <w:r w:rsidRPr="00824F08">
        <w:rPr>
          <w:rFonts w:ascii="Times New Roman" w:hAnsi="Times New Roman" w:cs="Times New Roman"/>
          <w:sz w:val="24"/>
          <w:szCs w:val="24"/>
          <w:lang w:val="es-GT"/>
        </w:rPr>
        <w:t>fibonacci.json</w:t>
      </w:r>
      <w:proofErr w:type="spellEnd"/>
    </w:p>
    <w:p w14:paraId="4EF0D433" w14:textId="77777777" w:rsidR="001650E9" w:rsidRPr="00C740F7" w:rsidRDefault="001650E9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6EFAEBE8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466FC7B2" w14:textId="77777777" w:rsidR="001650E9" w:rsidRPr="001650E9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017A601" w14:textId="0CEBC30C" w:rsidR="002A0057" w:rsidRPr="00C740F7" w:rsidRDefault="00000000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br w:type="page"/>
      </w:r>
    </w:p>
    <w:p w14:paraId="3648442A" w14:textId="77777777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lastRenderedPageBreak/>
        <w:t>3. Componentes de la MT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A0057" w:rsidRPr="00C740F7" w14:paraId="0D996773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6BC3E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Componente</w:t>
            </w:r>
          </w:p>
        </w:tc>
        <w:tc>
          <w:tcPr>
            <w:tcW w:w="4320" w:type="dxa"/>
          </w:tcPr>
          <w:p w14:paraId="7A46EA5A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2A0057" w:rsidRPr="00C740F7" w14:paraId="39212A6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57D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N. de estados</w:t>
            </w:r>
          </w:p>
        </w:tc>
        <w:tc>
          <w:tcPr>
            <w:tcW w:w="4320" w:type="dxa"/>
          </w:tcPr>
          <w:p w14:paraId="2D91456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389</w:t>
            </w:r>
          </w:p>
        </w:tc>
      </w:tr>
      <w:tr w:rsidR="002A0057" w:rsidRPr="00C740F7" w14:paraId="00D6E22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64C06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Alfabeto de entrada (S)</w:t>
            </w:r>
          </w:p>
        </w:tc>
        <w:tc>
          <w:tcPr>
            <w:tcW w:w="4320" w:type="dxa"/>
          </w:tcPr>
          <w:p w14:paraId="5C3538F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A0057" w:rsidRPr="00C740F7" w14:paraId="24C8B13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AFA3A6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Alfabeto de cinta (G)</w:t>
            </w:r>
          </w:p>
        </w:tc>
        <w:tc>
          <w:tcPr>
            <w:tcW w:w="4320" w:type="dxa"/>
          </w:tcPr>
          <w:p w14:paraId="4326063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1, 0, X, B</w:t>
            </w:r>
          </w:p>
        </w:tc>
      </w:tr>
      <w:tr w:rsidR="002A0057" w:rsidRPr="00C740F7" w14:paraId="249C669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443B6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Estado inicial</w:t>
            </w:r>
          </w:p>
        </w:tc>
        <w:tc>
          <w:tcPr>
            <w:tcW w:w="4320" w:type="dxa"/>
          </w:tcPr>
          <w:p w14:paraId="4EA82B9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q0</w:t>
            </w:r>
          </w:p>
        </w:tc>
      </w:tr>
      <w:tr w:rsidR="002A0057" w:rsidRPr="00C740F7" w14:paraId="04930778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9886D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Estados de aceptacion</w:t>
            </w:r>
          </w:p>
        </w:tc>
        <w:tc>
          <w:tcPr>
            <w:tcW w:w="4320" w:type="dxa"/>
          </w:tcPr>
          <w:p w14:paraId="31938CF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q_aceptar</w:t>
            </w:r>
          </w:p>
        </w:tc>
      </w:tr>
      <w:tr w:rsidR="002A0057" w:rsidRPr="00C740F7" w14:paraId="01CB397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23B1F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Simbolo blanco</w:t>
            </w:r>
          </w:p>
        </w:tc>
        <w:tc>
          <w:tcPr>
            <w:tcW w:w="4320" w:type="dxa"/>
          </w:tcPr>
          <w:p w14:paraId="5FF2D46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2A0057" w:rsidRPr="00C740F7" w14:paraId="1234AF5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68D0C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N. de transiciones</w:t>
            </w:r>
          </w:p>
        </w:tc>
        <w:tc>
          <w:tcPr>
            <w:tcW w:w="4320" w:type="dxa"/>
          </w:tcPr>
          <w:p w14:paraId="0C1EBC91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</w:tr>
    </w:tbl>
    <w:p w14:paraId="0A384E77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t>3.1 Pruebas manuales de validacion</w:t>
      </w:r>
    </w:p>
    <w:p w14:paraId="2D26F03E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Las siguientes pruebas sirven para verificar que el simulador produce los resultados correctos: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76"/>
        <w:gridCol w:w="1728"/>
        <w:gridCol w:w="1728"/>
      </w:tblGrid>
      <w:tr w:rsidR="002A0057" w:rsidRPr="00C740F7" w14:paraId="771F4FD8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DB392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728" w:type="dxa"/>
          </w:tcPr>
          <w:p w14:paraId="7A2CD46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 en cinta</w:t>
            </w:r>
          </w:p>
        </w:tc>
        <w:tc>
          <w:tcPr>
            <w:tcW w:w="1728" w:type="dxa"/>
          </w:tcPr>
          <w:p w14:paraId="24DD4C9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Salida esperada</w:t>
            </w:r>
          </w:p>
        </w:tc>
        <w:tc>
          <w:tcPr>
            <w:tcW w:w="1728" w:type="dxa"/>
          </w:tcPr>
          <w:p w14:paraId="58CFCFF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F(n)</w:t>
            </w:r>
          </w:p>
        </w:tc>
        <w:tc>
          <w:tcPr>
            <w:tcW w:w="1728" w:type="dxa"/>
          </w:tcPr>
          <w:p w14:paraId="3769F66C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</w:tr>
      <w:tr w:rsidR="002A0057" w:rsidRPr="00C740F7" w14:paraId="7761D937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46FDA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28" w:type="dxa"/>
          </w:tcPr>
          <w:p w14:paraId="497E47B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(cinta vacia)</w:t>
            </w:r>
          </w:p>
        </w:tc>
        <w:tc>
          <w:tcPr>
            <w:tcW w:w="1728" w:type="dxa"/>
          </w:tcPr>
          <w:p w14:paraId="0C90F81E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(cinta vacia)</w:t>
            </w:r>
          </w:p>
        </w:tc>
        <w:tc>
          <w:tcPr>
            <w:tcW w:w="1728" w:type="dxa"/>
          </w:tcPr>
          <w:p w14:paraId="308B4DD2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28" w:type="dxa"/>
          </w:tcPr>
          <w:p w14:paraId="6B35509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Caso base: F(0) = 0</w:t>
            </w:r>
          </w:p>
        </w:tc>
      </w:tr>
      <w:tr w:rsidR="002A0057" w:rsidRPr="00C740F7" w14:paraId="191389B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D718E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79E239FD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76D79F6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490B6CC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56586B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Caso base: F(1) = 1</w:t>
            </w:r>
          </w:p>
        </w:tc>
      </w:tr>
      <w:tr w:rsidR="002A0057" w:rsidRPr="00C740F7" w14:paraId="4FC0C233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97F7F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8" w:type="dxa"/>
          </w:tcPr>
          <w:p w14:paraId="6A0FC20C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728" w:type="dxa"/>
          </w:tcPr>
          <w:p w14:paraId="79943CF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728" w:type="dxa"/>
          </w:tcPr>
          <w:p w14:paraId="46F3E48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8" w:type="dxa"/>
          </w:tcPr>
          <w:p w14:paraId="1593521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F(5) = 5, salida = cinco unos</w:t>
            </w:r>
          </w:p>
        </w:tc>
      </w:tr>
      <w:tr w:rsidR="002A0057" w:rsidRPr="00C740F7" w14:paraId="41D925CC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E6FED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8" w:type="dxa"/>
          </w:tcPr>
          <w:p w14:paraId="28CA34B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</w:t>
            </w:r>
          </w:p>
        </w:tc>
        <w:tc>
          <w:tcPr>
            <w:tcW w:w="1728" w:type="dxa"/>
          </w:tcPr>
          <w:p w14:paraId="7054874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1111111111111</w:t>
            </w:r>
          </w:p>
        </w:tc>
        <w:tc>
          <w:tcPr>
            <w:tcW w:w="1728" w:type="dxa"/>
          </w:tcPr>
          <w:p w14:paraId="75D676DF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728" w:type="dxa"/>
          </w:tcPr>
          <w:p w14:paraId="3F9B3F5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F(7) = 13, salida = trece unos</w:t>
            </w:r>
          </w:p>
        </w:tc>
      </w:tr>
      <w:tr w:rsidR="002A0057" w:rsidRPr="00C740F7" w14:paraId="2EC4BE3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8BEA5C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728" w:type="dxa"/>
          </w:tcPr>
          <w:p w14:paraId="0CAAB0CE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</w:t>
            </w:r>
          </w:p>
        </w:tc>
        <w:tc>
          <w:tcPr>
            <w:tcW w:w="1728" w:type="dxa"/>
          </w:tcPr>
          <w:p w14:paraId="0B4D791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 x 144</w:t>
            </w:r>
          </w:p>
        </w:tc>
        <w:tc>
          <w:tcPr>
            <w:tcW w:w="1728" w:type="dxa"/>
          </w:tcPr>
          <w:p w14:paraId="362B78A4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728" w:type="dxa"/>
          </w:tcPr>
          <w:p w14:paraId="3CC00D2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F(12) = 144, salida = 144 unos</w:t>
            </w:r>
          </w:p>
        </w:tc>
      </w:tr>
      <w:tr w:rsidR="002A0057" w:rsidRPr="0014000F" w14:paraId="232B3744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C267A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728" w:type="dxa"/>
          </w:tcPr>
          <w:p w14:paraId="590E339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-111</w:t>
            </w:r>
          </w:p>
        </w:tc>
        <w:tc>
          <w:tcPr>
            <w:tcW w:w="1728" w:type="dxa"/>
          </w:tcPr>
          <w:p w14:paraId="10DD6F10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(no acepta)</w:t>
            </w:r>
          </w:p>
        </w:tc>
        <w:tc>
          <w:tcPr>
            <w:tcW w:w="1728" w:type="dxa"/>
          </w:tcPr>
          <w:p w14:paraId="19FA786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28" w:type="dxa"/>
          </w:tcPr>
          <w:p w14:paraId="38EACF9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Entrada negativa: MT se detiene</w:t>
            </w:r>
          </w:p>
        </w:tc>
      </w:tr>
    </w:tbl>
    <w:p w14:paraId="7297ABEA" w14:textId="77777777" w:rsidR="0014000F" w:rsidRDefault="0014000F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6339D215" w14:textId="77777777" w:rsidR="00FA7B49" w:rsidRPr="00FA7B49" w:rsidRDefault="0014000F" w:rsidP="0014000F">
      <w:pPr>
        <w:pStyle w:val="Heading2"/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>3.2 Programa En Python</w:t>
      </w:r>
    </w:p>
    <w:p w14:paraId="76BB6283" w14:textId="77777777" w:rsidR="00FA7B49" w:rsidRPr="00FA7B49" w:rsidRDefault="00FA7B49" w:rsidP="0014000F">
      <w:pPr>
        <w:pStyle w:val="Heading2"/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ab/>
        <w:t>3.2.1) Configuración por archivo</w:t>
      </w:r>
    </w:p>
    <w:p w14:paraId="32F2E50B" w14:textId="77777777" w:rsidR="00FA7B49" w:rsidRPr="00FA7B49" w:rsidRDefault="00FA7B49" w:rsidP="00FA7B49">
      <w:pPr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 xml:space="preserve">El simulador se diseñó para cargar la Máquina de Turing desde un archivo de configuración en formato JSON. Para este proyecto, la máquina que calcula Fibonacci se define en </w:t>
      </w:r>
      <w:proofErr w:type="spellStart"/>
      <w:r w:rsidRPr="00FA7B49">
        <w:rPr>
          <w:rFonts w:ascii="Times New Roman" w:hAnsi="Times New Roman" w:cs="Times New Roman"/>
          <w:lang w:val="es-GT"/>
        </w:rPr>
        <w:t>configuracion</w:t>
      </w:r>
      <w:proofErr w:type="spellEnd"/>
      <w:r w:rsidRPr="00FA7B49">
        <w:rPr>
          <w:rFonts w:ascii="Times New Roman" w:hAnsi="Times New Roman" w:cs="Times New Roman"/>
          <w:lang w:val="es-GT"/>
        </w:rPr>
        <w:t>/</w:t>
      </w:r>
      <w:proofErr w:type="spellStart"/>
      <w:r w:rsidRPr="00FA7B49">
        <w:rPr>
          <w:rFonts w:ascii="Times New Roman" w:hAnsi="Times New Roman" w:cs="Times New Roman"/>
          <w:lang w:val="es-GT"/>
        </w:rPr>
        <w:t>fibonacci.json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. El simulador utiliza los campos </w:t>
      </w:r>
      <w:proofErr w:type="spellStart"/>
      <w:r w:rsidRPr="00FA7B49">
        <w:rPr>
          <w:rFonts w:ascii="Times New Roman" w:hAnsi="Times New Roman" w:cs="Times New Roman"/>
          <w:lang w:val="es-GT"/>
        </w:rPr>
        <w:t>states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input_alphabet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tape_alphabet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initial_state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accept_states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blank_symbol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 y </w:t>
      </w:r>
      <w:proofErr w:type="spellStart"/>
      <w:r w:rsidRPr="00FA7B49">
        <w:rPr>
          <w:rFonts w:ascii="Times New Roman" w:hAnsi="Times New Roman" w:cs="Times New Roman"/>
          <w:lang w:val="es-GT"/>
        </w:rPr>
        <w:t>transitions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 para construir internamente la tabla de transición y ejecutar la simulación paso a paso. En la configuración de Fibonacci, el estado inicial es q0, el estado de aceptación es </w:t>
      </w:r>
      <w:proofErr w:type="spellStart"/>
      <w:r w:rsidRPr="00FA7B49">
        <w:rPr>
          <w:rFonts w:ascii="Times New Roman" w:hAnsi="Times New Roman" w:cs="Times New Roman"/>
          <w:lang w:val="es-GT"/>
        </w:rPr>
        <w:t>q_aceptar</w:t>
      </w:r>
      <w:proofErr w:type="spellEnd"/>
      <w:r w:rsidRPr="00FA7B49">
        <w:rPr>
          <w:rFonts w:ascii="Times New Roman" w:hAnsi="Times New Roman" w:cs="Times New Roman"/>
          <w:lang w:val="es-GT"/>
        </w:rPr>
        <w:t>, el símbolo blanco es B, el alfabeto de entrada es ["1"], el alfabeto de cinta es ["1","0","X","B"], y la máquina contiene 389 estados con 402 transiciones.</w:t>
      </w:r>
    </w:p>
    <w:p w14:paraId="2B499CC2" w14:textId="77777777" w:rsidR="00FA7B49" w:rsidRDefault="00FA7B49" w:rsidP="00FA7B49">
      <w:pPr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lastRenderedPageBreak/>
        <w:t>Además, el programa permite ejecutar otras Máquinas de Turing definidas con el mismo formato: mediante la opción 3 del menú se ingresa la ruta a cualquier JSON compatible, sin necesidad de modificar el código.</w:t>
      </w:r>
    </w:p>
    <w:p w14:paraId="7E606175" w14:textId="77777777" w:rsidR="00FA7B49" w:rsidRDefault="00FA7B49" w:rsidP="00FA7B49">
      <w:pPr>
        <w:rPr>
          <w:rFonts w:ascii="Times New Roman" w:hAnsi="Times New Roman" w:cs="Times New Roman"/>
          <w:lang w:val="es-GT"/>
        </w:rPr>
      </w:pPr>
    </w:p>
    <w:p w14:paraId="3AE702E3" w14:textId="0332E9E0" w:rsidR="00FA7B49" w:rsidRDefault="00FA7B49" w:rsidP="00FA7B49">
      <w:pPr>
        <w:pStyle w:val="Heading2"/>
        <w:ind w:firstLine="720"/>
        <w:rPr>
          <w:lang w:val="es-GT"/>
        </w:rPr>
      </w:pPr>
      <w:r>
        <w:rPr>
          <w:lang w:val="es-GT"/>
        </w:rPr>
        <w:t>3.2.2)</w:t>
      </w:r>
      <w:r>
        <w:rPr>
          <w:lang w:val="es-GT"/>
        </w:rPr>
        <w:tab/>
        <w:t>Ingreso de la cadena de entrada</w:t>
      </w:r>
    </w:p>
    <w:p w14:paraId="3DA3C5EF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La ejecución se realiza por medio de un menú interactivo. Para Fibonacci (opción 1), el usuario ingresa directamente el valor n en el rango 0–12 y el programa construye la cadena de entrada en representación unaria:</w:t>
      </w:r>
    </w:p>
    <w:p w14:paraId="4EED32F9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 xml:space="preserve">Para n=0, la cadena utilizada es la </w:t>
      </w:r>
      <w:r w:rsidRPr="004D7032">
        <w:rPr>
          <w:b/>
          <w:bCs/>
          <w:lang w:val="es-GT"/>
        </w:rPr>
        <w:t>cadena vacía</w:t>
      </w:r>
      <w:r w:rsidRPr="004D7032">
        <w:rPr>
          <w:lang w:val="es-GT"/>
        </w:rPr>
        <w:t xml:space="preserve"> ''.</w:t>
      </w:r>
    </w:p>
    <w:p w14:paraId="7CC9496E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>Para n=3, la cadena utilizada es '111'.</w:t>
      </w:r>
    </w:p>
    <w:p w14:paraId="5112EC08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>Para n=5, la cadena utilizada es '11111'.</w:t>
      </w:r>
    </w:p>
    <w:p w14:paraId="5DF5DE79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Para probar entradas manuales y/o usar otras máquinas, la opción 3 del menú solicita: ruta al JSON de la máquina, cadena de entrada, máximo de pasos y si se desea mostrar la traza. En este modo, por ejemplo, un negativo puede representarse como -111 (para -3). Si la entrada contiene símbolos fuera del alfabeto o la máquina no tiene una transición aplicable desde la configuración actual, la simulación se detiene sin aceptar e imprime el mensaje: &gt;&gt; Detenida: no hay transición aplicable.</w:t>
      </w:r>
    </w:p>
    <w:p w14:paraId="3C64B38E" w14:textId="689FA507" w:rsidR="004D7032" w:rsidRPr="004D7032" w:rsidRDefault="004D7032" w:rsidP="004D7032">
      <w:pPr>
        <w:pStyle w:val="Heading2"/>
        <w:rPr>
          <w:lang w:val="es-GT"/>
        </w:rPr>
      </w:pPr>
      <w:r>
        <w:rPr>
          <w:lang w:val="es-GT"/>
        </w:rPr>
        <w:t>3.2</w:t>
      </w:r>
      <w:r w:rsidRPr="004D7032">
        <w:rPr>
          <w:lang w:val="es-GT"/>
        </w:rPr>
        <w:t>.3 Listado de configuraciones (traza de la simulación)</w:t>
      </w:r>
    </w:p>
    <w:p w14:paraId="7E492221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Durante la simulación, el programa puede mostrar la traza completa de configuraciones, indicando en cada paso: el estado actual, la posición de la cabeza y el contenido visible de la cinta. Esto permite verificar de forma directa que la ejecución coincide con la tabla de transiciones definida en el JSON.</w:t>
      </w:r>
    </w:p>
    <w:p w14:paraId="56AF3A22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A continuación se muestra un ejemplo real de ejecución con n=5 (modo Fibonacci con traza habilitada):</w:t>
      </w:r>
    </w:p>
    <w:p w14:paraId="47EA0F31" w14:textId="329FF12A" w:rsidR="00FA7B49" w:rsidRDefault="004D7032" w:rsidP="00FA7B49">
      <w:pPr>
        <w:rPr>
          <w:lang w:val="es-GT"/>
        </w:rPr>
      </w:pPr>
      <w:r w:rsidRPr="004D7032">
        <w:rPr>
          <w:lang w:val="es-GT"/>
        </w:rPr>
        <w:drawing>
          <wp:inline distT="0" distB="0" distL="0" distR="0" wp14:anchorId="3CF39A0C" wp14:editId="036B5E89">
            <wp:extent cx="3343042" cy="1951269"/>
            <wp:effectExtent l="0" t="0" r="0" b="0"/>
            <wp:docPr id="211636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63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3588" cy="19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1277" w14:textId="0FBBAFBD" w:rsidR="00630017" w:rsidRDefault="004D7032" w:rsidP="00630017">
      <w:pPr>
        <w:pStyle w:val="Heading2"/>
        <w:rPr>
          <w:lang w:val="es-GT"/>
        </w:rPr>
      </w:pPr>
      <w:r>
        <w:rPr>
          <w:lang w:val="es-GT"/>
        </w:rPr>
        <w:lastRenderedPageBreak/>
        <w:t>3.2.4</w:t>
      </w:r>
      <w:r w:rsidR="00630017">
        <w:rPr>
          <w:lang w:val="es-GT"/>
        </w:rPr>
        <w:t xml:space="preserve"> Ejecución del programa</w:t>
      </w:r>
    </w:p>
    <w:p w14:paraId="0060535D" w14:textId="77777777" w:rsidR="00630017" w:rsidRPr="00630017" w:rsidRDefault="00630017" w:rsidP="00630017">
      <w:pPr>
        <w:rPr>
          <w:lang w:val="es-GT"/>
        </w:rPr>
      </w:pPr>
      <w:r w:rsidRPr="00630017">
        <w:rPr>
          <w:lang w:val="es-GT"/>
        </w:rPr>
        <w:t>El script principal del proyecto es main.py y se ejecuta desde la raíz del repositorio con:</w:t>
      </w:r>
    </w:p>
    <w:p w14:paraId="0A6AC5EB" w14:textId="77777777" w:rsidR="00630017" w:rsidRPr="00630017" w:rsidRDefault="00630017" w:rsidP="00630017">
      <w:pPr>
        <w:numPr>
          <w:ilvl w:val="0"/>
          <w:numId w:val="21"/>
        </w:numPr>
        <w:rPr>
          <w:lang w:val="es-GT"/>
        </w:rPr>
      </w:pPr>
      <w:r w:rsidRPr="00630017">
        <w:rPr>
          <w:lang w:val="es-GT"/>
        </w:rPr>
        <w:t xml:space="preserve">python3 main.py (o </w:t>
      </w:r>
      <w:proofErr w:type="spellStart"/>
      <w:r w:rsidRPr="00630017">
        <w:rPr>
          <w:lang w:val="es-GT"/>
        </w:rPr>
        <w:t>python</w:t>
      </w:r>
      <w:proofErr w:type="spellEnd"/>
      <w:r w:rsidRPr="00630017">
        <w:rPr>
          <w:lang w:val="es-GT"/>
        </w:rPr>
        <w:t xml:space="preserve"> main.py según el entorno)</w:t>
      </w:r>
    </w:p>
    <w:p w14:paraId="3D378584" w14:textId="77777777" w:rsidR="00630017" w:rsidRPr="00630017" w:rsidRDefault="00630017" w:rsidP="00630017">
      <w:pPr>
        <w:rPr>
          <w:lang w:val="es-GT"/>
        </w:rPr>
      </w:pPr>
      <w:r w:rsidRPr="00630017">
        <w:rPr>
          <w:lang w:val="es-GT"/>
        </w:rPr>
        <w:t xml:space="preserve">El proyecto declara Python 3.8+ y dependencias instalables con </w:t>
      </w:r>
      <w:proofErr w:type="spellStart"/>
      <w:r w:rsidRPr="00630017">
        <w:rPr>
          <w:lang w:val="es-GT"/>
        </w:rPr>
        <w:t>pip</w:t>
      </w:r>
      <w:proofErr w:type="spellEnd"/>
      <w:r w:rsidRPr="00630017">
        <w:rPr>
          <w:lang w:val="es-GT"/>
        </w:rPr>
        <w:t xml:space="preserve"> </w:t>
      </w:r>
      <w:proofErr w:type="spellStart"/>
      <w:r w:rsidRPr="00630017">
        <w:rPr>
          <w:lang w:val="es-GT"/>
        </w:rPr>
        <w:t>install</w:t>
      </w:r>
      <w:proofErr w:type="spellEnd"/>
      <w:r w:rsidRPr="00630017">
        <w:rPr>
          <w:lang w:val="es-GT"/>
        </w:rPr>
        <w:t xml:space="preserve"> -r requirements.txt. El programa no utiliza argumentos por línea de comandos; toda la interacción se realiza mediante menú. En particular, la opción 3 permite especificar: ruta al archivo JSON de la máquina, cadena de entrada, máximo de pasos (por defecto 10000) y si se desea mostrar la traza.</w:t>
      </w:r>
    </w:p>
    <w:p w14:paraId="24198803" w14:textId="77777777" w:rsidR="00630017" w:rsidRPr="00630017" w:rsidRDefault="00630017" w:rsidP="00630017">
      <w:pPr>
        <w:rPr>
          <w:lang w:val="es-GT"/>
        </w:rPr>
      </w:pPr>
    </w:p>
    <w:p w14:paraId="4BF3E9E5" w14:textId="49C070FC" w:rsidR="002A0057" w:rsidRPr="00C740F7" w:rsidRDefault="0014000F" w:rsidP="00FA7B49">
      <w:pPr>
        <w:rPr>
          <w:lang w:val="es-GT"/>
        </w:rPr>
      </w:pPr>
      <w:r>
        <w:rPr>
          <w:lang w:val="es-GT"/>
        </w:rPr>
        <w:t xml:space="preserve"> </w:t>
      </w:r>
      <w:r w:rsidR="00000000" w:rsidRPr="00C740F7">
        <w:rPr>
          <w:lang w:val="es-GT"/>
        </w:rPr>
        <w:br w:type="page"/>
      </w:r>
    </w:p>
    <w:p w14:paraId="6760C6E3" w14:textId="77777777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4.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Analisis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empirico</w:t>
      </w:r>
      <w:proofErr w:type="spellEnd"/>
    </w:p>
    <w:p w14:paraId="06BAE45C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ejecuto la MT para valores de n de 0 a 12 con 3 repeticiones cada uno, midiendo pasos y tiempo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ejecucion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656"/>
        <w:gridCol w:w="1440"/>
        <w:gridCol w:w="1440"/>
        <w:gridCol w:w="1440"/>
        <w:gridCol w:w="1440"/>
      </w:tblGrid>
      <w:tr w:rsidR="002A0057" w:rsidRPr="00C740F7" w14:paraId="4FF6D61F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D7547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40" w:type="dxa"/>
          </w:tcPr>
          <w:p w14:paraId="41D15305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1440" w:type="dxa"/>
          </w:tcPr>
          <w:p w14:paraId="166ABA37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Pasos (prom)</w:t>
            </w:r>
          </w:p>
        </w:tc>
        <w:tc>
          <w:tcPr>
            <w:tcW w:w="1440" w:type="dxa"/>
          </w:tcPr>
          <w:p w14:paraId="177689D4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Tiempo (s)</w:t>
            </w:r>
          </w:p>
        </w:tc>
        <w:tc>
          <w:tcPr>
            <w:tcW w:w="1440" w:type="dxa"/>
          </w:tcPr>
          <w:p w14:paraId="3992462F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F(n)</w:t>
            </w:r>
          </w:p>
        </w:tc>
        <w:tc>
          <w:tcPr>
            <w:tcW w:w="1440" w:type="dxa"/>
          </w:tcPr>
          <w:p w14:paraId="3B9B4D72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Correcto</w:t>
            </w:r>
          </w:p>
        </w:tc>
      </w:tr>
      <w:tr w:rsidR="002A0057" w:rsidRPr="00C740F7" w14:paraId="2F8BD25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81369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3717CB5F" w14:textId="77777777" w:rsidR="002A0057" w:rsidRPr="00C740F7" w:rsidRDefault="002A00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0" w:type="dxa"/>
          </w:tcPr>
          <w:p w14:paraId="26E1BBC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3CEE7B7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0.000007</w:t>
            </w:r>
          </w:p>
        </w:tc>
        <w:tc>
          <w:tcPr>
            <w:tcW w:w="1440" w:type="dxa"/>
          </w:tcPr>
          <w:p w14:paraId="240375D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33CBE13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510262C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211723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1258095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566C1D0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0CA1C8F8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0.000004</w:t>
            </w:r>
          </w:p>
        </w:tc>
        <w:tc>
          <w:tcPr>
            <w:tcW w:w="1440" w:type="dxa"/>
          </w:tcPr>
          <w:p w14:paraId="35A7938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78D2ABA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DC68D8C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952D3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50F5736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7358DBA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32EFA07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0.000003</w:t>
            </w:r>
          </w:p>
        </w:tc>
        <w:tc>
          <w:tcPr>
            <w:tcW w:w="1440" w:type="dxa"/>
          </w:tcPr>
          <w:p w14:paraId="2DEAAB7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1EC02E8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28DA762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53101C9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541E524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</w:t>
            </w:r>
          </w:p>
        </w:tc>
        <w:tc>
          <w:tcPr>
            <w:tcW w:w="1440" w:type="dxa"/>
          </w:tcPr>
          <w:p w14:paraId="2A46B0C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40" w:type="dxa"/>
          </w:tcPr>
          <w:p w14:paraId="74F987DA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0.000006</w:t>
            </w:r>
          </w:p>
        </w:tc>
        <w:tc>
          <w:tcPr>
            <w:tcW w:w="1440" w:type="dxa"/>
          </w:tcPr>
          <w:p w14:paraId="23DDBF2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0CFB899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1203681B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F4235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40" w:type="dxa"/>
          </w:tcPr>
          <w:p w14:paraId="33FBB02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</w:t>
            </w:r>
          </w:p>
        </w:tc>
        <w:tc>
          <w:tcPr>
            <w:tcW w:w="1440" w:type="dxa"/>
          </w:tcPr>
          <w:p w14:paraId="59A14D7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1C268A4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0.000010</w:t>
            </w:r>
          </w:p>
        </w:tc>
        <w:tc>
          <w:tcPr>
            <w:tcW w:w="1440" w:type="dxa"/>
          </w:tcPr>
          <w:p w14:paraId="0D93A5C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744B90E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14EDB5E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BD9A7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2FDBAC1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440" w:type="dxa"/>
          </w:tcPr>
          <w:p w14:paraId="19658E3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680D1BEF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0.000021</w:t>
            </w:r>
          </w:p>
        </w:tc>
        <w:tc>
          <w:tcPr>
            <w:tcW w:w="1440" w:type="dxa"/>
          </w:tcPr>
          <w:p w14:paraId="59F57EC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3A0CB7A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3F7B4CAE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E68B9B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40" w:type="dxa"/>
          </w:tcPr>
          <w:p w14:paraId="12A93D9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</w:t>
            </w:r>
          </w:p>
        </w:tc>
        <w:tc>
          <w:tcPr>
            <w:tcW w:w="1440" w:type="dxa"/>
          </w:tcPr>
          <w:p w14:paraId="01AC351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467DF43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0.000020</w:t>
            </w:r>
          </w:p>
        </w:tc>
        <w:tc>
          <w:tcPr>
            <w:tcW w:w="1440" w:type="dxa"/>
          </w:tcPr>
          <w:p w14:paraId="690EF70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7E2729C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E795CA4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39737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40" w:type="dxa"/>
          </w:tcPr>
          <w:p w14:paraId="4F0FAEA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</w:t>
            </w:r>
          </w:p>
        </w:tc>
        <w:tc>
          <w:tcPr>
            <w:tcW w:w="1440" w:type="dxa"/>
          </w:tcPr>
          <w:p w14:paraId="27ABA0B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40" w:type="dxa"/>
          </w:tcPr>
          <w:p w14:paraId="7E41963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0.000031</w:t>
            </w:r>
          </w:p>
        </w:tc>
        <w:tc>
          <w:tcPr>
            <w:tcW w:w="1440" w:type="dxa"/>
          </w:tcPr>
          <w:p w14:paraId="352BF6D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440" w:type="dxa"/>
          </w:tcPr>
          <w:p w14:paraId="72A8BD7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09CE2932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0E3D453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5F55385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</w:t>
            </w:r>
          </w:p>
        </w:tc>
        <w:tc>
          <w:tcPr>
            <w:tcW w:w="1440" w:type="dxa"/>
          </w:tcPr>
          <w:p w14:paraId="635F2052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440" w:type="dxa"/>
          </w:tcPr>
          <w:p w14:paraId="5367C4E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0.000058</w:t>
            </w:r>
          </w:p>
        </w:tc>
        <w:tc>
          <w:tcPr>
            <w:tcW w:w="1440" w:type="dxa"/>
          </w:tcPr>
          <w:p w14:paraId="4EF9A6F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40" w:type="dxa"/>
          </w:tcPr>
          <w:p w14:paraId="5A870B6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707DE461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0F196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40" w:type="dxa"/>
          </w:tcPr>
          <w:p w14:paraId="6F4EBE7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</w:t>
            </w:r>
          </w:p>
        </w:tc>
        <w:tc>
          <w:tcPr>
            <w:tcW w:w="1440" w:type="dxa"/>
          </w:tcPr>
          <w:p w14:paraId="3AEDB598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440" w:type="dxa"/>
          </w:tcPr>
          <w:p w14:paraId="4C5C647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0.000117</w:t>
            </w:r>
          </w:p>
        </w:tc>
        <w:tc>
          <w:tcPr>
            <w:tcW w:w="1440" w:type="dxa"/>
          </w:tcPr>
          <w:p w14:paraId="0F86A6FC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440" w:type="dxa"/>
          </w:tcPr>
          <w:p w14:paraId="3BC0DA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6E9B8CFB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AF51C1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68E01DF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</w:t>
            </w:r>
          </w:p>
        </w:tc>
        <w:tc>
          <w:tcPr>
            <w:tcW w:w="1440" w:type="dxa"/>
          </w:tcPr>
          <w:p w14:paraId="78EAB08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440" w:type="dxa"/>
          </w:tcPr>
          <w:p w14:paraId="5E82E111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0.000256</w:t>
            </w:r>
          </w:p>
        </w:tc>
        <w:tc>
          <w:tcPr>
            <w:tcW w:w="1440" w:type="dxa"/>
          </w:tcPr>
          <w:p w14:paraId="5E0121A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1440" w:type="dxa"/>
          </w:tcPr>
          <w:p w14:paraId="6C75647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27A97022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7C671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1F8C3C45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</w:t>
            </w:r>
          </w:p>
        </w:tc>
        <w:tc>
          <w:tcPr>
            <w:tcW w:w="1440" w:type="dxa"/>
          </w:tcPr>
          <w:p w14:paraId="61F0E5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1440" w:type="dxa"/>
          </w:tcPr>
          <w:p w14:paraId="7193EAF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0.000594</w:t>
            </w:r>
          </w:p>
        </w:tc>
        <w:tc>
          <w:tcPr>
            <w:tcW w:w="1440" w:type="dxa"/>
          </w:tcPr>
          <w:p w14:paraId="52A947B0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1440" w:type="dxa"/>
          </w:tcPr>
          <w:p w14:paraId="43301BD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539274F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3F9E7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440" w:type="dxa"/>
          </w:tcPr>
          <w:p w14:paraId="65AE49F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</w:t>
            </w:r>
          </w:p>
        </w:tc>
        <w:tc>
          <w:tcPr>
            <w:tcW w:w="1440" w:type="dxa"/>
          </w:tcPr>
          <w:p w14:paraId="6A5763D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157</w:t>
            </w:r>
          </w:p>
        </w:tc>
        <w:tc>
          <w:tcPr>
            <w:tcW w:w="1440" w:type="dxa"/>
          </w:tcPr>
          <w:p w14:paraId="359D046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0.001439</w:t>
            </w:r>
          </w:p>
        </w:tc>
        <w:tc>
          <w:tcPr>
            <w:tcW w:w="1440" w:type="dxa"/>
          </w:tcPr>
          <w:p w14:paraId="63BF5F4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40" w:type="dxa"/>
          </w:tcPr>
          <w:p w14:paraId="3FB6070C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</w:tbl>
    <w:p w14:paraId="3CA5D445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</w:rPr>
      </w:pPr>
    </w:p>
    <w:p w14:paraId="40CD3B59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t xml:space="preserve">4.1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Grafico</w:t>
      </w:r>
      <w:proofErr w:type="spellEnd"/>
      <w:r w:rsidRPr="00C740F7">
        <w:rPr>
          <w:rFonts w:ascii="Times New Roman" w:hAnsi="Times New Roman" w:cs="Times New Roman"/>
          <w:sz w:val="24"/>
          <w:szCs w:val="24"/>
        </w:rPr>
        <w:t xml:space="preserve"> de dispersion</w:t>
      </w:r>
    </w:p>
    <w:p w14:paraId="1C6AAED5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siguiente grafica muestra el tiempo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ejecucion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en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funcion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del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tamano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entrada n, junto con la curva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regresion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cuadratica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ajustada:</w:t>
      </w:r>
    </w:p>
    <w:p w14:paraId="43C1F1A1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4E7B48" wp14:editId="63DC4402">
            <wp:extent cx="5029200" cy="314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ersion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7593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4.2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Regresion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y complejidad</w:t>
      </w:r>
    </w:p>
    <w:p w14:paraId="232E31D7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T(n) ~= 0.0000183032*n^2 + -0.0001482651*n + 0.0001717315</w:t>
      </w:r>
    </w:p>
    <w:p w14:paraId="3E3AC9BE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05A572F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El termino dominante es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cuadratico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(n^2), lo que indica que la complejidad temporal de esta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Maquina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Turing para calcular F(n) usando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codificacion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unaria es:</w:t>
      </w:r>
    </w:p>
    <w:p w14:paraId="54CFAC1F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color w:val="1A73E8"/>
          <w:sz w:val="24"/>
          <w:szCs w:val="24"/>
          <w:lang w:val="es-GT"/>
        </w:rPr>
        <w:t>O(n^2)</w:t>
      </w:r>
    </w:p>
    <w:p w14:paraId="3E0AF974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4610A8F6" w14:textId="45C2FF01" w:rsidR="002A0057" w:rsidRPr="00167311" w:rsidRDefault="00167311" w:rsidP="0016731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Justificación: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La regresión polinomial de grado 2 se ajusta adecuadamente a los datos experimentales medidos para el rango de entradas evaluado (n=0..12). El término cuadrático es el dominante en el modelo, lo que coincide con el crecimiento observado en el número de pasos y el tiempo conforme aumenta el tamaño de la entrada. Por ello, el comportamiento reportado como </w:t>
      </w: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O(n²)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se presenta como una conclusión </w:t>
      </w: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empírica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basada en el ajuste y en las mediciones realizadas dentro de ese rango, sin que esto constituya una demostración formal fuera de los valores probados.</w:t>
      </w:r>
    </w:p>
    <w:sectPr w:rsidR="002A0057" w:rsidRPr="001673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F2D23" w14:textId="77777777" w:rsidR="00ED171C" w:rsidRDefault="00ED171C" w:rsidP="00F624B2">
      <w:pPr>
        <w:spacing w:after="0" w:line="240" w:lineRule="auto"/>
      </w:pPr>
      <w:r>
        <w:separator/>
      </w:r>
    </w:p>
  </w:endnote>
  <w:endnote w:type="continuationSeparator" w:id="0">
    <w:p w14:paraId="21E3FCC3" w14:textId="77777777" w:rsidR="00ED171C" w:rsidRDefault="00ED171C" w:rsidP="00F62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B1406" w14:textId="77777777" w:rsidR="00ED171C" w:rsidRDefault="00ED171C" w:rsidP="00F624B2">
      <w:pPr>
        <w:spacing w:after="0" w:line="240" w:lineRule="auto"/>
      </w:pPr>
      <w:r>
        <w:separator/>
      </w:r>
    </w:p>
  </w:footnote>
  <w:footnote w:type="continuationSeparator" w:id="0">
    <w:p w14:paraId="2AEA766E" w14:textId="77777777" w:rsidR="00ED171C" w:rsidRDefault="00ED171C" w:rsidP="00F624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CB7B1F"/>
    <w:multiLevelType w:val="hybridMultilevel"/>
    <w:tmpl w:val="FF32DD2E"/>
    <w:lvl w:ilvl="0" w:tplc="1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91236F"/>
    <w:multiLevelType w:val="multilevel"/>
    <w:tmpl w:val="1DD0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EF47BA"/>
    <w:multiLevelType w:val="hybridMultilevel"/>
    <w:tmpl w:val="C5E4570C"/>
    <w:lvl w:ilvl="0" w:tplc="1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2248A2"/>
    <w:multiLevelType w:val="hybridMultilevel"/>
    <w:tmpl w:val="4EAC99B4"/>
    <w:lvl w:ilvl="0" w:tplc="1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5AA508F"/>
    <w:multiLevelType w:val="multilevel"/>
    <w:tmpl w:val="8F28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06A87"/>
    <w:multiLevelType w:val="hybridMultilevel"/>
    <w:tmpl w:val="34561C7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CB5E0F"/>
    <w:multiLevelType w:val="multilevel"/>
    <w:tmpl w:val="5D92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A05A3A"/>
    <w:multiLevelType w:val="hybridMultilevel"/>
    <w:tmpl w:val="447A7344"/>
    <w:lvl w:ilvl="0" w:tplc="01CEA0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F94813"/>
    <w:multiLevelType w:val="hybridMultilevel"/>
    <w:tmpl w:val="7CB6B68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D27764"/>
    <w:multiLevelType w:val="multilevel"/>
    <w:tmpl w:val="1EB0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731C0"/>
    <w:multiLevelType w:val="hybridMultilevel"/>
    <w:tmpl w:val="8A5C720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510D4"/>
    <w:multiLevelType w:val="multilevel"/>
    <w:tmpl w:val="9A58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6783888">
    <w:abstractNumId w:val="8"/>
  </w:num>
  <w:num w:numId="2" w16cid:durableId="2106994075">
    <w:abstractNumId w:val="6"/>
  </w:num>
  <w:num w:numId="3" w16cid:durableId="57480291">
    <w:abstractNumId w:val="5"/>
  </w:num>
  <w:num w:numId="4" w16cid:durableId="282884074">
    <w:abstractNumId w:val="4"/>
  </w:num>
  <w:num w:numId="5" w16cid:durableId="1287663710">
    <w:abstractNumId w:val="7"/>
  </w:num>
  <w:num w:numId="6" w16cid:durableId="991832994">
    <w:abstractNumId w:val="3"/>
  </w:num>
  <w:num w:numId="7" w16cid:durableId="865872855">
    <w:abstractNumId w:val="2"/>
  </w:num>
  <w:num w:numId="8" w16cid:durableId="2088115584">
    <w:abstractNumId w:val="1"/>
  </w:num>
  <w:num w:numId="9" w16cid:durableId="706681555">
    <w:abstractNumId w:val="0"/>
  </w:num>
  <w:num w:numId="10" w16cid:durableId="972364936">
    <w:abstractNumId w:val="17"/>
  </w:num>
  <w:num w:numId="11" w16cid:durableId="1954557275">
    <w:abstractNumId w:val="14"/>
  </w:num>
  <w:num w:numId="12" w16cid:durableId="270744032">
    <w:abstractNumId w:val="20"/>
  </w:num>
  <w:num w:numId="13" w16cid:durableId="574897599">
    <w:abstractNumId w:val="11"/>
  </w:num>
  <w:num w:numId="14" w16cid:durableId="1356737999">
    <w:abstractNumId w:val="12"/>
  </w:num>
  <w:num w:numId="15" w16cid:durableId="1618558174">
    <w:abstractNumId w:val="9"/>
  </w:num>
  <w:num w:numId="16" w16cid:durableId="1877811634">
    <w:abstractNumId w:val="10"/>
  </w:num>
  <w:num w:numId="17" w16cid:durableId="1004626590">
    <w:abstractNumId w:val="16"/>
  </w:num>
  <w:num w:numId="18" w16cid:durableId="841117634">
    <w:abstractNumId w:val="15"/>
  </w:num>
  <w:num w:numId="19" w16cid:durableId="2018191981">
    <w:abstractNumId w:val="19"/>
  </w:num>
  <w:num w:numId="20" w16cid:durableId="18161954">
    <w:abstractNumId w:val="13"/>
  </w:num>
  <w:num w:numId="21" w16cid:durableId="142876758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F24"/>
    <w:rsid w:val="00034616"/>
    <w:rsid w:val="0006063C"/>
    <w:rsid w:val="000B2EC4"/>
    <w:rsid w:val="000B31A0"/>
    <w:rsid w:val="0014000F"/>
    <w:rsid w:val="0015074B"/>
    <w:rsid w:val="001650E9"/>
    <w:rsid w:val="00167311"/>
    <w:rsid w:val="001874D4"/>
    <w:rsid w:val="001E6004"/>
    <w:rsid w:val="00223AF8"/>
    <w:rsid w:val="00226A63"/>
    <w:rsid w:val="0029639D"/>
    <w:rsid w:val="002A0057"/>
    <w:rsid w:val="002A51F9"/>
    <w:rsid w:val="002E066F"/>
    <w:rsid w:val="00314555"/>
    <w:rsid w:val="00326F90"/>
    <w:rsid w:val="004505C3"/>
    <w:rsid w:val="004D7032"/>
    <w:rsid w:val="004F4BB6"/>
    <w:rsid w:val="004F7798"/>
    <w:rsid w:val="0054028A"/>
    <w:rsid w:val="00540852"/>
    <w:rsid w:val="00626A95"/>
    <w:rsid w:val="00630017"/>
    <w:rsid w:val="0067534A"/>
    <w:rsid w:val="00712370"/>
    <w:rsid w:val="00755968"/>
    <w:rsid w:val="00757E24"/>
    <w:rsid w:val="007965A8"/>
    <w:rsid w:val="00824F08"/>
    <w:rsid w:val="00904200"/>
    <w:rsid w:val="00931792"/>
    <w:rsid w:val="00AA1D8D"/>
    <w:rsid w:val="00B47730"/>
    <w:rsid w:val="00BD3EB0"/>
    <w:rsid w:val="00BE3344"/>
    <w:rsid w:val="00C1077A"/>
    <w:rsid w:val="00C10F1B"/>
    <w:rsid w:val="00C740F7"/>
    <w:rsid w:val="00C86A2C"/>
    <w:rsid w:val="00CB0664"/>
    <w:rsid w:val="00CB50B1"/>
    <w:rsid w:val="00D26DFC"/>
    <w:rsid w:val="00D75361"/>
    <w:rsid w:val="00E13799"/>
    <w:rsid w:val="00E83B4C"/>
    <w:rsid w:val="00ED171C"/>
    <w:rsid w:val="00F624B2"/>
    <w:rsid w:val="00FA7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41CC8EB-80A5-43E9-AA96-A3D9313FA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77A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145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GT" w:eastAsia="es-GT"/>
    </w:rPr>
  </w:style>
  <w:style w:type="character" w:styleId="HTMLCode">
    <w:name w:val="HTML Code"/>
    <w:basedOn w:val="DefaultParagraphFont"/>
    <w:uiPriority w:val="99"/>
    <w:semiHidden/>
    <w:unhideWhenUsed/>
    <w:rsid w:val="003145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13</Pages>
  <Words>1783</Words>
  <Characters>9812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Lopez</cp:lastModifiedBy>
  <cp:revision>40</cp:revision>
  <cp:lastPrinted>2026-02-27T16:46:00Z</cp:lastPrinted>
  <dcterms:created xsi:type="dcterms:W3CDTF">2013-12-23T23:15:00Z</dcterms:created>
  <dcterms:modified xsi:type="dcterms:W3CDTF">2026-02-27T19:37:00Z</dcterms:modified>
  <cp:category/>
</cp:coreProperties>
</file>