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251C" w14:textId="77777777" w:rsidR="00755FE9" w:rsidRPr="009D0998" w:rsidRDefault="009D0998">
      <w:pPr>
        <w:spacing w:line="240" w:lineRule="auto"/>
        <w:rPr>
          <w:b/>
          <w:shd w:val="clear" w:color="auto" w:fill="FFE599"/>
          <w:lang w:val="en-US"/>
        </w:rPr>
      </w:pPr>
      <w:r w:rsidRPr="009D0998">
        <w:rPr>
          <w:b/>
          <w:shd w:val="clear" w:color="auto" w:fill="FFE599"/>
          <w:lang w:val="en-US"/>
        </w:rPr>
        <w:t>LAURA</w:t>
      </w:r>
    </w:p>
    <w:p w14:paraId="374D64A9" w14:textId="77777777" w:rsidR="00755FE9" w:rsidRPr="009D0998" w:rsidRDefault="009D0998">
      <w:pPr>
        <w:spacing w:line="240" w:lineRule="auto"/>
        <w:rPr>
          <w:b/>
          <w:shd w:val="clear" w:color="auto" w:fill="EA9999"/>
          <w:lang w:val="en-US"/>
        </w:rPr>
      </w:pPr>
      <w:r w:rsidRPr="009D0998">
        <w:rPr>
          <w:b/>
          <w:shd w:val="clear" w:color="auto" w:fill="EA9999"/>
          <w:lang w:val="en-US"/>
        </w:rPr>
        <w:t>KAMIL</w:t>
      </w:r>
    </w:p>
    <w:p w14:paraId="2F1B77CB" w14:textId="77777777" w:rsidR="00755FE9" w:rsidRPr="009D0998" w:rsidRDefault="009D0998">
      <w:pPr>
        <w:spacing w:line="240" w:lineRule="auto"/>
        <w:rPr>
          <w:b/>
          <w:shd w:val="clear" w:color="auto" w:fill="B6D7A8"/>
          <w:lang w:val="en-US"/>
        </w:rPr>
      </w:pPr>
      <w:r w:rsidRPr="009D0998">
        <w:rPr>
          <w:b/>
          <w:shd w:val="clear" w:color="auto" w:fill="B6D7A8"/>
          <w:lang w:val="en-US"/>
        </w:rPr>
        <w:t>ROBERT</w:t>
      </w:r>
    </w:p>
    <w:p w14:paraId="4BCF7CC3" w14:textId="77777777" w:rsidR="00755FE9" w:rsidRPr="009D0998" w:rsidRDefault="009D0998">
      <w:pPr>
        <w:spacing w:line="240" w:lineRule="auto"/>
        <w:rPr>
          <w:b/>
          <w:shd w:val="clear" w:color="auto" w:fill="D5A6BD"/>
          <w:lang w:val="en-US"/>
        </w:rPr>
      </w:pPr>
      <w:r w:rsidRPr="009D0998">
        <w:rPr>
          <w:b/>
          <w:shd w:val="clear" w:color="auto" w:fill="D5A6BD"/>
          <w:lang w:val="en-US"/>
        </w:rPr>
        <w:t>DANIEL</w:t>
      </w:r>
    </w:p>
    <w:p w14:paraId="71F232C2" w14:textId="77777777" w:rsidR="00755FE9" w:rsidRPr="009D0998" w:rsidRDefault="00755FE9">
      <w:pPr>
        <w:spacing w:line="240" w:lineRule="auto"/>
        <w:rPr>
          <w:b/>
          <w:lang w:val="en-US"/>
        </w:rPr>
      </w:pPr>
    </w:p>
    <w:p w14:paraId="73922838" w14:textId="77777777" w:rsidR="00755FE9" w:rsidRPr="009D0998" w:rsidRDefault="00755FE9">
      <w:pPr>
        <w:spacing w:line="240" w:lineRule="auto"/>
        <w:rPr>
          <w:b/>
          <w:lang w:val="en-US"/>
        </w:rPr>
      </w:pPr>
    </w:p>
    <w:p w14:paraId="491DF457" w14:textId="77777777" w:rsidR="00755FE9" w:rsidRPr="009D0998" w:rsidRDefault="00755FE9">
      <w:pPr>
        <w:spacing w:line="240" w:lineRule="auto"/>
        <w:rPr>
          <w:b/>
          <w:lang w:val="en-US"/>
        </w:rPr>
      </w:pPr>
    </w:p>
    <w:p w14:paraId="1D337B29" w14:textId="77777777" w:rsidR="00755FE9" w:rsidRPr="009D0998" w:rsidRDefault="00755FE9">
      <w:pPr>
        <w:spacing w:line="240" w:lineRule="auto"/>
        <w:rPr>
          <w:b/>
          <w:lang w:val="en-US"/>
        </w:rPr>
      </w:pPr>
    </w:p>
    <w:p w14:paraId="5B08874B" w14:textId="77777777" w:rsidR="00755FE9" w:rsidRPr="009D0998" w:rsidRDefault="009D0998">
      <w:pPr>
        <w:spacing w:line="240" w:lineRule="auto"/>
        <w:rPr>
          <w:b/>
          <w:shd w:val="clear" w:color="auto" w:fill="B6D7A8"/>
          <w:lang w:val="en-US"/>
        </w:rPr>
      </w:pPr>
      <w:r w:rsidRPr="009D0998">
        <w:rPr>
          <w:b/>
          <w:shd w:val="clear" w:color="auto" w:fill="B6D7A8"/>
          <w:lang w:val="en-US"/>
        </w:rPr>
        <w:t>13- As a customer, I want to be able to choose to pay in cash, MobilePay or card so that I have these options at my disposal.</w:t>
      </w:r>
    </w:p>
    <w:p w14:paraId="713B394F" w14:textId="77777777" w:rsidR="00755FE9" w:rsidRPr="009D0998" w:rsidRDefault="009D0998">
      <w:pPr>
        <w:spacing w:line="240" w:lineRule="auto"/>
        <w:rPr>
          <w:shd w:val="clear" w:color="auto" w:fill="B6D7A8"/>
          <w:lang w:val="en-US"/>
        </w:rPr>
      </w:pPr>
      <w:r w:rsidRPr="009D0998">
        <w:rPr>
          <w:shd w:val="clear" w:color="auto" w:fill="B6D7A8"/>
          <w:lang w:val="en-US"/>
        </w:rPr>
        <w:t>-&gt; new window, three buttons, the button for pay with cash sends an order with the status “unpaid”. this should appear for the cas</w:t>
      </w:r>
      <w:r w:rsidRPr="009D0998">
        <w:rPr>
          <w:shd w:val="clear" w:color="auto" w:fill="B6D7A8"/>
          <w:lang w:val="en-US"/>
        </w:rPr>
        <w:t>hier. MOVE THE ALERT TO THE NEW VIEW.</w:t>
      </w:r>
    </w:p>
    <w:p w14:paraId="08128F94" w14:textId="77777777" w:rsidR="00755FE9" w:rsidRPr="009D0998" w:rsidRDefault="00755FE9">
      <w:pPr>
        <w:spacing w:line="240" w:lineRule="auto"/>
        <w:rPr>
          <w:shd w:val="clear" w:color="auto" w:fill="B6D7A8"/>
          <w:lang w:val="en-US"/>
        </w:rPr>
      </w:pPr>
    </w:p>
    <w:p w14:paraId="4B1AC841" w14:textId="77777777" w:rsidR="00755FE9" w:rsidRPr="009D0998" w:rsidRDefault="009D0998">
      <w:pPr>
        <w:spacing w:line="240" w:lineRule="auto"/>
        <w:rPr>
          <w:b/>
          <w:shd w:val="clear" w:color="auto" w:fill="B6D7A8"/>
          <w:lang w:val="en-US"/>
        </w:rPr>
      </w:pPr>
      <w:r w:rsidRPr="009D0998">
        <w:rPr>
          <w:b/>
          <w:shd w:val="clear" w:color="auto" w:fill="B6D7A8"/>
          <w:lang w:val="en-US"/>
        </w:rPr>
        <w:t>18- As a customer, I want to pick whether my order is for on-site consumption or take-away so that I have a choice.</w:t>
      </w:r>
    </w:p>
    <w:p w14:paraId="5D8134E3" w14:textId="77777777" w:rsidR="00755FE9" w:rsidRPr="009D0998" w:rsidRDefault="009D0998">
      <w:pPr>
        <w:spacing w:line="240" w:lineRule="auto"/>
        <w:rPr>
          <w:shd w:val="clear" w:color="auto" w:fill="EA9999"/>
          <w:lang w:val="en-US"/>
        </w:rPr>
      </w:pPr>
      <w:r w:rsidRPr="009D0998">
        <w:rPr>
          <w:shd w:val="clear" w:color="auto" w:fill="B6D7A8"/>
          <w:lang w:val="en-US"/>
        </w:rPr>
        <w:t>-&gt; In the same window as PAY. ON-SITE or TAKE-AWAY is just a part of the comment. There will be a met</w:t>
      </w:r>
      <w:r w:rsidRPr="009D0998">
        <w:rPr>
          <w:shd w:val="clear" w:color="auto" w:fill="B6D7A8"/>
          <w:lang w:val="en-US"/>
        </w:rPr>
        <w:t>hod for setting the comment which just puts ON-SITE or TAKE-AWAY at the beginning or end of the comment String. (</w:t>
      </w:r>
      <w:proofErr w:type="gramStart"/>
      <w:r w:rsidRPr="009D0998">
        <w:rPr>
          <w:shd w:val="clear" w:color="auto" w:fill="B6D7A8"/>
          <w:lang w:val="en-US"/>
        </w:rPr>
        <w:t>plus</w:t>
      </w:r>
      <w:proofErr w:type="gramEnd"/>
      <w:r w:rsidRPr="009D0998">
        <w:rPr>
          <w:shd w:val="clear" w:color="auto" w:fill="B6D7A8"/>
          <w:lang w:val="en-US"/>
        </w:rPr>
        <w:t xml:space="preserve"> equals)</w:t>
      </w:r>
      <w:r w:rsidRPr="009D0998">
        <w:rPr>
          <w:shd w:val="clear" w:color="auto" w:fill="EA9999"/>
          <w:lang w:val="en-US"/>
        </w:rPr>
        <w:t xml:space="preserve"> + KAMIL</w:t>
      </w:r>
    </w:p>
    <w:p w14:paraId="40D6C90C" w14:textId="77777777" w:rsidR="00755FE9" w:rsidRPr="009D0998" w:rsidRDefault="00755FE9">
      <w:pPr>
        <w:spacing w:line="240" w:lineRule="auto"/>
        <w:rPr>
          <w:shd w:val="clear" w:color="auto" w:fill="D5A6BD"/>
          <w:lang w:val="en-US"/>
        </w:rPr>
      </w:pPr>
    </w:p>
    <w:p w14:paraId="0AEBB05F" w14:textId="77777777" w:rsidR="00755FE9" w:rsidRPr="009D0998" w:rsidRDefault="009D0998">
      <w:pPr>
        <w:spacing w:line="240" w:lineRule="auto"/>
        <w:rPr>
          <w:b/>
          <w:shd w:val="clear" w:color="auto" w:fill="D5A6BD"/>
          <w:lang w:val="en-US"/>
        </w:rPr>
      </w:pPr>
      <w:r w:rsidRPr="009D0998">
        <w:rPr>
          <w:b/>
          <w:shd w:val="clear" w:color="auto" w:fill="D5A6BD"/>
          <w:lang w:val="en-US"/>
        </w:rPr>
        <w:t>17- As a customer, I want to be able to leave a comment in my order so that I can make a special request.</w:t>
      </w:r>
    </w:p>
    <w:p w14:paraId="0ED9EC47" w14:textId="77777777" w:rsidR="00755FE9" w:rsidRPr="009D0998" w:rsidRDefault="009D0998">
      <w:pPr>
        <w:spacing w:line="240" w:lineRule="auto"/>
        <w:rPr>
          <w:shd w:val="clear" w:color="auto" w:fill="D5A6BD"/>
          <w:lang w:val="en-US"/>
        </w:rPr>
      </w:pPr>
      <w:r w:rsidRPr="009D0998">
        <w:rPr>
          <w:shd w:val="clear" w:color="auto" w:fill="D5A6BD"/>
          <w:lang w:val="en-US"/>
        </w:rPr>
        <w:t>-&gt; Do we have a</w:t>
      </w:r>
      <w:r w:rsidRPr="009D0998">
        <w:rPr>
          <w:shd w:val="clear" w:color="auto" w:fill="D5A6BD"/>
          <w:lang w:val="en-US"/>
        </w:rPr>
        <w:t xml:space="preserve"> button? The new view will reuse stuff from Cashier View -&gt; Edit Comment.</w:t>
      </w:r>
    </w:p>
    <w:p w14:paraId="594A295F" w14:textId="77777777" w:rsidR="00755FE9" w:rsidRPr="009D0998" w:rsidRDefault="00755FE9">
      <w:pPr>
        <w:spacing w:line="240" w:lineRule="auto"/>
        <w:rPr>
          <w:lang w:val="en-US"/>
        </w:rPr>
      </w:pPr>
    </w:p>
    <w:p w14:paraId="0D220997" w14:textId="77777777" w:rsidR="00755FE9" w:rsidRPr="009D0998" w:rsidRDefault="00755FE9">
      <w:pPr>
        <w:spacing w:line="240" w:lineRule="auto"/>
        <w:rPr>
          <w:lang w:val="en-US"/>
        </w:rPr>
      </w:pPr>
    </w:p>
    <w:p w14:paraId="6DD6A4CB" w14:textId="77777777" w:rsidR="00755FE9" w:rsidRPr="009D0998" w:rsidRDefault="009D0998">
      <w:pPr>
        <w:spacing w:line="240" w:lineRule="auto"/>
        <w:rPr>
          <w:b/>
          <w:shd w:val="clear" w:color="auto" w:fill="FFE599"/>
          <w:lang w:val="en-US"/>
        </w:rPr>
      </w:pPr>
      <w:r w:rsidRPr="009D0998">
        <w:rPr>
          <w:b/>
          <w:shd w:val="clear" w:color="auto" w:fill="FFE599"/>
          <w:lang w:val="en-US"/>
        </w:rPr>
        <w:t>19- As an admin, I want to add an extra to the list of products of the Campus Café so that they will be visible for customers when they order.</w:t>
      </w:r>
    </w:p>
    <w:p w14:paraId="5E7CEFC3" w14:textId="77777777" w:rsidR="00755FE9" w:rsidRPr="009D0998" w:rsidRDefault="009D0998">
      <w:pPr>
        <w:spacing w:line="240" w:lineRule="auto"/>
        <w:rPr>
          <w:shd w:val="clear" w:color="auto" w:fill="FFE599"/>
          <w:lang w:val="en-US"/>
        </w:rPr>
      </w:pPr>
      <w:r w:rsidRPr="009D0998">
        <w:rPr>
          <w:shd w:val="clear" w:color="auto" w:fill="FFE599"/>
          <w:lang w:val="en-US"/>
        </w:rPr>
        <w:t>-&gt; Similar to Database View &amp; Add Ite</w:t>
      </w:r>
      <w:r w:rsidRPr="009D0998">
        <w:rPr>
          <w:shd w:val="clear" w:color="auto" w:fill="FFE599"/>
          <w:lang w:val="en-US"/>
        </w:rPr>
        <w:t>m View? Just that it’s for Extras.</w:t>
      </w:r>
    </w:p>
    <w:p w14:paraId="7A06FAF5" w14:textId="77777777" w:rsidR="00755FE9" w:rsidRPr="009D0998" w:rsidRDefault="009D0998">
      <w:pPr>
        <w:spacing w:line="240" w:lineRule="auto"/>
        <w:rPr>
          <w:shd w:val="clear" w:color="auto" w:fill="FFE599"/>
          <w:lang w:val="en-US"/>
        </w:rPr>
      </w:pPr>
      <w:r w:rsidRPr="009D0998">
        <w:rPr>
          <w:shd w:val="clear" w:color="auto" w:fill="FFE599"/>
          <w:lang w:val="en-US"/>
        </w:rPr>
        <w:t>IN EXTRA MANAGEMENT: -&gt; make checkboxes for all the types (just 4) and then this information will be used to insert into the table EXTRAAVAILABLEFORTYPE. (</w:t>
      </w:r>
      <w:proofErr w:type="gramStart"/>
      <w:r w:rsidRPr="009D0998">
        <w:rPr>
          <w:shd w:val="clear" w:color="auto" w:fill="FFE599"/>
          <w:lang w:val="en-US"/>
        </w:rPr>
        <w:t>put</w:t>
      </w:r>
      <w:proofErr w:type="gramEnd"/>
      <w:r w:rsidRPr="009D0998">
        <w:rPr>
          <w:shd w:val="clear" w:color="auto" w:fill="FFE599"/>
          <w:lang w:val="en-US"/>
        </w:rPr>
        <w:t xml:space="preserve"> the extra created and the type.) ADD AND REMOVE</w:t>
      </w:r>
    </w:p>
    <w:p w14:paraId="78D67127" w14:textId="77777777" w:rsidR="00755FE9" w:rsidRPr="009D0998" w:rsidRDefault="00755FE9">
      <w:pPr>
        <w:spacing w:line="240" w:lineRule="auto"/>
        <w:rPr>
          <w:lang w:val="en-US"/>
        </w:rPr>
      </w:pPr>
    </w:p>
    <w:p w14:paraId="55BFD197" w14:textId="77777777" w:rsidR="00755FE9" w:rsidRPr="009D0998" w:rsidRDefault="009D0998">
      <w:pPr>
        <w:spacing w:line="240" w:lineRule="auto"/>
        <w:rPr>
          <w:b/>
          <w:shd w:val="clear" w:color="auto" w:fill="EA9999"/>
          <w:lang w:val="en-US"/>
        </w:rPr>
      </w:pPr>
      <w:r w:rsidRPr="009D0998">
        <w:rPr>
          <w:b/>
          <w:shd w:val="clear" w:color="auto" w:fill="EA9999"/>
          <w:lang w:val="en-US"/>
        </w:rPr>
        <w:t>20- As a barista, I want to see the extras the c</w:t>
      </w:r>
      <w:r w:rsidRPr="009D0998">
        <w:rPr>
          <w:b/>
          <w:shd w:val="clear" w:color="auto" w:fill="EA9999"/>
          <w:lang w:val="en-US"/>
        </w:rPr>
        <w:t>ustomer has added to his items so that I will assemble his order correctly.</w:t>
      </w:r>
    </w:p>
    <w:p w14:paraId="3AD86167" w14:textId="77777777" w:rsidR="00755FE9" w:rsidRDefault="009D0998">
      <w:pPr>
        <w:spacing w:line="240" w:lineRule="auto"/>
        <w:rPr>
          <w:shd w:val="clear" w:color="auto" w:fill="EA9999"/>
        </w:rPr>
      </w:pPr>
      <w:r w:rsidRPr="009D0998">
        <w:rPr>
          <w:shd w:val="clear" w:color="auto" w:fill="EA9999"/>
          <w:lang w:val="en-US"/>
        </w:rPr>
        <w:t xml:space="preserve">-&gt; New table in the Details View. Will fetch from the database (extrainiteminorder) and the new table will say which </w:t>
      </w:r>
      <w:proofErr w:type="gramStart"/>
      <w:r w:rsidRPr="009D0998">
        <w:rPr>
          <w:shd w:val="clear" w:color="auto" w:fill="EA9999"/>
          <w:lang w:val="en-US"/>
        </w:rPr>
        <w:t>item(</w:t>
      </w:r>
      <w:proofErr w:type="gramEnd"/>
      <w:r w:rsidRPr="009D0998">
        <w:rPr>
          <w:shd w:val="clear" w:color="auto" w:fill="EA9999"/>
          <w:lang w:val="en-US"/>
        </w:rPr>
        <w:t xml:space="preserve">just name) &amp; which extra(s) for it. </w:t>
      </w:r>
      <w:r>
        <w:rPr>
          <w:shd w:val="clear" w:color="auto" w:fill="EA9999"/>
        </w:rPr>
        <w:t xml:space="preserve">The </w:t>
      </w:r>
      <w:proofErr w:type="gramStart"/>
      <w:r>
        <w:rPr>
          <w:shd w:val="clear" w:color="auto" w:fill="EA9999"/>
        </w:rPr>
        <w:t>extras are</w:t>
      </w:r>
      <w:proofErr w:type="gramEnd"/>
      <w:r>
        <w:rPr>
          <w:shd w:val="clear" w:color="auto" w:fill="EA9999"/>
        </w:rPr>
        <w:t xml:space="preserve"> shown a</w:t>
      </w:r>
      <w:r>
        <w:rPr>
          <w:shd w:val="clear" w:color="auto" w:fill="EA9999"/>
        </w:rPr>
        <w:t>s an ArrayList toString.</w:t>
      </w:r>
      <w:r>
        <w:br w:type="page"/>
      </w:r>
    </w:p>
    <w:p w14:paraId="1A1D7434" w14:textId="77777777" w:rsidR="00755FE9" w:rsidRDefault="00755FE9">
      <w:pPr>
        <w:spacing w:line="240" w:lineRule="auto"/>
        <w:rPr>
          <w:shd w:val="clear" w:color="auto" w:fill="EA9999"/>
        </w:rPr>
      </w:pPr>
    </w:p>
    <w:p w14:paraId="76FFA2D0" w14:textId="77777777" w:rsidR="00755FE9" w:rsidRDefault="00755FE9">
      <w:pPr>
        <w:spacing w:line="240" w:lineRule="auto"/>
      </w:pPr>
    </w:p>
    <w:p w14:paraId="4816010B" w14:textId="77777777" w:rsidR="00755FE9" w:rsidRDefault="00755FE9">
      <w:pPr>
        <w:spacing w:line="240" w:lineRule="auto"/>
      </w:pPr>
    </w:p>
    <w:p w14:paraId="0F32EA07" w14:textId="77777777" w:rsidR="00755FE9" w:rsidRDefault="00755FE9">
      <w:pPr>
        <w:spacing w:line="240" w:lineRule="auto"/>
      </w:pPr>
    </w:p>
    <w:p w14:paraId="2F48B8A7" w14:textId="77777777" w:rsidR="00755FE9" w:rsidRDefault="00755FE9">
      <w:pPr>
        <w:spacing w:line="240" w:lineRule="auto"/>
      </w:pPr>
    </w:p>
    <w:p w14:paraId="13E0BBA8" w14:textId="77777777" w:rsidR="00755FE9" w:rsidRDefault="00755FE9">
      <w:pPr>
        <w:pStyle w:val="Subtitle"/>
      </w:pPr>
      <w:bookmarkStart w:id="0" w:name="_x3tup8koiwuo" w:colFirst="0" w:colLast="0"/>
      <w:bookmarkEnd w:id="0"/>
    </w:p>
    <w:tbl>
      <w:tblPr>
        <w:tblStyle w:val="a"/>
        <w:tblW w:w="11280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480"/>
        <w:gridCol w:w="5175"/>
        <w:gridCol w:w="1665"/>
        <w:gridCol w:w="1380"/>
        <w:gridCol w:w="1680"/>
      </w:tblGrid>
      <w:tr w:rsidR="00755FE9" w14:paraId="262836BC" w14:textId="77777777">
        <w:trPr>
          <w:trHeight w:val="520"/>
        </w:trPr>
        <w:tc>
          <w:tcPr>
            <w:tcW w:w="9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DF78" w14:textId="77777777" w:rsidR="00755FE9" w:rsidRDefault="009D0998">
            <w:pPr>
              <w:widowControl w:val="0"/>
              <w:spacing w:line="240" w:lineRule="auto"/>
            </w:pPr>
            <w:r>
              <w:t>PB-ID</w:t>
            </w:r>
          </w:p>
        </w:tc>
        <w:tc>
          <w:tcPr>
            <w:tcW w:w="48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C45B" w14:textId="77777777" w:rsidR="00755FE9" w:rsidRDefault="009D0998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51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8EA7" w14:textId="77777777" w:rsidR="00755FE9" w:rsidRDefault="009D0998">
            <w:pPr>
              <w:widowControl w:val="0"/>
              <w:spacing w:line="240" w:lineRule="auto"/>
            </w:pPr>
            <w:r>
              <w:t>Task Title</w:t>
            </w:r>
          </w:p>
        </w:tc>
        <w:tc>
          <w:tcPr>
            <w:tcW w:w="166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9454" w14:textId="77777777" w:rsidR="00755FE9" w:rsidRDefault="009D0998">
            <w:pPr>
              <w:widowControl w:val="0"/>
              <w:spacing w:line="240" w:lineRule="auto"/>
            </w:pPr>
            <w:r>
              <w:t>Responsible</w:t>
            </w:r>
          </w:p>
        </w:tc>
        <w:tc>
          <w:tcPr>
            <w:tcW w:w="138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3781" w14:textId="77777777" w:rsidR="00755FE9" w:rsidRDefault="009D0998">
            <w:pPr>
              <w:widowControl w:val="0"/>
              <w:spacing w:line="240" w:lineRule="auto"/>
            </w:pPr>
            <w:r>
              <w:t>Estimate (hours)</w:t>
            </w:r>
          </w:p>
        </w:tc>
        <w:tc>
          <w:tcPr>
            <w:tcW w:w="168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134C" w14:textId="77777777" w:rsidR="00755FE9" w:rsidRDefault="009D0998">
            <w:pPr>
              <w:widowControl w:val="0"/>
              <w:spacing w:line="240" w:lineRule="auto"/>
            </w:pPr>
            <w:r>
              <w:t>Status</w:t>
            </w:r>
          </w:p>
        </w:tc>
      </w:tr>
      <w:tr w:rsidR="00755FE9" w14:paraId="17D8A0A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81E4" w14:textId="77777777" w:rsidR="00755FE9" w:rsidRDefault="009D0998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FF7C" w14:textId="77777777" w:rsidR="00755FE9" w:rsidRDefault="009D099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3B66" w14:textId="77777777" w:rsidR="00755FE9" w:rsidRDefault="009D0998">
            <w:pPr>
              <w:widowControl w:val="0"/>
              <w:spacing w:line="240" w:lineRule="auto"/>
            </w:pPr>
            <w:r>
              <w:t>Design PaymentView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7B91" w14:textId="77777777" w:rsidR="00755FE9" w:rsidRDefault="009D0998">
            <w:pPr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3668" w14:textId="77777777" w:rsidR="00755FE9" w:rsidRDefault="009D099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E741" w14:textId="77777777" w:rsidR="00755FE9" w:rsidRDefault="009D0998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755FE9" w14:paraId="16A1E4E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D9B1" w14:textId="77777777" w:rsidR="00755FE9" w:rsidRDefault="009D0998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74FE4" w14:textId="77777777" w:rsidR="00755FE9" w:rsidRDefault="009D099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A995" w14:textId="77777777" w:rsidR="00755FE9" w:rsidRDefault="009D0998">
            <w:pPr>
              <w:widowControl w:val="0"/>
              <w:spacing w:line="240" w:lineRule="auto"/>
            </w:pPr>
            <w:r>
              <w:t>Implement PaymentView + VC + VM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851C" w14:textId="77777777" w:rsidR="00755FE9" w:rsidRDefault="009D0998">
            <w:pPr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3DB2" w14:textId="77777777" w:rsidR="00755FE9" w:rsidRDefault="009D0998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83D1" w14:textId="77777777" w:rsidR="00755FE9" w:rsidRDefault="009D0998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755FE9" w14:paraId="1A3BA86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6FE7" w14:textId="77777777" w:rsidR="00755FE9" w:rsidRDefault="009D0998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CAE9" w14:textId="77777777" w:rsidR="00755FE9" w:rsidRDefault="009D099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05E4" w14:textId="77777777" w:rsidR="00755FE9" w:rsidRPr="009D0998" w:rsidRDefault="009D0998">
            <w:pPr>
              <w:widowControl w:val="0"/>
              <w:spacing w:line="240" w:lineRule="auto"/>
              <w:rPr>
                <w:lang w:val="en-US"/>
              </w:rPr>
            </w:pPr>
            <w:r w:rsidRPr="009D0998">
              <w:rPr>
                <w:lang w:val="en-US"/>
              </w:rPr>
              <w:t>Integration Test and Document PaymentView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CCFA" w14:textId="77777777" w:rsidR="00755FE9" w:rsidRDefault="009D0998">
            <w:pPr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1CC" w14:textId="77777777" w:rsidR="00755FE9" w:rsidRDefault="009D099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93D1" w14:textId="77777777" w:rsidR="00755FE9" w:rsidRDefault="009D0998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755FE9" w14:paraId="731198F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F57F" w14:textId="77777777" w:rsidR="00755FE9" w:rsidRDefault="009D0998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072B" w14:textId="77777777" w:rsidR="00755FE9" w:rsidRDefault="009D099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C42D" w14:textId="77777777" w:rsidR="00755FE9" w:rsidRPr="009D0998" w:rsidRDefault="009D0998">
            <w:pPr>
              <w:widowControl w:val="0"/>
              <w:spacing w:line="240" w:lineRule="auto"/>
              <w:rPr>
                <w:lang w:val="en-US"/>
              </w:rPr>
            </w:pPr>
            <w:r w:rsidRPr="009D0998">
              <w:rPr>
                <w:lang w:val="en-US"/>
              </w:rPr>
              <w:t>Implement checkboxes for take-away or not (PaymentView)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DE19" w14:textId="77777777" w:rsidR="00755FE9" w:rsidRDefault="009D0998">
            <w:pPr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2034" w14:textId="77777777" w:rsidR="00755FE9" w:rsidRDefault="009D099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2A6F" w14:textId="77777777" w:rsidR="00755FE9" w:rsidRDefault="009D0998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755FE9" w14:paraId="358138C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6314" w14:textId="77777777" w:rsidR="00755FE9" w:rsidRDefault="009D0998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B43B" w14:textId="77777777" w:rsidR="00755FE9" w:rsidRDefault="009D0998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1D97" w14:textId="77777777" w:rsidR="00755FE9" w:rsidRPr="009D0998" w:rsidRDefault="009D0998">
            <w:pPr>
              <w:widowControl w:val="0"/>
              <w:spacing w:line="240" w:lineRule="auto"/>
              <w:rPr>
                <w:lang w:val="en-US"/>
              </w:rPr>
            </w:pPr>
            <w:r w:rsidRPr="009D0998">
              <w:rPr>
                <w:lang w:val="en-US"/>
              </w:rPr>
              <w:t>Add functionality to the checkboxes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01C0" w14:textId="77777777" w:rsidR="00755FE9" w:rsidRDefault="009D0998">
            <w:pPr>
              <w:widowControl w:val="0"/>
              <w:spacing w:line="240" w:lineRule="auto"/>
            </w:pPr>
            <w:r>
              <w:t>Robert + Kamil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D8B4" w14:textId="77777777" w:rsidR="00755FE9" w:rsidRDefault="009D0998">
            <w:pPr>
              <w:widowControl w:val="0"/>
              <w:spacing w:line="240" w:lineRule="auto"/>
            </w:pPr>
            <w:r>
              <w:t>14(7*2)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1C7A" w14:textId="77777777" w:rsidR="00755FE9" w:rsidRDefault="009D0998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755FE9" w14:paraId="39B6BAA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116D" w14:textId="77777777" w:rsidR="00755FE9" w:rsidRDefault="009D0998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4D3A" w14:textId="77777777" w:rsidR="00755FE9" w:rsidRDefault="009D0998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809E" w14:textId="77777777" w:rsidR="00755FE9" w:rsidRPr="009D0998" w:rsidRDefault="009D0998">
            <w:pPr>
              <w:widowControl w:val="0"/>
              <w:spacing w:line="240" w:lineRule="auto"/>
              <w:rPr>
                <w:lang w:val="en-US"/>
              </w:rPr>
            </w:pPr>
            <w:r w:rsidRPr="009D0998">
              <w:rPr>
                <w:lang w:val="en-US"/>
              </w:rPr>
              <w:t>Test and document the take-away feature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D902" w14:textId="77777777" w:rsidR="00755FE9" w:rsidRDefault="009D0998">
            <w:pPr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F0A0" w14:textId="77777777" w:rsidR="00755FE9" w:rsidRDefault="009D099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0E3B" w14:textId="77777777" w:rsidR="00755FE9" w:rsidRDefault="009D0998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755FE9" w14:paraId="1423A51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AFD4" w14:textId="77777777" w:rsidR="00755FE9" w:rsidRDefault="009D0998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3334" w14:textId="77777777" w:rsidR="00755FE9" w:rsidRDefault="009D0998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2DE8" w14:textId="77777777" w:rsidR="00755FE9" w:rsidRPr="009D0998" w:rsidRDefault="009D0998">
            <w:pPr>
              <w:widowControl w:val="0"/>
              <w:spacing w:line="240" w:lineRule="auto"/>
              <w:rPr>
                <w:lang w:val="en-US"/>
              </w:rPr>
            </w:pPr>
            <w:r w:rsidRPr="009D0998">
              <w:rPr>
                <w:lang w:val="en-US"/>
              </w:rPr>
              <w:t>Modify and implement the extras to be visible for Barista in DetailsView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D2DC" w14:textId="77777777" w:rsidR="00755FE9" w:rsidRDefault="009D0998">
            <w:pPr>
              <w:widowControl w:val="0"/>
              <w:spacing w:line="240" w:lineRule="auto"/>
            </w:pPr>
            <w:r>
              <w:t>Kamil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F087" w14:textId="77777777" w:rsidR="00755FE9" w:rsidRDefault="009D0998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4422" w14:textId="77777777" w:rsidR="00755FE9" w:rsidRDefault="009D0998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755FE9" w14:paraId="10071CC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596A" w14:textId="77777777" w:rsidR="00755FE9" w:rsidRDefault="009D0998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01FC" w14:textId="77777777" w:rsidR="00755FE9" w:rsidRDefault="009D0998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0F84" w14:textId="77777777" w:rsidR="00755FE9" w:rsidRDefault="009D0998">
            <w:pPr>
              <w:widowControl w:val="0"/>
              <w:spacing w:line="240" w:lineRule="auto"/>
            </w:pPr>
            <w:r>
              <w:t>Test and document ^^^^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153D" w14:textId="77777777" w:rsidR="00755FE9" w:rsidRDefault="009D0998">
            <w:pPr>
              <w:widowControl w:val="0"/>
              <w:spacing w:line="240" w:lineRule="auto"/>
            </w:pPr>
            <w:r>
              <w:t>Kamil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C0A4" w14:textId="77777777" w:rsidR="00755FE9" w:rsidRDefault="009D099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3A9B" w14:textId="77777777" w:rsidR="00755FE9" w:rsidRDefault="009D0998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755FE9" w14:paraId="61A4992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01A4" w14:textId="77777777" w:rsidR="00755FE9" w:rsidRDefault="009D0998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DA61" w14:textId="77777777" w:rsidR="00755FE9" w:rsidRDefault="009D0998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80FF" w14:textId="77777777" w:rsidR="00755FE9" w:rsidRDefault="009D0998">
            <w:pPr>
              <w:widowControl w:val="0"/>
              <w:spacing w:line="240" w:lineRule="auto"/>
            </w:pPr>
            <w:r>
              <w:t>Extra Database View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9499" w14:textId="77777777" w:rsidR="00755FE9" w:rsidRDefault="009D0998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82E1" w14:textId="77777777" w:rsidR="00755FE9" w:rsidRDefault="009D0998">
            <w:pPr>
              <w:widowControl w:val="0"/>
              <w:spacing w:line="240" w:lineRule="auto"/>
            </w:pPr>
            <w:r>
              <w:t>8h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CEA7" w14:textId="77777777" w:rsidR="00755FE9" w:rsidRDefault="009D0998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755FE9" w14:paraId="4B94F8B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9D99" w14:textId="77777777" w:rsidR="00755FE9" w:rsidRDefault="009D0998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ADCD" w14:textId="77777777" w:rsidR="00755FE9" w:rsidRDefault="009D0998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8CA8" w14:textId="77777777" w:rsidR="00755FE9" w:rsidRDefault="009D0998">
            <w:pPr>
              <w:widowControl w:val="0"/>
              <w:spacing w:line="240" w:lineRule="auto"/>
            </w:pPr>
            <w:r>
              <w:t>Add Extra View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EB43" w14:textId="77777777" w:rsidR="00755FE9" w:rsidRDefault="009D0998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4832" w14:textId="77777777" w:rsidR="00755FE9" w:rsidRDefault="009D0998">
            <w:pPr>
              <w:widowControl w:val="0"/>
              <w:spacing w:line="240" w:lineRule="auto"/>
            </w:pPr>
            <w:r>
              <w:t>8h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A4B8" w14:textId="77777777" w:rsidR="00755FE9" w:rsidRDefault="009D0998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755FE9" w14:paraId="58FA435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58F5" w14:textId="77777777" w:rsidR="00755FE9" w:rsidRDefault="009D0998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70DD" w14:textId="77777777" w:rsidR="00755FE9" w:rsidRDefault="009D0998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C187" w14:textId="77777777" w:rsidR="00755FE9" w:rsidRDefault="009D0998">
            <w:pPr>
              <w:widowControl w:val="0"/>
              <w:spacing w:line="240" w:lineRule="auto"/>
            </w:pPr>
            <w:r>
              <w:t>Documentation ^^^^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199B" w14:textId="77777777" w:rsidR="00755FE9" w:rsidRDefault="009D0998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26AD" w14:textId="77777777" w:rsidR="00755FE9" w:rsidRDefault="009D0998">
            <w:pPr>
              <w:widowControl w:val="0"/>
              <w:spacing w:line="240" w:lineRule="auto"/>
            </w:pPr>
            <w:r>
              <w:t>4h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8CBE" w14:textId="77777777" w:rsidR="00755FE9" w:rsidRDefault="009D0998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755FE9" w14:paraId="3A23AC0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62A7" w14:textId="77777777" w:rsidR="00755FE9" w:rsidRDefault="009D0998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6D8B" w14:textId="77777777" w:rsidR="00755FE9" w:rsidRDefault="009D0998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5547" w14:textId="77777777" w:rsidR="00755FE9" w:rsidRPr="009D0998" w:rsidRDefault="009D0998">
            <w:pPr>
              <w:widowControl w:val="0"/>
              <w:spacing w:line="240" w:lineRule="auto"/>
              <w:rPr>
                <w:lang w:val="en-US"/>
              </w:rPr>
            </w:pPr>
            <w:r w:rsidRPr="009D0998">
              <w:rPr>
                <w:lang w:val="en-US"/>
              </w:rPr>
              <w:t xml:space="preserve">Implement add comment for order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7DD" w14:textId="77777777" w:rsidR="00755FE9" w:rsidRDefault="009D0998">
            <w:pPr>
              <w:widowControl w:val="0"/>
              <w:spacing w:line="240" w:lineRule="auto"/>
            </w:pPr>
            <w:r>
              <w:t>Dany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FD10" w14:textId="77777777" w:rsidR="00755FE9" w:rsidRDefault="009D0998">
            <w:pPr>
              <w:widowControl w:val="0"/>
              <w:spacing w:line="240" w:lineRule="auto"/>
            </w:pPr>
            <w:r>
              <w:t>4h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15FF" w14:textId="77777777" w:rsidR="00755FE9" w:rsidRDefault="009D0998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755FE9" w14:paraId="253C499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0069" w14:textId="77777777" w:rsidR="00755FE9" w:rsidRDefault="009D0998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6A86" w14:textId="77777777" w:rsidR="00755FE9" w:rsidRDefault="009D0998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813A" w14:textId="77777777" w:rsidR="00755FE9" w:rsidRPr="009D0998" w:rsidRDefault="009D0998">
            <w:pPr>
              <w:widowControl w:val="0"/>
              <w:spacing w:line="240" w:lineRule="auto"/>
              <w:rPr>
                <w:lang w:val="en-US"/>
              </w:rPr>
            </w:pPr>
            <w:r w:rsidRPr="009D0998">
              <w:rPr>
                <w:lang w:val="en-US"/>
              </w:rPr>
              <w:t>Create add comment view ( VC+VM)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7326" w14:textId="77777777" w:rsidR="00755FE9" w:rsidRDefault="009D0998">
            <w:pPr>
              <w:widowControl w:val="0"/>
              <w:spacing w:line="240" w:lineRule="auto"/>
            </w:pPr>
            <w:r>
              <w:t>Dany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53EC" w14:textId="77777777" w:rsidR="00755FE9" w:rsidRDefault="009D0998">
            <w:pPr>
              <w:widowControl w:val="0"/>
              <w:spacing w:line="240" w:lineRule="auto"/>
            </w:pPr>
            <w:r>
              <w:t>4h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336B" w14:textId="77777777" w:rsidR="00755FE9" w:rsidRDefault="009D0998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755FE9" w14:paraId="443F3B5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1446" w14:textId="77777777" w:rsidR="00755FE9" w:rsidRDefault="009D0998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77AD" w14:textId="77777777" w:rsidR="00755FE9" w:rsidRDefault="009D0998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152B" w14:textId="77777777" w:rsidR="00755FE9" w:rsidRPr="009D0998" w:rsidRDefault="009D0998">
            <w:pPr>
              <w:widowControl w:val="0"/>
              <w:spacing w:line="240" w:lineRule="auto"/>
              <w:rPr>
                <w:lang w:val="en-US"/>
              </w:rPr>
            </w:pPr>
            <w:r w:rsidRPr="009D0998">
              <w:rPr>
                <w:lang w:val="en-US"/>
              </w:rPr>
              <w:t>Test and document add comment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ECFC" w14:textId="77777777" w:rsidR="00755FE9" w:rsidRDefault="009D0998">
            <w:pPr>
              <w:widowControl w:val="0"/>
              <w:spacing w:line="240" w:lineRule="auto"/>
            </w:pPr>
            <w:r>
              <w:t>Dany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5BA2" w14:textId="77777777" w:rsidR="00755FE9" w:rsidRDefault="009D0998">
            <w:pPr>
              <w:widowControl w:val="0"/>
              <w:spacing w:line="240" w:lineRule="auto"/>
            </w:pPr>
            <w:r>
              <w:t>4h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38C3" w14:textId="77777777" w:rsidR="00755FE9" w:rsidRDefault="009D0998">
            <w:pPr>
              <w:widowControl w:val="0"/>
              <w:spacing w:line="240" w:lineRule="auto"/>
            </w:pPr>
            <w:r>
              <w:t>Completed</w:t>
            </w:r>
          </w:p>
        </w:tc>
      </w:tr>
      <w:tr w:rsidR="00755FE9" w14:paraId="6B62780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B89E" w14:textId="77777777" w:rsidR="00755FE9" w:rsidRDefault="009D0998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5A97" w14:textId="77777777" w:rsidR="00755FE9" w:rsidRDefault="009D0998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40DA" w14:textId="77777777" w:rsidR="00755FE9" w:rsidRDefault="009D0998">
            <w:pPr>
              <w:widowControl w:val="0"/>
              <w:spacing w:line="240" w:lineRule="auto"/>
            </w:pPr>
            <w:r>
              <w:t>Document Access Keys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B78B" w14:textId="77777777" w:rsidR="00755FE9" w:rsidRDefault="009D0998">
            <w:pPr>
              <w:widowControl w:val="0"/>
              <w:spacing w:line="240" w:lineRule="auto"/>
            </w:pPr>
            <w:r>
              <w:t>Dany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5339" w14:textId="77777777" w:rsidR="00755FE9" w:rsidRDefault="009D0998">
            <w:pPr>
              <w:widowControl w:val="0"/>
              <w:spacing w:line="240" w:lineRule="auto"/>
            </w:pPr>
            <w:r>
              <w:t>6h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71C6" w14:textId="77777777" w:rsidR="00755FE9" w:rsidRDefault="009D0998">
            <w:pPr>
              <w:widowControl w:val="0"/>
              <w:spacing w:line="240" w:lineRule="auto"/>
            </w:pPr>
            <w:r>
              <w:t>Completed</w:t>
            </w:r>
          </w:p>
        </w:tc>
      </w:tr>
    </w:tbl>
    <w:p w14:paraId="3BA32F68" w14:textId="77777777" w:rsidR="00755FE9" w:rsidRDefault="00755FE9"/>
    <w:p w14:paraId="7E5E8FA8" w14:textId="77777777" w:rsidR="00755FE9" w:rsidRDefault="009D0998">
      <w:pPr>
        <w:spacing w:line="240" w:lineRule="auto"/>
      </w:pPr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7EFD83FC" wp14:editId="5EBD4DB6">
            <wp:extent cx="5731200" cy="3543300"/>
            <wp:effectExtent l="0" t="0" r="0" b="0"/>
            <wp:docPr id="2" name="image2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oints scor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BA08EF" w14:textId="77777777" w:rsidR="00755FE9" w:rsidRDefault="00755FE9">
      <w:pPr>
        <w:spacing w:line="240" w:lineRule="auto"/>
      </w:pPr>
    </w:p>
    <w:p w14:paraId="57F577B0" w14:textId="6BC18B8C" w:rsidR="00755FE9" w:rsidRDefault="009D0998">
      <w:pPr>
        <w:spacing w:line="240" w:lineRule="auto"/>
      </w:pPr>
      <w:r w:rsidRPr="009D0998">
        <w:drawing>
          <wp:inline distT="0" distB="0" distL="0" distR="0" wp14:anchorId="7B13714B" wp14:editId="28B401E3">
            <wp:extent cx="5733415" cy="3475990"/>
            <wp:effectExtent l="0" t="0" r="63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F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E9"/>
    <w:rsid w:val="00755FE9"/>
    <w:rsid w:val="009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9372"/>
  <w15:docId w15:val="{32B1F78A-B893-4EAD-9500-4E3C9CBD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403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Rebelo</cp:lastModifiedBy>
  <cp:revision>2</cp:revision>
  <dcterms:created xsi:type="dcterms:W3CDTF">2022-06-01T07:28:00Z</dcterms:created>
  <dcterms:modified xsi:type="dcterms:W3CDTF">2022-06-01T07:31:00Z</dcterms:modified>
</cp:coreProperties>
</file>