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ACE" w:rsidRDefault="00B26ACE">
      <w:r>
        <w:rPr>
          <w:rFonts w:hint="eastAsia"/>
        </w:rPr>
        <w:t>随着科学技术的发展，通过网络和只能移动设备进行学习变得越来越流行，这其中被学者概括成了两个新的学习方式即在线学习（</w:t>
      </w:r>
      <w:r>
        <w:rPr>
          <w:rFonts w:hint="eastAsia"/>
        </w:rPr>
        <w:t>e</w:t>
      </w:r>
      <w:r>
        <w:t>-learning</w:t>
      </w:r>
      <w:r>
        <w:rPr>
          <w:rFonts w:hint="eastAsia"/>
        </w:rPr>
        <w:t>）和移动学习（</w:t>
      </w:r>
      <w:r>
        <w:rPr>
          <w:rFonts w:hint="eastAsia"/>
        </w:rPr>
        <w:t>m</w:t>
      </w:r>
      <w:r>
        <w:t>-learning</w:t>
      </w:r>
      <w:r>
        <w:rPr>
          <w:rFonts w:hint="eastAsia"/>
        </w:rPr>
        <w:t>）</w:t>
      </w:r>
    </w:p>
    <w:p w:rsidR="00B26ACE" w:rsidRDefault="00B26ACE"/>
    <w:p w:rsidR="007D3C50" w:rsidRDefault="005C48AE">
      <w:r>
        <w:rPr>
          <w:rFonts w:hint="eastAsia"/>
        </w:rPr>
        <w:t>随着移动网络以及智能终端设备的普及，人们的传统生活学习工作方式都在进行着巨大的变化。这其中就包括人们的阅读习惯的改变，从以往传统的纸质书本到现在的智能手机以及各种电子书工具，正是这一新兴阅读方式的出现，使得人们获取知识有了新的更加高效的途径。</w:t>
      </w:r>
    </w:p>
    <w:p w:rsidR="006B5922" w:rsidRDefault="006B5922"/>
    <w:p w:rsidR="006B5922" w:rsidRDefault="006B5922" w:rsidP="006B5922">
      <w:pPr>
        <w:pStyle w:val="1"/>
        <w:rPr>
          <w:rStyle w:val="fontstyle01"/>
          <w:rFonts w:hint="eastAsia"/>
        </w:rPr>
      </w:pPr>
      <w:r>
        <w:rPr>
          <w:rStyle w:val="fontstyle01"/>
        </w:rPr>
        <w:t>Mobile computing devices in higher education: Student perspectives on learning with cellphones, smartphones &amp; social media</w:t>
      </w:r>
    </w:p>
    <w:p w:rsidR="00201822" w:rsidRDefault="0076572D" w:rsidP="006B5922">
      <w:r>
        <w:rPr>
          <w:rFonts w:hint="eastAsia"/>
        </w:rPr>
        <w:t>孟菲斯大学的</w:t>
      </w:r>
      <w:r>
        <w:t>J</w:t>
      </w:r>
      <w:r>
        <w:rPr>
          <w:rFonts w:hint="eastAsia"/>
        </w:rPr>
        <w:t xml:space="preserve">oanne </w:t>
      </w:r>
      <w:r>
        <w:t xml:space="preserve">Gikas </w:t>
      </w:r>
      <w:r>
        <w:rPr>
          <w:rFonts w:hint="eastAsia"/>
        </w:rPr>
        <w:t>与</w:t>
      </w:r>
      <w:r>
        <w:rPr>
          <w:rFonts w:hint="eastAsia"/>
        </w:rPr>
        <w:t>Michael</w:t>
      </w:r>
      <w:r>
        <w:t xml:space="preserve"> M.G</w:t>
      </w:r>
      <w:r>
        <w:rPr>
          <w:rFonts w:hint="eastAsia"/>
        </w:rPr>
        <w:t>rant</w:t>
      </w:r>
      <w:r>
        <w:rPr>
          <w:rFonts w:hint="eastAsia"/>
        </w:rPr>
        <w:t>通过对美国三所大学的学生访问调查，对移动设备智能设备对他们学习带来的影响以及在使用这些设备进行学习时所遇到的困难进行了统计归纳。作者</w:t>
      </w:r>
      <w:r w:rsidR="003C77C9">
        <w:rPr>
          <w:rFonts w:hint="eastAsia"/>
        </w:rPr>
        <w:t>通过此次调查得出了移动学习的优点是（</w:t>
      </w:r>
      <w:r w:rsidR="003C77C9">
        <w:rPr>
          <w:rFonts w:hint="eastAsia"/>
        </w:rPr>
        <w:t>1</w:t>
      </w:r>
      <w:r w:rsidR="003C77C9">
        <w:rPr>
          <w:rFonts w:hint="eastAsia"/>
        </w:rPr>
        <w:t>）更快的获取想要的信息；（</w:t>
      </w:r>
      <w:r w:rsidR="003C77C9">
        <w:rPr>
          <w:rFonts w:hint="eastAsia"/>
        </w:rPr>
        <w:t>2</w:t>
      </w:r>
      <w:r w:rsidR="003C77C9">
        <w:rPr>
          <w:rFonts w:hint="eastAsia"/>
        </w:rPr>
        <w:t>）与其他人的交流合作有了新的形式；（</w:t>
      </w:r>
      <w:r w:rsidR="003C77C9">
        <w:rPr>
          <w:rFonts w:hint="eastAsia"/>
        </w:rPr>
        <w:t>3</w:t>
      </w:r>
      <w:r w:rsidR="003C77C9">
        <w:rPr>
          <w:rFonts w:hint="eastAsia"/>
        </w:rPr>
        <w:t>）学习方式的多样化；（</w:t>
      </w:r>
      <w:r w:rsidR="003C77C9">
        <w:rPr>
          <w:rFonts w:hint="eastAsia"/>
        </w:rPr>
        <w:t>4</w:t>
      </w:r>
      <w:r w:rsidR="003C77C9">
        <w:rPr>
          <w:rFonts w:hint="eastAsia"/>
        </w:rPr>
        <w:t>）拥有更加贴近实际的情景式学习。</w:t>
      </w:r>
      <w:r w:rsidR="009A3763">
        <w:rPr>
          <w:rFonts w:hint="eastAsia"/>
        </w:rPr>
        <w:t>同时调查也对人们在使用移动设备进行学习是所遇到的困难以及对移动学习的担忧进行了总结，包括</w:t>
      </w:r>
    </w:p>
    <w:p w:rsidR="00201822" w:rsidRDefault="00201822" w:rsidP="006B5922"/>
    <w:p w:rsidR="006B5922" w:rsidRDefault="00201822" w:rsidP="006B5922">
      <w:r>
        <w:rPr>
          <w:rFonts w:hint="eastAsia"/>
        </w:rPr>
        <w:t>现代计算机技术以及网络技术让学者能够更加精准快速的找到自己想要的信息，搜索引擎以及</w:t>
      </w:r>
      <w:r>
        <w:rPr>
          <w:rFonts w:hint="eastAsia"/>
        </w:rPr>
        <w:t>4</w:t>
      </w:r>
      <w:r>
        <w:t>G</w:t>
      </w:r>
      <w:r>
        <w:rPr>
          <w:rFonts w:hint="eastAsia"/>
        </w:rPr>
        <w:t>移动网络技术的普及让人们随时随地都可以进行精准学习</w:t>
      </w:r>
    </w:p>
    <w:p w:rsidR="00AF2C1C" w:rsidRDefault="00AF2C1C" w:rsidP="006B5922"/>
    <w:p w:rsidR="00AF2C1C" w:rsidRDefault="00AF2C1C" w:rsidP="006B5922"/>
    <w:p w:rsidR="00AF2C1C" w:rsidRDefault="00AF2C1C" w:rsidP="00AF2C1C">
      <w:pPr>
        <w:pStyle w:val="1"/>
        <w:rPr>
          <w:rStyle w:val="fontstyle01"/>
          <w:rFonts w:hint="eastAsia"/>
        </w:rPr>
      </w:pPr>
      <w:r w:rsidRPr="00AF2C1C">
        <w:rPr>
          <w:rStyle w:val="fontstyle01"/>
          <w:rFonts w:hint="eastAsia"/>
        </w:rPr>
        <w:t>企业内部培训移动学习平台</w:t>
      </w:r>
    </w:p>
    <w:p w:rsidR="00AF2C1C" w:rsidRDefault="00E0537D" w:rsidP="00AF2C1C">
      <w:r>
        <w:rPr>
          <w:rFonts w:hint="eastAsia"/>
        </w:rPr>
        <w:t>大型企业的内部人员培训也是一个非常复杂的过程，经过多年发展以及现代智能设备以及移动互联技术的</w:t>
      </w:r>
      <w:r w:rsidR="00C6018F">
        <w:rPr>
          <w:rFonts w:hint="eastAsia"/>
        </w:rPr>
        <w:t>普及，已经出现了成熟的基于智能设备以及移动互联技术的培训模式。</w:t>
      </w:r>
    </w:p>
    <w:p w:rsidR="00C6018F" w:rsidRDefault="00C6018F" w:rsidP="00AF2C1C"/>
    <w:p w:rsidR="00C6018F" w:rsidRDefault="00C6018F" w:rsidP="00AF2C1C"/>
    <w:p w:rsidR="00C6018F" w:rsidRDefault="00C6018F" w:rsidP="00C6018F">
      <w:pPr>
        <w:pStyle w:val="1"/>
        <w:rPr>
          <w:rStyle w:val="fontstyle01"/>
          <w:rFonts w:hint="eastAsia"/>
        </w:rPr>
      </w:pPr>
      <w:r w:rsidRPr="00C6018F">
        <w:rPr>
          <w:rStyle w:val="fontstyle01"/>
          <w:rFonts w:hint="eastAsia"/>
        </w:rPr>
        <w:t>SaaS</w:t>
      </w:r>
    </w:p>
    <w:p w:rsidR="00C6018F" w:rsidRDefault="00C6018F" w:rsidP="00C6018F">
      <w:r>
        <w:rPr>
          <w:rFonts w:hint="eastAsia"/>
        </w:rPr>
        <w:t>SaaS</w:t>
      </w:r>
      <w:r>
        <w:rPr>
          <w:rFonts w:hint="eastAsia"/>
        </w:rPr>
        <w:t>是</w:t>
      </w:r>
      <w:r>
        <w:rPr>
          <w:rFonts w:hint="eastAsia"/>
        </w:rPr>
        <w:t>Software-as-a-Service</w:t>
      </w:r>
      <w:r>
        <w:rPr>
          <w:rFonts w:hint="eastAsia"/>
        </w:rPr>
        <w:t>（软件即服务）的简称，随着互联网技术的发展和应用软件的成熟，</w:t>
      </w:r>
      <w:r>
        <w:rPr>
          <w:rFonts w:hint="eastAsia"/>
        </w:rPr>
        <w:t xml:space="preserve"> </w:t>
      </w:r>
      <w:r>
        <w:rPr>
          <w:rFonts w:hint="eastAsia"/>
        </w:rPr>
        <w:t>在</w:t>
      </w:r>
      <w:r>
        <w:rPr>
          <w:rFonts w:hint="eastAsia"/>
        </w:rPr>
        <w:t>21</w:t>
      </w:r>
      <w:r>
        <w:rPr>
          <w:rFonts w:hint="eastAsia"/>
        </w:rPr>
        <w:t>世纪开始兴起的一种完全创新的软件应用模式。它与“</w:t>
      </w:r>
      <w:r>
        <w:rPr>
          <w:rFonts w:hint="eastAsia"/>
        </w:rPr>
        <w:t>on-demand software</w:t>
      </w:r>
      <w:r>
        <w:rPr>
          <w:rFonts w:hint="eastAsia"/>
        </w:rPr>
        <w:t>”（按需软件</w:t>
      </w:r>
      <w:r>
        <w:rPr>
          <w:rFonts w:hint="eastAsia"/>
        </w:rPr>
        <w:t>)</w:t>
      </w:r>
      <w:r>
        <w:rPr>
          <w:rFonts w:hint="eastAsia"/>
        </w:rPr>
        <w:t>，</w:t>
      </w:r>
      <w:r>
        <w:rPr>
          <w:rFonts w:hint="eastAsia"/>
        </w:rPr>
        <w:t>the application service provider(ASP</w:t>
      </w:r>
      <w:r>
        <w:rPr>
          <w:rFonts w:hint="eastAsia"/>
        </w:rPr>
        <w:t>，应用服务提供商</w:t>
      </w:r>
      <w:r>
        <w:rPr>
          <w:rFonts w:hint="eastAsia"/>
        </w:rPr>
        <w:t>)</w:t>
      </w:r>
      <w:r>
        <w:rPr>
          <w:rFonts w:hint="eastAsia"/>
        </w:rPr>
        <w:t>，</w:t>
      </w:r>
      <w:r>
        <w:rPr>
          <w:rFonts w:hint="eastAsia"/>
        </w:rPr>
        <w:t>hosted software(</w:t>
      </w:r>
      <w:r>
        <w:rPr>
          <w:rFonts w:hint="eastAsia"/>
        </w:rPr>
        <w:t>托管软件</w:t>
      </w:r>
      <w:r>
        <w:rPr>
          <w:rFonts w:hint="eastAsia"/>
        </w:rPr>
        <w:t>)</w:t>
      </w:r>
      <w:r>
        <w:rPr>
          <w:rFonts w:hint="eastAsia"/>
        </w:rPr>
        <w:t>所具有相似的含义。它是一种通过</w:t>
      </w:r>
      <w:r>
        <w:rPr>
          <w:rFonts w:hint="eastAsia"/>
        </w:rPr>
        <w:t>Internet</w:t>
      </w:r>
      <w:r>
        <w:rPr>
          <w:rFonts w:hint="eastAsia"/>
        </w:rPr>
        <w:t>提供软件的模式，厂商将应用软件统一部署在自己的服务器上，客户可以根据自己实际需求，通过互联网向厂商定购所需的应用软件服务，按定购的服务多少和时间长短向厂商支付费用，并通过互联网获得厂商提供的服务。用户不</w:t>
      </w:r>
      <w:r>
        <w:rPr>
          <w:rFonts w:hint="eastAsia"/>
        </w:rPr>
        <w:lastRenderedPageBreak/>
        <w:t>用再购买软件，而改用向提供商租用基于</w:t>
      </w:r>
      <w:r>
        <w:rPr>
          <w:rFonts w:hint="eastAsia"/>
        </w:rPr>
        <w:t>Web</w:t>
      </w:r>
      <w:r>
        <w:rPr>
          <w:rFonts w:hint="eastAsia"/>
        </w:rPr>
        <w:t>的软件，来管理企业经营活动，且无需对软件进行维护，服务提供商会全权管理和维护软件，软件厂商在向客户提供互联网应用的同时，也提供软件的离线操作和本地数据存储，让用户随时随地都可以使用其定购的软件和服务。对于许多小型企业来说，</w:t>
      </w:r>
      <w:r>
        <w:rPr>
          <w:rFonts w:hint="eastAsia"/>
        </w:rPr>
        <w:t>SaaS</w:t>
      </w:r>
      <w:r>
        <w:rPr>
          <w:rFonts w:hint="eastAsia"/>
        </w:rPr>
        <w:t>是采用先进技术的最好途径，它消除了企业购买、构建和维护基础设施和应用程序的需要。</w:t>
      </w:r>
    </w:p>
    <w:p w:rsidR="00C6018F" w:rsidRDefault="00C6018F" w:rsidP="00C6018F">
      <w:r>
        <w:rPr>
          <w:rFonts w:hint="eastAsia"/>
        </w:rPr>
        <w:t xml:space="preserve">SaaS </w:t>
      </w:r>
      <w:r>
        <w:rPr>
          <w:rFonts w:hint="eastAsia"/>
        </w:rPr>
        <w:t>应用软件的价格通常为“全包”费用，囊括了通常的应用软件许可证费、软件维护费以及技术支持费，将其统一为每个用户的月度租用费。</w:t>
      </w:r>
      <w:r>
        <w:rPr>
          <w:rFonts w:hint="eastAsia"/>
        </w:rPr>
        <w:t xml:space="preserve"> </w:t>
      </w:r>
      <w:r>
        <w:rPr>
          <w:rFonts w:hint="eastAsia"/>
        </w:rPr>
        <w:t>对于广大中小型企业来说，</w:t>
      </w:r>
      <w:r>
        <w:rPr>
          <w:rFonts w:hint="eastAsia"/>
        </w:rPr>
        <w:t>SaaS</w:t>
      </w:r>
      <w:r>
        <w:rPr>
          <w:rFonts w:hint="eastAsia"/>
        </w:rPr>
        <w:t>是采用先进技术实施信息化的最好途径。但</w:t>
      </w:r>
      <w:r>
        <w:rPr>
          <w:rFonts w:hint="eastAsia"/>
        </w:rPr>
        <w:t>SaaS</w:t>
      </w:r>
      <w:r>
        <w:rPr>
          <w:rFonts w:hint="eastAsia"/>
        </w:rPr>
        <w:t>绝不仅仅适用于中小型企业，所有规模的企业都可以从</w:t>
      </w:r>
      <w:r>
        <w:rPr>
          <w:rFonts w:hint="eastAsia"/>
        </w:rPr>
        <w:t>SaaS</w:t>
      </w:r>
      <w:r>
        <w:rPr>
          <w:rFonts w:hint="eastAsia"/>
        </w:rPr>
        <w:t>中获利。</w:t>
      </w:r>
    </w:p>
    <w:p w:rsidR="00212A9A" w:rsidRPr="00C6018F" w:rsidRDefault="00212A9A" w:rsidP="00212A9A">
      <w:pPr>
        <w:rPr>
          <w:rFonts w:hint="eastAsia"/>
        </w:rPr>
      </w:pPr>
      <w:r>
        <w:rPr>
          <w:rFonts w:hint="eastAsia"/>
        </w:rPr>
        <w:t>最早的应用服务提供商（</w:t>
      </w:r>
      <w:r>
        <w:rPr>
          <w:rFonts w:hint="eastAsia"/>
        </w:rPr>
        <w:t>Application Service provider, ASP</w:t>
      </w:r>
      <w:r>
        <w:rPr>
          <w:rFonts w:hint="eastAsia"/>
        </w:rPr>
        <w:t>）厂商是</w:t>
      </w:r>
      <w:r>
        <w:rPr>
          <w:rFonts w:hint="eastAsia"/>
        </w:rPr>
        <w:t>Salesforce</w:t>
      </w:r>
      <w:r>
        <w:rPr>
          <w:rFonts w:hint="eastAsia"/>
        </w:rPr>
        <w:t>和</w:t>
      </w:r>
      <w:r>
        <w:rPr>
          <w:rFonts w:hint="eastAsia"/>
        </w:rPr>
        <w:t>Netsuite</w:t>
      </w:r>
      <w:r>
        <w:rPr>
          <w:rFonts w:hint="eastAsia"/>
        </w:rPr>
        <w:t>，其后还有一批跟随企业，这些厂商创业时都专注于客户关系管理（</w:t>
      </w:r>
      <w:r>
        <w:rPr>
          <w:rFonts w:hint="eastAsia"/>
        </w:rPr>
        <w:t>CRM</w:t>
      </w:r>
      <w:r>
        <w:rPr>
          <w:rFonts w:hint="eastAsia"/>
        </w:rPr>
        <w:t>）的在线化，但是</w:t>
      </w:r>
      <w:r>
        <w:rPr>
          <w:rFonts w:hint="eastAsia"/>
        </w:rPr>
        <w:t>ASP</w:t>
      </w:r>
      <w:r>
        <w:rPr>
          <w:rFonts w:hint="eastAsia"/>
        </w:rPr>
        <w:t>厂商很快遭遇互联网泡沫破裂，风险资本撤离互联网企业，大批</w:t>
      </w:r>
      <w:r>
        <w:rPr>
          <w:rFonts w:hint="eastAsia"/>
        </w:rPr>
        <w:t>ASP</w:t>
      </w:r>
      <w:r>
        <w:rPr>
          <w:rFonts w:hint="eastAsia"/>
        </w:rPr>
        <w:t>厂商破产。</w:t>
      </w:r>
      <w:r>
        <w:rPr>
          <w:rFonts w:hint="eastAsia"/>
        </w:rPr>
        <w:t xml:space="preserve">2003 </w:t>
      </w:r>
      <w:r>
        <w:rPr>
          <w:rFonts w:hint="eastAsia"/>
        </w:rPr>
        <w:t>年</w:t>
      </w:r>
      <w:r>
        <w:rPr>
          <w:rFonts w:hint="eastAsia"/>
        </w:rPr>
        <w:t>Sun</w:t>
      </w:r>
      <w:r>
        <w:rPr>
          <w:rFonts w:hint="eastAsia"/>
        </w:rPr>
        <w:t>推出</w:t>
      </w:r>
      <w:r>
        <w:rPr>
          <w:rFonts w:hint="eastAsia"/>
        </w:rPr>
        <w:t>J2EE</w:t>
      </w:r>
      <w:r>
        <w:rPr>
          <w:rFonts w:hint="eastAsia"/>
        </w:rPr>
        <w:t>技术，</w:t>
      </w:r>
      <w:r>
        <w:rPr>
          <w:rFonts w:hint="eastAsia"/>
        </w:rPr>
        <w:t xml:space="preserve"> </w:t>
      </w:r>
      <w:r>
        <w:rPr>
          <w:rFonts w:hint="eastAsia"/>
        </w:rPr>
        <w:t>微软推出</w:t>
      </w:r>
      <w:r>
        <w:rPr>
          <w:rFonts w:hint="eastAsia"/>
        </w:rPr>
        <w:t>.NET</w:t>
      </w:r>
      <w:r>
        <w:rPr>
          <w:rFonts w:hint="eastAsia"/>
        </w:rPr>
        <w:t>技术，</w:t>
      </w:r>
      <w:r>
        <w:rPr>
          <w:rFonts w:hint="eastAsia"/>
        </w:rPr>
        <w:t xml:space="preserve"> </w:t>
      </w:r>
      <w:r>
        <w:rPr>
          <w:rFonts w:hint="eastAsia"/>
        </w:rPr>
        <w:t>以前只能通过桌面应用才能实现的功能可以通过基于网页的技术实现。</w:t>
      </w:r>
      <w:r>
        <w:rPr>
          <w:rFonts w:hint="eastAsia"/>
        </w:rPr>
        <w:t xml:space="preserve"> </w:t>
      </w:r>
      <w:r>
        <w:rPr>
          <w:rFonts w:hint="eastAsia"/>
        </w:rPr>
        <w:t>以</w:t>
      </w:r>
      <w:r>
        <w:rPr>
          <w:rFonts w:hint="eastAsia"/>
        </w:rPr>
        <w:t>Salesforce</w:t>
      </w:r>
      <w:r>
        <w:rPr>
          <w:rFonts w:hint="eastAsia"/>
        </w:rPr>
        <w:t>为首的多个企业推出了功能强大、用户体验良好的企业级产品。公平的说，</w:t>
      </w:r>
      <w:r>
        <w:rPr>
          <w:rFonts w:hint="eastAsia"/>
        </w:rPr>
        <w:t>SaaS</w:t>
      </w:r>
      <w:r>
        <w:rPr>
          <w:rFonts w:hint="eastAsia"/>
        </w:rPr>
        <w:t>和</w:t>
      </w:r>
      <w:r>
        <w:rPr>
          <w:rFonts w:hint="eastAsia"/>
        </w:rPr>
        <w:t>ASP</w:t>
      </w:r>
      <w:r>
        <w:rPr>
          <w:rFonts w:hint="eastAsia"/>
        </w:rPr>
        <w:t>的差异一直就比较模糊，它们的区别有各种各样的说法，但提出</w:t>
      </w:r>
      <w:r>
        <w:rPr>
          <w:rFonts w:hint="eastAsia"/>
        </w:rPr>
        <w:t>ASP</w:t>
      </w:r>
      <w:r>
        <w:rPr>
          <w:rFonts w:hint="eastAsia"/>
        </w:rPr>
        <w:t>概念的厂商已经不多了。其实概念到还是次要的，最主要的是在线软件模式的技术已经变得成熟。</w:t>
      </w:r>
      <w:r>
        <w:rPr>
          <w:rFonts w:hint="eastAsia"/>
        </w:rPr>
        <w:t>2003</w:t>
      </w:r>
      <w:r>
        <w:rPr>
          <w:rFonts w:hint="eastAsia"/>
        </w:rPr>
        <w:t>年后，随着美国</w:t>
      </w:r>
      <w:r>
        <w:rPr>
          <w:rFonts w:hint="eastAsia"/>
        </w:rPr>
        <w:t>Salesforce</w:t>
      </w:r>
      <w:r>
        <w:rPr>
          <w:rFonts w:hint="eastAsia"/>
        </w:rPr>
        <w:t>、</w:t>
      </w:r>
      <w:r>
        <w:rPr>
          <w:rFonts w:hint="eastAsia"/>
        </w:rPr>
        <w:t>WebEx Communication</w:t>
      </w:r>
      <w:r>
        <w:rPr>
          <w:rFonts w:hint="eastAsia"/>
        </w:rPr>
        <w:t>、</w:t>
      </w:r>
      <w:r>
        <w:rPr>
          <w:rFonts w:hint="eastAsia"/>
        </w:rPr>
        <w:t>Digital Insight</w:t>
      </w:r>
      <w:r>
        <w:rPr>
          <w:rFonts w:hint="eastAsia"/>
        </w:rPr>
        <w:t>等企业</w:t>
      </w:r>
      <w:r>
        <w:rPr>
          <w:rFonts w:hint="eastAsia"/>
        </w:rPr>
        <w:t>SaaS</w:t>
      </w:r>
      <w:r>
        <w:rPr>
          <w:rFonts w:hint="eastAsia"/>
        </w:rPr>
        <w:t>模式的成功，国内厂商也开始了追赶模仿之路。</w:t>
      </w:r>
      <w:r>
        <w:rPr>
          <w:rFonts w:hint="eastAsia"/>
        </w:rPr>
        <w:t>Microsoft</w:t>
      </w:r>
      <w:r>
        <w:rPr>
          <w:rFonts w:hint="eastAsia"/>
        </w:rPr>
        <w:t>、</w:t>
      </w:r>
      <w:r>
        <w:rPr>
          <w:rFonts w:hint="eastAsia"/>
        </w:rPr>
        <w:t>Google</w:t>
      </w:r>
      <w:r>
        <w:rPr>
          <w:rFonts w:hint="eastAsia"/>
        </w:rPr>
        <w:t>、</w:t>
      </w:r>
      <w:r>
        <w:rPr>
          <w:rFonts w:hint="eastAsia"/>
        </w:rPr>
        <w:t>IBM</w:t>
      </w:r>
      <w:r>
        <w:rPr>
          <w:rFonts w:hint="eastAsia"/>
        </w:rPr>
        <w:t>、</w:t>
      </w:r>
      <w:r>
        <w:rPr>
          <w:rFonts w:hint="eastAsia"/>
        </w:rPr>
        <w:t>Oracle</w:t>
      </w:r>
      <w:r>
        <w:rPr>
          <w:rFonts w:hint="eastAsia"/>
        </w:rPr>
        <w:t>等</w:t>
      </w:r>
      <w:r>
        <w:rPr>
          <w:rFonts w:hint="eastAsia"/>
        </w:rPr>
        <w:t>IT</w:t>
      </w:r>
      <w:r>
        <w:rPr>
          <w:rFonts w:hint="eastAsia"/>
        </w:rPr>
        <w:t>界巨头们也都已悄然抢滩中国</w:t>
      </w:r>
      <w:r>
        <w:rPr>
          <w:rFonts w:hint="eastAsia"/>
        </w:rPr>
        <w:t>SaaS</w:t>
      </w:r>
      <w:r>
        <w:rPr>
          <w:rFonts w:hint="eastAsia"/>
        </w:rPr>
        <w:t>市场。同时，</w:t>
      </w:r>
      <w:r>
        <w:rPr>
          <w:rFonts w:hint="eastAsia"/>
        </w:rPr>
        <w:t>SaaS</w:t>
      </w:r>
      <w:r>
        <w:rPr>
          <w:rFonts w:hint="eastAsia"/>
        </w:rPr>
        <w:t>正在深入的细化和发展，除了</w:t>
      </w:r>
      <w:r>
        <w:rPr>
          <w:rFonts w:hint="eastAsia"/>
        </w:rPr>
        <w:t>CRM</w:t>
      </w:r>
      <w:r>
        <w:rPr>
          <w:rFonts w:hint="eastAsia"/>
        </w:rPr>
        <w:t>之外，</w:t>
      </w:r>
      <w:r>
        <w:rPr>
          <w:rFonts w:hint="eastAsia"/>
        </w:rPr>
        <w:t>ERP</w:t>
      </w:r>
      <w:r>
        <w:rPr>
          <w:rFonts w:hint="eastAsia"/>
        </w:rPr>
        <w:t>、</w:t>
      </w:r>
      <w:r>
        <w:rPr>
          <w:rFonts w:hint="eastAsia"/>
        </w:rPr>
        <w:t>eHR</w:t>
      </w:r>
      <w:r>
        <w:rPr>
          <w:rFonts w:hint="eastAsia"/>
        </w:rPr>
        <w:t>、</w:t>
      </w:r>
      <w:r>
        <w:rPr>
          <w:rFonts w:hint="eastAsia"/>
        </w:rPr>
        <w:t>SCM</w:t>
      </w:r>
      <w:r>
        <w:rPr>
          <w:rFonts w:hint="eastAsia"/>
        </w:rPr>
        <w:t>等系统也都开始</w:t>
      </w:r>
      <w:r>
        <w:rPr>
          <w:rFonts w:hint="eastAsia"/>
        </w:rPr>
        <w:t>SaaS</w:t>
      </w:r>
      <w:r>
        <w:rPr>
          <w:rFonts w:hint="eastAsia"/>
        </w:rPr>
        <w:t>化。</w:t>
      </w:r>
      <w:r>
        <w:rPr>
          <w:rFonts w:hint="eastAsia"/>
        </w:rPr>
        <w:t xml:space="preserve">2008 </w:t>
      </w:r>
      <w:r>
        <w:rPr>
          <w:rFonts w:hint="eastAsia"/>
        </w:rPr>
        <w:t>年前，</w:t>
      </w:r>
      <w:r>
        <w:rPr>
          <w:rFonts w:hint="eastAsia"/>
        </w:rPr>
        <w:t xml:space="preserve">IDC </w:t>
      </w:r>
      <w:r>
        <w:rPr>
          <w:rFonts w:hint="eastAsia"/>
        </w:rPr>
        <w:t>将</w:t>
      </w:r>
      <w:r>
        <w:rPr>
          <w:rFonts w:hint="eastAsia"/>
        </w:rPr>
        <w:t xml:space="preserve">SaaS </w:t>
      </w:r>
      <w:r>
        <w:rPr>
          <w:rFonts w:hint="eastAsia"/>
        </w:rPr>
        <w:t>分为两大组成类别：托管应用管理</w:t>
      </w:r>
      <w:r>
        <w:rPr>
          <w:rFonts w:hint="eastAsia"/>
        </w:rPr>
        <w:t xml:space="preserve"> (hosted AM) </w:t>
      </w:r>
      <w:r>
        <w:rPr>
          <w:rFonts w:hint="eastAsia"/>
        </w:rPr>
        <w:t>－</w:t>
      </w:r>
      <w:r>
        <w:rPr>
          <w:rFonts w:hint="eastAsia"/>
        </w:rPr>
        <w:t xml:space="preserve"> </w:t>
      </w:r>
      <w:r>
        <w:rPr>
          <w:rFonts w:hint="eastAsia"/>
        </w:rPr>
        <w:t>以前称作应用服务提供</w:t>
      </w:r>
      <w:r>
        <w:rPr>
          <w:rFonts w:hint="eastAsia"/>
        </w:rPr>
        <w:t xml:space="preserve"> (ASP)</w:t>
      </w:r>
      <w:r>
        <w:rPr>
          <w:rFonts w:hint="eastAsia"/>
        </w:rPr>
        <w:t>，以及“按需定制软件”，即</w:t>
      </w:r>
      <w:r>
        <w:rPr>
          <w:rFonts w:hint="eastAsia"/>
        </w:rPr>
        <w:t xml:space="preserve"> SaaS </w:t>
      </w:r>
      <w:r>
        <w:rPr>
          <w:rFonts w:hint="eastAsia"/>
        </w:rPr>
        <w:t>的同义词。从</w:t>
      </w:r>
      <w:r>
        <w:rPr>
          <w:rFonts w:hint="eastAsia"/>
        </w:rPr>
        <w:t xml:space="preserve"> 2009 </w:t>
      </w:r>
      <w:r>
        <w:rPr>
          <w:rFonts w:hint="eastAsia"/>
        </w:rPr>
        <w:t>年起，托管应用管理已作为</w:t>
      </w:r>
      <w:r>
        <w:rPr>
          <w:rFonts w:hint="eastAsia"/>
        </w:rPr>
        <w:t>IDC</w:t>
      </w:r>
      <w:r>
        <w:rPr>
          <w:rFonts w:hint="eastAsia"/>
        </w:rPr>
        <w:t>应用外包计划的一部分，而按需定制软件以及</w:t>
      </w:r>
      <w:r>
        <w:rPr>
          <w:rFonts w:hint="eastAsia"/>
        </w:rPr>
        <w:t xml:space="preserve"> SaaS </w:t>
      </w:r>
      <w:r>
        <w:rPr>
          <w:rFonts w:hint="eastAsia"/>
        </w:rPr>
        <w:t>被视为相同的交付模式对待。</w:t>
      </w:r>
      <w:bookmarkStart w:id="0" w:name="_GoBack"/>
      <w:bookmarkEnd w:id="0"/>
      <w:r>
        <w:rPr>
          <w:rFonts w:hint="eastAsia"/>
        </w:rPr>
        <w:t>2010</w:t>
      </w:r>
      <w:r>
        <w:rPr>
          <w:rFonts w:hint="eastAsia"/>
        </w:rPr>
        <w:t>年，阿里巴巴宣布放弃</w:t>
      </w:r>
      <w:r>
        <w:rPr>
          <w:rFonts w:hint="eastAsia"/>
        </w:rPr>
        <w:t xml:space="preserve">SaaS </w:t>
      </w:r>
      <w:r>
        <w:rPr>
          <w:rFonts w:hint="eastAsia"/>
        </w:rPr>
        <w:t>，意味着</w:t>
      </w:r>
      <w:r>
        <w:rPr>
          <w:rFonts w:hint="eastAsia"/>
        </w:rPr>
        <w:t>SaaS</w:t>
      </w:r>
      <w:r>
        <w:rPr>
          <w:rFonts w:hint="eastAsia"/>
        </w:rPr>
        <w:t>在中国的路并不平坦。</w:t>
      </w:r>
    </w:p>
    <w:sectPr w:rsidR="00212A9A" w:rsidRPr="00C60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950" w:rsidRDefault="00E21950" w:rsidP="00AF2C1C">
      <w:r>
        <w:separator/>
      </w:r>
    </w:p>
  </w:endnote>
  <w:endnote w:type="continuationSeparator" w:id="0">
    <w:p w:rsidR="00E21950" w:rsidRDefault="00E21950" w:rsidP="00AF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dvTT5235d5a9">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950" w:rsidRDefault="00E21950" w:rsidP="00AF2C1C">
      <w:r>
        <w:separator/>
      </w:r>
    </w:p>
  </w:footnote>
  <w:footnote w:type="continuationSeparator" w:id="0">
    <w:p w:rsidR="00E21950" w:rsidRDefault="00E21950" w:rsidP="00AF2C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E2"/>
    <w:rsid w:val="00031015"/>
    <w:rsid w:val="00093991"/>
    <w:rsid w:val="00201822"/>
    <w:rsid w:val="00212A9A"/>
    <w:rsid w:val="002D7D25"/>
    <w:rsid w:val="003C77C9"/>
    <w:rsid w:val="005C48AE"/>
    <w:rsid w:val="00647EE2"/>
    <w:rsid w:val="006B5922"/>
    <w:rsid w:val="0076572D"/>
    <w:rsid w:val="009A3763"/>
    <w:rsid w:val="00AF2C1C"/>
    <w:rsid w:val="00B26ACE"/>
    <w:rsid w:val="00C6018F"/>
    <w:rsid w:val="00CF118F"/>
    <w:rsid w:val="00E0537D"/>
    <w:rsid w:val="00E21950"/>
    <w:rsid w:val="00EA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46857E-9C45-4859-A227-EC68663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59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B5922"/>
    <w:rPr>
      <w:rFonts w:ascii="AdvTT5235d5a9" w:hAnsi="AdvTT5235d5a9" w:hint="default"/>
      <w:b w:val="0"/>
      <w:bCs w:val="0"/>
      <w:i w:val="0"/>
      <w:iCs w:val="0"/>
      <w:color w:val="231F20"/>
      <w:sz w:val="28"/>
      <w:szCs w:val="28"/>
    </w:rPr>
  </w:style>
  <w:style w:type="character" w:customStyle="1" w:styleId="1Char">
    <w:name w:val="标题 1 Char"/>
    <w:basedOn w:val="a0"/>
    <w:link w:val="1"/>
    <w:uiPriority w:val="9"/>
    <w:rsid w:val="006B5922"/>
    <w:rPr>
      <w:b/>
      <w:bCs/>
      <w:kern w:val="44"/>
      <w:sz w:val="44"/>
      <w:szCs w:val="44"/>
    </w:rPr>
  </w:style>
  <w:style w:type="paragraph" w:styleId="a3">
    <w:name w:val="header"/>
    <w:basedOn w:val="a"/>
    <w:link w:val="Char"/>
    <w:uiPriority w:val="99"/>
    <w:unhideWhenUsed/>
    <w:rsid w:val="00AF2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2C1C"/>
    <w:rPr>
      <w:sz w:val="18"/>
      <w:szCs w:val="18"/>
    </w:rPr>
  </w:style>
  <w:style w:type="paragraph" w:styleId="a4">
    <w:name w:val="footer"/>
    <w:basedOn w:val="a"/>
    <w:link w:val="Char0"/>
    <w:uiPriority w:val="99"/>
    <w:unhideWhenUsed/>
    <w:rsid w:val="00AF2C1C"/>
    <w:pPr>
      <w:tabs>
        <w:tab w:val="center" w:pos="4153"/>
        <w:tab w:val="right" w:pos="8306"/>
      </w:tabs>
      <w:snapToGrid w:val="0"/>
      <w:jc w:val="left"/>
    </w:pPr>
    <w:rPr>
      <w:sz w:val="18"/>
      <w:szCs w:val="18"/>
    </w:rPr>
  </w:style>
  <w:style w:type="character" w:customStyle="1" w:styleId="Char0">
    <w:name w:val="页脚 Char"/>
    <w:basedOn w:val="a0"/>
    <w:link w:val="a4"/>
    <w:uiPriority w:val="99"/>
    <w:rsid w:val="00AF2C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duce</dc:creator>
  <cp:keywords/>
  <dc:description/>
  <cp:lastModifiedBy>grace duce</cp:lastModifiedBy>
  <cp:revision>9</cp:revision>
  <dcterms:created xsi:type="dcterms:W3CDTF">2017-10-23T04:27:00Z</dcterms:created>
  <dcterms:modified xsi:type="dcterms:W3CDTF">2017-10-24T08:28:00Z</dcterms:modified>
</cp:coreProperties>
</file>