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5E1CDC"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proofErr w:type="gramStart"/>
      <w:r w:rsidRPr="009660B5">
        <w:rPr>
          <w:sz w:val="36"/>
          <w:szCs w:val="36"/>
          <w:u w:val="single"/>
        </w:rPr>
        <w:t>:</w:t>
      </w:r>
      <w:r w:rsidRPr="009660B5">
        <w:rPr>
          <w:sz w:val="36"/>
          <w:szCs w:val="36"/>
        </w:rPr>
        <w:t xml:space="preserve"> </w:t>
      </w:r>
      <w:r w:rsidR="003369F1">
        <w:rPr>
          <w:sz w:val="36"/>
          <w:szCs w:val="36"/>
        </w:rPr>
        <w:t xml:space="preserve"> --</w:t>
      </w:r>
      <w:proofErr w:type="gramEnd"/>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r w:rsidR="006C5967">
        <w:rPr>
          <w:lang w:val="es-ES"/>
        </w:rPr>
        <w:instrText>;02</w:instrText>
      </w:r>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r w:rsidR="006C5967">
        <w:rPr>
          <w:lang w:val="es-ES"/>
        </w:rPr>
        <w:instrText>;03</w:instrText>
      </w:r>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Diagrama login y seguridad</w:instrText>
      </w:r>
      <w:r w:rsidR="006C5967">
        <w:rPr>
          <w:lang w:val="es-ES"/>
        </w:rPr>
        <w:instrText>;04</w:instrText>
      </w:r>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r w:rsidR="006C5967">
        <w:rPr>
          <w:lang w:val="es-ES"/>
        </w:rPr>
        <w:instrText>;05</w:instrText>
      </w:r>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lastRenderedPageBreak/>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lastRenderedPageBreak/>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Pr="009660B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proofErr w:type="gramStart"/>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proofErr w:type="gramEnd"/>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esta habilitado.</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CHOFER</w:t>
      </w:r>
      <w:r w:rsidR="003369F1" w:rsidRPr="00AD01ED">
        <w:rPr>
          <w:rFonts w:ascii="Arial" w:hAnsi="Arial" w:cs="Arial"/>
          <w:b/>
          <w:sz w:val="24"/>
          <w:szCs w:val="24"/>
        </w:rPr>
        <w:t xml:space="preserve"> :</w:t>
      </w:r>
      <w:proofErr w:type="gramEnd"/>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CLIENTE</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w:t>
      </w:r>
      <w:proofErr w:type="gramStart"/>
      <w:r w:rsidRPr="00AD01ED">
        <w:rPr>
          <w:rFonts w:ascii="Arial" w:hAnsi="Arial" w:cs="Arial"/>
          <w:b/>
          <w:sz w:val="24"/>
          <w:szCs w:val="24"/>
        </w:rPr>
        <w:t>REP</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lastRenderedPageBreak/>
        <w:t>FUNCIONALIDAD</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proofErr w:type="gramStart"/>
      <w:r w:rsidR="000B19AA" w:rsidRPr="00AD01ED">
        <w:rPr>
          <w:rFonts w:ascii="Arial" w:hAnsi="Arial" w:cs="Arial"/>
          <w:b/>
          <w:sz w:val="24"/>
          <w:szCs w:val="24"/>
        </w:rPr>
        <w:t>:</w:t>
      </w:r>
      <w:r w:rsidR="000B19AA" w:rsidRPr="00AD01ED">
        <w:rPr>
          <w:rFonts w:ascii="Arial" w:hAnsi="Arial" w:cs="Arial"/>
          <w:sz w:val="24"/>
          <w:szCs w:val="24"/>
        </w:rPr>
        <w:t xml:space="preserve">  Contiene</w:t>
      </w:r>
      <w:proofErr w:type="gramEnd"/>
      <w:r w:rsidR="000B19AA" w:rsidRPr="00AD01ED">
        <w:rPr>
          <w:rFonts w:ascii="Arial" w:hAnsi="Arial" w:cs="Arial"/>
          <w:sz w:val="24"/>
          <w:szCs w:val="24"/>
        </w:rPr>
        <w:t xml:space="preserv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proofErr w:type="gramStart"/>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w:t>
      </w:r>
      <w:proofErr w:type="gramEnd"/>
      <w:r w:rsidR="00E94332" w:rsidRPr="00AD01ED">
        <w:rPr>
          <w:rFonts w:ascii="Arial" w:hAnsi="Arial" w:cs="Arial"/>
          <w:sz w:val="24"/>
          <w:szCs w:val="24"/>
        </w:rPr>
        <w:t xml:space="preserv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identificador es </w:t>
      </w:r>
      <w:proofErr w:type="spellStart"/>
      <w:r w:rsidR="00E94332" w:rsidRPr="00AD01ED">
        <w:rPr>
          <w:rFonts w:ascii="Arial" w:hAnsi="Arial" w:cs="Arial"/>
          <w:sz w:val="24"/>
          <w:szCs w:val="24"/>
        </w:rPr>
        <w:t>autoincremental</w:t>
      </w:r>
      <w:proofErr w:type="spellEnd"/>
      <w:r w:rsidR="00E94332" w:rsidRPr="00AD01ED">
        <w:rPr>
          <w:rFonts w:ascii="Arial" w:hAnsi="Arial" w:cs="Arial"/>
          <w:sz w:val="24"/>
          <w:szCs w:val="24"/>
        </w:rPr>
        <w:t xml:space="preserve"> </w:t>
      </w:r>
    </w:p>
    <w:p w:rsidR="00B734DF" w:rsidRPr="00AD01ED" w:rsidRDefault="00B734DF" w:rsidP="007241F1">
      <w:pPr>
        <w:rPr>
          <w:rFonts w:ascii="Arial" w:hAnsi="Arial" w:cs="Arial"/>
          <w:sz w:val="24"/>
          <w:szCs w:val="24"/>
        </w:rPr>
      </w:pPr>
      <w:r w:rsidRPr="00AD01ED">
        <w:rPr>
          <w:rFonts w:ascii="Arial" w:hAnsi="Arial" w:cs="Arial"/>
          <w:b/>
          <w:sz w:val="24"/>
          <w:szCs w:val="24"/>
        </w:rPr>
        <w:t>UNIDAD_</w:t>
      </w:r>
      <w:proofErr w:type="gramStart"/>
      <w:r w:rsidRPr="00AD01ED">
        <w:rPr>
          <w:rFonts w:ascii="Arial" w:hAnsi="Arial" w:cs="Arial"/>
          <w:b/>
          <w:sz w:val="24"/>
          <w:szCs w:val="24"/>
        </w:rPr>
        <w:t>DISPONIBLE</w:t>
      </w:r>
      <w:r w:rsidR="00AA77BD" w:rsidRPr="00AD01ED">
        <w:rPr>
          <w:rFonts w:ascii="Arial" w:hAnsi="Arial" w:cs="Arial"/>
          <w:b/>
          <w:sz w:val="24"/>
          <w:szCs w:val="24"/>
        </w:rPr>
        <w:t xml:space="preserve"> :</w:t>
      </w:r>
      <w:proofErr w:type="gramEnd"/>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proofErr w:type="gramStart"/>
      <w:r w:rsidR="00AA77BD" w:rsidRPr="00AD01ED">
        <w:rPr>
          <w:rFonts w:ascii="Arial" w:hAnsi="Arial" w:cs="Arial"/>
          <w:sz w:val="24"/>
          <w:szCs w:val="24"/>
        </w:rPr>
        <w:t>identificador</w:t>
      </w:r>
      <w:proofErr w:type="gram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w:t>
      </w:r>
      <w:proofErr w:type="gramStart"/>
      <w:r w:rsidRPr="00AD01ED">
        <w:rPr>
          <w:rFonts w:ascii="Arial" w:hAnsi="Arial" w:cs="Arial"/>
          <w:b/>
          <w:sz w:val="24"/>
          <w:szCs w:val="24"/>
        </w:rPr>
        <w:t>REP</w:t>
      </w:r>
      <w:r w:rsidR="00AD7884" w:rsidRPr="00AD01ED">
        <w:rPr>
          <w:rFonts w:ascii="Arial" w:hAnsi="Arial" w:cs="Arial"/>
          <w:b/>
          <w:sz w:val="24"/>
          <w:szCs w:val="24"/>
        </w:rPr>
        <w:t xml:space="preserve"> :</w:t>
      </w:r>
      <w:proofErr w:type="gramEnd"/>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w:t>
      </w:r>
      <w:proofErr w:type="gramStart"/>
      <w:r w:rsidRPr="0078042A">
        <w:rPr>
          <w:rFonts w:ascii="Arial" w:hAnsi="Arial" w:cs="Arial"/>
          <w:sz w:val="24"/>
          <w:szCs w:val="24"/>
          <w:lang w:val="en-US"/>
        </w:rPr>
        <w:t>MODELO(</w:t>
      </w:r>
      <w:proofErr w:type="gramEnd"/>
      <w:r w:rsidRPr="0078042A">
        <w:rPr>
          <w:rFonts w:ascii="Arial" w:hAnsi="Arial" w:cs="Arial"/>
          <w:sz w:val="24"/>
          <w:szCs w:val="24"/>
          <w:lang w:val="en-US"/>
        </w:rPr>
        <w:t>@MARCA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w:t>
      </w:r>
      <w:proofErr w:type="gramStart"/>
      <w:r w:rsidRPr="00324A75">
        <w:rPr>
          <w:rFonts w:ascii="Arial" w:hAnsi="Arial" w:cs="Arial"/>
          <w:sz w:val="24"/>
          <w:szCs w:val="24"/>
          <w:lang w:val="en-US"/>
        </w:rPr>
        <w:t>AUTO(</w:t>
      </w:r>
      <w:proofErr w:type="gramEnd"/>
      <w:r w:rsidRPr="00324A75">
        <w:rPr>
          <w:rFonts w:ascii="Arial" w:hAnsi="Arial" w:cs="Arial"/>
          <w:sz w:val="24"/>
          <w:szCs w:val="24"/>
          <w:lang w:val="en-US"/>
        </w:rPr>
        <w:t>@MARCA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w:t>
      </w:r>
      <w:proofErr w:type="gramStart"/>
      <w:r w:rsidRPr="00F80A36">
        <w:rPr>
          <w:rFonts w:ascii="Arial" w:hAnsi="Arial" w:cs="Arial"/>
          <w:sz w:val="24"/>
          <w:szCs w:val="24"/>
          <w:lang w:val="en-US"/>
        </w:rPr>
        <w:t>DESIGNADO(</w:t>
      </w:r>
      <w:proofErr w:type="gramEnd"/>
      <w:r w:rsidRPr="00F80A36">
        <w:rPr>
          <w:rFonts w:ascii="Arial" w:hAnsi="Arial" w:cs="Arial"/>
          <w:sz w:val="24"/>
          <w:szCs w:val="24"/>
          <w:lang w:val="en-US"/>
        </w:rPr>
        <w:t>@CHOFER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F80A36" w:rsidRPr="00F80A36" w:rsidRDefault="00F80A36" w:rsidP="00F80A36">
      <w:pPr>
        <w:ind w:left="360"/>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Pr="0078042A"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bookmarkStart w:id="0" w:name="_GoBack"/>
      <w:bookmarkEnd w:id="0"/>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lastRenderedPageBreak/>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E53D6D" w:rsidRDefault="00E53D6D" w:rsidP="006950AE">
      <w:pPr>
        <w:rPr>
          <w:rFonts w:ascii="Arial" w:hAnsi="Arial" w:cs="Arial"/>
          <w:sz w:val="24"/>
          <w:szCs w:val="24"/>
        </w:rPr>
      </w:pP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CDC" w:rsidRDefault="005E1CDC" w:rsidP="00452E42">
      <w:pPr>
        <w:spacing w:after="0" w:line="240" w:lineRule="auto"/>
      </w:pPr>
      <w:r>
        <w:separator/>
      </w:r>
    </w:p>
  </w:endnote>
  <w:endnote w:type="continuationSeparator" w:id="0">
    <w:p w:rsidR="005E1CDC" w:rsidRDefault="005E1CDC"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5E2BE2">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2BE2">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CDC" w:rsidRDefault="005E1CDC" w:rsidP="00452E42">
      <w:pPr>
        <w:spacing w:after="0" w:line="240" w:lineRule="auto"/>
      </w:pPr>
      <w:r>
        <w:separator/>
      </w:r>
    </w:p>
  </w:footnote>
  <w:footnote w:type="continuationSeparator" w:id="0">
    <w:p w:rsidR="005E1CDC" w:rsidRDefault="005E1CDC"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B9741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35B7"/>
    <w:rsid w:val="001617C5"/>
    <w:rsid w:val="00171594"/>
    <w:rsid w:val="00175AB5"/>
    <w:rsid w:val="001B7A36"/>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B6EF9"/>
    <w:rsid w:val="002C0A78"/>
    <w:rsid w:val="002D4FF6"/>
    <w:rsid w:val="002F5DD5"/>
    <w:rsid w:val="00317B59"/>
    <w:rsid w:val="00324A75"/>
    <w:rsid w:val="003369F1"/>
    <w:rsid w:val="00337835"/>
    <w:rsid w:val="003712A5"/>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C0595"/>
    <w:rsid w:val="005C38FA"/>
    <w:rsid w:val="005C3DFF"/>
    <w:rsid w:val="005E0882"/>
    <w:rsid w:val="005E1CDC"/>
    <w:rsid w:val="005E2BE2"/>
    <w:rsid w:val="005F3164"/>
    <w:rsid w:val="00616117"/>
    <w:rsid w:val="0063349E"/>
    <w:rsid w:val="00643B3E"/>
    <w:rsid w:val="006464B8"/>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D6121"/>
    <w:rsid w:val="0080471C"/>
    <w:rsid w:val="0081612E"/>
    <w:rsid w:val="00830297"/>
    <w:rsid w:val="00845BBF"/>
    <w:rsid w:val="008E2A61"/>
    <w:rsid w:val="008E3A45"/>
    <w:rsid w:val="008E4470"/>
    <w:rsid w:val="008F5316"/>
    <w:rsid w:val="00900A86"/>
    <w:rsid w:val="009047F4"/>
    <w:rsid w:val="00912399"/>
    <w:rsid w:val="00952414"/>
    <w:rsid w:val="00964C90"/>
    <w:rsid w:val="009660B5"/>
    <w:rsid w:val="0099265D"/>
    <w:rsid w:val="00994689"/>
    <w:rsid w:val="009964A9"/>
    <w:rsid w:val="00996D41"/>
    <w:rsid w:val="009A242F"/>
    <w:rsid w:val="009B199A"/>
    <w:rsid w:val="009B2134"/>
    <w:rsid w:val="009B2779"/>
    <w:rsid w:val="009E35D3"/>
    <w:rsid w:val="00A07387"/>
    <w:rsid w:val="00A1601A"/>
    <w:rsid w:val="00A176C9"/>
    <w:rsid w:val="00A2487F"/>
    <w:rsid w:val="00A51D5A"/>
    <w:rsid w:val="00A5541D"/>
    <w:rsid w:val="00A64A74"/>
    <w:rsid w:val="00A64FE2"/>
    <w:rsid w:val="00A75F28"/>
    <w:rsid w:val="00A801A1"/>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D596D"/>
    <w:rsid w:val="00CE46E6"/>
    <w:rsid w:val="00D11677"/>
    <w:rsid w:val="00D1362F"/>
    <w:rsid w:val="00D26752"/>
    <w:rsid w:val="00D57446"/>
    <w:rsid w:val="00D640CD"/>
    <w:rsid w:val="00D80465"/>
    <w:rsid w:val="00D85FC4"/>
    <w:rsid w:val="00DF6386"/>
    <w:rsid w:val="00E04249"/>
    <w:rsid w:val="00E12925"/>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B54F5"/>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77EC-B0EF-42F4-9F60-6EF3F2D7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19</Pages>
  <Words>2538</Words>
  <Characters>13965</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140</cp:revision>
  <cp:lastPrinted>2016-12-12T04:43:00Z</cp:lastPrinted>
  <dcterms:created xsi:type="dcterms:W3CDTF">2016-12-08T16:07:00Z</dcterms:created>
  <dcterms:modified xsi:type="dcterms:W3CDTF">2017-06-30T00:13:00Z</dcterms:modified>
</cp:coreProperties>
</file>