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33CE5C" w14:textId="57FEDEA1" w:rsidR="0B45C6F3" w:rsidRDefault="0B45C6F3" w:rsidP="5A5483C8">
      <w:r w:rsidRPr="5A5483C8">
        <w:t>Team 10 — DineCheck (Campus Dining System): One-Page Budget</w:t>
      </w:r>
    </w:p>
    <w:p w14:paraId="406799F0" w14:textId="77777777" w:rsidR="0B45C6F3" w:rsidRDefault="0B45C6F3" w:rsidP="5A5483C8">
      <w:r w:rsidRPr="5A5483C8">
        <w:t>Revised October 5, 2026. Loaded rate: $60/hour, the instructor-provided rate for CS 4390/5388.</w:t>
      </w:r>
    </w:p>
    <w:p w14:paraId="18E758DA" w14:textId="7C5A4C0D" w:rsidR="0B45C6F3" w:rsidRDefault="0B45C6F3" w:rsidP="5A5483C8">
      <w:pPr>
        <w:rPr>
          <w:b/>
          <w:bCs/>
        </w:rPr>
      </w:pPr>
      <w:r w:rsidRPr="5A5483C8">
        <w:rPr>
          <w:b/>
          <w:bCs/>
        </w:rPr>
        <w:t>1. Write the assumptions</w:t>
      </w:r>
    </w:p>
    <w:tbl>
      <w:tblPr>
        <w:tblStyle w:val="TableGrid"/>
        <w:tblW w:w="9360" w:type="dxa"/>
        <w:tblLook w:val="06A0" w:firstRow="1" w:lastRow="0" w:firstColumn="1" w:lastColumn="0" w:noHBand="1" w:noVBand="1"/>
        <w:tblLayout w:type="fixed"/>
      </w:tblPr>
      <w:tblGrid>
        <w:gridCol w:w="7113"/>
        <w:gridCol w:w="2246"/>
      </w:tblGrid>
      <w:tr w:rsidR="5A5483C8" w14:paraId="6EAF89C4" w14:textId="77777777" w:rsidTr="5A5483C8">
        <w:trPr>
          <w:trHeight w:val="300"/>
        </w:trPr>
        <w:tc>
          <w:tcPr>
            <w:tcW w:w="7113" w:type="dxa"/>
          </w:tcPr>
          <w:p w14:paraId="56540A2F" w14:textId="5D936294" w:rsidR="5A5483C8" w:rsidRDefault="5A5483C8" w:rsidP="5A5483C8">
            <w:pPr>
              <w:jc w:val="center"/>
              <w:rPr>
                <w:b/>
                <w:bCs/>
              </w:rPr>
            </w:pPr>
            <w:r w:rsidRPr="5A5483C8">
              <w:rPr>
                <w:b/>
                <w:bCs/>
              </w:rPr>
              <w:t>Cost Driver / Assumption</w:t>
            </w:r>
          </w:p>
        </w:tc>
        <w:tc>
          <w:tcPr>
            <w:tcW w:w="2246" w:type="dxa"/>
          </w:tcPr>
          <w:p w14:paraId="3BD5CE61" w14:textId="4E862AE7" w:rsidR="2F0A65AC" w:rsidRDefault="2F0A65AC" w:rsidP="5A5483C8">
            <w:pPr>
              <w:rPr>
                <w:b/>
                <w:bCs/>
              </w:rPr>
            </w:pPr>
            <w:r w:rsidRPr="5A5483C8">
              <w:rPr>
                <w:b/>
                <w:bCs/>
              </w:rPr>
              <w:t>Owner</w:t>
            </w:r>
          </w:p>
        </w:tc>
      </w:tr>
      <w:tr w:rsidR="5A5483C8" w14:paraId="2961D5D5" w14:textId="77777777" w:rsidTr="5A5483C8">
        <w:trPr>
          <w:trHeight w:val="300"/>
        </w:trPr>
        <w:tc>
          <w:tcPr>
            <w:tcW w:w="7113" w:type="dxa"/>
          </w:tcPr>
          <w:p w14:paraId="438B37B0" w14:textId="3E3ECEC0" w:rsidR="2F0A65AC" w:rsidRDefault="2F0A65AC" w:rsidP="5A5483C8">
            <w:r w:rsidRPr="5A5483C8">
              <w:rPr>
                <w:rFonts w:ascii="Times New Roman" w:eastAsia="Times New Roman" w:hAnsi="Times New Roman" w:cs="Times New Roman"/>
              </w:rPr>
              <w:t>Campus dining/menu data is available and does not require a complex outside integration.</w:t>
            </w:r>
          </w:p>
        </w:tc>
        <w:tc>
          <w:tcPr>
            <w:tcW w:w="2246" w:type="dxa"/>
          </w:tcPr>
          <w:p w14:paraId="159A2954" w14:textId="45A8005E" w:rsidR="2F0A65AC" w:rsidRDefault="2F0A65AC" w:rsidP="5A5483C8">
            <w:r w:rsidRPr="5A5483C8">
              <w:rPr>
                <w:rFonts w:ascii="Times New Roman" w:eastAsia="Times New Roman" w:hAnsi="Times New Roman" w:cs="Times New Roman"/>
              </w:rPr>
              <w:t>Developer</w:t>
            </w:r>
          </w:p>
        </w:tc>
      </w:tr>
      <w:tr w:rsidR="5A5483C8" w14:paraId="5CD162A8" w14:textId="77777777" w:rsidTr="5A5483C8">
        <w:trPr>
          <w:trHeight w:val="300"/>
        </w:trPr>
        <w:tc>
          <w:tcPr>
            <w:tcW w:w="7113" w:type="dxa"/>
          </w:tcPr>
          <w:p w14:paraId="29E18A55" w14:textId="5EDB0573" w:rsidR="2F0A65AC" w:rsidRDefault="2F0A65AC" w:rsidP="5A5483C8">
            <w:r w:rsidRPr="5A5483C8">
              <w:rPr>
                <w:rFonts w:ascii="Times New Roman" w:eastAsia="Times New Roman" w:hAnsi="Times New Roman" w:cs="Times New Roman"/>
              </w:rPr>
              <w:t>Web and mobile use one responsive application instead of separate native apps.</w:t>
            </w:r>
          </w:p>
        </w:tc>
        <w:tc>
          <w:tcPr>
            <w:tcW w:w="2246" w:type="dxa"/>
          </w:tcPr>
          <w:p w14:paraId="4E70E9F1" w14:textId="582BD436" w:rsidR="2F0A65AC" w:rsidRDefault="2F0A65AC" w:rsidP="5A5483C8">
            <w:r w:rsidRPr="5A5483C8">
              <w:t>Developer</w:t>
            </w:r>
          </w:p>
        </w:tc>
      </w:tr>
      <w:tr w:rsidR="5A5483C8" w14:paraId="7DBF75BE" w14:textId="77777777" w:rsidTr="5A5483C8">
        <w:trPr>
          <w:trHeight w:val="300"/>
        </w:trPr>
        <w:tc>
          <w:tcPr>
            <w:tcW w:w="7113" w:type="dxa"/>
          </w:tcPr>
          <w:p w14:paraId="5BE8FCFD" w14:textId="5DA5D5AD" w:rsidR="0EC1D290" w:rsidRDefault="0EC1D290" w:rsidP="5A5483C8">
            <w:r w:rsidRPr="5A5483C8">
              <w:rPr>
                <w:rFonts w:ascii="Times New Roman" w:eastAsia="Times New Roman" w:hAnsi="Times New Roman" w:cs="Times New Roman"/>
              </w:rPr>
              <w:t>Crowd levels and estimated wait times remain outside this project slice.</w:t>
            </w:r>
          </w:p>
        </w:tc>
        <w:tc>
          <w:tcPr>
            <w:tcW w:w="2246" w:type="dxa"/>
          </w:tcPr>
          <w:p w14:paraId="03BEBD24" w14:textId="64B82CFE" w:rsidR="0EC1D290" w:rsidRDefault="0EC1D290" w:rsidP="5A5483C8">
            <w:r w:rsidRPr="5A5483C8">
              <w:t>Project manager</w:t>
            </w:r>
          </w:p>
        </w:tc>
      </w:tr>
      <w:tr w:rsidR="5A5483C8" w14:paraId="4488D946" w14:textId="77777777" w:rsidTr="5A5483C8">
        <w:trPr>
          <w:trHeight w:val="300"/>
        </w:trPr>
        <w:tc>
          <w:tcPr>
            <w:tcW w:w="7113" w:type="dxa"/>
          </w:tcPr>
          <w:p w14:paraId="28FA907A" w14:textId="4E18582C" w:rsidR="27B03080" w:rsidRDefault="27B03080" w:rsidP="5A5483C8">
            <w:r w:rsidRPr="5A5483C8">
              <w:t>Testing and deployment can be completed using the team’s existing development environment.</w:t>
            </w:r>
          </w:p>
        </w:tc>
        <w:tc>
          <w:tcPr>
            <w:tcW w:w="2246" w:type="dxa"/>
          </w:tcPr>
          <w:p w14:paraId="3F81D6F7" w14:textId="273C4638" w:rsidR="27B03080" w:rsidRDefault="27B03080" w:rsidP="5A5483C8">
            <w:r w:rsidRPr="5A5483C8">
              <w:t>Developer</w:t>
            </w:r>
          </w:p>
        </w:tc>
      </w:tr>
      <w:tr w:rsidR="5A5483C8" w14:paraId="39502FA0" w14:textId="77777777" w:rsidTr="5A5483C8">
        <w:trPr>
          <w:trHeight w:val="300"/>
        </w:trPr>
        <w:tc>
          <w:tcPr>
            <w:tcW w:w="7113" w:type="dxa"/>
          </w:tcPr>
          <w:p w14:paraId="6D8AA6A4" w14:textId="26DD1481" w:rsidR="11D4785A" w:rsidRDefault="11D4785A" w:rsidP="5A5483C8">
            <w:r w:rsidRPr="5A5483C8">
              <w:rPr>
                <w:rFonts w:ascii="Times New Roman" w:eastAsia="Times New Roman" w:hAnsi="Times New Roman" w:cs="Times New Roman"/>
              </w:rPr>
              <w:t>Project scope stays limited to dining locations, hours, menus, dietary filtering, and item availability.</w:t>
            </w:r>
          </w:p>
        </w:tc>
        <w:tc>
          <w:tcPr>
            <w:tcW w:w="2246" w:type="dxa"/>
          </w:tcPr>
          <w:p w14:paraId="3650F1A2" w14:textId="2F70B742" w:rsidR="11D4785A" w:rsidRDefault="11D4785A" w:rsidP="5A5483C8">
            <w:r w:rsidRPr="5A5483C8">
              <w:t>Project manager</w:t>
            </w:r>
          </w:p>
        </w:tc>
      </w:tr>
    </w:tbl>
    <w:p w14:paraId="7E40C2C6" w14:textId="6A144972" w:rsidR="6CABDFE1" w:rsidRDefault="6CABDFE1" w:rsidP="5A5483C8">
      <w:pPr>
        <w:spacing w:before="120"/>
        <w:rPr>
          <w:b/>
          <w:bCs/>
        </w:rPr>
      </w:pPr>
      <w:r w:rsidRPr="5A5483C8">
        <w:rPr>
          <w:b/>
          <w:bCs/>
        </w:rPr>
        <w:t>2. Convert and staff</w:t>
      </w:r>
    </w:p>
    <w:p w14:paraId="778C683B" w14:textId="7F95C76C" w:rsidR="6CABDFE1" w:rsidRDefault="6CABDFE1" w:rsidP="5A5483C8">
      <w:r w:rsidRPr="5A5483C8">
        <w:t>Planning estimate: 694 team hours (Session 9, PERT) ÷ 130 = 5.34 FTE-months.</w:t>
      </w:r>
    </w:p>
    <w:tbl>
      <w:tblPr>
        <w:tblStyle w:val="TableGrid"/>
        <w:tblW w:w="9360" w:type="dxa"/>
        <w:tblLook w:val="06A0" w:firstRow="1" w:lastRow="0" w:firstColumn="1" w:lastColumn="0" w:noHBand="1" w:noVBand="1"/>
        <w:tblLayout w:type="fixed"/>
      </w:tblPr>
      <w:tblGrid>
        <w:gridCol w:w="3182"/>
        <w:gridCol w:w="2059"/>
        <w:gridCol w:w="2059"/>
        <w:gridCol w:w="2059"/>
      </w:tblGrid>
      <w:tr w:rsidR="5A5483C8" w14:paraId="73251D6F" w14:textId="77777777" w:rsidTr="5A5483C8">
        <w:trPr>
          <w:trHeight w:val="300"/>
        </w:trPr>
        <w:tc>
          <w:tcPr>
            <w:tcW w:w="3182" w:type="dxa"/>
          </w:tcPr>
          <w:p w14:paraId="7F5AB7F8" w14:textId="4B35E6A2" w:rsidR="303E7AAC" w:rsidRDefault="303E7AAC" w:rsidP="5A5483C8">
            <w:pPr>
              <w:rPr>
                <w:b/>
                <w:bCs/>
              </w:rPr>
            </w:pPr>
            <w:r w:rsidRPr="5A5483C8">
              <w:rPr>
                <w:b/>
                <w:bCs/>
              </w:rPr>
              <w:t>Role</w:t>
            </w:r>
          </w:p>
        </w:tc>
        <w:tc>
          <w:tcPr>
            <w:tcW w:w="2059" w:type="dxa"/>
          </w:tcPr>
          <w:p w14:paraId="3D9D3EC3" w14:textId="2862E3AB" w:rsidR="303E7AAC" w:rsidRDefault="303E7AAC" w:rsidP="5A5483C8">
            <w:pPr>
              <w:rPr>
                <w:b/>
                <w:bCs/>
              </w:rPr>
            </w:pPr>
            <w:r w:rsidRPr="5A5483C8">
              <w:rPr>
                <w:b/>
                <w:bCs/>
              </w:rPr>
              <w:t>Month 1</w:t>
            </w:r>
          </w:p>
        </w:tc>
        <w:tc>
          <w:tcPr>
            <w:tcW w:w="2059" w:type="dxa"/>
          </w:tcPr>
          <w:p w14:paraId="27CFBE3E" w14:textId="605AB8CC" w:rsidR="303E7AAC" w:rsidRDefault="303E7AAC" w:rsidP="5A5483C8">
            <w:pPr>
              <w:rPr>
                <w:b/>
                <w:bCs/>
              </w:rPr>
            </w:pPr>
            <w:r w:rsidRPr="5A5483C8">
              <w:rPr>
                <w:b/>
                <w:bCs/>
              </w:rPr>
              <w:t>Month 2</w:t>
            </w:r>
          </w:p>
        </w:tc>
        <w:tc>
          <w:tcPr>
            <w:tcW w:w="2059" w:type="dxa"/>
          </w:tcPr>
          <w:p w14:paraId="3A42A32D" w14:textId="393A57E9" w:rsidR="303E7AAC" w:rsidRDefault="303E7AAC" w:rsidP="5A5483C8">
            <w:pPr>
              <w:rPr>
                <w:b/>
                <w:bCs/>
              </w:rPr>
            </w:pPr>
            <w:r w:rsidRPr="5A5483C8">
              <w:rPr>
                <w:b/>
                <w:bCs/>
              </w:rPr>
              <w:t>Total</w:t>
            </w:r>
          </w:p>
        </w:tc>
      </w:tr>
      <w:tr w:rsidR="5A5483C8" w14:paraId="3BCF047F" w14:textId="77777777" w:rsidTr="5A5483C8">
        <w:trPr>
          <w:trHeight w:val="300"/>
        </w:trPr>
        <w:tc>
          <w:tcPr>
            <w:tcW w:w="3182" w:type="dxa"/>
          </w:tcPr>
          <w:p w14:paraId="2F76916F" w14:textId="0F5C0C11" w:rsidR="303E7AAC" w:rsidRDefault="303E7AAC" w:rsidP="5A5483C8">
            <w:r w:rsidRPr="5A5483C8">
              <w:t>Project Manager</w:t>
            </w:r>
          </w:p>
        </w:tc>
        <w:tc>
          <w:tcPr>
            <w:tcW w:w="2059" w:type="dxa"/>
          </w:tcPr>
          <w:p w14:paraId="1FBB7720" w14:textId="53425FCB" w:rsidR="303E7AAC" w:rsidRDefault="303E7AAC" w:rsidP="5A5483C8">
            <w:r w:rsidRPr="5A5483C8">
              <w:t>0.17</w:t>
            </w:r>
          </w:p>
        </w:tc>
        <w:tc>
          <w:tcPr>
            <w:tcW w:w="2059" w:type="dxa"/>
          </w:tcPr>
          <w:p w14:paraId="38DCC16D" w14:textId="6376BBDC" w:rsidR="303E7AAC" w:rsidRDefault="303E7AAC" w:rsidP="5A5483C8">
            <w:r w:rsidRPr="5A5483C8">
              <w:t>0.03</w:t>
            </w:r>
          </w:p>
        </w:tc>
        <w:tc>
          <w:tcPr>
            <w:tcW w:w="2059" w:type="dxa"/>
          </w:tcPr>
          <w:p w14:paraId="28C3B65A" w14:textId="5A896439" w:rsidR="303E7AAC" w:rsidRDefault="303E7AAC" w:rsidP="5A5483C8">
            <w:r w:rsidRPr="5A5483C8">
              <w:t>0.20</w:t>
            </w:r>
          </w:p>
        </w:tc>
      </w:tr>
      <w:tr w:rsidR="5A5483C8" w14:paraId="10950FA4" w14:textId="77777777" w:rsidTr="5A5483C8">
        <w:trPr>
          <w:trHeight w:val="300"/>
        </w:trPr>
        <w:tc>
          <w:tcPr>
            <w:tcW w:w="3182" w:type="dxa"/>
          </w:tcPr>
          <w:p w14:paraId="0B76064B" w14:textId="199A2B2C" w:rsidR="303E7AAC" w:rsidRDefault="303E7AAC" w:rsidP="5A5483C8">
            <w:r w:rsidRPr="5A5483C8">
              <w:t>Developers</w:t>
            </w:r>
          </w:p>
        </w:tc>
        <w:tc>
          <w:tcPr>
            <w:tcW w:w="2059" w:type="dxa"/>
          </w:tcPr>
          <w:p w14:paraId="47C7F446" w14:textId="00C44E44" w:rsidR="303E7AAC" w:rsidRDefault="303E7AAC" w:rsidP="5A5483C8">
            <w:r w:rsidRPr="5A5483C8">
              <w:t>2.68</w:t>
            </w:r>
          </w:p>
        </w:tc>
        <w:tc>
          <w:tcPr>
            <w:tcW w:w="2059" w:type="dxa"/>
          </w:tcPr>
          <w:p w14:paraId="21D6E2EC" w14:textId="2C0D5A82" w:rsidR="303E7AAC" w:rsidRDefault="303E7AAC" w:rsidP="5A5483C8">
            <w:r w:rsidRPr="5A5483C8">
              <w:t>1.22</w:t>
            </w:r>
          </w:p>
        </w:tc>
        <w:tc>
          <w:tcPr>
            <w:tcW w:w="2059" w:type="dxa"/>
          </w:tcPr>
          <w:p w14:paraId="796D7D39" w14:textId="07176BB4" w:rsidR="303E7AAC" w:rsidRDefault="303E7AAC" w:rsidP="5A5483C8">
            <w:r w:rsidRPr="5A5483C8">
              <w:t>3.90</w:t>
            </w:r>
          </w:p>
        </w:tc>
      </w:tr>
      <w:tr w:rsidR="5A5483C8" w14:paraId="151F18A3" w14:textId="77777777" w:rsidTr="5A5483C8">
        <w:trPr>
          <w:trHeight w:val="300"/>
        </w:trPr>
        <w:tc>
          <w:tcPr>
            <w:tcW w:w="3182" w:type="dxa"/>
          </w:tcPr>
          <w:p w14:paraId="7187DCFE" w14:textId="4B8EFB05" w:rsidR="303E7AAC" w:rsidRDefault="303E7AAC" w:rsidP="5A5483C8">
            <w:r w:rsidRPr="5A5483C8">
              <w:t>Testing</w:t>
            </w:r>
          </w:p>
        </w:tc>
        <w:tc>
          <w:tcPr>
            <w:tcW w:w="2059" w:type="dxa"/>
          </w:tcPr>
          <w:p w14:paraId="1748FE9A" w14:textId="32053FFA" w:rsidR="303E7AAC" w:rsidRDefault="303E7AAC" w:rsidP="5A5483C8">
            <w:r w:rsidRPr="5A5483C8">
              <w:t>0.25</w:t>
            </w:r>
          </w:p>
        </w:tc>
        <w:tc>
          <w:tcPr>
            <w:tcW w:w="2059" w:type="dxa"/>
          </w:tcPr>
          <w:p w14:paraId="26B3800D" w14:textId="1173F17E" w:rsidR="303E7AAC" w:rsidRDefault="303E7AAC" w:rsidP="5A5483C8">
            <w:r w:rsidRPr="5A5483C8">
              <w:t>0.42</w:t>
            </w:r>
          </w:p>
        </w:tc>
        <w:tc>
          <w:tcPr>
            <w:tcW w:w="2059" w:type="dxa"/>
          </w:tcPr>
          <w:p w14:paraId="0478E2DD" w14:textId="7D022A36" w:rsidR="303E7AAC" w:rsidRDefault="303E7AAC" w:rsidP="5A5483C8">
            <w:r w:rsidRPr="5A5483C8">
              <w:t>0.67</w:t>
            </w:r>
          </w:p>
        </w:tc>
      </w:tr>
      <w:tr w:rsidR="5A5483C8" w14:paraId="529C8477" w14:textId="77777777" w:rsidTr="5A5483C8">
        <w:trPr>
          <w:trHeight w:val="300"/>
        </w:trPr>
        <w:tc>
          <w:tcPr>
            <w:tcW w:w="3182" w:type="dxa"/>
          </w:tcPr>
          <w:p w14:paraId="56525976" w14:textId="04D1C108" w:rsidR="303E7AAC" w:rsidRDefault="303E7AAC" w:rsidP="5A5483C8">
            <w:r w:rsidRPr="5A5483C8">
              <w:t>UX / Mobile</w:t>
            </w:r>
          </w:p>
        </w:tc>
        <w:tc>
          <w:tcPr>
            <w:tcW w:w="2059" w:type="dxa"/>
          </w:tcPr>
          <w:p w14:paraId="4313A7D6" w14:textId="2B40E09A" w:rsidR="303E7AAC" w:rsidRDefault="303E7AAC" w:rsidP="5A5483C8">
            <w:r w:rsidRPr="5A5483C8">
              <w:t>0.41</w:t>
            </w:r>
          </w:p>
        </w:tc>
        <w:tc>
          <w:tcPr>
            <w:tcW w:w="2059" w:type="dxa"/>
          </w:tcPr>
          <w:p w14:paraId="3007DE05" w14:textId="28098F90" w:rsidR="303E7AAC" w:rsidRDefault="303E7AAC" w:rsidP="5A5483C8">
            <w:r w:rsidRPr="5A5483C8">
              <w:t>0.16</w:t>
            </w:r>
          </w:p>
        </w:tc>
        <w:tc>
          <w:tcPr>
            <w:tcW w:w="2059" w:type="dxa"/>
          </w:tcPr>
          <w:p w14:paraId="21F155CD" w14:textId="1F726149" w:rsidR="303E7AAC" w:rsidRDefault="303E7AAC" w:rsidP="5A5483C8">
            <w:r w:rsidRPr="5A5483C8">
              <w:t>0.57</w:t>
            </w:r>
          </w:p>
        </w:tc>
      </w:tr>
      <w:tr w:rsidR="5A5483C8" w14:paraId="0E4FEF3C" w14:textId="77777777" w:rsidTr="5A5483C8">
        <w:trPr>
          <w:trHeight w:val="300"/>
        </w:trPr>
        <w:tc>
          <w:tcPr>
            <w:tcW w:w="3182" w:type="dxa"/>
          </w:tcPr>
          <w:p w14:paraId="677FF257" w14:textId="4A852883" w:rsidR="303E7AAC" w:rsidRDefault="303E7AAC" w:rsidP="5A5483C8">
            <w:pPr>
              <w:rPr>
                <w:b/>
                <w:bCs/>
              </w:rPr>
            </w:pPr>
            <w:r w:rsidRPr="5A5483C8">
              <w:rPr>
                <w:b/>
                <w:bCs/>
              </w:rPr>
              <w:t>Total</w:t>
            </w:r>
          </w:p>
        </w:tc>
        <w:tc>
          <w:tcPr>
            <w:tcW w:w="2059" w:type="dxa"/>
          </w:tcPr>
          <w:p w14:paraId="2C4298EA" w14:textId="7C36B0C6" w:rsidR="303E7AAC" w:rsidRDefault="303E7AAC" w:rsidP="5A5483C8">
            <w:r w:rsidRPr="5A5483C8">
              <w:t>3.51</w:t>
            </w:r>
          </w:p>
        </w:tc>
        <w:tc>
          <w:tcPr>
            <w:tcW w:w="2059" w:type="dxa"/>
          </w:tcPr>
          <w:p w14:paraId="606646D8" w14:textId="45256BCD" w:rsidR="303E7AAC" w:rsidRDefault="303E7AAC" w:rsidP="5A5483C8">
            <w:r w:rsidRPr="5A5483C8">
              <w:t>1.83</w:t>
            </w:r>
          </w:p>
        </w:tc>
        <w:tc>
          <w:tcPr>
            <w:tcW w:w="2059" w:type="dxa"/>
          </w:tcPr>
          <w:p w14:paraId="41223898" w14:textId="1E5E59BC" w:rsidR="303E7AAC" w:rsidRDefault="303E7AAC" w:rsidP="5A5483C8">
            <w:r w:rsidRPr="5A5483C8">
              <w:t>5.34</w:t>
            </w:r>
          </w:p>
        </w:tc>
      </w:tr>
    </w:tbl>
    <w:p w14:paraId="1F97C553" w14:textId="1BA90E28" w:rsidR="3A244BCE" w:rsidRDefault="3A244BCE" w:rsidP="5A5483C8">
      <w:pPr>
        <w:spacing w:before="120"/>
      </w:pPr>
      <w:r w:rsidRPr="5A5483C8">
        <w:rPr>
          <w:b/>
          <w:bCs/>
        </w:rPr>
        <w:t xml:space="preserve">3. </w:t>
      </w:r>
      <w:r w:rsidR="268B3C6E" w:rsidRPr="5A5483C8">
        <w:rPr>
          <w:b/>
          <w:bCs/>
        </w:rPr>
        <w:t>Price it</w:t>
      </w:r>
    </w:p>
    <w:tbl>
      <w:tblPr>
        <w:tblStyle w:val="TableGrid"/>
        <w:tblW w:w="9360" w:type="dxa"/>
        <w:tblLook w:val="06A0" w:firstRow="1" w:lastRow="0" w:firstColumn="1" w:lastColumn="0" w:noHBand="1" w:noVBand="1"/>
        <w:tblLayout w:type="fixed"/>
      </w:tblPr>
      <w:tblGrid>
        <w:gridCol w:w="3182"/>
        <w:gridCol w:w="2059"/>
        <w:gridCol w:w="2059"/>
        <w:gridCol w:w="2059"/>
      </w:tblGrid>
      <w:tr w:rsidR="5A5483C8" w14:paraId="7CC5731C" w14:textId="77777777" w:rsidTr="5A5483C8">
        <w:trPr>
          <w:trHeight w:val="300"/>
        </w:trPr>
        <w:tc>
          <w:tcPr>
            <w:tcW w:w="3182" w:type="dxa"/>
          </w:tcPr>
          <w:p w14:paraId="52E9634C" w14:textId="749CAD01" w:rsidR="2B192FF7" w:rsidRDefault="2B192FF7" w:rsidP="5A5483C8">
            <w:r w:rsidRPr="5A5483C8">
              <w:rPr>
                <w:b/>
                <w:bCs/>
              </w:rPr>
              <w:t>Role</w:t>
            </w:r>
          </w:p>
        </w:tc>
        <w:tc>
          <w:tcPr>
            <w:tcW w:w="2059" w:type="dxa"/>
          </w:tcPr>
          <w:p w14:paraId="5D2ED9F6" w14:textId="02308373" w:rsidR="2B192FF7" w:rsidRDefault="2B192FF7" w:rsidP="5A5483C8">
            <w:r w:rsidRPr="5A5483C8">
              <w:rPr>
                <w:b/>
                <w:bCs/>
              </w:rPr>
              <w:t>FTE-months</w:t>
            </w:r>
          </w:p>
        </w:tc>
        <w:tc>
          <w:tcPr>
            <w:tcW w:w="2059" w:type="dxa"/>
          </w:tcPr>
          <w:p w14:paraId="0F8B3F4F" w14:textId="6FC4BCED" w:rsidR="2B192FF7" w:rsidRDefault="2B192FF7" w:rsidP="5A5483C8">
            <w:r w:rsidRPr="5A5483C8">
              <w:rPr>
                <w:b/>
                <w:bCs/>
              </w:rPr>
              <w:t>Loaded Rate</w:t>
            </w:r>
          </w:p>
        </w:tc>
        <w:tc>
          <w:tcPr>
            <w:tcW w:w="2059" w:type="dxa"/>
          </w:tcPr>
          <w:p w14:paraId="0E247A8D" w14:textId="05A54CA8" w:rsidR="2B192FF7" w:rsidRDefault="2B192FF7" w:rsidP="5A5483C8">
            <w:r w:rsidRPr="5A5483C8">
              <w:rPr>
                <w:b/>
                <w:bCs/>
              </w:rPr>
              <w:t>Cost</w:t>
            </w:r>
          </w:p>
        </w:tc>
      </w:tr>
      <w:tr w:rsidR="5A5483C8" w14:paraId="3E4DF0BE" w14:textId="77777777" w:rsidTr="5A5483C8">
        <w:trPr>
          <w:trHeight w:val="300"/>
        </w:trPr>
        <w:tc>
          <w:tcPr>
            <w:tcW w:w="3182" w:type="dxa"/>
          </w:tcPr>
          <w:p w14:paraId="5A00025E" w14:textId="7FC6612D" w:rsidR="2B192FF7" w:rsidRDefault="2B192FF7" w:rsidP="5A5483C8">
            <w:r w:rsidRPr="5A5483C8">
              <w:rPr>
                <w:b/>
                <w:bCs/>
              </w:rPr>
              <w:t>Project Manager</w:t>
            </w:r>
          </w:p>
        </w:tc>
        <w:tc>
          <w:tcPr>
            <w:tcW w:w="2059" w:type="dxa"/>
          </w:tcPr>
          <w:p w14:paraId="117ABE90" w14:textId="32207A10" w:rsidR="667422D0" w:rsidRDefault="667422D0" w:rsidP="5A5483C8">
            <w:r w:rsidRPr="5A5483C8">
              <w:rPr>
                <w:bCs/>
              </w:rPr>
              <w:t>0.20 (26 h)</w:t>
            </w:r>
          </w:p>
        </w:tc>
        <w:tc>
          <w:tcPr>
            <w:tcW w:w="2059" w:type="dxa"/>
          </w:tcPr>
          <w:p w14:paraId="6599D55E" w14:textId="5127F457" w:rsidR="1BF4E4D3" w:rsidRDefault="1BF4E4D3" w:rsidP="5A5483C8">
            <w:pPr>
              <w:rPr>
                <w:rFonts w:ascii="Times New Roman" w:eastAsia="Times New Roman" w:hAnsi="Times New Roman" w:cs="Times New Roman"/>
              </w:rPr>
            </w:pPr>
            <w:r w:rsidRPr="5A5483C8">
              <w:rPr>
                <w:rFonts w:ascii="Times New Roman" w:eastAsia="Times New Roman" w:hAnsi="Times New Roman" w:cs="Times New Roman"/>
                <w:bCs/>
              </w:rPr>
              <w:t>$60/hour</w:t>
            </w:r>
          </w:p>
        </w:tc>
        <w:tc>
          <w:tcPr>
            <w:tcW w:w="2059" w:type="dxa"/>
          </w:tcPr>
          <w:p w14:paraId="7D00FD2F" w14:textId="5E6958FC" w:rsidR="1ECEB886" w:rsidRDefault="1ECEB886" w:rsidP="5A5483C8">
            <w:r w:rsidRPr="5A5483C8">
              <w:rPr>
                <w:rFonts w:ascii="Times New Roman" w:eastAsia="Times New Roman" w:hAnsi="Times New Roman" w:cs="Times New Roman"/>
              </w:rPr>
              <w:t>$1,560</w:t>
            </w:r>
          </w:p>
        </w:tc>
      </w:tr>
      <w:tr w:rsidR="5A5483C8" w14:paraId="37D7863C" w14:textId="77777777" w:rsidTr="5A5483C8">
        <w:trPr>
          <w:trHeight w:val="300"/>
        </w:trPr>
        <w:tc>
          <w:tcPr>
            <w:tcW w:w="3182" w:type="dxa"/>
          </w:tcPr>
          <w:p w14:paraId="66272DF9" w14:textId="7262D445" w:rsidR="2B192FF7" w:rsidRDefault="2B192FF7" w:rsidP="5A5483C8">
            <w:r w:rsidRPr="5A5483C8">
              <w:rPr>
                <w:b/>
                <w:bCs/>
              </w:rPr>
              <w:t>Developers</w:t>
            </w:r>
          </w:p>
        </w:tc>
        <w:tc>
          <w:tcPr>
            <w:tcW w:w="2059" w:type="dxa"/>
          </w:tcPr>
          <w:p w14:paraId="7D95BC06" w14:textId="2E2E00F4" w:rsidR="58E4845E" w:rsidRDefault="58E4845E" w:rsidP="5A5483C8">
            <w:r w:rsidRPr="5A5483C8">
              <w:rPr>
                <w:bCs/>
              </w:rPr>
              <w:t>3.90 (507 h)</w:t>
            </w:r>
          </w:p>
        </w:tc>
        <w:tc>
          <w:tcPr>
            <w:tcW w:w="2059" w:type="dxa"/>
          </w:tcPr>
          <w:p w14:paraId="1ACC5599" w14:textId="4257194B" w:rsidR="37A0FB27" w:rsidRDefault="37A0FB27" w:rsidP="5A5483C8">
            <w:pPr>
              <w:rPr>
                <w:rFonts w:ascii="Times New Roman" w:eastAsia="Times New Roman" w:hAnsi="Times New Roman" w:cs="Times New Roman"/>
              </w:rPr>
            </w:pPr>
            <w:r w:rsidRPr="5A5483C8">
              <w:rPr>
                <w:rFonts w:ascii="Times New Roman" w:eastAsia="Times New Roman" w:hAnsi="Times New Roman" w:cs="Times New Roman"/>
                <w:bCs/>
              </w:rPr>
              <w:t>$60/hour</w:t>
            </w:r>
          </w:p>
        </w:tc>
        <w:tc>
          <w:tcPr>
            <w:tcW w:w="2059" w:type="dxa"/>
          </w:tcPr>
          <w:p w14:paraId="207B8411" w14:textId="52E4C605" w:rsidR="0A01D7B6" w:rsidRDefault="0A01D7B6" w:rsidP="5A5483C8">
            <w:r w:rsidRPr="5A5483C8">
              <w:rPr>
                <w:rFonts w:ascii="Times New Roman" w:eastAsia="Times New Roman" w:hAnsi="Times New Roman" w:cs="Times New Roman"/>
              </w:rPr>
              <w:t>$30,420</w:t>
            </w:r>
          </w:p>
        </w:tc>
      </w:tr>
      <w:tr w:rsidR="5A5483C8" w14:paraId="4C569ED0" w14:textId="77777777" w:rsidTr="5A5483C8">
        <w:trPr>
          <w:trHeight w:val="300"/>
        </w:trPr>
        <w:tc>
          <w:tcPr>
            <w:tcW w:w="3182" w:type="dxa"/>
          </w:tcPr>
          <w:p w14:paraId="726B0160" w14:textId="66D68192" w:rsidR="2B192FF7" w:rsidRDefault="2B192FF7" w:rsidP="5A5483C8">
            <w:r w:rsidRPr="5A5483C8">
              <w:rPr>
                <w:b/>
                <w:bCs/>
              </w:rPr>
              <w:lastRenderedPageBreak/>
              <w:t>UX / Mobile</w:t>
            </w:r>
          </w:p>
        </w:tc>
        <w:tc>
          <w:tcPr>
            <w:tcW w:w="2059" w:type="dxa"/>
          </w:tcPr>
          <w:p w14:paraId="5EBCD683" w14:textId="0A2B5CB5" w:rsidR="682B6FB3" w:rsidRDefault="682B6FB3" w:rsidP="5A5483C8">
            <w:r w:rsidRPr="5A5483C8">
              <w:rPr>
                <w:bCs/>
              </w:rPr>
              <w:t>0.57 (74 h)</w:t>
            </w:r>
          </w:p>
        </w:tc>
        <w:tc>
          <w:tcPr>
            <w:tcW w:w="2059" w:type="dxa"/>
          </w:tcPr>
          <w:p w14:paraId="3C590D15" w14:textId="2F1120C8" w:rsidR="209659E2" w:rsidRDefault="209659E2" w:rsidP="5A5483C8">
            <w:pPr>
              <w:rPr>
                <w:rFonts w:ascii="Times New Roman" w:eastAsia="Times New Roman" w:hAnsi="Times New Roman" w:cs="Times New Roman"/>
              </w:rPr>
            </w:pPr>
            <w:r w:rsidRPr="5A5483C8">
              <w:rPr>
                <w:rFonts w:ascii="Times New Roman" w:eastAsia="Times New Roman" w:hAnsi="Times New Roman" w:cs="Times New Roman"/>
                <w:bCs/>
              </w:rPr>
              <w:t>$60/hour</w:t>
            </w:r>
          </w:p>
        </w:tc>
        <w:tc>
          <w:tcPr>
            <w:tcW w:w="2059" w:type="dxa"/>
          </w:tcPr>
          <w:p w14:paraId="1C59C3F4" w14:textId="2549ABC7" w:rsidR="65A65E1E" w:rsidRDefault="65A65E1E" w:rsidP="5A5483C8">
            <w:r w:rsidRPr="5A5483C8">
              <w:rPr>
                <w:rFonts w:ascii="Times New Roman" w:eastAsia="Times New Roman" w:hAnsi="Times New Roman" w:cs="Times New Roman"/>
              </w:rPr>
              <w:t>$4,440</w:t>
            </w:r>
          </w:p>
        </w:tc>
      </w:tr>
      <w:tr w:rsidR="5A5483C8" w14:paraId="7EE3B7CD" w14:textId="77777777" w:rsidTr="5A5483C8">
        <w:trPr>
          <w:trHeight w:val="300"/>
        </w:trPr>
        <w:tc>
          <w:tcPr>
            <w:tcW w:w="3182" w:type="dxa"/>
          </w:tcPr>
          <w:p w14:paraId="4DA6D1FA" w14:textId="5ADF28B5" w:rsidR="2B192FF7" w:rsidRDefault="2B192FF7" w:rsidP="5A5483C8">
            <w:r w:rsidRPr="5A5483C8">
              <w:rPr>
                <w:b/>
                <w:bCs/>
              </w:rPr>
              <w:t>Testing</w:t>
            </w:r>
          </w:p>
        </w:tc>
        <w:tc>
          <w:tcPr>
            <w:tcW w:w="2059" w:type="dxa"/>
          </w:tcPr>
          <w:p w14:paraId="2BB951E1" w14:textId="095670C6" w:rsidR="621458B0" w:rsidRDefault="621458B0" w:rsidP="5A5483C8">
            <w:r w:rsidRPr="5A5483C8">
              <w:rPr>
                <w:bCs/>
              </w:rPr>
              <w:t>0.67 (87 h)</w:t>
            </w:r>
          </w:p>
        </w:tc>
        <w:tc>
          <w:tcPr>
            <w:tcW w:w="2059" w:type="dxa"/>
          </w:tcPr>
          <w:p w14:paraId="59001C5E" w14:textId="00A6A2BB" w:rsidR="209659E2" w:rsidRDefault="209659E2" w:rsidP="5A5483C8">
            <w:pPr>
              <w:rPr>
                <w:rFonts w:ascii="Times New Roman" w:eastAsia="Times New Roman" w:hAnsi="Times New Roman" w:cs="Times New Roman"/>
              </w:rPr>
            </w:pPr>
            <w:r w:rsidRPr="5A5483C8">
              <w:rPr>
                <w:rFonts w:ascii="Times New Roman" w:eastAsia="Times New Roman" w:hAnsi="Times New Roman" w:cs="Times New Roman"/>
                <w:bCs/>
              </w:rPr>
              <w:t>$60/hour</w:t>
            </w:r>
          </w:p>
        </w:tc>
        <w:tc>
          <w:tcPr>
            <w:tcW w:w="2059" w:type="dxa"/>
          </w:tcPr>
          <w:p w14:paraId="7CB69A50" w14:textId="2ACAAC24" w:rsidR="2B99B9C5" w:rsidRDefault="2B99B9C5" w:rsidP="5A5483C8">
            <w:r w:rsidRPr="5A5483C8">
              <w:rPr>
                <w:rFonts w:ascii="Times New Roman" w:eastAsia="Times New Roman" w:hAnsi="Times New Roman" w:cs="Times New Roman"/>
              </w:rPr>
              <w:t>$5,220</w:t>
            </w:r>
          </w:p>
        </w:tc>
      </w:tr>
      <w:tr w:rsidR="5A5483C8" w14:paraId="4AD0F11B" w14:textId="77777777" w:rsidTr="5A5483C8">
        <w:trPr>
          <w:trHeight w:val="300"/>
        </w:trPr>
        <w:tc>
          <w:tcPr>
            <w:tcW w:w="3182" w:type="dxa"/>
          </w:tcPr>
          <w:p w14:paraId="726962D8" w14:textId="5914FD24" w:rsidR="2B192FF7" w:rsidRDefault="2B192FF7" w:rsidP="5A5483C8">
            <w:r w:rsidRPr="5A5483C8">
              <w:rPr>
                <w:b/>
                <w:bCs/>
              </w:rPr>
              <w:t>Labor Total</w:t>
            </w:r>
          </w:p>
        </w:tc>
        <w:tc>
          <w:tcPr>
            <w:tcW w:w="2059" w:type="dxa"/>
          </w:tcPr>
          <w:p w14:paraId="4DE60072" w14:textId="38C957D0" w:rsidR="64CD2355" w:rsidRDefault="64CD2355" w:rsidP="5A5483C8">
            <w:r w:rsidRPr="5A5483C8">
              <w:rPr>
                <w:b/>
                <w:bCs/>
              </w:rPr>
              <w:t>5.34 (694 h)</w:t>
            </w:r>
          </w:p>
        </w:tc>
        <w:tc>
          <w:tcPr>
            <w:tcW w:w="2059" w:type="dxa"/>
          </w:tcPr>
          <w:p w14:paraId="47807444" w14:textId="145D0620" w:rsidR="5A5483C8" w:rsidRDefault="5A5483C8" w:rsidP="5A5483C8">
            <w:pPr>
              <w:rPr>
                <w:b/>
                <w:bCs/>
              </w:rPr>
            </w:pPr>
          </w:p>
        </w:tc>
        <w:tc>
          <w:tcPr>
            <w:tcW w:w="2059" w:type="dxa"/>
          </w:tcPr>
          <w:p w14:paraId="42CB2C42" w14:textId="7F68FC52" w:rsidR="46700D35" w:rsidRDefault="46700D35" w:rsidP="5A5483C8">
            <w:r w:rsidRPr="5A5483C8">
              <w:rPr>
                <w:rFonts w:ascii="Times New Roman" w:eastAsia="Times New Roman" w:hAnsi="Times New Roman" w:cs="Times New Roman"/>
                <w:b/>
              </w:rPr>
              <w:t>$41,640</w:t>
            </w:r>
          </w:p>
        </w:tc>
      </w:tr>
    </w:tbl>
    <w:p w14:paraId="1F97C553" w14:textId="1BA90E28" w:rsidR="3A244BCE" w:rsidRDefault="3A244BCE" w:rsidP="5A5483C8">
      <w:pPr>
        <w:spacing w:before="120"/>
      </w:pPr>
      <w:r w:rsidRPr="5A5483C8">
        <w:rPr>
          <w:b w:val="0"/>
          <w:bCs/>
        </w:rPr>
        <w:t>Non-labor: hosting $150/month × 2 = $300; tools $300; domain/deployment $100; database/cloud $300; total $1,000. Base build estimate = $41,640 + $1,000 = $42,640.</w:t>
      </w:r>
      <w:r w:rsidR="268B3C6E" w:rsidRPr="5A5483C8">
        <w:rPr>
          <w:b w:val="0"/>
          <w:bCs/>
        </w:rPr>
      </w:r>
    </w:p>
    <w:p w14:paraId="1D0A029E" w14:textId="77777777" w:rsidR="6CABDFE1" w:rsidRDefault="6CABDFE1" w:rsidP="5A5483C8">
      <w:r w:rsidRPr="5A5483C8">
        <w:t>Operating cost per year: hosting $150 × 12 = $1,800 + maintenance 4 h/month × 12 × $60 = $2,880 = $4,680.</w:t>
      </w:r>
    </w:p>
    <w:p w14:paraId="70667D57" w14:textId="77777777" w:rsidR="6CABDFE1" w:rsidRDefault="6CABDFE1" w:rsidP="5A5483C8">
      <w:pPr>
        <w:rPr>
          <w:b/>
          <w:bCs/>
        </w:rPr>
      </w:pPr>
      <w:r w:rsidRPr="5A5483C8">
        <w:rPr>
          <w:b/>
          <w:bCs/>
        </w:rPr>
        <w:t>4. Price the risks</w:t>
      </w:r>
    </w:p>
    <w:tbl>
      <w:tblPr>
        <w:tblStyle w:val="TableGrid"/>
        <w:tblW w:w="9360" w:type="dxa"/>
        <w:tblLook w:val="06A0" w:firstRow="1" w:lastRow="0" w:firstColumn="1" w:lastColumn="0" w:noHBand="1" w:noVBand="1"/>
        <w:tblLayout w:type="fixed"/>
      </w:tblPr>
      <w:tblGrid>
        <w:gridCol w:w="5709"/>
        <w:gridCol w:w="1216"/>
        <w:gridCol w:w="1216"/>
        <w:gridCol w:w="1216"/>
      </w:tblGrid>
      <w:tr w:rsidR="5A5483C8" w14:paraId="351900C5" w14:textId="77777777" w:rsidTr="5A5483C8">
        <w:trPr>
          <w:trHeight w:val="300"/>
        </w:trPr>
        <w:tc>
          <w:tcPr>
            <w:tcW w:w="5709" w:type="dxa"/>
          </w:tcPr>
          <w:p w14:paraId="26E364CC" w14:textId="77777777" w:rsidR="2B192FF7" w:rsidRDefault="2B192FF7" w:rsidP="5A5483C8">
            <w:r w:rsidRPr="5A5483C8">
              <w:rPr>
                <w:b/>
                <w:bCs/>
              </w:rPr>
              <w:t>Risk</w:t>
            </w:r>
          </w:p>
        </w:tc>
        <w:tc>
          <w:tcPr>
            <w:tcW w:w="1216" w:type="dxa"/>
          </w:tcPr>
          <w:p w14:paraId="7C9EB90D" w14:textId="77777777" w:rsidR="2B192FF7" w:rsidRDefault="2B192FF7" w:rsidP="5A5483C8">
            <w:r w:rsidRPr="5A5483C8">
              <w:rPr>
                <w:b/>
                <w:bCs/>
              </w:rPr>
              <w:t>Chance</w:t>
            </w:r>
          </w:p>
        </w:tc>
        <w:tc>
          <w:tcPr>
            <w:tcW w:w="1216" w:type="dxa"/>
          </w:tcPr>
          <w:p w14:paraId="702E2AD8" w14:textId="77777777" w:rsidR="2B192FF7" w:rsidRDefault="2B192FF7" w:rsidP="5A5483C8">
            <w:r w:rsidRPr="5A5483C8">
              <w:rPr>
                <w:b/>
                <w:bCs/>
              </w:rPr>
              <w:t>Extra hours</w:t>
            </w:r>
          </w:p>
        </w:tc>
        <w:tc>
          <w:tcPr>
            <w:tcW w:w="1216" w:type="dxa"/>
          </w:tcPr>
          <w:p w14:paraId="362E9BBA" w14:textId="77777777" w:rsidR="2B192FF7" w:rsidRDefault="2B192FF7" w:rsidP="5A5483C8">
            <w:r w:rsidRPr="5A5483C8">
              <w:rPr>
                <w:b/>
                <w:bCs/>
              </w:rPr>
              <w:t>EMV</w:t>
            </w:r>
          </w:p>
        </w:tc>
      </w:tr>
      <w:tr w:rsidR="5A5483C8" w14:paraId="6F5531D4" w14:textId="77777777" w:rsidTr="5A5483C8">
        <w:trPr>
          <w:trHeight w:val="300"/>
        </w:trPr>
        <w:tc>
          <w:tcPr>
            <w:tcW w:w="5709" w:type="dxa"/>
          </w:tcPr>
          <w:p w14:paraId="1B3F4303" w14:textId="77777777" w:rsidR="2B192FF7" w:rsidRDefault="2B192FF7" w:rsidP="5A5483C8">
            <w:r w:rsidRPr="5A5483C8">
              <w:rPr>
                <w:bCs/>
              </w:rPr>
              <w:t>Menu data needs extra cleanup or access work</w:t>
            </w:r>
          </w:p>
        </w:tc>
        <w:tc>
          <w:tcPr>
            <w:tcW w:w="1216" w:type="dxa"/>
          </w:tcPr>
          <w:p w14:paraId="64FA7B77" w14:textId="77777777" w:rsidR="667422D0" w:rsidRDefault="667422D0" w:rsidP="5A5483C8">
            <w:r w:rsidRPr="5A5483C8">
              <w:rPr>
                <w:bCs/>
              </w:rPr>
              <w:t>30%</w:t>
            </w:r>
          </w:p>
        </w:tc>
        <w:tc>
          <w:tcPr>
            <w:tcW w:w="1216" w:type="dxa"/>
          </w:tcPr>
          <w:p w14:paraId="785F78F7" w14:textId="77777777" w:rsidR="1BF4E4D3" w:rsidRDefault="1BF4E4D3" w:rsidP="5A5483C8">
            <w:pPr>
              <w:rPr>
                <w:rFonts w:ascii="Times New Roman" w:eastAsia="Times New Roman" w:hAnsi="Times New Roman" w:cs="Times New Roman"/>
              </w:rPr>
            </w:pPr>
            <w:r w:rsidRPr="5A5483C8">
              <w:rPr>
                <w:rFonts w:ascii="Times New Roman" w:eastAsia="Times New Roman" w:hAnsi="Times New Roman" w:cs="Times New Roman"/>
                <w:bCs/>
              </w:rPr>
              <w:t>24</w:t>
            </w:r>
          </w:p>
        </w:tc>
        <w:tc>
          <w:tcPr>
            <w:tcW w:w="1216" w:type="dxa"/>
          </w:tcPr>
          <w:p w14:paraId="01B09BC9" w14:textId="77777777" w:rsidR="1ECEB886" w:rsidRDefault="1ECEB886" w:rsidP="5A5483C8">
            <w:r w:rsidRPr="5A5483C8">
              <w:rPr>
                <w:rFonts w:ascii="Times New Roman" w:eastAsia="Times New Roman" w:hAnsi="Times New Roman" w:cs="Times New Roman"/>
              </w:rPr>
              <w:t>$432</w:t>
            </w:r>
          </w:p>
        </w:tc>
      </w:tr>
      <w:tr w:rsidR="5A5483C8" w14:paraId="0F64133C" w14:textId="77777777" w:rsidTr="5A5483C8">
        <w:trPr>
          <w:trHeight w:val="300"/>
        </w:trPr>
        <w:tc>
          <w:tcPr>
            <w:tcW w:w="5709" w:type="dxa"/>
          </w:tcPr>
          <w:p w14:paraId="32657A9E" w14:textId="77777777" w:rsidR="2B192FF7" w:rsidRDefault="2B192FF7" w:rsidP="5A5483C8">
            <w:r w:rsidRPr="5A5483C8">
              <w:rPr>
                <w:bCs/>
              </w:rPr>
              <w:t>Stale availability data needs more testing and rework</w:t>
            </w:r>
          </w:p>
        </w:tc>
        <w:tc>
          <w:tcPr>
            <w:tcW w:w="1216" w:type="dxa"/>
          </w:tcPr>
          <w:p w14:paraId="7A1DDFAE" w14:textId="77777777" w:rsidR="58E4845E" w:rsidRDefault="58E4845E" w:rsidP="5A5483C8">
            <w:r w:rsidRPr="5A5483C8">
              <w:rPr>
                <w:bCs/>
              </w:rPr>
              <w:t>25%</w:t>
            </w:r>
          </w:p>
        </w:tc>
        <w:tc>
          <w:tcPr>
            <w:tcW w:w="1216" w:type="dxa"/>
          </w:tcPr>
          <w:p w14:paraId="671AFFB5" w14:textId="77777777" w:rsidR="37A0FB27" w:rsidRDefault="37A0FB27" w:rsidP="5A5483C8">
            <w:pPr>
              <w:rPr>
                <w:rFonts w:ascii="Times New Roman" w:eastAsia="Times New Roman" w:hAnsi="Times New Roman" w:cs="Times New Roman"/>
              </w:rPr>
            </w:pPr>
            <w:r w:rsidRPr="5A5483C8">
              <w:rPr>
                <w:rFonts w:ascii="Times New Roman" w:eastAsia="Times New Roman" w:hAnsi="Times New Roman" w:cs="Times New Roman"/>
                <w:bCs/>
              </w:rPr>
              <w:t>20</w:t>
            </w:r>
          </w:p>
        </w:tc>
        <w:tc>
          <w:tcPr>
            <w:tcW w:w="1216" w:type="dxa"/>
          </w:tcPr>
          <w:p w14:paraId="11D0B95E" w14:textId="77777777" w:rsidR="0A01D7B6" w:rsidRDefault="0A01D7B6" w:rsidP="5A5483C8">
            <w:r w:rsidRPr="5A5483C8">
              <w:rPr>
                <w:rFonts w:ascii="Times New Roman" w:eastAsia="Times New Roman" w:hAnsi="Times New Roman" w:cs="Times New Roman"/>
              </w:rPr>
              <w:t>$300</w:t>
            </w:r>
          </w:p>
        </w:tc>
      </w:tr>
      <w:tr w:rsidR="5A5483C8" w14:paraId="02860E68" w14:textId="77777777" w:rsidTr="5A5483C8">
        <w:trPr>
          <w:trHeight w:val="300"/>
        </w:trPr>
        <w:tc>
          <w:tcPr>
            <w:tcW w:w="5709" w:type="dxa"/>
          </w:tcPr>
          <w:p w14:paraId="0D428E3C" w14:textId="77777777" w:rsidR="2B192FF7" w:rsidRDefault="2B192FF7" w:rsidP="5A5483C8">
            <w:r w:rsidRPr="5A5483C8">
              <w:rPr>
                <w:bCs/>
              </w:rPr>
              <w:t>Requests grow the agreed slice</w:t>
            </w:r>
          </w:p>
        </w:tc>
        <w:tc>
          <w:tcPr>
            <w:tcW w:w="1216" w:type="dxa"/>
          </w:tcPr>
          <w:p w14:paraId="4D57586E" w14:textId="77777777" w:rsidR="682B6FB3" w:rsidRDefault="682B6FB3" w:rsidP="5A5483C8">
            <w:r w:rsidRPr="5A5483C8">
              <w:rPr>
                <w:bCs/>
              </w:rPr>
              <w:t>20%</w:t>
            </w:r>
          </w:p>
        </w:tc>
        <w:tc>
          <w:tcPr>
            <w:tcW w:w="1216" w:type="dxa"/>
          </w:tcPr>
          <w:p w14:paraId="2AE85C7D" w14:textId="77777777" w:rsidR="209659E2" w:rsidRDefault="209659E2" w:rsidP="5A5483C8">
            <w:pPr>
              <w:rPr>
                <w:rFonts w:ascii="Times New Roman" w:eastAsia="Times New Roman" w:hAnsi="Times New Roman" w:cs="Times New Roman"/>
              </w:rPr>
            </w:pPr>
            <w:r w:rsidRPr="5A5483C8">
              <w:rPr>
                <w:rFonts w:ascii="Times New Roman" w:eastAsia="Times New Roman" w:hAnsi="Times New Roman" w:cs="Times New Roman"/>
                <w:bCs/>
              </w:rPr>
              <w:t>30</w:t>
            </w:r>
          </w:p>
        </w:tc>
        <w:tc>
          <w:tcPr>
            <w:tcW w:w="1216" w:type="dxa"/>
          </w:tcPr>
          <w:p w14:paraId="2F30E9CC" w14:textId="77777777" w:rsidR="65A65E1E" w:rsidRDefault="65A65E1E" w:rsidP="5A5483C8">
            <w:r w:rsidRPr="5A5483C8">
              <w:rPr>
                <w:rFonts w:ascii="Times New Roman" w:eastAsia="Times New Roman" w:hAnsi="Times New Roman" w:cs="Times New Roman"/>
              </w:rPr>
              <w:t>$360</w:t>
            </w:r>
          </w:p>
        </w:tc>
      </w:tr>
    </w:tbl>
    <w:p w14:paraId="66B1C8F9" w14:textId="104E4141" w:rsidR="6CABDFE1" w:rsidRDefault="6CABDFE1" w:rsidP="5A5483C8">
      <w:pPr>
        <w:spacing w:before="120"/>
      </w:pPr>
      <w:r w:rsidRPr="5A5483C8">
        <w:t>EMV = chance × extra hours × $60. Contingency reserve = $1,092. Cost baseline = $42,640 + $1,092 = $43,732. Management reserve (5%) = $2,187. Total budget request = $45,919.</w:t>
      </w:r>
    </w:p>
    <w:sectPr w:rsidR="5A5483C8" w:rsidRPr="005D4B6B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FDCCC6C"/>
    <w:rsid w:val="005D4B6B"/>
    <w:rsid w:val="00661D69"/>
    <w:rsid w:val="00931995"/>
    <w:rsid w:val="00F148E7"/>
    <w:rsid w:val="07E71835"/>
    <w:rsid w:val="08DABC5B"/>
    <w:rsid w:val="0A01D7B6"/>
    <w:rsid w:val="0B45C6F3"/>
    <w:rsid w:val="0C4347F3"/>
    <w:rsid w:val="0D1FF3AF"/>
    <w:rsid w:val="0EC1D290"/>
    <w:rsid w:val="0F6941A8"/>
    <w:rsid w:val="10C6A157"/>
    <w:rsid w:val="11D4785A"/>
    <w:rsid w:val="15BCA56B"/>
    <w:rsid w:val="17B3D08C"/>
    <w:rsid w:val="1BF4E4D3"/>
    <w:rsid w:val="1C39BBC3"/>
    <w:rsid w:val="1C8F204D"/>
    <w:rsid w:val="1D07D301"/>
    <w:rsid w:val="1D40D959"/>
    <w:rsid w:val="1EB7480F"/>
    <w:rsid w:val="1ECEB886"/>
    <w:rsid w:val="209659E2"/>
    <w:rsid w:val="21546680"/>
    <w:rsid w:val="23903807"/>
    <w:rsid w:val="259459BA"/>
    <w:rsid w:val="2630FD9C"/>
    <w:rsid w:val="268B3C6E"/>
    <w:rsid w:val="27B03080"/>
    <w:rsid w:val="29C3C22D"/>
    <w:rsid w:val="29F4F2F2"/>
    <w:rsid w:val="2B192FF7"/>
    <w:rsid w:val="2B99B9C5"/>
    <w:rsid w:val="2BA34924"/>
    <w:rsid w:val="2CC44CAF"/>
    <w:rsid w:val="2F0A65AC"/>
    <w:rsid w:val="2F5EE891"/>
    <w:rsid w:val="303E7AAC"/>
    <w:rsid w:val="3111A9BA"/>
    <w:rsid w:val="3764DDF3"/>
    <w:rsid w:val="37A0FB27"/>
    <w:rsid w:val="389C0F2A"/>
    <w:rsid w:val="3A244BCE"/>
    <w:rsid w:val="3ABC26EF"/>
    <w:rsid w:val="3C5C6C52"/>
    <w:rsid w:val="3CB4B88C"/>
    <w:rsid w:val="3D6B04D1"/>
    <w:rsid w:val="3ED33444"/>
    <w:rsid w:val="431164FE"/>
    <w:rsid w:val="46700D35"/>
    <w:rsid w:val="4800BBA6"/>
    <w:rsid w:val="4D235C05"/>
    <w:rsid w:val="5392F13E"/>
    <w:rsid w:val="58E4845E"/>
    <w:rsid w:val="58F2E6CC"/>
    <w:rsid w:val="59E81FE4"/>
    <w:rsid w:val="5A5483C8"/>
    <w:rsid w:val="5F6BB003"/>
    <w:rsid w:val="61C9D54A"/>
    <w:rsid w:val="621458B0"/>
    <w:rsid w:val="62392F20"/>
    <w:rsid w:val="64CD2355"/>
    <w:rsid w:val="65A65E1E"/>
    <w:rsid w:val="667422D0"/>
    <w:rsid w:val="682B6FB3"/>
    <w:rsid w:val="6830EE11"/>
    <w:rsid w:val="69911D38"/>
    <w:rsid w:val="6A7E5633"/>
    <w:rsid w:val="6BFE77C8"/>
    <w:rsid w:val="6CA5D7A2"/>
    <w:rsid w:val="6CABDFE1"/>
    <w:rsid w:val="6F7A239C"/>
    <w:rsid w:val="760DEFDA"/>
    <w:rsid w:val="770C5E2B"/>
    <w:rsid w:val="78C45B8D"/>
    <w:rsid w:val="7E1CAEBF"/>
    <w:rsid w:val="7FDCC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35D8F"/>
  <w15:chartTrackingRefBased/>
  <w15:docId w15:val="{410D55DF-3CD6-4EAC-A9CC-D733573AC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2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5A548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5A548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626</Words>
  <Characters>3570</Characters>
  <Application>Microsoft Office Word</Application>
  <DocSecurity>0</DocSecurity>
  <Lines>29</Lines>
  <Paragraphs>8</Paragraphs>
  <ScaleCrop>false</ScaleCrop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Carrejo, Zachary L</dc:creator>
  <cp:keywords/>
  <dc:description/>
  <cp:lastModifiedBy>Rodarte, Salvador A</cp:lastModifiedBy>
  <cp:revision>4</cp:revision>
  <dcterms:created xsi:type="dcterms:W3CDTF">2026-09-29T21:51:00Z</dcterms:created>
  <dcterms:modified xsi:type="dcterms:W3CDTF">2026-10-06T04:31:00Z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3649dc-6fee-4eb8-a128-734c3c842ea8_Enabled">
    <vt:lpwstr>true</vt:lpwstr>
  </property>
  <property fmtid="{D5CDD505-2E9C-101B-9397-08002B2CF9AE}" pid="3" name="MSIP_Label_b73649dc-6fee-4eb8-a128-734c3c842ea8_SetDate">
    <vt:lpwstr>2026-10-06T04:26:48Z</vt:lpwstr>
  </property>
  <property fmtid="{D5CDD505-2E9C-101B-9397-08002B2CF9AE}" pid="4" name="MSIP_Label_b73649dc-6fee-4eb8-a128-734c3c842ea8_Method">
    <vt:lpwstr>Standard</vt:lpwstr>
  </property>
  <property fmtid="{D5CDD505-2E9C-101B-9397-08002B2CF9AE}" pid="5" name="MSIP_Label_b73649dc-6fee-4eb8-a128-734c3c842ea8_Name">
    <vt:lpwstr>defa4170-0d19-0005-0004-bc88714345d2</vt:lpwstr>
  </property>
  <property fmtid="{D5CDD505-2E9C-101B-9397-08002B2CF9AE}" pid="6" name="MSIP_Label_b73649dc-6fee-4eb8-a128-734c3c842ea8_SiteId">
    <vt:lpwstr>857c21d2-1a16-43a4-90cf-d57f3fab9d2f</vt:lpwstr>
  </property>
  <property fmtid="{D5CDD505-2E9C-101B-9397-08002B2CF9AE}" pid="7" name="MSIP_Label_b73649dc-6fee-4eb8-a128-734c3c842ea8_ActionId">
    <vt:lpwstr>17f8b895-911e-4df6-adb2-93a1921bb58d</vt:lpwstr>
  </property>
  <property fmtid="{D5CDD505-2E9C-101B-9397-08002B2CF9AE}" pid="8" name="MSIP_Label_b73649dc-6fee-4eb8-a128-734c3c842ea8_ContentBits">
    <vt:lpwstr>0</vt:lpwstr>
  </property>
  <property fmtid="{D5CDD505-2E9C-101B-9397-08002B2CF9AE}" pid="9" name="MSIP_Label_b73649dc-6fee-4eb8-a128-734c3c842ea8_Tag">
    <vt:lpwstr>50, 3, 0, 1</vt:lpwstr>
  </property>
</Properties>
</file>