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F0D69D" wp14:paraId="2C078E63" wp14:textId="42E3375B">
      <w:pPr>
        <w:pStyle w:val="Normal"/>
        <w:jc w:val="center"/>
        <w:rPr>
          <w:b w:val="1"/>
          <w:bCs w:val="1"/>
          <w:noProof w:val="0"/>
          <w:lang w:val="en-US"/>
        </w:rPr>
      </w:pPr>
      <w:r w:rsidRPr="20F0D69D" w:rsidR="0DF194F2">
        <w:rPr>
          <w:b w:val="1"/>
          <w:bCs w:val="1"/>
          <w:noProof w:val="0"/>
          <w:lang w:val="en-US"/>
        </w:rPr>
        <w:t>DineCheck</w:t>
      </w:r>
      <w:r w:rsidRPr="20F0D69D" w:rsidR="0DF194F2">
        <w:rPr>
          <w:b w:val="1"/>
          <w:bCs w:val="1"/>
          <w:noProof w:val="0"/>
          <w:lang w:val="en-US"/>
        </w:rPr>
        <w:t xml:space="preserve"> Sprint 3 Evidence Log:</w:t>
      </w:r>
    </w:p>
    <w:p w:rsidR="712D76DA" w:rsidP="20F0D69D" w:rsidRDefault="712D76DA" w14:paraId="01862B01" w14:textId="0A47694E">
      <w:pPr>
        <w:pStyle w:val="Normal"/>
        <w:rPr>
          <w:b w:val="1"/>
          <w:bCs w:val="1"/>
          <w:noProof w:val="0"/>
          <w:lang w:val="en-US"/>
        </w:rPr>
      </w:pPr>
      <w:r w:rsidRPr="20F0D69D" w:rsidR="712D76DA">
        <w:rPr>
          <w:b w:val="1"/>
          <w:bCs w:val="1"/>
          <w:noProof w:val="0"/>
          <w:lang w:val="en-US"/>
        </w:rPr>
        <w:t>E01 Student with a Tight Class Schedule</w:t>
      </w:r>
    </w:p>
    <w:p w:rsidR="712D76DA" w:rsidP="20F0D69D" w:rsidRDefault="712D76DA" w14:paraId="3692B971" w14:textId="7B38FE01">
      <w:pPr>
        <w:pStyle w:val="Normal"/>
        <w:rPr>
          <w:noProof w:val="0"/>
          <w:lang w:val="en-US"/>
        </w:rPr>
      </w:pPr>
      <w:r w:rsidRPr="20F0D69D" w:rsidR="712D76DA">
        <w:rPr>
          <w:b w:val="1"/>
          <w:bCs w:val="1"/>
          <w:noProof w:val="0"/>
          <w:lang w:val="en-US"/>
        </w:rPr>
        <w:t>Source:</w:t>
      </w:r>
      <w:r w:rsidRPr="20F0D69D" w:rsidR="712D76DA">
        <w:rPr>
          <w:noProof w:val="0"/>
          <w:lang w:val="en-US"/>
        </w:rPr>
        <w:t xml:space="preserve"> Zachary Interview Notes.pdf, page 1, Interview 1.</w:t>
      </w:r>
    </w:p>
    <w:p w:rsidR="712D76DA" w:rsidP="20F0D69D" w:rsidRDefault="712D76DA" w14:paraId="345709A2" w14:textId="7FD7FD36">
      <w:pPr>
        <w:pStyle w:val="Normal"/>
        <w:rPr>
          <w:noProof w:val="0"/>
          <w:lang w:val="en-US"/>
        </w:rPr>
      </w:pPr>
      <w:r w:rsidRPr="20F0D69D" w:rsidR="712D76DA">
        <w:rPr>
          <w:b w:val="1"/>
          <w:bCs w:val="1"/>
          <w:noProof w:val="0"/>
          <w:lang w:val="en-US"/>
        </w:rPr>
        <w:t>Behavior:</w:t>
      </w:r>
      <w:r w:rsidRPr="20F0D69D" w:rsidR="712D76DA">
        <w:rPr>
          <w:b w:val="1"/>
          <w:bCs w:val="1"/>
          <w:noProof w:val="0"/>
          <w:lang w:val="en-US"/>
        </w:rPr>
        <w:t xml:space="preserve"> </w:t>
      </w:r>
      <w:r w:rsidRPr="20F0D69D" w:rsidR="712D76DA">
        <w:rPr>
          <w:noProof w:val="0"/>
          <w:lang w:val="en-US"/>
        </w:rPr>
        <w:t>The student had 35 minutes between classes and chose a nearby food court. A long line led the student to buy a packaged sandwich instead of the preferred meal. On another occasion, the student visited a cafe that was open, but its kitchen had stopped serving. The unsuccessful trip wasted about 12 minutes.</w:t>
      </w:r>
    </w:p>
    <w:p w:rsidR="712D76DA" w:rsidP="20F0D69D" w:rsidRDefault="712D76DA" w14:paraId="54F22D6D" w14:textId="61A706B2">
      <w:pPr>
        <w:pStyle w:val="Normal"/>
        <w:rPr>
          <w:noProof w:val="0"/>
          <w:lang w:val="en-US"/>
        </w:rPr>
      </w:pPr>
      <w:r w:rsidRPr="20F0D69D" w:rsidR="712D76DA">
        <w:rPr>
          <w:b w:val="1"/>
          <w:bCs w:val="1"/>
          <w:noProof w:val="0"/>
          <w:lang w:val="en-US"/>
        </w:rPr>
        <w:t>Opinion:</w:t>
      </w:r>
      <w:r w:rsidRPr="20F0D69D" w:rsidR="712D76DA">
        <w:rPr>
          <w:b w:val="1"/>
          <w:bCs w:val="1"/>
          <w:noProof w:val="0"/>
          <w:lang w:val="en-US"/>
        </w:rPr>
        <w:t xml:space="preserve"> </w:t>
      </w:r>
      <w:r w:rsidRPr="20F0D69D" w:rsidR="712D76DA">
        <w:rPr>
          <w:noProof w:val="0"/>
          <w:lang w:val="en-US"/>
        </w:rPr>
        <w:t>The student would consider a new tool if it helped prevent wasted trips and find food within a short break.</w:t>
      </w:r>
    </w:p>
    <w:p w:rsidR="712D76DA" w:rsidP="20F0D69D" w:rsidRDefault="712D76DA" w14:paraId="35948BDE" w14:textId="3CD2C39F">
      <w:pPr>
        <w:pStyle w:val="Normal"/>
        <w:rPr>
          <w:noProof w:val="0"/>
          <w:lang w:val="en-US"/>
        </w:rPr>
      </w:pPr>
      <w:r w:rsidRPr="20F0D69D" w:rsidR="712D76DA">
        <w:rPr>
          <w:b w:val="1"/>
          <w:bCs w:val="1"/>
          <w:noProof w:val="0"/>
          <w:lang w:val="en-US"/>
        </w:rPr>
        <w:t>Implication:</w:t>
      </w:r>
      <w:r w:rsidRPr="20F0D69D" w:rsidR="712D76DA">
        <w:rPr>
          <w:b w:val="1"/>
          <w:bCs w:val="1"/>
          <w:noProof w:val="0"/>
          <w:lang w:val="en-US"/>
        </w:rPr>
        <w:t xml:space="preserve"> </w:t>
      </w:r>
      <w:r w:rsidRPr="20F0D69D" w:rsidR="712D76DA">
        <w:rPr>
          <w:noProof w:val="0"/>
          <w:lang w:val="en-US"/>
        </w:rPr>
        <w:t>DineCheck should distinguish whether a location is open, a counter is serving, and an item is available. Testing should determine whether checking the tool helps students make decisions within a short break.</w:t>
      </w:r>
    </w:p>
    <w:p w:rsidR="712D76DA" w:rsidP="20F0D69D" w:rsidRDefault="712D76DA" w14:paraId="6AE442A6" w14:textId="13B1AF99">
      <w:pPr>
        <w:pStyle w:val="Normal"/>
        <w:rPr>
          <w:noProof w:val="0"/>
          <w:lang w:val="en-US"/>
        </w:rPr>
      </w:pPr>
      <w:r w:rsidRPr="20F0D69D" w:rsidR="712D76DA">
        <w:rPr>
          <w:b w:val="1"/>
          <w:bCs w:val="1"/>
          <w:noProof w:val="0"/>
          <w:lang w:val="en-US"/>
        </w:rPr>
        <w:t>Limitation:</w:t>
      </w:r>
      <w:r w:rsidRPr="20F0D69D" w:rsidR="712D76DA">
        <w:rPr>
          <w:b w:val="1"/>
          <w:bCs w:val="1"/>
          <w:noProof w:val="0"/>
          <w:lang w:val="en-US"/>
        </w:rPr>
        <w:t xml:space="preserve"> </w:t>
      </w:r>
      <w:r w:rsidRPr="20F0D69D" w:rsidR="712D76DA">
        <w:rPr>
          <w:noProof w:val="0"/>
          <w:lang w:val="en-US"/>
        </w:rPr>
        <w:t>The experiences and timing are self-reported. Interest in a tool does not establish actual use.</w:t>
      </w:r>
    </w:p>
    <w:p w:rsidR="712D76DA" w:rsidP="20F0D69D" w:rsidRDefault="712D76DA" w14:paraId="7642DAB2" w14:textId="35F9DD2B">
      <w:pPr>
        <w:pStyle w:val="Normal"/>
        <w:rPr>
          <w:b w:val="1"/>
          <w:bCs w:val="1"/>
          <w:noProof w:val="0"/>
          <w:lang w:val="en-US"/>
        </w:rPr>
      </w:pPr>
      <w:r w:rsidRPr="20F0D69D" w:rsidR="712D76DA">
        <w:rPr>
          <w:b w:val="1"/>
          <w:bCs w:val="1"/>
          <w:noProof w:val="0"/>
          <w:lang w:val="en-US"/>
        </w:rPr>
        <w:t>E02 Student Balancing Budget and Dietary Preferences</w:t>
      </w:r>
    </w:p>
    <w:p w:rsidR="712D76DA" w:rsidP="20F0D69D" w:rsidRDefault="712D76DA" w14:paraId="6347B7DA" w14:textId="3BA1E87E">
      <w:pPr>
        <w:pStyle w:val="Normal"/>
        <w:rPr>
          <w:noProof w:val="0"/>
          <w:lang w:val="en-US"/>
        </w:rPr>
      </w:pPr>
      <w:r w:rsidRPr="20F0D69D" w:rsidR="712D76DA">
        <w:rPr>
          <w:b w:val="1"/>
          <w:bCs w:val="1"/>
          <w:noProof w:val="0"/>
          <w:lang w:val="en-US"/>
        </w:rPr>
        <w:t>Source:</w:t>
      </w:r>
      <w:r w:rsidRPr="20F0D69D" w:rsidR="712D76DA">
        <w:rPr>
          <w:b w:val="1"/>
          <w:bCs w:val="1"/>
          <w:noProof w:val="0"/>
          <w:lang w:val="en-US"/>
        </w:rPr>
        <w:t xml:space="preserve"> </w:t>
      </w:r>
      <w:r w:rsidRPr="20F0D69D" w:rsidR="712D76DA">
        <w:rPr>
          <w:noProof w:val="0"/>
          <w:lang w:val="en-US"/>
        </w:rPr>
        <w:t>Zachary Interview Notes.pdf, page 1, Interview 2.</w:t>
      </w:r>
    </w:p>
    <w:p w:rsidR="712D76DA" w:rsidP="20F0D69D" w:rsidRDefault="712D76DA" w14:paraId="13B8D839" w14:textId="52B9A7F1">
      <w:pPr>
        <w:pStyle w:val="Normal"/>
        <w:rPr>
          <w:noProof w:val="0"/>
          <w:lang w:val="en-US"/>
        </w:rPr>
      </w:pPr>
      <w:r w:rsidRPr="20F0D69D" w:rsidR="712D76DA">
        <w:rPr>
          <w:b w:val="1"/>
          <w:bCs w:val="1"/>
          <w:noProof w:val="0"/>
          <w:lang w:val="en-US"/>
        </w:rPr>
        <w:t>Behavior:</w:t>
      </w:r>
      <w:r w:rsidRPr="20F0D69D" w:rsidR="712D76DA">
        <w:rPr>
          <w:noProof w:val="0"/>
          <w:lang w:val="en-US"/>
        </w:rPr>
        <w:t xml:space="preserve"> The student selected a vegetarian bowl listed online but found it sold out upon arrival. The student then went off campus, spent about $4 more, and used most of the break. Unclear </w:t>
      </w:r>
      <w:r w:rsidRPr="20F0D69D" w:rsidR="712D76DA">
        <w:rPr>
          <w:noProof w:val="0"/>
          <w:lang w:val="en-US"/>
        </w:rPr>
        <w:t>ingredient information also led the student to ask employees questions or choose another meal.</w:t>
      </w:r>
    </w:p>
    <w:p w:rsidR="712D76DA" w:rsidP="20F0D69D" w:rsidRDefault="712D76DA" w14:paraId="1C803891" w14:textId="77F3CB41">
      <w:pPr>
        <w:pStyle w:val="Normal"/>
        <w:rPr>
          <w:noProof w:val="0"/>
          <w:lang w:val="en-US"/>
        </w:rPr>
      </w:pPr>
      <w:r w:rsidRPr="20F0D69D" w:rsidR="712D76DA">
        <w:rPr>
          <w:b w:val="1"/>
          <w:bCs w:val="1"/>
          <w:noProof w:val="0"/>
          <w:lang w:val="en-US"/>
        </w:rPr>
        <w:t>Opinion:</w:t>
      </w:r>
      <w:r w:rsidRPr="20F0D69D" w:rsidR="712D76DA">
        <w:rPr>
          <w:b w:val="1"/>
          <w:bCs w:val="1"/>
          <w:noProof w:val="0"/>
          <w:lang w:val="en-US"/>
        </w:rPr>
        <w:t xml:space="preserve"> </w:t>
      </w:r>
      <w:r w:rsidRPr="20F0D69D" w:rsidR="712D76DA">
        <w:rPr>
          <w:noProof w:val="0"/>
          <w:lang w:val="en-US"/>
        </w:rPr>
        <w:t>The student would consider a new tool that provided accurate ingredients and current food availability before walking to a location.</w:t>
      </w:r>
    </w:p>
    <w:p w:rsidR="712D76DA" w:rsidP="20F0D69D" w:rsidRDefault="712D76DA" w14:paraId="6CC71F37" w14:textId="4571C5B0">
      <w:pPr>
        <w:pStyle w:val="Normal"/>
        <w:rPr>
          <w:noProof w:val="0"/>
          <w:lang w:val="en-US"/>
        </w:rPr>
      </w:pPr>
      <w:r w:rsidRPr="20F0D69D" w:rsidR="712D76DA">
        <w:rPr>
          <w:b w:val="1"/>
          <w:bCs w:val="1"/>
          <w:noProof w:val="0"/>
          <w:lang w:val="en-US"/>
        </w:rPr>
        <w:t>Implication:</w:t>
      </w:r>
      <w:r w:rsidRPr="20F0D69D" w:rsidR="712D76DA">
        <w:rPr>
          <w:b w:val="1"/>
          <w:bCs w:val="1"/>
          <w:noProof w:val="0"/>
          <w:lang w:val="en-US"/>
        </w:rPr>
        <w:t xml:space="preserve"> </w:t>
      </w:r>
      <w:r w:rsidRPr="20F0D69D" w:rsidR="712D76DA">
        <w:rPr>
          <w:noProof w:val="0"/>
          <w:lang w:val="en-US"/>
        </w:rPr>
        <w:t>DineCheck should test whether current availability and clear ingredient information help students choose suitable meals before leaving.</w:t>
      </w:r>
    </w:p>
    <w:p w:rsidR="712D76DA" w:rsidP="20F0D69D" w:rsidRDefault="712D76DA" w14:paraId="39F1988B" w14:textId="65DD8A23">
      <w:pPr>
        <w:pStyle w:val="Normal"/>
        <w:rPr>
          <w:noProof w:val="0"/>
          <w:lang w:val="en-US"/>
        </w:rPr>
      </w:pPr>
      <w:r w:rsidRPr="20F0D69D" w:rsidR="712D76DA">
        <w:rPr>
          <w:b w:val="1"/>
          <w:bCs w:val="1"/>
          <w:noProof w:val="0"/>
          <w:lang w:val="en-US"/>
        </w:rPr>
        <w:t>Limitation:</w:t>
      </w:r>
      <w:r w:rsidRPr="20F0D69D" w:rsidR="712D76DA">
        <w:rPr>
          <w:b w:val="1"/>
          <w:bCs w:val="1"/>
          <w:noProof w:val="0"/>
          <w:lang w:val="en-US"/>
        </w:rPr>
        <w:t xml:space="preserve"> </w:t>
      </w:r>
      <w:r w:rsidRPr="20F0D69D" w:rsidR="712D76DA">
        <w:rPr>
          <w:noProof w:val="0"/>
          <w:lang w:val="en-US"/>
        </w:rPr>
        <w:t>The experiences and costs are self-reported. A dependable process for maintaining availability and ingredient information remains untested.</w:t>
      </w:r>
    </w:p>
    <w:p w:rsidR="712D76DA" w:rsidP="20F0D69D" w:rsidRDefault="712D76DA" w14:paraId="3D27B9D9" w14:textId="1C5A6499">
      <w:pPr>
        <w:pStyle w:val="Normal"/>
        <w:rPr>
          <w:b w:val="1"/>
          <w:bCs w:val="1"/>
          <w:noProof w:val="0"/>
          <w:lang w:val="en-US"/>
        </w:rPr>
      </w:pPr>
      <w:r w:rsidRPr="20F0D69D" w:rsidR="712D76DA">
        <w:rPr>
          <w:b w:val="1"/>
          <w:bCs w:val="1"/>
          <w:noProof w:val="0"/>
          <w:lang w:val="en-US"/>
        </w:rPr>
        <w:t>E03 Student Who Prefers Familiar Routines</w:t>
      </w:r>
    </w:p>
    <w:p w:rsidR="712D76DA" w:rsidP="20F0D69D" w:rsidRDefault="712D76DA" w14:paraId="3BF9D3D9" w14:textId="006614C5">
      <w:pPr>
        <w:pStyle w:val="Normal"/>
        <w:rPr>
          <w:noProof w:val="0"/>
          <w:lang w:val="en-US"/>
        </w:rPr>
      </w:pPr>
      <w:r w:rsidRPr="20F0D69D" w:rsidR="712D76DA">
        <w:rPr>
          <w:b w:val="1"/>
          <w:bCs w:val="1"/>
          <w:noProof w:val="0"/>
          <w:lang w:val="en-US"/>
        </w:rPr>
        <w:t>Source:</w:t>
      </w:r>
      <w:r w:rsidRPr="20F0D69D" w:rsidR="712D76DA">
        <w:rPr>
          <w:noProof w:val="0"/>
          <w:lang w:val="en-US"/>
        </w:rPr>
        <w:t xml:space="preserve"> Zachary Interview Notes.pdf, page 1, Interview 3.</w:t>
      </w:r>
    </w:p>
    <w:p w:rsidR="712D76DA" w:rsidP="20F0D69D" w:rsidRDefault="712D76DA" w14:paraId="4EE79828" w14:textId="740D27A4">
      <w:pPr>
        <w:pStyle w:val="Normal"/>
        <w:rPr>
          <w:noProof w:val="0"/>
          <w:lang w:val="en-US"/>
        </w:rPr>
      </w:pPr>
      <w:r w:rsidRPr="20F0D69D" w:rsidR="712D76DA">
        <w:rPr>
          <w:b w:val="1"/>
          <w:bCs w:val="1"/>
          <w:noProof w:val="0"/>
          <w:lang w:val="en-US"/>
        </w:rPr>
        <w:t>Behavior:</w:t>
      </w:r>
      <w:r w:rsidRPr="20F0D69D" w:rsidR="712D76DA">
        <w:rPr>
          <w:b w:val="1"/>
          <w:bCs w:val="1"/>
          <w:noProof w:val="0"/>
          <w:lang w:val="en-US"/>
        </w:rPr>
        <w:t xml:space="preserve"> </w:t>
      </w:r>
      <w:r w:rsidRPr="20F0D69D" w:rsidR="712D76DA">
        <w:rPr>
          <w:noProof w:val="0"/>
          <w:lang w:val="en-US"/>
        </w:rPr>
        <w:t>The student usually visits a familiar cafe without checking online. When pastries were unavailable, the student bought coffee and ate food from their bag. The student described this as</w:t>
      </w:r>
      <w:r w:rsidRPr="20F0D69D" w:rsidR="712D76DA">
        <w:rPr>
          <w:noProof w:val="0"/>
          <w:lang w:val="en-US"/>
        </w:rPr>
        <w:t xml:space="preserve"> a minor inconvenience.</w:t>
      </w:r>
    </w:p>
    <w:p w:rsidR="712D76DA" w:rsidP="20F0D69D" w:rsidRDefault="712D76DA" w14:paraId="5EDF5122" w14:textId="7CF7C925">
      <w:pPr>
        <w:pStyle w:val="Normal"/>
        <w:rPr>
          <w:noProof w:val="0"/>
          <w:lang w:val="en-US"/>
        </w:rPr>
      </w:pPr>
      <w:r w:rsidRPr="20F0D69D" w:rsidR="712D76DA">
        <w:rPr>
          <w:b w:val="1"/>
          <w:bCs w:val="1"/>
          <w:noProof w:val="0"/>
          <w:lang w:val="en-US"/>
        </w:rPr>
        <w:t>Opinion:</w:t>
      </w:r>
      <w:r w:rsidRPr="20F0D69D" w:rsidR="712D76DA">
        <w:rPr>
          <w:noProof w:val="0"/>
          <w:lang w:val="en-US"/>
        </w:rPr>
        <w:t xml:space="preserve"> The student might use a new tool for a specific item or unusual hours, but probably would not check it before every visit.</w:t>
      </w:r>
    </w:p>
    <w:p w:rsidR="712D76DA" w:rsidP="20F0D69D" w:rsidRDefault="712D76DA" w14:paraId="1B4D6802" w14:textId="062D6089">
      <w:pPr>
        <w:pStyle w:val="Normal"/>
        <w:rPr>
          <w:noProof w:val="0"/>
          <w:lang w:val="en-US"/>
        </w:rPr>
      </w:pPr>
      <w:r w:rsidRPr="20F0D69D" w:rsidR="712D76DA">
        <w:rPr>
          <w:b w:val="1"/>
          <w:bCs w:val="1"/>
          <w:noProof w:val="0"/>
          <w:lang w:val="en-US"/>
        </w:rPr>
        <w:t>Implication:</w:t>
      </w:r>
      <w:r w:rsidRPr="20F0D69D" w:rsidR="712D76DA">
        <w:rPr>
          <w:b w:val="1"/>
          <w:bCs w:val="1"/>
          <w:noProof w:val="0"/>
          <w:lang w:val="en-US"/>
        </w:rPr>
        <w:t xml:space="preserve"> </w:t>
      </w:r>
      <w:r w:rsidRPr="20F0D69D" w:rsidR="712D76DA">
        <w:rPr>
          <w:noProof w:val="0"/>
          <w:lang w:val="en-US"/>
        </w:rPr>
        <w:t>DineCheck should prioritize situations where uncertainty affects the dining decision. This evidence challenges the assumption that students will check the tool before every visit.</w:t>
      </w:r>
    </w:p>
    <w:p w:rsidR="712D76DA" w:rsidP="20F0D69D" w:rsidRDefault="712D76DA" w14:paraId="5D818C40" w14:textId="0746EED0">
      <w:pPr>
        <w:pStyle w:val="Normal"/>
        <w:rPr>
          <w:noProof w:val="0"/>
          <w:lang w:val="en-US"/>
        </w:rPr>
      </w:pPr>
      <w:r w:rsidRPr="20F0D69D" w:rsidR="712D76DA">
        <w:rPr>
          <w:b w:val="1"/>
          <w:bCs w:val="1"/>
          <w:noProof w:val="0"/>
          <w:lang w:val="en-US"/>
        </w:rPr>
        <w:t>Limitation:</w:t>
      </w:r>
      <w:r w:rsidRPr="20F0D69D" w:rsidR="712D76DA">
        <w:rPr>
          <w:b w:val="1"/>
          <w:bCs w:val="1"/>
          <w:noProof w:val="0"/>
          <w:lang w:val="en-US"/>
        </w:rPr>
        <w:t xml:space="preserve"> </w:t>
      </w:r>
      <w:r w:rsidRPr="20F0D69D" w:rsidR="712D76DA">
        <w:rPr>
          <w:noProof w:val="0"/>
          <w:lang w:val="en-US"/>
        </w:rPr>
        <w:t>One student’s experience does not establish how common this behavior is across campus.</w:t>
      </w:r>
    </w:p>
    <w:p w:rsidR="712D76DA" w:rsidP="20F0D69D" w:rsidRDefault="712D76DA" w14:paraId="13A59AE8" w14:textId="266FFE55">
      <w:pPr>
        <w:pStyle w:val="Normal"/>
        <w:rPr>
          <w:b w:val="1"/>
          <w:bCs w:val="1"/>
          <w:noProof w:val="0"/>
          <w:lang w:val="en-US"/>
        </w:rPr>
      </w:pPr>
      <w:r w:rsidRPr="72B3B01B" w:rsidR="0D8B5CF0">
        <w:rPr>
          <w:b w:val="1"/>
          <w:bCs w:val="1"/>
          <w:noProof w:val="0"/>
          <w:lang w:val="en-US"/>
        </w:rPr>
        <w:t>E04 UTEP Dining Website Review</w:t>
      </w:r>
    </w:p>
    <w:p w:rsidR="74AF1047" w:rsidP="72B3B01B" w:rsidRDefault="74AF1047" w14:paraId="123AD8F4" w14:textId="1E62DBD7">
      <w:pPr>
        <w:spacing w:before="0" w:beforeAutospacing="off" w:after="160" w:afterAutospacing="off" w:line="278" w:lineRule="auto"/>
      </w:pPr>
      <w:r w:rsidRPr="72B3B01B" w:rsidR="74AF1047">
        <w:rPr>
          <w:rFonts w:ascii="Times New Roman" w:hAnsi="Times New Roman" w:eastAsia="Times New Roman" w:cs="Times New Roman"/>
          <w:b w:val="1"/>
          <w:bCs w:val="1"/>
          <w:noProof w:val="0"/>
          <w:color w:val="000000" w:themeColor="text1" w:themeTint="FF" w:themeShade="FF"/>
          <w:sz w:val="24"/>
          <w:szCs w:val="24"/>
          <w:lang w:val="en-US"/>
        </w:rPr>
        <w:t>Source:</w:t>
      </w:r>
      <w:r w:rsidRPr="72B3B01B" w:rsidR="74AF1047">
        <w:rPr>
          <w:rFonts w:ascii="Times New Roman" w:hAnsi="Times New Roman" w:eastAsia="Times New Roman" w:cs="Times New Roman"/>
          <w:noProof w:val="0"/>
          <w:color w:val="000000" w:themeColor="text1" w:themeTint="FF" w:themeShade="FF"/>
          <w:sz w:val="24"/>
          <w:szCs w:val="24"/>
          <w:lang w:val="en-US"/>
        </w:rPr>
        <w:t xml:space="preserve"> Competitor_TearDowns.pdf, Teardown 1; DineCheck_Competitors.pdf,</w:t>
      </w:r>
    </w:p>
    <w:p w:rsidR="712D76DA" w:rsidP="20F0D69D" w:rsidRDefault="712D76DA" w14:paraId="4A9D1604" w14:textId="68C6FFA4">
      <w:pPr>
        <w:pStyle w:val="Normal"/>
        <w:rPr>
          <w:noProof w:val="0"/>
          <w:lang w:val="en-US"/>
        </w:rPr>
      </w:pPr>
      <w:r w:rsidRPr="20F0D69D" w:rsidR="712D76DA">
        <w:rPr>
          <w:b w:val="1"/>
          <w:bCs w:val="1"/>
          <w:noProof w:val="0"/>
          <w:lang w:val="en-US"/>
        </w:rPr>
        <w:t>Observation:</w:t>
      </w:r>
      <w:r w:rsidRPr="20F0D69D" w:rsidR="712D76DA">
        <w:rPr>
          <w:b w:val="1"/>
          <w:bCs w:val="1"/>
          <w:noProof w:val="0"/>
          <w:lang w:val="en-US"/>
        </w:rPr>
        <w:t xml:space="preserve"> </w:t>
      </w:r>
      <w:r w:rsidRPr="20F0D69D" w:rsidR="712D76DA">
        <w:rPr>
          <w:noProof w:val="0"/>
          <w:lang w:val="en-US"/>
        </w:rPr>
        <w:t>The reviewed website provided dining hours, a “What’s Open Now” section, menu dates, and dietary and allergen filters. During the walkthrough, the reviewer selected Pick N’ Shovel, changed the menu date, and enabled the vegetarian filter. The reviewed menu area did not provide enough item information to confirm current availability.</w:t>
      </w:r>
    </w:p>
    <w:p w:rsidR="712D76DA" w:rsidP="20F0D69D" w:rsidRDefault="712D76DA" w14:paraId="20F1A4DB" w14:textId="2E214E52">
      <w:pPr>
        <w:pStyle w:val="Normal"/>
        <w:rPr>
          <w:noProof w:val="0"/>
          <w:lang w:val="en-US"/>
        </w:rPr>
      </w:pPr>
      <w:r w:rsidRPr="20F0D69D" w:rsidR="712D76DA">
        <w:rPr>
          <w:b w:val="1"/>
          <w:bCs w:val="1"/>
          <w:noProof w:val="0"/>
          <w:lang w:val="en-US"/>
        </w:rPr>
        <w:t>Implication:</w:t>
      </w:r>
      <w:r w:rsidRPr="20F0D69D" w:rsidR="712D76DA">
        <w:rPr>
          <w:b w:val="1"/>
          <w:bCs w:val="1"/>
          <w:noProof w:val="0"/>
          <w:lang w:val="en-US"/>
        </w:rPr>
        <w:t xml:space="preserve"> </w:t>
      </w:r>
      <w:r w:rsidRPr="20F0D69D" w:rsidR="712D76DA">
        <w:rPr>
          <w:noProof w:val="0"/>
          <w:lang w:val="en-US"/>
        </w:rPr>
        <w:t>Campus hours and dietary filters already exist in an alternative service. DineCheck should test whether it can distinguish scheduled menu items from food currently available more clearly.</w:t>
      </w:r>
    </w:p>
    <w:p w:rsidR="712D76DA" w:rsidP="20F0D69D" w:rsidRDefault="712D76DA" w14:paraId="633B114E" w14:textId="52F2B75F">
      <w:pPr>
        <w:pStyle w:val="Normal"/>
        <w:rPr>
          <w:noProof w:val="0"/>
          <w:lang w:val="en-US"/>
        </w:rPr>
      </w:pPr>
      <w:r w:rsidRPr="20F0D69D" w:rsidR="712D76DA">
        <w:rPr>
          <w:b w:val="1"/>
          <w:bCs w:val="1"/>
          <w:noProof w:val="0"/>
          <w:lang w:val="en-US"/>
        </w:rPr>
        <w:t>Limitation:</w:t>
      </w:r>
      <w:r w:rsidRPr="20F0D69D" w:rsidR="712D76DA">
        <w:rPr>
          <w:b w:val="1"/>
          <w:bCs w:val="1"/>
          <w:noProof w:val="0"/>
          <w:lang w:val="en-US"/>
        </w:rPr>
        <w:t xml:space="preserve"> </w:t>
      </w:r>
      <w:r w:rsidRPr="20F0D69D" w:rsidR="712D76DA">
        <w:rPr>
          <w:noProof w:val="0"/>
          <w:lang w:val="en-US"/>
        </w:rPr>
        <w:t>The finding applies to the reviewed pages and session. It does not establish that the entire service lacks availability information.</w:t>
      </w:r>
    </w:p>
    <w:p w:rsidR="712D76DA" w:rsidP="20F0D69D" w:rsidRDefault="712D76DA" w14:paraId="45F82A61" w14:textId="43720C6E">
      <w:pPr>
        <w:pStyle w:val="Normal"/>
      </w:pPr>
      <w:r w:rsidRPr="72B3B01B" w:rsidR="0D8B5CF0">
        <w:rPr>
          <w:b w:val="1"/>
          <w:bCs w:val="1"/>
          <w:noProof w:val="0"/>
          <w:lang w:val="en-US"/>
        </w:rPr>
        <w:t>E05 Nutrislice Review</w:t>
      </w:r>
    </w:p>
    <w:p w:rsidR="36EF8122" w:rsidP="72B3B01B" w:rsidRDefault="36EF8122" w14:paraId="00725FEA" w14:textId="67A5C0F1">
      <w:pPr>
        <w:pStyle w:val="Normal"/>
      </w:pPr>
      <w:r w:rsidRPr="72B3B01B" w:rsidR="36EF8122">
        <w:rPr>
          <w:rFonts w:ascii="Times New Roman" w:hAnsi="Times New Roman" w:eastAsia="Times New Roman" w:cs="Times New Roman"/>
          <w:b w:val="1"/>
          <w:bCs w:val="1"/>
          <w:noProof w:val="0"/>
          <w:color w:val="000000" w:themeColor="text1" w:themeTint="FF" w:themeShade="FF"/>
          <w:sz w:val="24"/>
          <w:szCs w:val="24"/>
          <w:lang w:val="en-US"/>
        </w:rPr>
        <w:t>Source</w:t>
      </w:r>
      <w:r w:rsidRPr="72B3B01B" w:rsidR="36EF8122">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72B3B01B" w:rsidR="36EF8122">
        <w:rPr>
          <w:rFonts w:ascii="Times New Roman" w:hAnsi="Times New Roman" w:eastAsia="Times New Roman" w:cs="Times New Roman"/>
          <w:noProof w:val="0"/>
          <w:color w:val="000000" w:themeColor="text1" w:themeTint="FF" w:themeShade="FF"/>
          <w:sz w:val="24"/>
          <w:szCs w:val="24"/>
          <w:lang w:val="en-US"/>
        </w:rPr>
        <w:t xml:space="preserve"> </w:t>
      </w:r>
      <w:r w:rsidRPr="72B3B01B" w:rsidR="36EF8122">
        <w:rPr>
          <w:rFonts w:ascii="Times New Roman" w:hAnsi="Times New Roman" w:eastAsia="Times New Roman" w:cs="Times New Roman"/>
          <w:noProof w:val="0"/>
          <w:color w:val="000000" w:themeColor="text1" w:themeTint="FF" w:themeShade="FF"/>
          <w:sz w:val="24"/>
          <w:szCs w:val="24"/>
          <w:lang w:val="en-US"/>
        </w:rPr>
        <w:t>Competitor_TearDowns</w:t>
      </w:r>
      <w:r w:rsidRPr="72B3B01B" w:rsidR="36EF8122">
        <w:rPr>
          <w:rFonts w:ascii="Times New Roman" w:hAnsi="Times New Roman" w:eastAsia="Times New Roman" w:cs="Times New Roman"/>
          <w:noProof w:val="0"/>
          <w:color w:val="000000" w:themeColor="text1" w:themeTint="FF" w:themeShade="FF"/>
          <w:sz w:val="24"/>
          <w:szCs w:val="24"/>
          <w:lang w:val="en-US"/>
        </w:rPr>
        <w:t>.pdf</w:t>
      </w:r>
      <w:r w:rsidRPr="72B3B01B" w:rsidR="36EF8122">
        <w:rPr>
          <w:rFonts w:ascii="Times New Roman" w:hAnsi="Times New Roman" w:eastAsia="Times New Roman" w:cs="Times New Roman"/>
          <w:noProof w:val="0"/>
          <w:color w:val="000000" w:themeColor="text1" w:themeTint="FF" w:themeShade="FF"/>
          <w:sz w:val="24"/>
          <w:szCs w:val="24"/>
          <w:lang w:val="en-US"/>
        </w:rPr>
        <w:t>, Teardown 3; DineCheck_Competitors.pdf, page 2.</w:t>
      </w:r>
    </w:p>
    <w:p w:rsidR="03B5210C" w:rsidP="72B3B01B" w:rsidRDefault="03B5210C" w14:paraId="7E024928" w14:textId="3C25CADE">
      <w:pPr>
        <w:pStyle w:val="Normal"/>
        <w:rPr>
          <w:rFonts w:ascii="Times New Roman" w:hAnsi="Times New Roman"/>
          <w:noProof w:val="0"/>
          <w:color w:val="000000" w:themeColor="text1" w:themeTint="FF" w:themeShade="FF"/>
          <w:sz w:val="24"/>
          <w:szCs w:val="24"/>
          <w:lang w:val="en-US"/>
        </w:rPr>
      </w:pPr>
      <w:r w:rsidRPr="72B3B01B" w:rsidR="03B5210C">
        <w:rPr>
          <w:rFonts w:ascii="Times New Roman" w:hAnsi="Times New Roman"/>
          <w:b w:val="1"/>
          <w:bCs w:val="1"/>
          <w:noProof w:val="0"/>
          <w:color w:val="000000" w:themeColor="text1" w:themeTint="FF" w:themeShade="FF"/>
          <w:sz w:val="24"/>
          <w:szCs w:val="24"/>
          <w:lang w:val="en-US"/>
        </w:rPr>
        <w:t>Observation:</w:t>
      </w:r>
      <w:r w:rsidRPr="72B3B01B" w:rsidR="03B5210C">
        <w:rPr>
          <w:rFonts w:ascii="Times New Roman" w:hAnsi="Times New Roman"/>
          <w:noProof w:val="0"/>
          <w:color w:val="000000" w:themeColor="text1" w:themeTint="FF" w:themeShade="FF"/>
          <w:sz w:val="24"/>
          <w:szCs w:val="24"/>
          <w:lang w:val="en-US"/>
        </w:rPr>
        <w:t xml:space="preserve"> The University of New Hampshire’s public menu stayed blank in a browser. Team 10 then installed the </w:t>
      </w:r>
      <w:r w:rsidRPr="72B3B01B" w:rsidR="03B5210C">
        <w:rPr>
          <w:rFonts w:ascii="Times New Roman" w:hAnsi="Times New Roman"/>
          <w:noProof w:val="0"/>
          <w:color w:val="000000" w:themeColor="text1" w:themeTint="FF" w:themeShade="FF"/>
          <w:sz w:val="24"/>
          <w:szCs w:val="24"/>
          <w:lang w:val="en-US"/>
        </w:rPr>
        <w:t>Nutrislice</w:t>
      </w:r>
      <w:r w:rsidRPr="72B3B01B" w:rsidR="03B5210C">
        <w:rPr>
          <w:rFonts w:ascii="Times New Roman" w:hAnsi="Times New Roman"/>
          <w:noProof w:val="0"/>
          <w:color w:val="000000" w:themeColor="text1" w:themeTint="FF" w:themeShade="FF"/>
          <w:sz w:val="24"/>
          <w:szCs w:val="24"/>
          <w:lang w:val="en-US"/>
        </w:rPr>
        <w:t xml:space="preserve"> iOS app and selected the University of New Hampshire location; menu data loaded </w:t>
      </w:r>
      <w:r w:rsidRPr="72B3B01B" w:rsidR="03B5210C">
        <w:rPr>
          <w:rFonts w:ascii="Times New Roman" w:hAnsi="Times New Roman"/>
          <w:noProof w:val="0"/>
          <w:color w:val="000000" w:themeColor="text1" w:themeTint="FF" w:themeShade="FF"/>
          <w:sz w:val="24"/>
          <w:szCs w:val="24"/>
          <w:lang w:val="en-US"/>
        </w:rPr>
        <w:t>immediately</w:t>
      </w:r>
      <w:r w:rsidRPr="72B3B01B" w:rsidR="03B5210C">
        <w:rPr>
          <w:rFonts w:ascii="Times New Roman" w:hAnsi="Times New Roman"/>
          <w:noProof w:val="0"/>
          <w:color w:val="000000" w:themeColor="text1" w:themeTint="FF" w:themeShade="FF"/>
          <w:sz w:val="24"/>
          <w:szCs w:val="24"/>
          <w:lang w:val="en-US"/>
        </w:rPr>
        <w:t xml:space="preserve">. No login was </w:t>
      </w:r>
      <w:r w:rsidRPr="72B3B01B" w:rsidR="03B5210C">
        <w:rPr>
          <w:rFonts w:ascii="Times New Roman" w:hAnsi="Times New Roman"/>
          <w:noProof w:val="0"/>
          <w:color w:val="000000" w:themeColor="text1" w:themeTint="FF" w:themeShade="FF"/>
          <w:sz w:val="24"/>
          <w:szCs w:val="24"/>
          <w:lang w:val="en-US"/>
        </w:rPr>
        <w:t>required</w:t>
      </w:r>
      <w:r w:rsidRPr="72B3B01B" w:rsidR="03B5210C">
        <w:rPr>
          <w:rFonts w:ascii="Times New Roman" w:hAnsi="Times New Roman"/>
          <w:noProof w:val="0"/>
          <w:color w:val="000000" w:themeColor="text1" w:themeTint="FF" w:themeShade="FF"/>
          <w:sz w:val="24"/>
          <w:szCs w:val="24"/>
          <w:lang w:val="en-US"/>
        </w:rPr>
        <w:t xml:space="preserve"> and no pricing was offered. The platform provides daily menus, food descriptions, nutrition information, dietary and allergen filters, and favorite locations. Staff menu updates through its Sidekick app are described in </w:t>
      </w:r>
      <w:r w:rsidRPr="72B3B01B" w:rsidR="03B5210C">
        <w:rPr>
          <w:rFonts w:ascii="Times New Roman" w:hAnsi="Times New Roman"/>
          <w:noProof w:val="0"/>
          <w:color w:val="000000" w:themeColor="text1" w:themeTint="FF" w:themeShade="FF"/>
          <w:sz w:val="24"/>
          <w:szCs w:val="24"/>
          <w:lang w:val="en-US"/>
        </w:rPr>
        <w:t>Nutrislice’s</w:t>
      </w:r>
      <w:r w:rsidRPr="72B3B01B" w:rsidR="03B5210C">
        <w:rPr>
          <w:rFonts w:ascii="Times New Roman" w:hAnsi="Times New Roman"/>
          <w:noProof w:val="0"/>
          <w:color w:val="000000" w:themeColor="text1" w:themeTint="FF" w:themeShade="FF"/>
          <w:sz w:val="24"/>
          <w:szCs w:val="24"/>
          <w:lang w:val="en-US"/>
        </w:rPr>
        <w:t xml:space="preserve"> documentation.</w:t>
      </w:r>
    </w:p>
    <w:p w:rsidR="03B5210C" w:rsidP="72B3B01B" w:rsidRDefault="03B5210C" w14:paraId="425BDB4C" w14:textId="4CFE0058">
      <w:pPr>
        <w:rPr>
          <w:rFonts w:ascii="Times New Roman" w:hAnsi="Times New Roman"/>
          <w:noProof w:val="0"/>
          <w:color w:val="000000" w:themeColor="text1" w:themeTint="FF" w:themeShade="FF"/>
          <w:sz w:val="24"/>
          <w:szCs w:val="24"/>
          <w:lang w:val="en-US"/>
        </w:rPr>
      </w:pPr>
      <w:r w:rsidRPr="72B3B01B" w:rsidR="03B5210C">
        <w:rPr>
          <w:rFonts w:ascii="Times New Roman" w:hAnsi="Times New Roman"/>
          <w:b w:val="1"/>
          <w:bCs w:val="1"/>
          <w:noProof w:val="0"/>
          <w:color w:val="000000" w:themeColor="text1" w:themeTint="FF" w:themeShade="FF"/>
          <w:sz w:val="24"/>
          <w:szCs w:val="24"/>
          <w:lang w:val="en-US"/>
        </w:rPr>
        <w:t>Implication</w:t>
      </w:r>
      <w:r w:rsidRPr="72B3B01B" w:rsidR="03B5210C">
        <w:rPr>
          <w:rFonts w:ascii="Times New Roman" w:hAnsi="Times New Roman"/>
          <w:noProof w:val="0"/>
          <w:color w:val="000000" w:themeColor="text1" w:themeTint="FF" w:themeShade="FF"/>
          <w:sz w:val="24"/>
          <w:szCs w:val="24"/>
          <w:lang w:val="en-US"/>
        </w:rPr>
        <w:t>: These features overlap with DineCheck’s proposal. DineCheck needs to demonstrate a meaningful advantage, such as clearer availability status, visible update times, or easier navigation and use.</w:t>
      </w:r>
    </w:p>
    <w:p w:rsidR="03B5210C" w:rsidP="72B3B01B" w:rsidRDefault="03B5210C" w14:paraId="24435DFE" w14:textId="636CBF7B">
      <w:pPr>
        <w:rPr>
          <w:rFonts w:ascii="Times New Roman" w:hAnsi="Times New Roman"/>
          <w:noProof w:val="0"/>
          <w:color w:val="000000" w:themeColor="text1" w:themeTint="FF" w:themeShade="FF"/>
          <w:sz w:val="24"/>
          <w:szCs w:val="24"/>
          <w:lang w:val="en-US"/>
        </w:rPr>
      </w:pPr>
      <w:r w:rsidRPr="72B3B01B" w:rsidR="03B5210C">
        <w:rPr>
          <w:rFonts w:ascii="Times New Roman" w:hAnsi="Times New Roman"/>
          <w:b w:val="1"/>
          <w:bCs w:val="1"/>
          <w:noProof w:val="0"/>
          <w:color w:val="000000" w:themeColor="text1" w:themeTint="FF" w:themeShade="FF"/>
          <w:sz w:val="24"/>
          <w:szCs w:val="24"/>
          <w:lang w:val="en-US"/>
        </w:rPr>
        <w:t>Limitation</w:t>
      </w:r>
      <w:r w:rsidRPr="72B3B01B" w:rsidR="03B5210C">
        <w:rPr>
          <w:rFonts w:ascii="Times New Roman" w:hAnsi="Times New Roman"/>
          <w:noProof w:val="0"/>
          <w:color w:val="000000" w:themeColor="text1" w:themeTint="FF" w:themeShade="FF"/>
          <w:sz w:val="24"/>
          <w:szCs w:val="24"/>
          <w:lang w:val="en-US"/>
        </w:rPr>
        <w:t xml:space="preserve">: The walkthrough used another university’s menu, and the record does not yet say whether the app showed sold-out items, update times, or outdated information, so those </w:t>
      </w:r>
      <w:r w:rsidRPr="72B3B01B" w:rsidR="03B5210C">
        <w:rPr>
          <w:rFonts w:ascii="Times New Roman" w:hAnsi="Times New Roman"/>
          <w:noProof w:val="0"/>
          <w:color w:val="000000" w:themeColor="text1" w:themeTint="FF" w:themeShade="FF"/>
          <w:sz w:val="24"/>
          <w:szCs w:val="24"/>
          <w:lang w:val="en-US"/>
        </w:rPr>
        <w:t>remain</w:t>
      </w:r>
      <w:r w:rsidRPr="72B3B01B" w:rsidR="03B5210C">
        <w:rPr>
          <w:rFonts w:ascii="Times New Roman" w:hAnsi="Times New Roman"/>
          <w:noProof w:val="0"/>
          <w:color w:val="000000" w:themeColor="text1" w:themeTint="FF" w:themeShade="FF"/>
          <w:sz w:val="24"/>
          <w:szCs w:val="24"/>
          <w:lang w:val="en-US"/>
        </w:rPr>
        <w:t xml:space="preserve"> unverified. Availability at UTEP is also unconfirmed. These are evidence gaps rather than confirmed platform weaknesses.</w:t>
      </w:r>
    </w:p>
    <w:p w:rsidR="712D76DA" w:rsidP="20F0D69D" w:rsidRDefault="712D76DA" w14:paraId="7F125AC1" w14:textId="243ADA2D">
      <w:pPr>
        <w:pStyle w:val="Normal"/>
        <w:rPr>
          <w:b w:val="1"/>
          <w:bCs w:val="1"/>
          <w:noProof w:val="0"/>
          <w:lang w:val="en-US"/>
        </w:rPr>
      </w:pPr>
      <w:r w:rsidRPr="20F0D69D" w:rsidR="712D76DA">
        <w:rPr>
          <w:b w:val="1"/>
          <w:bCs w:val="1"/>
          <w:noProof w:val="0"/>
          <w:lang w:val="en-US"/>
        </w:rPr>
        <w:t>E06 Google Maps Review</w:t>
      </w:r>
    </w:p>
    <w:p w:rsidR="712D76DA" w:rsidP="72B3B01B" w:rsidRDefault="712D76DA" w14:paraId="2F9A3933" w14:textId="1CA13360">
      <w:pPr>
        <w:pStyle w:val="Normal"/>
        <w:spacing w:before="0" w:beforeAutospacing="off" w:after="160" w:afterAutospacing="off" w:line="278" w:lineRule="auto"/>
      </w:pPr>
      <w:r w:rsidRPr="72B3B01B" w:rsidR="0D8B5CF0">
        <w:rPr>
          <w:b w:val="1"/>
          <w:bCs w:val="1"/>
          <w:noProof w:val="0"/>
          <w:lang w:val="en-US"/>
        </w:rPr>
        <w:t>Source:</w:t>
      </w:r>
      <w:r w:rsidRPr="72B3B01B" w:rsidR="0D8B5CF0">
        <w:rPr>
          <w:b w:val="1"/>
          <w:bCs w:val="1"/>
          <w:noProof w:val="0"/>
          <w:lang w:val="en-US"/>
        </w:rPr>
        <w:t xml:space="preserve"> </w:t>
      </w:r>
      <w:r w:rsidRPr="72B3B01B" w:rsidR="10712024">
        <w:rPr>
          <w:rFonts w:ascii="Times New Roman" w:hAnsi="Times New Roman" w:eastAsia="Times New Roman" w:cs="Times New Roman"/>
          <w:noProof w:val="0"/>
          <w:color w:val="000000" w:themeColor="text1" w:themeTint="FF" w:themeShade="FF"/>
          <w:sz w:val="24"/>
          <w:szCs w:val="24"/>
          <w:lang w:val="en-US"/>
        </w:rPr>
        <w:t>Competitor_TearDowns</w:t>
      </w:r>
      <w:r w:rsidRPr="72B3B01B" w:rsidR="2EC0CC7B">
        <w:rPr>
          <w:rFonts w:ascii="Times New Roman" w:hAnsi="Times New Roman" w:eastAsia="Times New Roman" w:cs="Times New Roman"/>
          <w:noProof w:val="0"/>
          <w:color w:val="000000" w:themeColor="text1" w:themeTint="FF" w:themeShade="FF"/>
          <w:sz w:val="24"/>
          <w:szCs w:val="24"/>
          <w:lang w:val="en-US"/>
        </w:rPr>
        <w:t>.pdf, Teardown 2 (conducted by Jacob); Competitors.pdf, page 3.</w:t>
      </w:r>
    </w:p>
    <w:p w:rsidR="712D76DA" w:rsidP="20F0D69D" w:rsidRDefault="712D76DA" w14:paraId="557867E4" w14:textId="03B9CB16">
      <w:pPr>
        <w:pStyle w:val="Normal"/>
        <w:rPr>
          <w:noProof w:val="0"/>
          <w:lang w:val="en-US"/>
        </w:rPr>
      </w:pPr>
      <w:r w:rsidRPr="20F0D69D" w:rsidR="712D76DA">
        <w:rPr>
          <w:b w:val="1"/>
          <w:bCs w:val="1"/>
          <w:noProof w:val="0"/>
          <w:lang w:val="en-US"/>
        </w:rPr>
        <w:t>Observation:</w:t>
      </w:r>
      <w:r w:rsidRPr="20F0D69D" w:rsidR="712D76DA">
        <w:rPr>
          <w:b w:val="1"/>
          <w:bCs w:val="1"/>
          <w:noProof w:val="0"/>
          <w:lang w:val="en-US"/>
        </w:rPr>
        <w:t xml:space="preserve"> </w:t>
      </w:r>
      <w:r w:rsidRPr="20F0D69D" w:rsidR="712D76DA">
        <w:rPr>
          <w:noProof w:val="0"/>
          <w:lang w:val="en-US"/>
        </w:rPr>
        <w:t>The reviewer searched for restaurants near UTEP and opened the Crave Kitchen &amp; Bar profile. It displayed opening status, hours, an address, reviews, directions, and a restaurant website link. The reviewed profile did not establish whether a particular food item was currently available.</w:t>
      </w:r>
    </w:p>
    <w:p w:rsidR="712D76DA" w:rsidP="20F0D69D" w:rsidRDefault="712D76DA" w14:paraId="736EB36D" w14:textId="47A579EF">
      <w:pPr>
        <w:pStyle w:val="Normal"/>
        <w:rPr>
          <w:noProof w:val="0"/>
          <w:lang w:val="en-US"/>
        </w:rPr>
      </w:pPr>
      <w:r w:rsidRPr="20F0D69D" w:rsidR="712D76DA">
        <w:rPr>
          <w:b w:val="1"/>
          <w:bCs w:val="1"/>
          <w:noProof w:val="0"/>
          <w:lang w:val="en-US"/>
        </w:rPr>
        <w:t>Implication:</w:t>
      </w:r>
      <w:r w:rsidRPr="20F0D69D" w:rsidR="712D76DA">
        <w:rPr>
          <w:b w:val="1"/>
          <w:bCs w:val="1"/>
          <w:noProof w:val="0"/>
          <w:lang w:val="en-US"/>
        </w:rPr>
        <w:t xml:space="preserve"> </w:t>
      </w:r>
      <w:r w:rsidRPr="20F0D69D" w:rsidR="712D76DA">
        <w:rPr>
          <w:noProof w:val="0"/>
          <w:lang w:val="en-US"/>
        </w:rPr>
        <w:t>DineCheck should test whether staff-confirmed campus item availability adds value beyond existing restaurant discovery and navigation tools.</w:t>
      </w:r>
    </w:p>
    <w:p w:rsidR="712D76DA" w:rsidP="20F0D69D" w:rsidRDefault="712D76DA" w14:paraId="704590BB" w14:textId="6B921D05">
      <w:pPr>
        <w:pStyle w:val="Normal"/>
        <w:rPr>
          <w:noProof w:val="0"/>
          <w:lang w:val="en-US"/>
        </w:rPr>
      </w:pPr>
      <w:r w:rsidRPr="20F0D69D" w:rsidR="712D76DA">
        <w:rPr>
          <w:b w:val="1"/>
          <w:bCs w:val="1"/>
          <w:noProof w:val="0"/>
          <w:lang w:val="en-US"/>
        </w:rPr>
        <w:t>Limitation:</w:t>
      </w:r>
      <w:r w:rsidRPr="20F0D69D" w:rsidR="712D76DA">
        <w:rPr>
          <w:b w:val="1"/>
          <w:bCs w:val="1"/>
          <w:noProof w:val="0"/>
          <w:lang w:val="en-US"/>
        </w:rPr>
        <w:t xml:space="preserve"> </w:t>
      </w:r>
      <w:r w:rsidRPr="20F0D69D" w:rsidR="712D76DA">
        <w:rPr>
          <w:noProof w:val="0"/>
          <w:lang w:val="en-US"/>
        </w:rPr>
        <w:t>A limited-view notice restricted the session. The findings cannot be generalized to every Google Maps profile or all available menu features.</w:t>
      </w:r>
    </w:p>
    <w:p w:rsidR="712D76DA" w:rsidP="20F0D69D" w:rsidRDefault="712D76DA" w14:paraId="0B85BF60" w14:textId="0CEFA959">
      <w:pPr>
        <w:pStyle w:val="Normal"/>
        <w:rPr>
          <w:b w:val="1"/>
          <w:bCs w:val="1"/>
          <w:noProof w:val="0"/>
          <w:lang w:val="en-US"/>
        </w:rPr>
      </w:pPr>
      <w:r w:rsidRPr="72B3B01B" w:rsidR="0D8B5CF0">
        <w:rPr>
          <w:b w:val="1"/>
          <w:bCs w:val="1"/>
          <w:noProof w:val="0"/>
          <w:lang w:val="en-US"/>
        </w:rPr>
        <w:t>Source Records</w:t>
      </w:r>
    </w:p>
    <w:p w:rsidR="013580F1" w:rsidP="72B3B01B" w:rsidRDefault="013580F1" w14:paraId="025CD44E" w14:textId="60C628B6">
      <w:pPr>
        <w:spacing w:before="0" w:beforeAutospacing="off" w:after="160" w:afterAutospacing="off" w:line="278" w:lineRule="auto"/>
      </w:pPr>
      <w:r w:rsidRPr="72B3B01B" w:rsidR="013580F1">
        <w:rPr>
          <w:rFonts w:ascii="Times New Roman" w:hAnsi="Times New Roman" w:eastAsia="Times New Roman" w:cs="Times New Roman"/>
          <w:noProof w:val="0"/>
          <w:color w:val="000000" w:themeColor="text1" w:themeTint="FF" w:themeShade="FF"/>
          <w:sz w:val="24"/>
          <w:szCs w:val="24"/>
          <w:lang w:val="en-US"/>
        </w:rPr>
        <w:t>Zachary Interview Notes.pdf, page 1, contains the three interview summaries.</w:t>
      </w:r>
    </w:p>
    <w:p w:rsidR="10712024" w:rsidP="72B3B01B" w:rsidRDefault="10712024" w14:paraId="6CB4AE94" w14:textId="5D5DF044">
      <w:pPr>
        <w:spacing w:before="0" w:beforeAutospacing="off" w:after="160" w:afterAutospacing="off" w:line="278" w:lineRule="auto"/>
      </w:pPr>
      <w:r w:rsidRPr="72B3B01B" w:rsidR="10712024">
        <w:rPr>
          <w:rFonts w:ascii="Times New Roman" w:hAnsi="Times New Roman" w:eastAsia="Times New Roman" w:cs="Times New Roman"/>
          <w:noProof w:val="0"/>
          <w:color w:val="000000" w:themeColor="text1" w:themeTint="FF" w:themeShade="FF"/>
          <w:sz w:val="24"/>
          <w:szCs w:val="24"/>
          <w:lang w:val="en-US"/>
        </w:rPr>
        <w:t>Competitor_TearDowns</w:t>
      </w:r>
      <w:r w:rsidRPr="72B3B01B" w:rsidR="013580F1">
        <w:rPr>
          <w:rFonts w:ascii="Times New Roman" w:hAnsi="Times New Roman" w:eastAsia="Times New Roman" w:cs="Times New Roman"/>
          <w:noProof w:val="0"/>
          <w:color w:val="000000" w:themeColor="text1" w:themeTint="FF" w:themeShade="FF"/>
          <w:sz w:val="24"/>
          <w:szCs w:val="24"/>
          <w:lang w:val="en-US"/>
        </w:rPr>
        <w:t xml:space="preserve">.pdf </w:t>
      </w:r>
      <w:r w:rsidRPr="72B3B01B" w:rsidR="013580F1">
        <w:rPr>
          <w:rFonts w:ascii="Times New Roman" w:hAnsi="Times New Roman" w:eastAsia="Times New Roman" w:cs="Times New Roman"/>
          <w:noProof w:val="0"/>
          <w:color w:val="000000" w:themeColor="text1" w:themeTint="FF" w:themeShade="FF"/>
          <w:sz w:val="24"/>
          <w:szCs w:val="24"/>
          <w:lang w:val="en-US"/>
        </w:rPr>
        <w:t>contains</w:t>
      </w:r>
      <w:r w:rsidRPr="72B3B01B" w:rsidR="013580F1">
        <w:rPr>
          <w:rFonts w:ascii="Times New Roman" w:hAnsi="Times New Roman" w:eastAsia="Times New Roman" w:cs="Times New Roman"/>
          <w:noProof w:val="0"/>
          <w:color w:val="000000" w:themeColor="text1" w:themeTint="FF" w:themeShade="FF"/>
          <w:sz w:val="24"/>
          <w:szCs w:val="24"/>
          <w:lang w:val="en-US"/>
        </w:rPr>
        <w:t xml:space="preserve"> the UTEP Dining (Teardown 1), Google Maps (Teardown 2), and </w:t>
      </w:r>
      <w:r w:rsidRPr="72B3B01B" w:rsidR="013580F1">
        <w:rPr>
          <w:rFonts w:ascii="Times New Roman" w:hAnsi="Times New Roman" w:eastAsia="Times New Roman" w:cs="Times New Roman"/>
          <w:noProof w:val="0"/>
          <w:color w:val="000000" w:themeColor="text1" w:themeTint="FF" w:themeShade="FF"/>
          <w:sz w:val="24"/>
          <w:szCs w:val="24"/>
          <w:lang w:val="en-US"/>
        </w:rPr>
        <w:t>Nutrislice</w:t>
      </w:r>
      <w:r w:rsidRPr="72B3B01B" w:rsidR="013580F1">
        <w:rPr>
          <w:rFonts w:ascii="Times New Roman" w:hAnsi="Times New Roman" w:eastAsia="Times New Roman" w:cs="Times New Roman"/>
          <w:noProof w:val="0"/>
          <w:color w:val="000000" w:themeColor="text1" w:themeTint="FF" w:themeShade="FF"/>
          <w:sz w:val="24"/>
          <w:szCs w:val="24"/>
          <w:lang w:val="en-US"/>
        </w:rPr>
        <w:t xml:space="preserve"> (Teardown 3) teardowns. </w:t>
      </w:r>
      <w:r w:rsidRPr="72B3B01B" w:rsidR="4329F45A">
        <w:rPr>
          <w:rFonts w:ascii="Times New Roman" w:hAnsi="Times New Roman" w:eastAsia="Times New Roman" w:cs="Times New Roman"/>
          <w:noProof w:val="0"/>
          <w:color w:val="000000" w:themeColor="text1" w:themeTint="FF" w:themeShade="FF"/>
          <w:sz w:val="24"/>
          <w:szCs w:val="24"/>
          <w:lang w:val="en-US"/>
        </w:rPr>
        <w:t>DineCheck_</w:t>
      </w:r>
      <w:r w:rsidRPr="72B3B01B" w:rsidR="013580F1">
        <w:rPr>
          <w:rFonts w:ascii="Times New Roman" w:hAnsi="Times New Roman" w:eastAsia="Times New Roman" w:cs="Times New Roman"/>
          <w:noProof w:val="0"/>
          <w:color w:val="000000" w:themeColor="text1" w:themeTint="FF" w:themeShade="FF"/>
          <w:sz w:val="24"/>
          <w:szCs w:val="24"/>
          <w:lang w:val="en-US"/>
        </w:rPr>
        <w:t xml:space="preserve">Competitors.pdf </w:t>
      </w:r>
      <w:r w:rsidRPr="72B3B01B" w:rsidR="013580F1">
        <w:rPr>
          <w:rFonts w:ascii="Times New Roman" w:hAnsi="Times New Roman" w:eastAsia="Times New Roman" w:cs="Times New Roman"/>
          <w:noProof w:val="0"/>
          <w:color w:val="000000" w:themeColor="text1" w:themeTint="FF" w:themeShade="FF"/>
          <w:sz w:val="24"/>
          <w:szCs w:val="24"/>
          <w:lang w:val="en-US"/>
        </w:rPr>
        <w:t>contains</w:t>
      </w:r>
      <w:r w:rsidRPr="72B3B01B" w:rsidR="013580F1">
        <w:rPr>
          <w:rFonts w:ascii="Times New Roman" w:hAnsi="Times New Roman" w:eastAsia="Times New Roman" w:cs="Times New Roman"/>
          <w:noProof w:val="0"/>
          <w:color w:val="000000" w:themeColor="text1" w:themeTint="FF" w:themeShade="FF"/>
          <w:sz w:val="24"/>
          <w:szCs w:val="24"/>
          <w:lang w:val="en-US"/>
        </w:rPr>
        <w:t xml:space="preserve"> the UTEP Dining review on page 1, the </w:t>
      </w:r>
      <w:r w:rsidRPr="72B3B01B" w:rsidR="013580F1">
        <w:rPr>
          <w:rFonts w:ascii="Times New Roman" w:hAnsi="Times New Roman" w:eastAsia="Times New Roman" w:cs="Times New Roman"/>
          <w:noProof w:val="0"/>
          <w:color w:val="000000" w:themeColor="text1" w:themeTint="FF" w:themeShade="FF"/>
          <w:sz w:val="24"/>
          <w:szCs w:val="24"/>
          <w:lang w:val="en-US"/>
        </w:rPr>
        <w:t>Nutrislice</w:t>
      </w:r>
      <w:r w:rsidRPr="72B3B01B" w:rsidR="013580F1">
        <w:rPr>
          <w:rFonts w:ascii="Times New Roman" w:hAnsi="Times New Roman" w:eastAsia="Times New Roman" w:cs="Times New Roman"/>
          <w:noProof w:val="0"/>
          <w:color w:val="000000" w:themeColor="text1" w:themeTint="FF" w:themeShade="FF"/>
          <w:sz w:val="24"/>
          <w:szCs w:val="24"/>
          <w:lang w:val="en-US"/>
        </w:rPr>
        <w:t xml:space="preserve"> review on page 2, and the Google Maps review on page 3.</w:t>
      </w:r>
    </w:p>
    <w:p w:rsidR="72B3B01B" w:rsidP="72B3B01B" w:rsidRDefault="72B3B01B" w14:paraId="38ACD1D8" w14:textId="75592E16">
      <w:pPr>
        <w:rPr>
          <w:noProof w:val="0"/>
          <w:lang w:val="en-US"/>
        </w:rPr>
      </w:pPr>
    </w:p>
    <w:p w:rsidR="20F0D69D" w:rsidP="20F0D69D" w:rsidRDefault="20F0D69D" w14:paraId="00A0FBF2" w14:textId="26707B9A">
      <w:pPr>
        <w:pStyle w:val="Normal"/>
        <w:jc w:val="center"/>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CF75B4"/>
    <w:rsid w:val="013580F1"/>
    <w:rsid w:val="03B5210C"/>
    <w:rsid w:val="06FB575E"/>
    <w:rsid w:val="0D8B5CF0"/>
    <w:rsid w:val="0DF194F2"/>
    <w:rsid w:val="10712024"/>
    <w:rsid w:val="149C93FD"/>
    <w:rsid w:val="17D049DD"/>
    <w:rsid w:val="183BB514"/>
    <w:rsid w:val="1A08391F"/>
    <w:rsid w:val="20F0D69D"/>
    <w:rsid w:val="2282C0C9"/>
    <w:rsid w:val="252380B2"/>
    <w:rsid w:val="25CF75B4"/>
    <w:rsid w:val="2E90326E"/>
    <w:rsid w:val="2EC0CC7B"/>
    <w:rsid w:val="321025D6"/>
    <w:rsid w:val="361EFCD3"/>
    <w:rsid w:val="36EF8122"/>
    <w:rsid w:val="390A832F"/>
    <w:rsid w:val="41820F91"/>
    <w:rsid w:val="4329F45A"/>
    <w:rsid w:val="434181BA"/>
    <w:rsid w:val="5BE55215"/>
    <w:rsid w:val="6D249157"/>
    <w:rsid w:val="712D76DA"/>
    <w:rsid w:val="72B3B01B"/>
    <w:rsid w:val="74556E21"/>
    <w:rsid w:val="74AF1047"/>
    <w:rsid w:val="76DB2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F8F63"/>
  <w15:chartTrackingRefBased/>
  <w15:docId w15:val="{833F01BF-6781-471F-9144-26B79AA878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90A832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20F0D69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2026-10-20T03:43:41.6115340Z</dcterms:created>
  <dcterms:modified xsi:type="dcterms:W3CDTF">2026-10-20T05:42:53.1402326Z</dcterms:modified>
  <dc:creator>Carrejo, Zachary L</dc:creator>
  <lastModifiedBy>Rodarte, Salvador A</lastModifiedBy>
</coreProperties>
</file>