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2E41A0D5" w:rsidR="005448A7" w:rsidRDefault="00DE6ECD" w:rsidP="00935430">
      <w:pPr>
        <w:spacing w:line="240" w:lineRule="auto"/>
      </w:pPr>
      <w:r>
        <w:t>May 2</w:t>
      </w:r>
      <w:r w:rsidR="00D80AB3">
        <w:t xml:space="preserve">, </w:t>
      </w:r>
      <w:r w:rsidR="000220A1"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3BDD8D28" w14:textId="3D7CFFC3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2114F3E6" w14:textId="77777777" w:rsidR="00A06935" w:rsidRDefault="00A06935" w:rsidP="00A06935"/>
    <w:p w14:paraId="51D66E26" w14:textId="0AF7FD26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2DC2C9FF" w:rsidR="00A06935" w:rsidRPr="00A06935" w:rsidRDefault="00DE6ECD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 would like to demonstrate MATLAB’s ability to generate graphs for our reports going forward. Therefore, I have attached two graphing programs to this email. One, labelled </w:t>
      </w:r>
      <w:proofErr w:type="spellStart"/>
      <w:proofErr w:type="gramStart"/>
      <w:r w:rsidRPr="00DE6ECD">
        <w:rPr>
          <w:rFonts w:ascii="Times New Roman" w:eastAsia="Times New Roman" w:hAnsi="Times New Roman" w:cs="Times New Roman"/>
          <w:color w:val="0E101A"/>
          <w:sz w:val="24"/>
          <w:szCs w:val="24"/>
        </w:rPr>
        <w:t>ProjectileMotionGraph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.mlx</w:t>
      </w:r>
      <w:proofErr w:type="spellEnd"/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available to show how we can import data from csv files. The other script is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labelled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proofErr w:type="spellStart"/>
      <w:r w:rsidRPr="00DE6ECD">
        <w:rPr>
          <w:rFonts w:ascii="Times New Roman" w:eastAsia="Times New Roman" w:hAnsi="Times New Roman" w:cs="Times New Roman"/>
          <w:color w:val="0E101A"/>
          <w:sz w:val="24"/>
          <w:szCs w:val="24"/>
        </w:rPr>
        <w:t>PendulumMotionGraph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.mlx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, and it uses mathematical functions to simulate data gathering.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28D2F3AC" w14:textId="64F03B45" w:rsidR="000800BA" w:rsidRDefault="006103E7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</w:t>
      </w:r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script</w:t>
      </w:r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could be slightly improved</w:t>
      </w:r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by programmatically determining the positions of labels instead of hardcoding a position on the graph. I’d also like to note the use of the </w:t>
      </w:r>
      <w:proofErr w:type="spellStart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writematrix</w:t>
      </w:r>
      <w:proofErr w:type="spellEnd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function to write output data to files. I considered simply using </w:t>
      </w:r>
      <w:proofErr w:type="spellStart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fprintf</w:t>
      </w:r>
      <w:proofErr w:type="spellEnd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to write the data, but given my previous experience, I knew there would be an easier way. Next, I found the </w:t>
      </w:r>
      <w:proofErr w:type="spellStart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dlmwrite</w:t>
      </w:r>
      <w:proofErr w:type="spellEnd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function to write the data with commas being the </w:t>
      </w:r>
      <w:proofErr w:type="spellStart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>delimeter</w:t>
      </w:r>
      <w:proofErr w:type="spellEnd"/>
      <w:r w:rsidR="00A2562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: </w:t>
      </w:r>
    </w:p>
    <w:p w14:paraId="20183A70" w14:textId="45071B66" w:rsidR="00A2562E" w:rsidRPr="00A2562E" w:rsidRDefault="00A2562E" w:rsidP="00A25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562E">
        <w:rPr>
          <w:rFonts w:ascii="Consolas" w:eastAsia="Times New Roman" w:hAnsi="Consolas" w:cs="Times New Roman"/>
          <w:color w:val="DCDCAA"/>
          <w:sz w:val="21"/>
          <w:szCs w:val="21"/>
        </w:rPr>
        <w:t>dlmwrite</w:t>
      </w:r>
      <w:proofErr w:type="spellEnd"/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562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703">
        <w:rPr>
          <w:rFonts w:ascii="Consolas" w:eastAsia="Times New Roman" w:hAnsi="Consolas" w:cs="Times New Roman"/>
          <w:color w:val="CE9178"/>
          <w:sz w:val="21"/>
          <w:szCs w:val="21"/>
        </w:rPr>
        <w:t>pendulum_sim_data</w:t>
      </w:r>
      <w:r w:rsidRPr="00A2562E">
        <w:rPr>
          <w:rFonts w:ascii="Consolas" w:eastAsia="Times New Roman" w:hAnsi="Consolas" w:cs="Times New Roman"/>
          <w:color w:val="CE9178"/>
          <w:sz w:val="21"/>
          <w:szCs w:val="21"/>
        </w:rPr>
        <w:t>.csv'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6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62E">
        <w:rPr>
          <w:rFonts w:ascii="Consolas" w:eastAsia="Times New Roman" w:hAnsi="Consolas" w:cs="Times New Roman"/>
          <w:color w:val="CE9178"/>
          <w:sz w:val="21"/>
          <w:szCs w:val="21"/>
        </w:rPr>
        <w:t>'delimiter'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62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62E">
        <w:rPr>
          <w:rFonts w:ascii="Consolas" w:eastAsia="Times New Roman" w:hAnsi="Consolas" w:cs="Times New Roman"/>
          <w:color w:val="CE9178"/>
          <w:sz w:val="21"/>
          <w:szCs w:val="21"/>
        </w:rPr>
        <w:t>'precision'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562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256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CEA21" w14:textId="42B87F03" w:rsidR="00A2562E" w:rsidRDefault="00A2562E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However, MATLAB specifically advises to use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writematrix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instead, for compatibility. </w:t>
      </w:r>
    </w:p>
    <w:p w14:paraId="43F0A009" w14:textId="77777777" w:rsidR="00DE6ECD" w:rsidRPr="002D2FB0" w:rsidRDefault="00DE6ECD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FB13E86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7175BF9C" w14:textId="6D5D284C" w:rsidR="000220A1" w:rsidRDefault="006103E7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data imports without issue, creating the graph expected. The simulated data matches the display on my ti-84</w:t>
      </w:r>
      <w:r w:rsidR="005E7424">
        <w:rPr>
          <w:color w:val="0E101A"/>
        </w:rPr>
        <w:t>.</w:t>
      </w:r>
      <w:r>
        <w:rPr>
          <w:color w:val="0E101A"/>
        </w:rPr>
        <w:t xml:space="preserve"> Additionally, the data is correctly written to csv files.</w:t>
      </w:r>
      <w:r w:rsidR="005E7424">
        <w:rPr>
          <w:color w:val="0E101A"/>
        </w:rPr>
        <w:t xml:space="preserve"> This project required </w:t>
      </w:r>
      <w:r>
        <w:rPr>
          <w:color w:val="0E101A"/>
        </w:rPr>
        <w:t xml:space="preserve">1 </w:t>
      </w:r>
      <w:r w:rsidR="005E7424">
        <w:rPr>
          <w:color w:val="0E101A"/>
        </w:rPr>
        <w:t xml:space="preserve">hour, </w:t>
      </w:r>
      <w:r>
        <w:rPr>
          <w:color w:val="0E101A"/>
        </w:rPr>
        <w:t>48</w:t>
      </w:r>
      <w:r w:rsidR="005E7424">
        <w:rPr>
          <w:color w:val="0E101A"/>
        </w:rPr>
        <w:t xml:space="preserve"> minutes, and </w:t>
      </w:r>
      <w:r>
        <w:rPr>
          <w:color w:val="0E101A"/>
        </w:rPr>
        <w:t>51</w:t>
      </w:r>
      <w:r w:rsidR="005E7424">
        <w:rPr>
          <w:color w:val="0E101A"/>
        </w:rPr>
        <w:t xml:space="preserve"> seconds of development time.</w:t>
      </w:r>
    </w:p>
    <w:p w14:paraId="3AE766C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04A65C03" w14:textId="3EA8D3D5" w:rsidR="00A06935" w:rsidRDefault="006103E7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Going forward, I hope this will convince you that MATLAB’s graphing features are perfect for our operations, and that we will soon standardize its use.</w:t>
      </w:r>
    </w:p>
    <w:p w14:paraId="7D248B72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6916FC01" w:rsidR="00AF616D" w:rsidRDefault="006103E7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Thank you for your consideration</w:t>
      </w:r>
      <w:r w:rsidR="00E25C99">
        <w:rPr>
          <w:color w:val="0E101A"/>
        </w:rPr>
        <w:t>,</w:t>
      </w:r>
    </w:p>
    <w:p w14:paraId="4E741543" w14:textId="0119A214" w:rsidR="000800BA" w:rsidRPr="005C5426" w:rsidRDefault="000220A1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</w:p>
    <w:sectPr w:rsidR="000800BA" w:rsidRPr="005C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6F8"/>
    <w:multiLevelType w:val="hybridMultilevel"/>
    <w:tmpl w:val="305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1"/>
  </w:num>
  <w:num w:numId="2" w16cid:durableId="6556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0800BA"/>
    <w:rsid w:val="001176AE"/>
    <w:rsid w:val="00126564"/>
    <w:rsid w:val="001C14D4"/>
    <w:rsid w:val="00250BD8"/>
    <w:rsid w:val="002D2FB0"/>
    <w:rsid w:val="00345B60"/>
    <w:rsid w:val="0041381C"/>
    <w:rsid w:val="0042091C"/>
    <w:rsid w:val="004D20EB"/>
    <w:rsid w:val="004E1E40"/>
    <w:rsid w:val="00542FF9"/>
    <w:rsid w:val="005448A7"/>
    <w:rsid w:val="00545991"/>
    <w:rsid w:val="005C5426"/>
    <w:rsid w:val="005E7424"/>
    <w:rsid w:val="006103E7"/>
    <w:rsid w:val="007B2017"/>
    <w:rsid w:val="008F6ADB"/>
    <w:rsid w:val="00935430"/>
    <w:rsid w:val="00973EA5"/>
    <w:rsid w:val="00A06935"/>
    <w:rsid w:val="00A2562E"/>
    <w:rsid w:val="00A45D8E"/>
    <w:rsid w:val="00A85EB7"/>
    <w:rsid w:val="00AB1CC7"/>
    <w:rsid w:val="00AF616D"/>
    <w:rsid w:val="00B67703"/>
    <w:rsid w:val="00C6062C"/>
    <w:rsid w:val="00CD3CB9"/>
    <w:rsid w:val="00D256CB"/>
    <w:rsid w:val="00D71ED5"/>
    <w:rsid w:val="00D80AB3"/>
    <w:rsid w:val="00DE6ECD"/>
    <w:rsid w:val="00E25C99"/>
    <w:rsid w:val="00E444B4"/>
    <w:rsid w:val="00E51F72"/>
    <w:rsid w:val="00EF74E1"/>
    <w:rsid w:val="00FB3D60"/>
    <w:rsid w:val="00F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13</cp:revision>
  <dcterms:created xsi:type="dcterms:W3CDTF">2022-01-11T12:04:00Z</dcterms:created>
  <dcterms:modified xsi:type="dcterms:W3CDTF">2023-05-03T02:33:00Z</dcterms:modified>
</cp:coreProperties>
</file>