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第08周完整课堂讲稿（学生版）</w:t>
      </w:r>
    </w:p>
    <w:p>
      <w:pPr>
        <w:jc w:val="center"/>
      </w:pPr>
      <w:r>
        <w:rPr>
          <w:sz w:val="24"/>
        </w:rPr>
        <w:t>Gate 2 中期评审 · 白坯样衣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今天这句话是全周的核心：白坯样衣把纸面假设，变成可检查的身体证据。效果图提出假设，白坯样衣负责证伪——注意是“证伪”，不是“展示”。</w:t>
      </w:r>
    </w:p>
    <w:p>
      <w:pPr>
        <w:pStyle w:val="SpokenText"/>
      </w:pPr>
      <w:r>
        <w:t>判断顺序是五步：系列角色、技术平面图和纸样、白坯样衣、动作和材料、下一步修改。今天全程按这个顺序看，不按“好不好看”的顺序看。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>
        <w:pStyle w:val="SpokenText"/>
      </w:pPr>
      <w:r>
        <w:t xml:space="preserve">今天会反复出现几个词：“纸样工程、试衣诊断、平衡线、动态松量”。动态松量是指坐下、抬手、跨步时需要的空间——站着合体不等于能穿。我会尽量放慢，不确定时请直接提醒我。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学生（入场券，缺一项无法开始评审）：五套阵列V2与系列矩阵、两套实物候选的白坯样衣、标注技术平面图与纸样V1、第07周中期风险清单。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01｜白坯样衣把纸面假设，变成可检查的身体证据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p>
      <w:pPr>
        <w:pStyle w:val="SpokenText"/>
      </w:pPr>
      <w:r>
        <w:t>今天的核心概念是三维物理验证。白坯样衣把纸面假设，变成可检查的身体证据。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第07周的两套候选卡，这周叫实物候选，用在选择实物候选和评审结果环节。术语只说一次：这周全程用“实物候选”。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这周教学重点是把纸面假设转成白坯样衣上可检查的身体证据；难点是两套实物候选必须验证不同问题，并写出制作风险。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04｜效果图提出假设，白坯样衣负责证伪</w:t>
      </w:r>
    </w:p>
    <w:p>
      <w:pPr>
        <w:pStyle w:val="SlideMeta"/>
      </w:pPr>
      <w:r>
        <w:t>建议时间：3分钟　｜　课堂功能：平面图、纸样、白坯样三者的分工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所以这句话请记住：效果图提出假设，白坯样衣负责证伪。白坯不是用来展示的，是用来推翻你的假设的。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白坯和身体——体积、平衡线、活动松量是否已经经过试穿验证？材料和制作——正式面料、工艺、时间和成本风险是否可控？下一步行动——反馈是否被转成具体的保留、修改、删除和再验证？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11｜阅读白坯样衣：不要先看好不好看，先看力从哪里来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p>
      <w:pPr>
        <w:pStyle w:val="SpokenText"/>
      </w:pPr>
      <w:r>
        <w:t>左侧验证建筑性离体体积，右侧验证顺体流动和动作余量。两组图片均为不同造型，不重复使用。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p>
      <w:pPr>
        <w:pStyle w:val="SpokenText"/>
      </w:pPr>
      <w:r>
        <w:t>三步：立体标定——插针、剪开或补布，并在白坯布上画出新线。平面修正——拆下白坯布，转回纸样，重新圆顺接缝和对位点。二次验证——制作第二版白坯样衣，确认问题是否真正消失。</w:t>
      </w:r>
    </w:p>
    <w:p>
      <w:pPr>
        <w:pStyle w:val="SpokenText"/>
      </w:pPr>
      <w:r>
        <w:t>版本记录是一条链：纸样V1、试穿标记、纸样V2、白坯样衣V2。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重新验证：关键结构或穿着风险尚未解决，先完成白坯样衣第二版。这一档不影响平时分，但会占用第09周的时间。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今天的白坯和动作证据，主要进入“当代女性适配”那二十分。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p>
      <w:pPr>
        <w:pStyle w:val="SpokenText"/>
      </w:pPr>
      <w:r>
        <w:t>这周提交五项：第一，五套系列编排第二版和角色说明。第二，两套候选白坯样衣的前、侧、后和动作证据。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2：白坯样衣与中期评审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