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7CB" w:rsidRDefault="00D847CB" w:rsidP="00D847CB">
      <w:pPr>
        <w:rPr>
          <w:b/>
          <w:bCs/>
          <w:lang w:eastAsia="ru-RU"/>
        </w:rPr>
      </w:pPr>
      <w:r>
        <w:rPr>
          <w:b/>
          <w:bCs/>
          <w:lang w:eastAsia="ru-RU"/>
        </w:rPr>
        <w:t>Актуальность:</w:t>
      </w:r>
    </w:p>
    <w:p w:rsidR="00D847CB" w:rsidRDefault="00D847CB" w:rsidP="00D847CB">
      <w:pPr>
        <w:rPr>
          <w:lang w:eastAsia="ru-RU"/>
        </w:rPr>
      </w:pPr>
      <w:r>
        <w:rPr>
          <w:lang w:eastAsia="ru-RU"/>
        </w:rPr>
        <w:t>В современном мире, где скорость и эффективность коммуникации играют ключевую роль в успехе бизнеса, корпоративные мессенджеры становятся неотъемлемой частью рабочего процесса. Эти инструменты предоставляют платформу для мгновенного обмена сообщениями, файлами и информацией, что значительно ускоряет принятие решений и координацию действий между сотрудниками.</w:t>
      </w:r>
    </w:p>
    <w:p w:rsidR="00D847CB" w:rsidRDefault="00D847CB" w:rsidP="00D847CB">
      <w:pPr>
        <w:rPr>
          <w:lang w:eastAsia="ru-RU"/>
        </w:rPr>
      </w:pPr>
      <w:r>
        <w:rPr>
          <w:lang w:eastAsia="ru-RU"/>
        </w:rPr>
        <w:t>Корпоративные мессенджеры обладают рядом преимуществ перед традиционными методами коммуникации, такими как электронная почта или телефонные звонки. Они позволяют создавать групповые чаты, организовывать видеоконференции, делиться экраном и использовать функции голосовых сообщений, что делает общение более гибким и доступным. Благодаря этим возможностям, сотрудники могут быстро решать рабочие вопросы, не зависимо от своего местоположения, будь то офис, дом или любая другая точка мира.</w:t>
      </w:r>
    </w:p>
    <w:p w:rsidR="00D847CB" w:rsidRDefault="00D847CB" w:rsidP="00D847CB">
      <w:pPr>
        <w:rPr>
          <w:lang w:eastAsia="ru-RU"/>
        </w:rPr>
      </w:pPr>
      <w:r>
        <w:rPr>
          <w:lang w:eastAsia="ru-RU"/>
        </w:rPr>
        <w:t>Кроме того, корпоративные мессенджеры способствуют повышению общей продуктивности компании. Они интегрируются с различными рабочими инструментами и сервисами, такими как системы управления проектами, CRM-системы, сервисы для совместной работы над документами, что позволяет сотрудникам иметь быстрый доступ ко всем необходимым ресурсам в одном месте.</w:t>
      </w:r>
    </w:p>
    <w:p w:rsidR="00D847CB" w:rsidRPr="009443BD" w:rsidRDefault="00D847CB" w:rsidP="00D847CB">
      <w:pPr>
        <w:rPr>
          <w:lang w:eastAsia="ru-RU"/>
        </w:rPr>
      </w:pPr>
      <w:r w:rsidRPr="009443BD">
        <w:rPr>
          <w:lang w:eastAsia="ru-RU"/>
        </w:rPr>
        <w:t xml:space="preserve">Таким образом, разработка корпоративного мессенджера — это не просто создание ещё одного средства коммуникации, а формирование комплексного решения, которое учитывает специфику бизнес-процессов, требования к безопасности и потребности сотрудников в удобном и эффективном инструменте для ежедневной работы. </w:t>
      </w:r>
    </w:p>
    <w:p w:rsidR="00D847CB" w:rsidRDefault="00D847CB" w:rsidP="00D847CB">
      <w:pPr>
        <w:rPr>
          <w:b/>
          <w:bCs/>
          <w:lang w:eastAsia="ru-RU"/>
        </w:rPr>
      </w:pPr>
      <w:r w:rsidRPr="009443BD">
        <w:rPr>
          <w:lang w:eastAsia="ru-RU"/>
        </w:rPr>
        <w:t>В</w:t>
      </w:r>
      <w:r>
        <w:rPr>
          <w:lang w:eastAsia="ru-RU"/>
        </w:rPr>
        <w:t>недрение</w:t>
      </w:r>
      <w:r w:rsidRPr="009443BD">
        <w:rPr>
          <w:lang w:eastAsia="ru-RU"/>
        </w:rPr>
        <w:t xml:space="preserve"> такого мессенджера позволяет значительно улучшить внутреннюю коммуникацию, повышает оперативность принятия решений и способствует созданию бол</w:t>
      </w:r>
      <w:bookmarkStart w:id="0" w:name="_GoBack"/>
      <w:bookmarkEnd w:id="0"/>
      <w:r w:rsidRPr="009443BD">
        <w:rPr>
          <w:lang w:eastAsia="ru-RU"/>
        </w:rPr>
        <w:t>ее сплочённой и информированной команды</w:t>
      </w:r>
    </w:p>
    <w:p w:rsidR="00D847CB" w:rsidRDefault="00D847CB" w:rsidP="00D847CB">
      <w:pPr>
        <w:rPr>
          <w:lang w:eastAsia="ru-RU"/>
        </w:rPr>
      </w:pPr>
      <w:r w:rsidRPr="008617E2">
        <w:rPr>
          <w:b/>
          <w:bCs/>
          <w:lang w:eastAsia="ru-RU"/>
        </w:rPr>
        <w:lastRenderedPageBreak/>
        <w:t>Цель проекта:</w:t>
      </w:r>
      <w:r>
        <w:rPr>
          <w:lang w:eastAsia="ru-RU"/>
        </w:rPr>
        <w:t xml:space="preserve"> создание корпоративного мессенджера, обеспечивающего быструю, надежную и безопасную коммуникацию между сотрудниками предприятия, способствуя повышению эффективности работы и улучшению внутренних бизнес-процессов.</w:t>
      </w:r>
    </w:p>
    <w:p w:rsidR="00D847CB" w:rsidRPr="00CF19A3" w:rsidRDefault="00D847CB" w:rsidP="00D847CB">
      <w:pPr>
        <w:rPr>
          <w:b/>
          <w:bCs/>
          <w:lang w:eastAsia="ru-RU"/>
        </w:rPr>
      </w:pPr>
      <w:r w:rsidRPr="00CF19A3">
        <w:rPr>
          <w:b/>
          <w:bCs/>
          <w:lang w:eastAsia="ru-RU"/>
        </w:rPr>
        <w:t>Задачи проекта</w:t>
      </w:r>
    </w:p>
    <w:p w:rsidR="00D847CB" w:rsidRDefault="00D847CB" w:rsidP="00D847CB">
      <w:pPr>
        <w:rPr>
          <w:lang w:eastAsia="ru-RU"/>
        </w:rPr>
      </w:pPr>
      <w:r>
        <w:rPr>
          <w:lang w:eastAsia="ru-RU"/>
        </w:rPr>
        <w:t>1. Ознакомление со структурой и функциональностью существующих средств коммуникации:</w:t>
      </w:r>
    </w:p>
    <w:p w:rsidR="00D847CB" w:rsidRDefault="00D847CB" w:rsidP="00D847CB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Изучение текущих инструментов, используемых для коммуникации между сотрудниками.</w:t>
      </w:r>
    </w:p>
    <w:p w:rsidR="00D847CB" w:rsidRDefault="00D847CB" w:rsidP="00D847CB">
      <w:pPr>
        <w:rPr>
          <w:lang w:eastAsia="ru-RU"/>
        </w:rPr>
      </w:pPr>
      <w:r>
        <w:rPr>
          <w:lang w:eastAsia="ru-RU"/>
        </w:rPr>
        <w:t>2. Разработка архитектуры приложения:</w:t>
      </w:r>
      <w:r>
        <w:rPr>
          <w:lang w:eastAsia="ru-RU"/>
        </w:rPr>
        <w:t xml:space="preserve"> клиент-серверная.</w:t>
      </w:r>
    </w:p>
    <w:p w:rsidR="00D847CB" w:rsidRDefault="00D847CB" w:rsidP="00D847CB">
      <w:pPr>
        <w:rPr>
          <w:lang w:eastAsia="ru-RU"/>
        </w:rPr>
      </w:pPr>
      <w:r>
        <w:rPr>
          <w:lang w:eastAsia="ru-RU"/>
        </w:rPr>
        <w:t>3. Выбор технологий:</w:t>
      </w:r>
    </w:p>
    <w:p w:rsidR="00D847CB" w:rsidRDefault="00D847CB" w:rsidP="00D847CB">
      <w:pPr>
        <w:rPr>
          <w:lang w:eastAsia="ru-RU"/>
        </w:rPr>
      </w:pPr>
      <w:r>
        <w:rPr>
          <w:lang w:val="en-US" w:eastAsia="ru-RU"/>
        </w:rPr>
        <w:t>Go</w:t>
      </w:r>
      <w:r w:rsidRPr="00D847CB">
        <w:rPr>
          <w:lang w:eastAsia="ru-RU"/>
        </w:rPr>
        <w:t xml:space="preserve"> – </w:t>
      </w:r>
      <w:proofErr w:type="spellStart"/>
      <w:r>
        <w:rPr>
          <w:lang w:eastAsia="ru-RU"/>
        </w:rPr>
        <w:t>бекенд</w:t>
      </w:r>
      <w:proofErr w:type="spellEnd"/>
      <w:r>
        <w:rPr>
          <w:lang w:eastAsia="ru-RU"/>
        </w:rPr>
        <w:t>. (Стрекалов)</w:t>
      </w:r>
    </w:p>
    <w:p w:rsidR="00D847CB" w:rsidRDefault="00D847CB" w:rsidP="00D847CB">
      <w:pPr>
        <w:rPr>
          <w:lang w:eastAsia="ru-RU"/>
        </w:rPr>
      </w:pPr>
      <w:r>
        <w:rPr>
          <w:lang w:val="en-US" w:eastAsia="ru-RU"/>
        </w:rPr>
        <w:t>C</w:t>
      </w:r>
      <w:r w:rsidRPr="00D847CB">
        <w:rPr>
          <w:lang w:eastAsia="ru-RU"/>
        </w:rPr>
        <w:t xml:space="preserve"># - </w:t>
      </w:r>
      <w:proofErr w:type="spellStart"/>
      <w:r>
        <w:rPr>
          <w:lang w:eastAsia="ru-RU"/>
        </w:rPr>
        <w:t>фронтенд</w:t>
      </w:r>
      <w:proofErr w:type="spellEnd"/>
      <w:r>
        <w:rPr>
          <w:lang w:eastAsia="ru-RU"/>
        </w:rPr>
        <w:t>. (Ковригин)</w:t>
      </w:r>
    </w:p>
    <w:p w:rsidR="00D847CB" w:rsidRPr="00D847CB" w:rsidRDefault="00D847CB" w:rsidP="00D847CB">
      <w:pPr>
        <w:rPr>
          <w:lang w:eastAsia="ru-RU"/>
        </w:rPr>
      </w:pPr>
      <w:r>
        <w:rPr>
          <w:lang w:eastAsia="ru-RU"/>
        </w:rPr>
        <w:t xml:space="preserve">База – </w:t>
      </w:r>
      <w:proofErr w:type="spellStart"/>
      <w:r>
        <w:rPr>
          <w:lang w:val="en-US" w:eastAsia="ru-RU"/>
        </w:rPr>
        <w:t>Postgrees</w:t>
      </w:r>
      <w:proofErr w:type="spellEnd"/>
    </w:p>
    <w:p w:rsidR="00D847CB" w:rsidRDefault="00D847CB" w:rsidP="00D847CB">
      <w:pPr>
        <w:rPr>
          <w:lang w:eastAsia="ru-RU"/>
        </w:rPr>
      </w:pPr>
      <w:proofErr w:type="spellStart"/>
      <w:r>
        <w:rPr>
          <w:lang w:val="en-US" w:eastAsia="ru-RU"/>
        </w:rPr>
        <w:t>Figma</w:t>
      </w:r>
      <w:proofErr w:type="spellEnd"/>
      <w:r w:rsidRPr="00D847CB">
        <w:rPr>
          <w:lang w:eastAsia="ru-RU"/>
        </w:rPr>
        <w:t xml:space="preserve"> – </w:t>
      </w:r>
      <w:proofErr w:type="spellStart"/>
      <w:r>
        <w:rPr>
          <w:lang w:eastAsia="ru-RU"/>
        </w:rPr>
        <w:t>Дизаин</w:t>
      </w:r>
      <w:proofErr w:type="spellEnd"/>
      <w:r>
        <w:rPr>
          <w:lang w:eastAsia="ru-RU"/>
        </w:rPr>
        <w:t xml:space="preserve"> (Бондарев)</w:t>
      </w:r>
    </w:p>
    <w:p w:rsidR="00D847CB" w:rsidRDefault="00D847CB" w:rsidP="00D847CB">
      <w:pPr>
        <w:rPr>
          <w:lang w:eastAsia="ru-RU"/>
        </w:rPr>
      </w:pPr>
      <w:r>
        <w:rPr>
          <w:lang w:eastAsia="ru-RU"/>
        </w:rPr>
        <w:t>Тестирование – ЯКУШЕНКОВ</w:t>
      </w:r>
    </w:p>
    <w:p w:rsidR="00D847CB" w:rsidRPr="00D847CB" w:rsidRDefault="00D847CB" w:rsidP="00D847CB">
      <w:pPr>
        <w:rPr>
          <w:lang w:eastAsia="ru-RU"/>
        </w:rPr>
      </w:pPr>
      <w:proofErr w:type="spellStart"/>
      <w:r>
        <w:rPr>
          <w:lang w:eastAsia="ru-RU"/>
        </w:rPr>
        <w:t>Докумменты</w:t>
      </w:r>
      <w:proofErr w:type="spellEnd"/>
      <w:r>
        <w:rPr>
          <w:lang w:eastAsia="ru-RU"/>
        </w:rPr>
        <w:t xml:space="preserve"> – </w:t>
      </w:r>
      <w:proofErr w:type="spellStart"/>
      <w:r>
        <w:rPr>
          <w:lang w:eastAsia="ru-RU"/>
        </w:rPr>
        <w:t>Кургузов</w:t>
      </w:r>
      <w:proofErr w:type="spellEnd"/>
    </w:p>
    <w:p w:rsidR="00D847CB" w:rsidRDefault="00D847CB" w:rsidP="00D847CB">
      <w:pPr>
        <w:rPr>
          <w:lang w:eastAsia="ru-RU"/>
        </w:rPr>
      </w:pPr>
      <w:r>
        <w:rPr>
          <w:lang w:eastAsia="ru-RU"/>
        </w:rPr>
        <w:t>5. Обеспечение функциональности реального времени:</w:t>
      </w:r>
    </w:p>
    <w:p w:rsidR="00D847CB" w:rsidRDefault="00D847CB" w:rsidP="00D847CB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Реализация поддержки </w:t>
      </w:r>
      <w:proofErr w:type="spellStart"/>
      <w:r>
        <w:rPr>
          <w:lang w:eastAsia="ru-RU"/>
        </w:rPr>
        <w:t>WebSocket</w:t>
      </w:r>
      <w:proofErr w:type="spellEnd"/>
      <w:r>
        <w:rPr>
          <w:lang w:eastAsia="ru-RU"/>
        </w:rPr>
        <w:t xml:space="preserve"> для мгновенной передачи сообщений.</w:t>
      </w:r>
    </w:p>
    <w:p w:rsidR="00D847CB" w:rsidRDefault="00D847CB" w:rsidP="00D847CB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Обеспечение надёжной работы при высоких нагрузках.</w:t>
      </w:r>
    </w:p>
    <w:p w:rsidR="00D847CB" w:rsidRDefault="00D847CB" w:rsidP="00D847CB">
      <w:pPr>
        <w:rPr>
          <w:lang w:eastAsia="ru-RU"/>
        </w:rPr>
      </w:pPr>
      <w:r>
        <w:rPr>
          <w:lang w:eastAsia="ru-RU"/>
        </w:rPr>
        <w:t>6. Тестирование и отладка:</w:t>
      </w:r>
    </w:p>
    <w:p w:rsidR="00D847CB" w:rsidRDefault="00D847CB" w:rsidP="00D847CB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Проведение модульного и интеграционного тестирования.</w:t>
      </w:r>
    </w:p>
    <w:p w:rsidR="00D847CB" w:rsidRPr="00D847CB" w:rsidRDefault="00D847CB" w:rsidP="00D847C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t>Процесс создания корпоративного мессенджера включал:</w:t>
      </w:r>
    </w:p>
    <w:p w:rsidR="00D847CB" w:rsidRPr="00D847CB" w:rsidRDefault="00D847CB" w:rsidP="00D847C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Планирование и проектирование:</w:t>
      </w:r>
    </w:p>
    <w:p w:rsidR="00D847CB" w:rsidRPr="00D847CB" w:rsidRDefault="00D847CB" w:rsidP="00D847C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t>Определение ключевых функций, включая регистрацию пользователей, авторизацию с использованием JWT, отправку и хранение текстовых сообщений, управление чатами, редактирование профиля и обеспечение безопасности данных.</w:t>
      </w:r>
    </w:p>
    <w:p w:rsidR="00D847CB" w:rsidRPr="00D847CB" w:rsidRDefault="00D847CB" w:rsidP="00D847C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Разработка серверной части:</w:t>
      </w:r>
    </w:p>
    <w:p w:rsidR="00D847CB" w:rsidRPr="00D847CB" w:rsidRDefault="00D847CB" w:rsidP="00D847C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lastRenderedPageBreak/>
        <w:t xml:space="preserve">Сервер на 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Go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 xml:space="preserve"> с использованием 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фреймворка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Gin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 xml:space="preserve"> обеспечивал аутентификацию, маршрутизацию запросов и взаимодействие с базой данных.</w:t>
      </w:r>
    </w:p>
    <w:p w:rsidR="00D847CB" w:rsidRPr="00D847CB" w:rsidRDefault="00D847CB" w:rsidP="00D847C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t xml:space="preserve">Внедрение JWT для аутентификации и 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bcrypt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 xml:space="preserve"> для хеширования паролей.</w:t>
      </w:r>
    </w:p>
    <w:p w:rsidR="00D847CB" w:rsidRPr="00D847CB" w:rsidRDefault="00D847CB" w:rsidP="00D847C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t xml:space="preserve">Использование 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Gorilla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Mux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WebSocket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 xml:space="preserve"> и сложных маршрутов.</w:t>
      </w:r>
    </w:p>
    <w:p w:rsidR="00D847CB" w:rsidRPr="00D847CB" w:rsidRDefault="00D847CB" w:rsidP="00D847C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t xml:space="preserve">Подключение к базе данных 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PostgreSQL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 xml:space="preserve"> с использованием "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database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>/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sql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>" и настройка пула соединений для повышения производительности.</w:t>
      </w:r>
    </w:p>
    <w:p w:rsidR="00D847CB" w:rsidRPr="00D847CB" w:rsidRDefault="00D847CB" w:rsidP="00D847C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t xml:space="preserve">Реализация мониторинга производительности и 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логирования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 xml:space="preserve"> для обнаружения проблем.</w:t>
      </w:r>
    </w:p>
    <w:p w:rsidR="00D847CB" w:rsidRPr="00D847CB" w:rsidRDefault="00D847CB" w:rsidP="00D847CB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Разработка клиентской части:</w:t>
      </w:r>
    </w:p>
    <w:p w:rsidR="00D847CB" w:rsidRPr="00D847CB" w:rsidRDefault="00D847CB" w:rsidP="00D847C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Интерфейс пользователя (UI):</w:t>
      </w:r>
      <w:r w:rsidRPr="00D847CB">
        <w:rPr>
          <w:rFonts w:eastAsia="Times New Roman" w:cs="Times New Roman"/>
          <w:szCs w:val="28"/>
          <w:lang w:eastAsia="ru-RU"/>
        </w:rPr>
        <w:t xml:space="preserve"> Создан удобный интерфейс на C# с использованием 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WinForms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>, включающий стандартные элементы управления для отправки сообщений, управления контактами и отображения истории чатов.</w:t>
      </w:r>
    </w:p>
    <w:p w:rsidR="00D847CB" w:rsidRPr="00D847CB" w:rsidRDefault="00D847CB" w:rsidP="00D847C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Функции отправки сообщений:</w:t>
      </w:r>
      <w:r w:rsidRPr="00D847CB">
        <w:rPr>
          <w:rFonts w:eastAsia="Times New Roman" w:cs="Times New Roman"/>
          <w:szCs w:val="28"/>
          <w:lang w:eastAsia="ru-RU"/>
        </w:rPr>
        <w:t xml:space="preserve"> Реализована мгновенная передача сообщений с использованием </w:t>
      </w:r>
      <w:proofErr w:type="spellStart"/>
      <w:r w:rsidRPr="00D847CB">
        <w:rPr>
          <w:rFonts w:eastAsia="Times New Roman" w:cs="Times New Roman"/>
          <w:szCs w:val="28"/>
          <w:lang w:eastAsia="ru-RU"/>
        </w:rPr>
        <w:t>WebSocket</w:t>
      </w:r>
      <w:proofErr w:type="spellEnd"/>
      <w:r w:rsidRPr="00D847CB">
        <w:rPr>
          <w:rFonts w:eastAsia="Times New Roman" w:cs="Times New Roman"/>
          <w:szCs w:val="28"/>
          <w:lang w:eastAsia="ru-RU"/>
        </w:rPr>
        <w:t xml:space="preserve"> для обновления чатов в реальном времени.</w:t>
      </w:r>
    </w:p>
    <w:p w:rsidR="00D847CB" w:rsidRPr="00D847CB" w:rsidRDefault="00D847CB" w:rsidP="00D847C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Интеграция с серверной частью:</w:t>
      </w:r>
      <w:r w:rsidRPr="00D847CB">
        <w:rPr>
          <w:rFonts w:eastAsia="Times New Roman" w:cs="Times New Roman"/>
          <w:szCs w:val="28"/>
          <w:lang w:eastAsia="ru-RU"/>
        </w:rPr>
        <w:t xml:space="preserve"> Организована передача данных между клиентом и сервером через API.</w:t>
      </w:r>
    </w:p>
    <w:p w:rsidR="00D847CB" w:rsidRPr="00D847CB" w:rsidRDefault="00D847CB" w:rsidP="00D847C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Обработка и отображение сообщений:</w:t>
      </w:r>
      <w:r w:rsidRPr="00D847CB">
        <w:rPr>
          <w:rFonts w:eastAsia="Times New Roman" w:cs="Times New Roman"/>
          <w:szCs w:val="28"/>
          <w:lang w:eastAsia="ru-RU"/>
        </w:rPr>
        <w:t xml:space="preserve"> Сообщения принимаются, обрабатываются и отображаются в реальном времени, обесп</w:t>
      </w:r>
      <w:r>
        <w:rPr>
          <w:rFonts w:eastAsia="Times New Roman" w:cs="Times New Roman"/>
          <w:szCs w:val="28"/>
          <w:lang w:eastAsia="ru-RU"/>
        </w:rPr>
        <w:t>ечивая непрерывную коммуникацию.</w:t>
      </w:r>
    </w:p>
    <w:p w:rsidR="00D847CB" w:rsidRPr="00D847CB" w:rsidRDefault="00D847CB" w:rsidP="00D847C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Отправка файлов и фото</w:t>
      </w:r>
    </w:p>
    <w:p w:rsidR="00382AA6" w:rsidRPr="00D847CB" w:rsidRDefault="00D847CB" w:rsidP="00D847CB">
      <w:pPr>
        <w:ind w:firstLine="0"/>
        <w:rPr>
          <w:szCs w:val="28"/>
        </w:rPr>
      </w:pPr>
      <w:r>
        <w:rPr>
          <w:szCs w:val="28"/>
        </w:rPr>
        <w:t>Сроки – 4 м</w:t>
      </w:r>
      <w:r w:rsidR="006D43BE">
        <w:rPr>
          <w:szCs w:val="28"/>
        </w:rPr>
        <w:t>есяца</w:t>
      </w:r>
    </w:p>
    <w:sectPr w:rsidR="00382AA6" w:rsidRPr="00D84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66241"/>
    <w:multiLevelType w:val="multilevel"/>
    <w:tmpl w:val="5A12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249AE"/>
    <w:multiLevelType w:val="hybridMultilevel"/>
    <w:tmpl w:val="70502AD2"/>
    <w:lvl w:ilvl="0" w:tplc="CBAAB31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06944B9"/>
    <w:multiLevelType w:val="multilevel"/>
    <w:tmpl w:val="62E08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DF"/>
    <w:rsid w:val="00382AA6"/>
    <w:rsid w:val="006D43BE"/>
    <w:rsid w:val="00D847CB"/>
    <w:rsid w:val="00F9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5A910"/>
  <w15:chartTrackingRefBased/>
  <w15:docId w15:val="{688D88BA-87B5-4EDB-BC4D-16704211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7C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7C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847C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847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422</Words>
  <Characters>3620</Characters>
  <Application>Microsoft Office Word</Application>
  <DocSecurity>0</DocSecurity>
  <Lines>97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2024-09-13T10:33:00Z</dcterms:created>
  <dcterms:modified xsi:type="dcterms:W3CDTF">2024-09-13T10:57:00Z</dcterms:modified>
</cp:coreProperties>
</file>