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EAC" w:rsidRDefault="001B24C2" w:rsidP="001B24C2">
      <w:pPr>
        <w:jc w:val="center"/>
        <w:rPr>
          <w:b/>
        </w:rPr>
      </w:pPr>
      <w:r>
        <w:rPr>
          <w:b/>
        </w:rPr>
        <w:t>CSO WEBSITE REQUIREMENTS</w:t>
      </w:r>
    </w:p>
    <w:p w:rsidR="001B24C2" w:rsidRDefault="001B24C2" w:rsidP="001B24C2">
      <w:pPr>
        <w:rPr>
          <w:b/>
        </w:rPr>
      </w:pPr>
    </w:p>
    <w:p w:rsidR="001B24C2" w:rsidRDefault="001B24C2" w:rsidP="001B24C2">
      <w:pPr>
        <w:pStyle w:val="ListParagraph"/>
        <w:numPr>
          <w:ilvl w:val="0"/>
          <w:numId w:val="25"/>
        </w:numPr>
      </w:pPr>
      <w:r>
        <w:t>Color Preference: Royal Blue and Bright Yellow</w:t>
      </w:r>
    </w:p>
    <w:p w:rsidR="00172773" w:rsidRDefault="00172773" w:rsidP="00172773">
      <w:pPr>
        <w:ind w:left="360"/>
      </w:pPr>
    </w:p>
    <w:p w:rsidR="00172773" w:rsidRDefault="0025645E" w:rsidP="0025645E">
      <w:r>
        <w:rPr>
          <w:noProof/>
          <w:lang w:val="en-PH" w:eastAsia="en-PH"/>
        </w:rPr>
        <w:drawing>
          <wp:inline distT="0" distB="0" distL="0" distR="0">
            <wp:extent cx="3517900" cy="213479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PIA COLOR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645E" w:rsidRDefault="0025645E" w:rsidP="0025645E"/>
    <w:p w:rsidR="001B24C2" w:rsidRDefault="0081524F" w:rsidP="001B24C2">
      <w:pPr>
        <w:pStyle w:val="ListParagraph"/>
        <w:numPr>
          <w:ilvl w:val="0"/>
          <w:numId w:val="25"/>
        </w:numPr>
      </w:pPr>
      <w:r>
        <w:t>Name of Organizati</w:t>
      </w:r>
      <w:r w:rsidR="002A4F49">
        <w:t>o</w:t>
      </w:r>
      <w:r w:rsidR="001B24C2">
        <w:t>n: Junior Philippine Institute of Accountants – De La Salle University</w:t>
      </w:r>
    </w:p>
    <w:p w:rsidR="001B24C2" w:rsidRDefault="001B24C2" w:rsidP="001B24C2">
      <w:pPr>
        <w:pStyle w:val="ListParagraph"/>
        <w:numPr>
          <w:ilvl w:val="0"/>
          <w:numId w:val="25"/>
        </w:numPr>
      </w:pPr>
      <w:r>
        <w:t>Cluster: PROBE</w:t>
      </w:r>
    </w:p>
    <w:p w:rsidR="001B24C2" w:rsidRDefault="001B24C2" w:rsidP="001B24C2">
      <w:pPr>
        <w:pStyle w:val="ListParagraph"/>
        <w:numPr>
          <w:ilvl w:val="0"/>
          <w:numId w:val="25"/>
        </w:numPr>
      </w:pPr>
      <w:r>
        <w:t>Officers’ Names and Positions</w:t>
      </w:r>
    </w:p>
    <w:p w:rsidR="002A4F49" w:rsidRDefault="002A4F49" w:rsidP="002A4F49">
      <w:pPr>
        <w:pStyle w:val="ListParagraph"/>
        <w:numPr>
          <w:ilvl w:val="1"/>
          <w:numId w:val="25"/>
        </w:numPr>
      </w:pPr>
      <w:r w:rsidRPr="002A4F49">
        <w:t>Executive Board</w:t>
      </w:r>
    </w:p>
    <w:tbl>
      <w:tblPr>
        <w:tblStyle w:val="TableGrid"/>
        <w:tblW w:w="6770" w:type="dxa"/>
        <w:tblInd w:w="-5" w:type="dxa"/>
        <w:tblLook w:val="04A0" w:firstRow="1" w:lastRow="0" w:firstColumn="1" w:lastColumn="0" w:noHBand="0" w:noVBand="1"/>
      </w:tblPr>
      <w:tblGrid>
        <w:gridCol w:w="2965"/>
        <w:gridCol w:w="3805"/>
      </w:tblGrid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Lynn Monique T. Co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President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Hillary Anne E. Go-</w:t>
            </w:r>
            <w:proofErr w:type="spellStart"/>
            <w:r w:rsidRPr="002A4F49">
              <w:rPr>
                <w:rFonts w:cs="Arial"/>
                <w:lang w:val="en-PH" w:eastAsia="en-PH"/>
              </w:rPr>
              <w:t>Aco</w:t>
            </w:r>
            <w:proofErr w:type="spellEnd"/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Executive Vice President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proofErr w:type="spellStart"/>
            <w:r w:rsidRPr="002A4F49">
              <w:rPr>
                <w:rFonts w:cs="Arial"/>
                <w:lang w:val="en-PH" w:eastAsia="en-PH"/>
              </w:rPr>
              <w:t>Jonel</w:t>
            </w:r>
            <w:proofErr w:type="spellEnd"/>
            <w:r w:rsidRPr="002A4F49">
              <w:rPr>
                <w:rFonts w:cs="Arial"/>
                <w:lang w:val="en-PH" w:eastAsia="en-PH"/>
              </w:rPr>
              <w:t xml:space="preserve"> Michael H. Rivera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Logistics and Documentations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Calvin L. Co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Finance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Jessa Marie G. Ng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Academics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Zoe Alessandra P. Huang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Non-Academics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Andrea Jasmin F. Pila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External Relations</w:t>
            </w:r>
          </w:p>
        </w:tc>
      </w:tr>
      <w:tr w:rsidR="002A4F49" w:rsidRPr="002A4F49" w:rsidTr="002A4F49">
        <w:trPr>
          <w:trHeight w:val="315"/>
        </w:trPr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Audrey Jane L. Barraza</w:t>
            </w:r>
          </w:p>
        </w:tc>
        <w:tc>
          <w:tcPr>
            <w:tcW w:w="0" w:type="auto"/>
            <w:hideMark/>
          </w:tcPr>
          <w:p w:rsidR="002A4F49" w:rsidRPr="002A4F49" w:rsidRDefault="002A4F49" w:rsidP="0090059B">
            <w:pPr>
              <w:rPr>
                <w:rFonts w:cs="Arial"/>
                <w:lang w:val="en-PH" w:eastAsia="en-PH"/>
              </w:rPr>
            </w:pPr>
            <w:r w:rsidRPr="002A4F49">
              <w:rPr>
                <w:rFonts w:cs="Arial"/>
                <w:lang w:val="en-PH" w:eastAsia="en-PH"/>
              </w:rPr>
              <w:t>VP Publicity</w:t>
            </w:r>
          </w:p>
        </w:tc>
      </w:tr>
    </w:tbl>
    <w:p w:rsidR="00A44F8E" w:rsidRDefault="00A44F8E" w:rsidP="002A4F49"/>
    <w:p w:rsidR="001B24C2" w:rsidRDefault="001B24C2" w:rsidP="001B24C2">
      <w:pPr>
        <w:pStyle w:val="ListParagraph"/>
        <w:numPr>
          <w:ilvl w:val="0"/>
          <w:numId w:val="25"/>
        </w:numPr>
      </w:pPr>
      <w:r>
        <w:t>Short Description</w:t>
      </w:r>
    </w:p>
    <w:p w:rsidR="00A44F8E" w:rsidRDefault="00A44F8E" w:rsidP="00A44F8E"/>
    <w:p w:rsidR="00163A36" w:rsidRDefault="00163A36" w:rsidP="00163A36">
      <w:r>
        <w:t>ABOUT</w:t>
      </w:r>
    </w:p>
    <w:p w:rsidR="00163A36" w:rsidRDefault="00163A36" w:rsidP="00163A36"/>
    <w:p w:rsidR="00163A36" w:rsidRDefault="00163A36" w:rsidP="00163A36">
      <w:r w:rsidRPr="005E3D0A">
        <w:lastRenderedPageBreak/>
        <w:t>The Junior Philippine Institute of Accountants (JPIA) is the premier</w:t>
      </w:r>
      <w:r w:rsidR="005D2D6B">
        <w:t>e</w:t>
      </w:r>
      <w:r w:rsidRPr="005E3D0A">
        <w:t xml:space="preserve"> professional student organization for accountancy students in DLSU</w:t>
      </w:r>
      <w:r>
        <w:t>, w</w:t>
      </w:r>
      <w:r w:rsidRPr="005E3D0A">
        <w:t>ith 63 years of providing quality activities to its members</w:t>
      </w:r>
      <w:r>
        <w:t>.</w:t>
      </w:r>
      <w:r w:rsidRPr="005E3D0A">
        <w:t xml:space="preserve"> </w:t>
      </w:r>
    </w:p>
    <w:p w:rsidR="00163A36" w:rsidRPr="005E3D0A" w:rsidRDefault="00163A36" w:rsidP="00163A36"/>
    <w:p w:rsidR="00163A36" w:rsidRDefault="00163A36" w:rsidP="00163A36">
      <w:r w:rsidRPr="005E3D0A">
        <w:t xml:space="preserve">It complements the academic training of future CPAs through book service, tutorials, and supplementary lectures. </w:t>
      </w:r>
    </w:p>
    <w:p w:rsidR="00163A36" w:rsidRPr="005E3D0A" w:rsidRDefault="00163A36" w:rsidP="00163A36"/>
    <w:p w:rsidR="00163A36" w:rsidRDefault="00163A36" w:rsidP="00163A36">
      <w:r w:rsidRPr="005E3D0A">
        <w:t>With its motto of “Bringing Balance to Life” JPIA also spearheads non-academic activities such as sports fests, socio-civic activities and off-campus events</w:t>
      </w:r>
      <w:r>
        <w:t>.</w:t>
      </w:r>
    </w:p>
    <w:p w:rsidR="00163A36" w:rsidRPr="005E3D0A" w:rsidRDefault="00163A36" w:rsidP="00163A36"/>
    <w:p w:rsidR="00163A36" w:rsidRDefault="00163A36" w:rsidP="00163A36">
      <w:r w:rsidRPr="005E3D0A">
        <w:t>Outside the university, JPIA is a member of the National Federation of the Junior Philippine Institute of Accountants (NFJPIA), an organization comprising of different local JPIA chapters which share the same goal.</w:t>
      </w:r>
    </w:p>
    <w:p w:rsidR="00163A36" w:rsidRPr="005E3D0A" w:rsidRDefault="00163A36" w:rsidP="00163A36"/>
    <w:p w:rsidR="00163A36" w:rsidRDefault="00163A36" w:rsidP="00163A36">
      <w:r>
        <w:t>In addition, JPIA also offers five (5) extension committees for the members with special interests.</w:t>
      </w:r>
    </w:p>
    <w:p w:rsidR="00163A36" w:rsidRDefault="00163A36" w:rsidP="00163A36"/>
    <w:p w:rsidR="00163A36" w:rsidRDefault="00163A36" w:rsidP="00163A36">
      <w:r>
        <w:t>Extension Committees:</w:t>
      </w:r>
    </w:p>
    <w:p w:rsidR="00163A36" w:rsidRDefault="00163A36" w:rsidP="00163A36">
      <w:pPr>
        <w:pStyle w:val="ListParagraph"/>
        <w:numPr>
          <w:ilvl w:val="0"/>
          <w:numId w:val="26"/>
        </w:numPr>
        <w:spacing w:after="160" w:line="259" w:lineRule="auto"/>
      </w:pPr>
      <w:r>
        <w:t>President’s Elite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t>President’s Elite is a committee for members to develop the leader in them. The committee is an avenue for members to get a glimpse of life of an officer of JPIA and work closely with them.</w:t>
      </w:r>
    </w:p>
    <w:p w:rsidR="00163A36" w:rsidRDefault="00163A36" w:rsidP="00163A36">
      <w:pPr>
        <w:pStyle w:val="ListParagraph"/>
        <w:numPr>
          <w:ilvl w:val="0"/>
          <w:numId w:val="26"/>
        </w:numPr>
        <w:spacing w:after="160" w:line="259" w:lineRule="auto"/>
      </w:pPr>
      <w:r>
        <w:t>Accounting Pool (</w:t>
      </w:r>
      <w:proofErr w:type="spellStart"/>
      <w:r>
        <w:t>APool</w:t>
      </w:r>
      <w:proofErr w:type="spellEnd"/>
      <w:r>
        <w:t>)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proofErr w:type="spellStart"/>
      <w:r>
        <w:t>APool</w:t>
      </w:r>
      <w:proofErr w:type="spellEnd"/>
      <w:r>
        <w:t xml:space="preserve"> is an avenue to share knowledge in accounting to those in need, solidify competencies in academics, and get opportunities to teach or represent DLSU in various competitions. </w:t>
      </w:r>
    </w:p>
    <w:p w:rsidR="00163A36" w:rsidRDefault="00163A36" w:rsidP="00163A36">
      <w:pPr>
        <w:pStyle w:val="ListParagraph"/>
        <w:numPr>
          <w:ilvl w:val="0"/>
          <w:numId w:val="26"/>
        </w:numPr>
        <w:spacing w:after="160" w:line="259" w:lineRule="auto"/>
      </w:pPr>
      <w:r>
        <w:t>JPIA Artists’ Guild (JAG)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t>JAG is an avenue for students that have a passion for dancing, singing, and playing musical instruments. It helps members to deviate from academic stress and build their confidence.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t>JAG Band, JAG Voice, JAG Dance</w:t>
      </w:r>
    </w:p>
    <w:p w:rsidR="00163A36" w:rsidRDefault="00163A36" w:rsidP="00163A36">
      <w:pPr>
        <w:pStyle w:val="ListParagraph"/>
        <w:numPr>
          <w:ilvl w:val="0"/>
          <w:numId w:val="26"/>
        </w:numPr>
        <w:spacing w:after="160" w:line="259" w:lineRule="auto"/>
      </w:pPr>
      <w:r>
        <w:t>JPIA Photography Enthusiasts’ Guild (JPEG)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t>JPEG is a committee open to all photography enthusiasts. It allows members to cultivate their photography skills through practice.</w:t>
      </w:r>
    </w:p>
    <w:p w:rsidR="00163A36" w:rsidRDefault="00163A36" w:rsidP="00163A36">
      <w:pPr>
        <w:pStyle w:val="ListParagraph"/>
        <w:numPr>
          <w:ilvl w:val="0"/>
          <w:numId w:val="26"/>
        </w:numPr>
        <w:spacing w:after="160" w:line="259" w:lineRule="auto"/>
      </w:pPr>
      <w:r>
        <w:t>Double Rule (DR)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t xml:space="preserve">DR is the committee responsible for JPIA’s official publication and is suitable for members who are into writing, </w:t>
      </w:r>
      <w:proofErr w:type="spellStart"/>
      <w:r>
        <w:t>layouting</w:t>
      </w:r>
      <w:proofErr w:type="spellEnd"/>
      <w:r>
        <w:t>, and cartooning.</w:t>
      </w:r>
    </w:p>
    <w:p w:rsidR="00163A36" w:rsidRDefault="00163A36" w:rsidP="00163A36">
      <w:pPr>
        <w:pStyle w:val="ListParagraph"/>
        <w:numPr>
          <w:ilvl w:val="1"/>
          <w:numId w:val="26"/>
        </w:numPr>
        <w:spacing w:after="160" w:line="259" w:lineRule="auto"/>
      </w:pPr>
      <w:r>
        <w:lastRenderedPageBreak/>
        <w:t>News, Features, Layout, Cartoons/Comics</w:t>
      </w:r>
    </w:p>
    <w:p w:rsidR="001B24C2" w:rsidRDefault="00163A36" w:rsidP="00163A36">
      <w:r>
        <w:t>VISION</w:t>
      </w:r>
    </w:p>
    <w:p w:rsidR="00163A36" w:rsidRDefault="00163A36" w:rsidP="00163A36"/>
    <w:p w:rsidR="0092118F" w:rsidRDefault="0092118F" w:rsidP="00163A36">
      <w:r w:rsidRPr="0092118F">
        <w:t>We envision JPIA as the most competitive professional student organization in De La Salle University committed to the inter-personal, intellectual and et</w:t>
      </w:r>
      <w:r>
        <w:t xml:space="preserve">hical well-being of its members </w:t>
      </w:r>
      <w:r w:rsidRPr="0092118F">
        <w:t>and the achievement of a sustained harmonious relationship with the academic, professional, and social community.</w:t>
      </w:r>
    </w:p>
    <w:p w:rsidR="001B24C2" w:rsidRDefault="001B24C2" w:rsidP="00163A36"/>
    <w:p w:rsidR="00163A36" w:rsidRDefault="00163A36" w:rsidP="00163A36">
      <w:r>
        <w:t>MISSION</w:t>
      </w:r>
    </w:p>
    <w:p w:rsidR="00163A36" w:rsidRDefault="00163A36" w:rsidP="00163A36"/>
    <w:p w:rsidR="002A4F49" w:rsidRDefault="0092118F" w:rsidP="00163A36">
      <w:r w:rsidRPr="0092118F">
        <w:t>Driven by our core values and our commitment to development, we are devoted to instilling a culture of continuous improvement among our members. We aim to help our members realize and maximize their social, moral, mental and leadership faculties by having avenues of self-improvement through the realization of quality activ</w:t>
      </w:r>
      <w:r>
        <w:t>i</w:t>
      </w:r>
      <w:r w:rsidRPr="0092118F">
        <w:t>ties and services. We strive to empower our members and to recognize and top their latent abilities to holistically develop and benefit not only themselves but also the community as a whole.</w:t>
      </w:r>
    </w:p>
    <w:p w:rsidR="00163A36" w:rsidRDefault="00163A36" w:rsidP="00163A36"/>
    <w:p w:rsidR="001B24C2" w:rsidRDefault="001B24C2" w:rsidP="001B24C2">
      <w:pPr>
        <w:pStyle w:val="ListParagraph"/>
        <w:numPr>
          <w:ilvl w:val="0"/>
          <w:numId w:val="25"/>
        </w:numPr>
      </w:pPr>
      <w:r>
        <w:t>Contact Us</w:t>
      </w:r>
    </w:p>
    <w:p w:rsidR="001B24C2" w:rsidRDefault="001B24C2" w:rsidP="001B24C2">
      <w:pPr>
        <w:pStyle w:val="ListParagraph"/>
        <w:numPr>
          <w:ilvl w:val="1"/>
          <w:numId w:val="25"/>
        </w:numPr>
      </w:pPr>
      <w:r>
        <w:t xml:space="preserve">Organization’s Email Address: </w:t>
      </w:r>
      <w:hyperlink r:id="rId8" w:history="1">
        <w:r w:rsidRPr="00A253F5">
          <w:rPr>
            <w:rStyle w:val="Hyperlink"/>
          </w:rPr>
          <w:t>jpia@dlsu.edu.ph</w:t>
        </w:r>
      </w:hyperlink>
    </w:p>
    <w:p w:rsidR="001B24C2" w:rsidRDefault="001B24C2" w:rsidP="001B24C2">
      <w:pPr>
        <w:pStyle w:val="ListParagraph"/>
        <w:numPr>
          <w:ilvl w:val="1"/>
          <w:numId w:val="25"/>
        </w:numPr>
      </w:pPr>
      <w:r>
        <w:t>FB Page: facebook.com/</w:t>
      </w:r>
      <w:proofErr w:type="spellStart"/>
      <w:r>
        <w:t>dlsujpia</w:t>
      </w:r>
      <w:proofErr w:type="spellEnd"/>
    </w:p>
    <w:p w:rsidR="001B24C2" w:rsidRDefault="001B24C2" w:rsidP="001B24C2">
      <w:pPr>
        <w:pStyle w:val="ListParagraph"/>
        <w:numPr>
          <w:ilvl w:val="1"/>
          <w:numId w:val="25"/>
        </w:numPr>
      </w:pPr>
      <w:r>
        <w:t>Twitter: twitter.com/</w:t>
      </w:r>
      <w:proofErr w:type="spellStart"/>
      <w:r>
        <w:t>jpiadlsu</w:t>
      </w:r>
      <w:proofErr w:type="spellEnd"/>
    </w:p>
    <w:p w:rsidR="001B24C2" w:rsidRPr="001B24C2" w:rsidRDefault="001B24C2" w:rsidP="001B24C2">
      <w:pPr>
        <w:pStyle w:val="ListParagraph"/>
        <w:numPr>
          <w:ilvl w:val="1"/>
          <w:numId w:val="25"/>
        </w:numPr>
      </w:pPr>
      <w:r>
        <w:t>Instagram: Instagram.com/</w:t>
      </w:r>
      <w:proofErr w:type="spellStart"/>
      <w:r>
        <w:t>jpiadlsu</w:t>
      </w:r>
      <w:proofErr w:type="spellEnd"/>
    </w:p>
    <w:sectPr w:rsidR="001B24C2" w:rsidRPr="001B24C2" w:rsidSect="007D13C1">
      <w:headerReference w:type="default" r:id="rId9"/>
      <w:footerReference w:type="default" r:id="rId10"/>
      <w:pgSz w:w="12240" w:h="15840"/>
      <w:pgMar w:top="1440" w:right="1440" w:bottom="1998" w:left="1440" w:header="0" w:footer="5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F9E" w:rsidRDefault="00BD1F9E" w:rsidP="00D82D90">
      <w:r>
        <w:separator/>
      </w:r>
    </w:p>
  </w:endnote>
  <w:endnote w:type="continuationSeparator" w:id="0">
    <w:p w:rsidR="00BD1F9E" w:rsidRDefault="00BD1F9E" w:rsidP="00D82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2556" w:rsidRPr="00A5548B" w:rsidRDefault="00BD1F9E" w:rsidP="00892556">
    <w:pPr>
      <w:pStyle w:val="Footer"/>
      <w:jc w:val="center"/>
      <w:rPr>
        <w:rFonts w:ascii="Calibri" w:hAnsi="Calibri"/>
        <w:i/>
        <w:color w:val="00B050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-1in;margin-top:-99.85pt;width:611.65pt;height:143.55pt;z-index:-251657216;mso-position-horizontal-relative:text;mso-position-vertical-relative:text;mso-width-relative:page;mso-height-relative:page">
          <v:imagedata r:id="rId1" o:title="Footer - LogiDocu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F9E" w:rsidRDefault="00BD1F9E" w:rsidP="00D82D90">
      <w:r>
        <w:separator/>
      </w:r>
    </w:p>
  </w:footnote>
  <w:footnote w:type="continuationSeparator" w:id="0">
    <w:p w:rsidR="00BD1F9E" w:rsidRDefault="00BD1F9E" w:rsidP="00D82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087F" w:rsidRPr="00607055" w:rsidRDefault="00BD1F9E">
    <w:pPr>
      <w:pStyle w:val="Header"/>
      <w:rPr>
        <w:rFonts w:ascii="Arial Narrow" w:hAnsi="Arial Narrow"/>
        <w:color w:val="00B050"/>
        <w:sz w:val="22"/>
        <w:szCs w:val="22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1in;margin-top:0;width:611.65pt;height:143.6pt;z-index:-251655168;mso-position-horizontal-relative:text;mso-position-vertical-relative:text;mso-width-relative:page;mso-height-relative:page">
          <v:imagedata r:id="rId1" o:title="Header Template"/>
          <w10:wrap type="square"/>
        </v:shape>
      </w:pict>
    </w:r>
    <w:r w:rsidR="001E7B36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139BC33" wp14:editId="5382E42D">
              <wp:simplePos x="0" y="0"/>
              <wp:positionH relativeFrom="column">
                <wp:posOffset>1739900</wp:posOffset>
              </wp:positionH>
              <wp:positionV relativeFrom="paragraph">
                <wp:posOffset>-137160</wp:posOffset>
              </wp:positionV>
              <wp:extent cx="2377440" cy="284480"/>
              <wp:effectExtent l="0" t="0" r="0" b="0"/>
              <wp:wrapSquare wrapText="bothSides"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284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20CB8" w:rsidRPr="00F20CB8" w:rsidRDefault="00F20CB8" w:rsidP="00F20CB8">
                          <w:pPr>
                            <w:jc w:val="center"/>
                            <w:rPr>
                              <w:rFonts w:ascii="Corbel" w:hAnsi="Corbel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139BC3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37pt;margin-top:-10.8pt;width:187.2pt;height:22.4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" filled="f" stroked="f">
              <v:textbox style="mso-fit-shape-to-text:t">
                <w:txbxContent>
                  <w:p w:rsidR="00F20CB8" w:rsidRPr="00F20CB8" w:rsidRDefault="00F20CB8" w:rsidP="00F20CB8">
                    <w:pPr>
                      <w:jc w:val="center"/>
                      <w:rPr>
                        <w:rFonts w:ascii="Corbel" w:hAnsi="Corbel"/>
                        <w:b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830DE"/>
    <w:multiLevelType w:val="hybridMultilevel"/>
    <w:tmpl w:val="C11A8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64667BB"/>
    <w:multiLevelType w:val="hybridMultilevel"/>
    <w:tmpl w:val="612097CA"/>
    <w:lvl w:ilvl="0" w:tplc="E90AA5FC">
      <w:start w:val="14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C4861"/>
    <w:multiLevelType w:val="hybridMultilevel"/>
    <w:tmpl w:val="A6EEAC9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80320"/>
    <w:multiLevelType w:val="hybridMultilevel"/>
    <w:tmpl w:val="112AEE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750DB"/>
    <w:multiLevelType w:val="hybridMultilevel"/>
    <w:tmpl w:val="98F47596"/>
    <w:lvl w:ilvl="0" w:tplc="30F6C7C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AD2876"/>
    <w:multiLevelType w:val="hybridMultilevel"/>
    <w:tmpl w:val="0DA85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9072F"/>
    <w:multiLevelType w:val="hybridMultilevel"/>
    <w:tmpl w:val="A5BE1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D0EF3"/>
    <w:multiLevelType w:val="multilevel"/>
    <w:tmpl w:val="047A31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8C2470C"/>
    <w:multiLevelType w:val="hybridMultilevel"/>
    <w:tmpl w:val="B96873A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B1A44FC"/>
    <w:multiLevelType w:val="hybridMultilevel"/>
    <w:tmpl w:val="7FBCEAF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DC104A4"/>
    <w:multiLevelType w:val="hybridMultilevel"/>
    <w:tmpl w:val="BCC2F46C"/>
    <w:lvl w:ilvl="0" w:tplc="80E6706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306C546C"/>
    <w:multiLevelType w:val="hybridMultilevel"/>
    <w:tmpl w:val="0FE651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AD1282"/>
    <w:multiLevelType w:val="hybridMultilevel"/>
    <w:tmpl w:val="62363E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99A1304"/>
    <w:multiLevelType w:val="hybridMultilevel"/>
    <w:tmpl w:val="60425A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ADF3CAD"/>
    <w:multiLevelType w:val="multilevel"/>
    <w:tmpl w:val="047A31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3C4B4EB0"/>
    <w:multiLevelType w:val="hybridMultilevel"/>
    <w:tmpl w:val="B588B76A"/>
    <w:lvl w:ilvl="0" w:tplc="E7E25B16">
      <w:start w:val="1"/>
      <w:numFmt w:val="upp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457A23EC"/>
    <w:multiLevelType w:val="multilevel"/>
    <w:tmpl w:val="B96873A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95159D5"/>
    <w:multiLevelType w:val="hybridMultilevel"/>
    <w:tmpl w:val="9D9E48EE"/>
    <w:lvl w:ilvl="0" w:tplc="F9584F2C">
      <w:start w:val="7"/>
      <w:numFmt w:val="upperRoman"/>
      <w:lvlText w:val="%1&gt;"/>
      <w:lvlJc w:val="left"/>
      <w:pPr>
        <w:ind w:left="1620" w:hanging="720"/>
      </w:pPr>
      <w:rPr>
        <w:rFonts w:hint="default"/>
        <w:b w:val="0"/>
        <w:color w:val="00B05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4F715DB6"/>
    <w:multiLevelType w:val="hybridMultilevel"/>
    <w:tmpl w:val="B5DC2D2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53FAF"/>
    <w:multiLevelType w:val="hybridMultilevel"/>
    <w:tmpl w:val="CCCAE9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76D29E3"/>
    <w:multiLevelType w:val="hybridMultilevel"/>
    <w:tmpl w:val="53F8E6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58271418"/>
    <w:multiLevelType w:val="hybridMultilevel"/>
    <w:tmpl w:val="047A31D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59736107"/>
    <w:multiLevelType w:val="hybridMultilevel"/>
    <w:tmpl w:val="4F480A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C60ACC"/>
    <w:multiLevelType w:val="hybridMultilevel"/>
    <w:tmpl w:val="F18291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6D67C2"/>
    <w:multiLevelType w:val="hybridMultilevel"/>
    <w:tmpl w:val="F2761B3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51269"/>
    <w:multiLevelType w:val="hybridMultilevel"/>
    <w:tmpl w:val="D9EE3BD0"/>
    <w:lvl w:ilvl="0" w:tplc="784430AE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13"/>
  </w:num>
  <w:num w:numId="4">
    <w:abstractNumId w:val="19"/>
  </w:num>
  <w:num w:numId="5">
    <w:abstractNumId w:val="11"/>
  </w:num>
  <w:num w:numId="6">
    <w:abstractNumId w:val="9"/>
  </w:num>
  <w:num w:numId="7">
    <w:abstractNumId w:val="21"/>
  </w:num>
  <w:num w:numId="8">
    <w:abstractNumId w:val="7"/>
  </w:num>
  <w:num w:numId="9">
    <w:abstractNumId w:val="8"/>
  </w:num>
  <w:num w:numId="10">
    <w:abstractNumId w:val="3"/>
  </w:num>
  <w:num w:numId="11">
    <w:abstractNumId w:val="14"/>
  </w:num>
  <w:num w:numId="12">
    <w:abstractNumId w:val="0"/>
  </w:num>
  <w:num w:numId="13">
    <w:abstractNumId w:val="16"/>
  </w:num>
  <w:num w:numId="14">
    <w:abstractNumId w:val="20"/>
  </w:num>
  <w:num w:numId="15">
    <w:abstractNumId w:val="2"/>
  </w:num>
  <w:num w:numId="16">
    <w:abstractNumId w:val="22"/>
  </w:num>
  <w:num w:numId="17">
    <w:abstractNumId w:val="18"/>
  </w:num>
  <w:num w:numId="18">
    <w:abstractNumId w:val="12"/>
  </w:num>
  <w:num w:numId="19">
    <w:abstractNumId w:val="25"/>
  </w:num>
  <w:num w:numId="20">
    <w:abstractNumId w:val="6"/>
  </w:num>
  <w:num w:numId="21">
    <w:abstractNumId w:val="17"/>
  </w:num>
  <w:num w:numId="22">
    <w:abstractNumId w:val="10"/>
  </w:num>
  <w:num w:numId="23">
    <w:abstractNumId w:val="15"/>
  </w:num>
  <w:num w:numId="24">
    <w:abstractNumId w:val="23"/>
  </w:num>
  <w:num w:numId="25">
    <w:abstractNumId w:val="2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0F"/>
    <w:rsid w:val="00024089"/>
    <w:rsid w:val="00075736"/>
    <w:rsid w:val="000A51D4"/>
    <w:rsid w:val="000F2340"/>
    <w:rsid w:val="00112F8C"/>
    <w:rsid w:val="00127009"/>
    <w:rsid w:val="001341E2"/>
    <w:rsid w:val="00154917"/>
    <w:rsid w:val="00160EAC"/>
    <w:rsid w:val="00163A36"/>
    <w:rsid w:val="00172773"/>
    <w:rsid w:val="001739D2"/>
    <w:rsid w:val="00174BDA"/>
    <w:rsid w:val="001B24C2"/>
    <w:rsid w:val="001C2FB4"/>
    <w:rsid w:val="001D13E7"/>
    <w:rsid w:val="001E7B36"/>
    <w:rsid w:val="00201579"/>
    <w:rsid w:val="0020266C"/>
    <w:rsid w:val="00221767"/>
    <w:rsid w:val="00223CBB"/>
    <w:rsid w:val="00237321"/>
    <w:rsid w:val="0024549F"/>
    <w:rsid w:val="0025645E"/>
    <w:rsid w:val="0029266D"/>
    <w:rsid w:val="00292719"/>
    <w:rsid w:val="002A01D9"/>
    <w:rsid w:val="002A4F49"/>
    <w:rsid w:val="002B7F68"/>
    <w:rsid w:val="002E3DD3"/>
    <w:rsid w:val="002F34C9"/>
    <w:rsid w:val="0030747C"/>
    <w:rsid w:val="00337EF0"/>
    <w:rsid w:val="00344E5F"/>
    <w:rsid w:val="003B2BCD"/>
    <w:rsid w:val="003D5BB2"/>
    <w:rsid w:val="003E1264"/>
    <w:rsid w:val="003E136A"/>
    <w:rsid w:val="003E39A6"/>
    <w:rsid w:val="004015EF"/>
    <w:rsid w:val="00403C62"/>
    <w:rsid w:val="00415668"/>
    <w:rsid w:val="004312F4"/>
    <w:rsid w:val="00437BCF"/>
    <w:rsid w:val="00442366"/>
    <w:rsid w:val="00473166"/>
    <w:rsid w:val="004B2B96"/>
    <w:rsid w:val="004E2352"/>
    <w:rsid w:val="00515F66"/>
    <w:rsid w:val="00535B8F"/>
    <w:rsid w:val="00542B8D"/>
    <w:rsid w:val="00544076"/>
    <w:rsid w:val="00555F83"/>
    <w:rsid w:val="00572125"/>
    <w:rsid w:val="0057230A"/>
    <w:rsid w:val="0058087F"/>
    <w:rsid w:val="005B779F"/>
    <w:rsid w:val="005C1BA1"/>
    <w:rsid w:val="005D18C9"/>
    <w:rsid w:val="005D2D6B"/>
    <w:rsid w:val="00607055"/>
    <w:rsid w:val="00622355"/>
    <w:rsid w:val="0065321F"/>
    <w:rsid w:val="00682640"/>
    <w:rsid w:val="00692093"/>
    <w:rsid w:val="006B036D"/>
    <w:rsid w:val="006C052D"/>
    <w:rsid w:val="00705468"/>
    <w:rsid w:val="00714FCE"/>
    <w:rsid w:val="0072712D"/>
    <w:rsid w:val="007440BA"/>
    <w:rsid w:val="007673E3"/>
    <w:rsid w:val="00770B46"/>
    <w:rsid w:val="0077201A"/>
    <w:rsid w:val="00792A10"/>
    <w:rsid w:val="007B09CA"/>
    <w:rsid w:val="007D04E3"/>
    <w:rsid w:val="007D13C1"/>
    <w:rsid w:val="007F4218"/>
    <w:rsid w:val="00805828"/>
    <w:rsid w:val="0081524F"/>
    <w:rsid w:val="008263C1"/>
    <w:rsid w:val="00832A29"/>
    <w:rsid w:val="0085226A"/>
    <w:rsid w:val="00856825"/>
    <w:rsid w:val="00874EB1"/>
    <w:rsid w:val="00886235"/>
    <w:rsid w:val="00892556"/>
    <w:rsid w:val="008B2F6D"/>
    <w:rsid w:val="008E3C50"/>
    <w:rsid w:val="00905EBF"/>
    <w:rsid w:val="0092118F"/>
    <w:rsid w:val="009A230F"/>
    <w:rsid w:val="009A34C6"/>
    <w:rsid w:val="009B58F0"/>
    <w:rsid w:val="009D1893"/>
    <w:rsid w:val="009F2637"/>
    <w:rsid w:val="009F51A0"/>
    <w:rsid w:val="00A42193"/>
    <w:rsid w:val="00A44F8E"/>
    <w:rsid w:val="00A54967"/>
    <w:rsid w:val="00A5548B"/>
    <w:rsid w:val="00A55DE6"/>
    <w:rsid w:val="00A91718"/>
    <w:rsid w:val="00AE55E7"/>
    <w:rsid w:val="00B07F5D"/>
    <w:rsid w:val="00B3200B"/>
    <w:rsid w:val="00B63C27"/>
    <w:rsid w:val="00B66AF6"/>
    <w:rsid w:val="00BB5FEF"/>
    <w:rsid w:val="00BB66B5"/>
    <w:rsid w:val="00BC42C4"/>
    <w:rsid w:val="00BC623B"/>
    <w:rsid w:val="00BD1F9E"/>
    <w:rsid w:val="00BD71E8"/>
    <w:rsid w:val="00BD7780"/>
    <w:rsid w:val="00C1200D"/>
    <w:rsid w:val="00C35B0D"/>
    <w:rsid w:val="00C502BA"/>
    <w:rsid w:val="00C556E0"/>
    <w:rsid w:val="00C67C60"/>
    <w:rsid w:val="00C75685"/>
    <w:rsid w:val="00C77597"/>
    <w:rsid w:val="00C77EDE"/>
    <w:rsid w:val="00C83846"/>
    <w:rsid w:val="00C97E72"/>
    <w:rsid w:val="00CC6F13"/>
    <w:rsid w:val="00CF56F6"/>
    <w:rsid w:val="00D045F7"/>
    <w:rsid w:val="00D33DB4"/>
    <w:rsid w:val="00D468A1"/>
    <w:rsid w:val="00D5446F"/>
    <w:rsid w:val="00D82D90"/>
    <w:rsid w:val="00DA4681"/>
    <w:rsid w:val="00DB266A"/>
    <w:rsid w:val="00DB44E9"/>
    <w:rsid w:val="00DC20F8"/>
    <w:rsid w:val="00DD4001"/>
    <w:rsid w:val="00DE5F5D"/>
    <w:rsid w:val="00E10925"/>
    <w:rsid w:val="00E24AF4"/>
    <w:rsid w:val="00E27BE0"/>
    <w:rsid w:val="00E671E2"/>
    <w:rsid w:val="00E840DA"/>
    <w:rsid w:val="00EA2493"/>
    <w:rsid w:val="00EB20A9"/>
    <w:rsid w:val="00EC739E"/>
    <w:rsid w:val="00EE7975"/>
    <w:rsid w:val="00F062A4"/>
    <w:rsid w:val="00F20CB8"/>
    <w:rsid w:val="00F4301A"/>
    <w:rsid w:val="00F64E35"/>
    <w:rsid w:val="00F65512"/>
    <w:rsid w:val="00F76656"/>
    <w:rsid w:val="00F80575"/>
    <w:rsid w:val="00F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3342F5FC"/>
  <w15:docId w15:val="{C0FCCA67-3FC7-4AD7-A957-C03C0F6EC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EAC"/>
    <w:rPr>
      <w:rFonts w:ascii="Arial" w:hAnsi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60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C1B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D82D9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82D90"/>
    <w:rPr>
      <w:rFonts w:ascii="Arial" w:hAnsi="Arial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D82D9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D82D90"/>
    <w:rPr>
      <w:rFonts w:ascii="Arial" w:hAnsi="Arial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5808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05828"/>
    <w:pPr>
      <w:spacing w:before="100" w:beforeAutospacing="1" w:after="100" w:afterAutospacing="1"/>
    </w:pPr>
    <w:rPr>
      <w:rFonts w:ascii="Times" w:hAnsi="Times"/>
      <w:sz w:val="20"/>
      <w:szCs w:val="20"/>
      <w:lang w:val="en-PH"/>
    </w:rPr>
  </w:style>
  <w:style w:type="character" w:styleId="Hyperlink">
    <w:name w:val="Hyperlink"/>
    <w:basedOn w:val="DefaultParagraphFont"/>
    <w:unhideWhenUsed/>
    <w:rsid w:val="001B24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pia@dlsu.edu.p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ire%20S7-392\Desktop\Logi-Docu\Others\63rd%20JPIA%20Logistics%20and%20Documentations%20Kit\TEMPLATES\63rd%20JPIA%20Header%20and%20Foo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63rd JPIA Header and Footer</Template>
  <TotalTime>1228</TotalTime>
  <Pages>3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 of a Project Proposal</vt:lpstr>
    </vt:vector>
  </TitlesOfParts>
  <Company>DLSU</Company>
  <LinksUpToDate>false</LinksUpToDate>
  <CharactersWithSpaces>3432</CharactersWithSpaces>
  <SharedDoc>false</SharedDoc>
  <HLinks>
    <vt:vector size="12" baseType="variant">
      <vt:variant>
        <vt:i4>65538</vt:i4>
      </vt:variant>
      <vt:variant>
        <vt:i4>-1</vt:i4>
      </vt:variant>
      <vt:variant>
        <vt:i4>2052</vt:i4>
      </vt:variant>
      <vt:variant>
        <vt:i4>1</vt:i4>
      </vt:variant>
      <vt:variant>
        <vt:lpwstr>62nd%20JPIA%20Header</vt:lpwstr>
      </vt:variant>
      <vt:variant>
        <vt:lpwstr/>
      </vt:variant>
      <vt:variant>
        <vt:i4>1769474</vt:i4>
      </vt:variant>
      <vt:variant>
        <vt:i4>-1</vt:i4>
      </vt:variant>
      <vt:variant>
        <vt:i4>2053</vt:i4>
      </vt:variant>
      <vt:variant>
        <vt:i4>1</vt:i4>
      </vt:variant>
      <vt:variant>
        <vt:lpwstr>62nd%20JPIA%20Footer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 of a Project Proposal</dc:title>
  <dc:subject/>
  <dc:creator>Aspire S7-392</dc:creator>
  <cp:keywords/>
  <cp:lastModifiedBy>Audrey</cp:lastModifiedBy>
  <cp:revision>14</cp:revision>
  <cp:lastPrinted>2016-09-03T20:33:00Z</cp:lastPrinted>
  <dcterms:created xsi:type="dcterms:W3CDTF">2018-09-17T17:13:00Z</dcterms:created>
  <dcterms:modified xsi:type="dcterms:W3CDTF">2018-09-24T00:37:00Z</dcterms:modified>
</cp:coreProperties>
</file>