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ind w:left="420" w:leftChars="0" w:firstLine="420" w:firstLineChars="0"/>
        <w:jc w:val="center"/>
      </w:pPr>
      <w:r>
        <w:pict>
          <v:shape id="_x0000_s1033" o:spid="_x0000_s1033" o:spt="202" type="#_x0000_t202" style="position:absolute;left:0pt;margin-left:-23.9pt;margin-top:520.5pt;height:25.65pt;width:185.2pt;z-index:25167360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pict>
          <v:shape id="Text Box 10" o:spid="_x0000_s1034" o:spt="202" type="#_x0000_t202" style="position:absolute;left:0pt;margin-left:171.5pt;margin-top:520.5pt;height:25.65pt;width:483.85pt;z-index:251674624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670.25pt;margin-top:520.5pt;height:25.65pt;width:122.7pt;z-index:25167257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bookmarkStart w:id="1" w:name="W_EqSurTime_1"/>
                  <w:r>
                    <w:rPr>
                      <w:rFonts w:hint="eastAsia"/>
                    </w:rPr>
                    <w:t>X</w:t>
                  </w:r>
                  <w:bookmarkEnd w:id="1"/>
                </w:p>
              </w:txbxContent>
            </v:textbox>
          </v:shape>
        </w:pict>
      </w:r>
      <w:r>
        <w:pict>
          <v:shape id="文本框 2" o:spid="_x0000_s1035" o:spt="202" type="#_x0000_t202" style="position:absolute;left:0pt;margin-left:7.2pt;margin-top:-29.2pt;height:104.65pt;width:674pt;z-index:-251648000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>上海市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>地震局</w:t>
                  </w: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 xml:space="preserve"> Shanghai Earthquake Agency</w:t>
                  </w:r>
                </w:p>
              </w:txbxContent>
            </v:textbox>
          </v:shape>
        </w:pict>
      </w:r>
      <w:r>
        <w:pict>
          <v:shape id="Text Box 19" o:spid="_x0000_s1036" o:spt="202" type="#_x0000_t202" style="position:absolute;left:0pt;margin-left:-30.4pt;margin-top:-30.15pt;height:38.4pt;width:45.35pt;mso-wrap-style:non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</w:rPr>
                  </w:pPr>
                  <w:r>
                    <w:drawing>
                      <wp:inline distT="0" distB="0" distL="0" distR="0">
                        <wp:extent cx="394970" cy="394970"/>
                        <wp:effectExtent l="0" t="0" r="0" b="0"/>
                        <wp:docPr id="1" name="图片 1" descr="上海市地震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上海市地震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970" cy="394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09250" cy="7378065"/>
                <wp:effectExtent l="12065" t="12065" r="13335" b="10795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0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7.5pt;z-index:251658240;mso-width-relative:page;mso-height-relative:page;" filled="f" stroked="t" coordsize="21600,21600" o:gfxdata="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RC532AAAAA0BAAAPAAAAAAAAAAEAIAAAACIA&#10;AABkcnMvZG93bnJldi54bWxQSwECFAAUAAAACACHTuJAroQBkgkCAAD9AwAADgAAAAAAAAABACAA&#10;AAAn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6542405</wp:posOffset>
                </wp:positionV>
                <wp:extent cx="10511790" cy="0"/>
                <wp:effectExtent l="9525" t="8255" r="13335" b="10795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pt;margin-top:515.15pt;height:0pt;width:827.7pt;z-index:251660288;mso-width-relative:page;mso-height-relative:page;" filled="f" stroked="t" coordsize="21600,21600" o:gfxdata="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/YojNkAAAAOAQAADwAAAAAAAAABACAAAAAiAAAAZHJzL2Rvd25yZXYueG1sUEsB&#10;AhQAFAAAAAgAh07iQLu0tv+7AQAAZQMAAA4AAAAAAAAAAQAgAAAAKA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W_EqType_1"/>
      <w:bookmarkEnd w:id="0"/>
      <w:r>
        <w:rPr>
          <w:rFonts w:hint="eastAsia" w:ascii="宋体" w:hAnsi="宋体"/>
          <w:b/>
          <w:bCs/>
          <w:lang w:val="en-US" w:eastAsia="zh-CN"/>
        </w:rPr>
        <w:t>${title</w:t>
      </w:r>
      <w:bookmarkStart w:id="2" w:name="_GoBack"/>
      <w:bookmarkEnd w:id="2"/>
      <w:r>
        <w:rPr>
          <w:rFonts w:hint="eastAsia" w:ascii="宋体" w:hAnsi="宋体"/>
          <w:b/>
          <w:bCs/>
          <w:lang w:val="en-US" w:eastAsia="zh-CN"/>
        </w:rPr>
        <w:t>}</w:t>
      </w:r>
      <w:r>
        <w:rPr>
          <w:rFonts w:hint="eastAsia"/>
          <w:b/>
          <w:sz w:val="36"/>
          <w:szCs w:val="36"/>
        </w:rPr>
        <w:t>重点目标信息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spacing w:after="156" w:afterLines="50"/>
        <w:ind w:left="420" w:leftChars="0" w:firstLine="420" w:firstLineChars="0"/>
        <w:jc w:val="both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${zdmbxxContentText}</w:t>
      </w:r>
    </w:p>
    <w:p>
      <w:pPr>
        <w:spacing w:line="360" w:lineRule="auto"/>
        <w:ind w:firstLine="420" w:firstLineChars="200"/>
        <w:jc w:val="left"/>
      </w:pPr>
    </w:p>
    <w:p/>
    <w:p/>
    <w:p>
      <w:pPr>
        <w:rPr>
          <w:rFonts w:hint="eastAsia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1054" w:firstLineChars="500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1</w:t>
      </w:r>
      <w:r>
        <w:rPr>
          <w:rFonts w:hint="eastAsia"/>
          <w:b/>
        </w:rPr>
        <w:t xml:space="preserve"> </w:t>
      </w:r>
      <w:r>
        <w:rPr>
          <w:b/>
        </w:rPr>
        <w:t>震中附近</w:t>
      </w:r>
      <w:r>
        <w:rPr>
          <w:rFonts w:hint="eastAsia"/>
          <w:b/>
        </w:rPr>
        <w:t>学校分布图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      </w:t>
      </w:r>
      <w:r>
        <w:rPr>
          <w:b/>
        </w:rPr>
        <w:t xml:space="preserve">                            </w:t>
      </w:r>
      <w:r>
        <w:rPr>
          <w:rFonts w:hint="eastAsia"/>
          <w:b/>
        </w:rPr>
        <w:t xml:space="preserve">    </w:t>
      </w:r>
      <w:r>
        <w:rPr>
          <w:b/>
        </w:rPr>
        <w:t xml:space="preserve"> </w:t>
      </w:r>
      <w:r>
        <w:rPr>
          <w:rFonts w:hint="eastAsia"/>
          <w:b/>
        </w:rPr>
        <w:t xml:space="preserve">    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          </w:t>
      </w:r>
    </w:p>
    <w:p>
      <w:pPr>
        <w:spacing w:after="156" w:afterLines="50"/>
        <w:ind w:right="105" w:rightChars="50"/>
        <w:jc w:val="center"/>
        <w:rPr>
          <w:rFonts w:hint="eastAsia"/>
          <w:b/>
        </w:rPr>
      </w:pPr>
      <w:r>
        <w:rPr>
          <w:rFonts w:hint="eastAsia"/>
          <w:b/>
        </w:rPr>
        <w:t xml:space="preserve">表1 </w:t>
      </w:r>
      <w:r>
        <w:rPr>
          <w:b/>
        </w:rPr>
        <w:t>震</w:t>
      </w:r>
      <w:r>
        <w:rPr>
          <w:rFonts w:hint="eastAsia"/>
          <w:b/>
        </w:rPr>
        <w:t>区重点目标</w:t>
      </w:r>
      <w:r>
        <w:rPr>
          <w:b/>
        </w:rPr>
        <w:t>数</w:t>
      </w:r>
      <w:r>
        <w:rPr>
          <w:rFonts w:hint="eastAsia"/>
          <w:b/>
        </w:rPr>
        <w:t>量</w:t>
      </w:r>
      <w:r>
        <w:rPr>
          <w:b/>
        </w:rPr>
        <w:t>统计表</w:t>
      </w:r>
      <w:r>
        <w:rPr>
          <w:rFonts w:hint="eastAsia"/>
          <w:b/>
        </w:rPr>
        <w:t>（单位</w:t>
      </w:r>
      <w:r>
        <w:rPr>
          <w:b/>
        </w:rPr>
        <w:t>：个）</w:t>
      </w:r>
    </w:p>
    <w:tbl>
      <w:tblPr>
        <w:tblStyle w:val="5"/>
        <w:tblpPr w:leftFromText="180" w:rightFromText="180" w:vertAnchor="page" w:horzAnchor="page" w:tblpX="6751" w:tblpY="2701"/>
        <w:tblW w:w="9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1034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034" w:type="dxa"/>
          </w:tcPr>
          <w:p/>
        </w:tc>
        <w:tc>
          <w:tcPr>
            <w:tcW w:w="1034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  <w:tc>
          <w:tcPr>
            <w:tcW w:w="1037" w:type="dxa"/>
          </w:tcPr>
          <w:p/>
        </w:tc>
      </w:tr>
    </w:tbl>
    <w:p/>
    <w:p/>
    <w:p/>
    <w:p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2</w:t>
      </w:r>
      <w:r>
        <w:rPr>
          <w:rFonts w:hint="eastAsia"/>
          <w:b/>
        </w:rPr>
        <w:t xml:space="preserve"> </w:t>
      </w:r>
      <w:r>
        <w:rPr>
          <w:b/>
        </w:rPr>
        <w:t>震中附近</w:t>
      </w:r>
      <w:r>
        <w:rPr>
          <w:rFonts w:hint="eastAsia"/>
          <w:b/>
        </w:rPr>
        <w:t xml:space="preserve">医院分布图                           </w:t>
      </w:r>
      <w:r>
        <w:rPr>
          <w:b/>
        </w:rPr>
        <w:tab/>
      </w:r>
      <w:r>
        <w:rPr>
          <w:rFonts w:hint="eastAsia"/>
          <w:b/>
        </w:rPr>
        <w:t>图</w:t>
      </w:r>
      <w:r>
        <w:rPr>
          <w:b/>
        </w:rPr>
        <w:t>3</w:t>
      </w:r>
      <w:r>
        <w:rPr>
          <w:rFonts w:hint="eastAsia"/>
          <w:b/>
        </w:rPr>
        <w:t xml:space="preserve"> </w:t>
      </w:r>
      <w:r>
        <w:rPr>
          <w:b/>
        </w:rPr>
        <w:t>震中附近重点目标</w:t>
      </w:r>
      <w:r>
        <w:rPr>
          <w:rFonts w:hint="eastAsia"/>
          <w:b/>
        </w:rPr>
        <w:t>分布图</w:t>
      </w:r>
    </w:p>
    <w:p>
      <w:pPr>
        <w:rPr>
          <w:b/>
        </w:rPr>
      </w:pPr>
    </w:p>
    <w:p>
      <w:pPr>
        <w:rPr>
          <w:rFonts w:hint="eastAsia"/>
        </w:rPr>
      </w:pPr>
    </w:p>
    <w:sectPr>
      <w:type w:val="continuous"/>
      <w:pgSz w:w="16838" w:h="11906" w:orient="landscape"/>
      <w:pgMar w:top="720" w:right="720" w:bottom="720" w:left="720" w:header="851" w:footer="992" w:gutter="0"/>
      <w:cols w:equalWidth="0" w:num="2">
        <w:col w:w="5528" w:space="0"/>
        <w:col w:w="987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8A"/>
    <w:rsid w:val="00000F23"/>
    <w:rsid w:val="000479BA"/>
    <w:rsid w:val="001A78CC"/>
    <w:rsid w:val="001E6C5B"/>
    <w:rsid w:val="00235404"/>
    <w:rsid w:val="002A0B20"/>
    <w:rsid w:val="002D7CF5"/>
    <w:rsid w:val="002F1D6A"/>
    <w:rsid w:val="002F28B9"/>
    <w:rsid w:val="003C306A"/>
    <w:rsid w:val="00544B63"/>
    <w:rsid w:val="006F6E89"/>
    <w:rsid w:val="007730FA"/>
    <w:rsid w:val="007739BE"/>
    <w:rsid w:val="009166C5"/>
    <w:rsid w:val="0094553D"/>
    <w:rsid w:val="00A07A1D"/>
    <w:rsid w:val="00A90322"/>
    <w:rsid w:val="00AA55EC"/>
    <w:rsid w:val="00B50129"/>
    <w:rsid w:val="00BE778A"/>
    <w:rsid w:val="00F345F9"/>
    <w:rsid w:val="00F90852"/>
    <w:rsid w:val="00FA45B0"/>
    <w:rsid w:val="00FE46F5"/>
    <w:rsid w:val="01E84D75"/>
    <w:rsid w:val="23A26924"/>
    <w:rsid w:val="5B1718F0"/>
    <w:rsid w:val="5D7576BF"/>
    <w:rsid w:val="76A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99"/>
    <w:rPr>
      <w:sz w:val="18"/>
      <w:szCs w:val="18"/>
    </w:rPr>
  </w:style>
  <w:style w:type="character" w:customStyle="1" w:styleId="8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3"/>
    <customShpInfo spid="_x0000_s1034"/>
    <customShpInfo spid="_x0000_s1032"/>
    <customShpInfo spid="_x0000_s1035"/>
    <customShpInfo spid="_x0000_s1036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C8B01-E153-4C10-851B-DAFE749FB4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56</Words>
  <Characters>322</Characters>
  <Lines>2</Lines>
  <Paragraphs>1</Paragraphs>
  <TotalTime>1</TotalTime>
  <ScaleCrop>false</ScaleCrop>
  <LinksUpToDate>false</LinksUpToDate>
  <CharactersWithSpaces>377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2017-07-20T07:33:00Z</dcterms:created>
  <dc:creator>gisweis</dc:creator>
  <cp:lastModifiedBy>飀鏹</cp:lastModifiedBy>
  <cp:lastPrinted>2017-07-20T08:49:00Z</cp:lastPrinted>
  <dcterms:modified xsi:type="dcterms:W3CDTF">2019-12-31T08:26:32Z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