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left="720" w:right="176" w:firstLine="0"/>
        <w:rPr>
          <w:b w:val="1"/>
          <w:color w:val="auto"/>
          <w:position w:val="0"/>
          <w:sz w:val="36"/>
          <w:szCs w:val="36"/>
          <w:rFonts w:ascii="굴림" w:eastAsia="굴림" w:hAnsi="굴림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굴림" w:eastAsia="굴림" w:hAnsi="굴림" w:hint="default"/>
        </w:rPr>
        <w:t xml:space="preserve">&lt;사무용품 온라인 쇼핑몰&gt;</w:t>
      </w: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left="720" w:right="176" w:firstLine="0"/>
        <w:rPr>
          <w:b w:val="1"/>
          <w:color w:val="auto"/>
          <w:position w:val="0"/>
          <w:sz w:val="36"/>
          <w:szCs w:val="36"/>
          <w:rFonts w:ascii="굴림" w:eastAsia="Times New Roman" w:hAnsi="Times New Roman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left="720" w:right="0" w:firstLine="0"/>
        <w:rPr>
          <w:b w:val="1"/>
          <w:color w:val="auto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left="720" w:right="0" w:firstLine="0"/>
        <w:rPr>
          <w:b w:val="1"/>
          <w:color w:val="auto"/>
          <w:position w:val="0"/>
          <w:sz w:val="28"/>
          <w:szCs w:val="28"/>
          <w:rFonts w:ascii="굴림" w:eastAsia="굴림" w:hAnsi="굴림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굴림" w:eastAsia="굴림" w:hAnsi="굴림" w:hint="default"/>
        </w:rPr>
        <w:t>버전&lt;1.0&gt;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left="720" w:right="0" w:firstLine="0"/>
        <w:rPr>
          <w:b w:val="1"/>
          <w:color w:val="FF0000"/>
          <w:position w:val="0"/>
          <w:sz w:val="28"/>
          <w:szCs w:val="28"/>
          <w:rFonts w:ascii="굴림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5505" cy="2999105"/>
            <wp:effectExtent l="0" t="0" r="0" b="0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c/AppData/Roaming/PolarisOffice/ETemp/204_7574592/fImage56346030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999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p>
      <w:pPr>
        <w:sectPr>
          <w:headerReference w:type="default" r:id="rId6"/>
          <w:pgSz w:w="12240" w:h="15840" w:code="1"/>
          <w:pgMar w:top="1985" w:left="1440" w:bottom="1701" w:right="1440" w:gutter="0"/>
          <w:pgNumType w:fmt="decimal"/>
          <w:docGrid w:type="default" w:linePitch="360" w:charSpace="6144"/>
        </w:sect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left="720" w:right="0" w:firstLine="0"/>
        <w:rPr>
          <w:b w:val="1"/>
          <w:color w:val="auto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굴림" w:eastAsia="굴림" w:hAnsi="굴림" w:hint="default"/>
        </w:rPr>
        <w:t>개정히스토리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304"/>
        <w:gridCol w:w="1152"/>
        <w:gridCol w:w="3744"/>
        <w:gridCol w:w="230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5"/>
          <w:hidden w:val="0"/>
        </w:trPr>
        <w:tc>
          <w:tcPr>
            <w:tcW w:type="dxa" w:w="23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center"/>
              <w:spacing w:lineRule="atLeast" w:line="240" w:before="0" w:after="12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날짜</w:t>
            </w:r>
          </w:p>
        </w:tc>
        <w:tc>
          <w:tcPr>
            <w:tcW w:type="dxa" w:w="11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center"/>
              <w:spacing w:lineRule="atLeast" w:line="240" w:before="0" w:after="12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버전</w:t>
            </w:r>
          </w:p>
        </w:tc>
        <w:tc>
          <w:tcPr>
            <w:tcW w:type="dxa" w:w="374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center"/>
              <w:spacing w:lineRule="atLeast" w:line="240" w:before="0" w:after="12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230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center"/>
              <w:spacing w:lineRule="atLeast" w:line="240" w:before="0" w:after="12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3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&lt;2018-08-08&gt;</w:t>
            </w:r>
          </w:p>
        </w:tc>
        <w:tc>
          <w:tcPr>
            <w:tcW w:type="dxa" w:w="115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&lt;1.0&gt;</w:t>
            </w:r>
          </w:p>
        </w:tc>
        <w:tc>
          <w:tcPr>
            <w:tcW w:type="dxa" w:w="374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프로젝트 주제 선정 및 개요</w:t>
            </w:r>
          </w:p>
        </w:tc>
        <w:tc>
          <w:tcPr>
            <w:tcW w:type="dxa" w:w="230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이석한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3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&lt;2018-08-22&gt;</w:t>
            </w:r>
          </w:p>
        </w:tc>
        <w:tc>
          <w:tcPr>
            <w:tcW w:type="dxa" w:w="11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&lt;1.1&gt;</w:t>
            </w:r>
          </w:p>
        </w:tc>
        <w:tc>
          <w:tcPr>
            <w:tcW w:type="dxa" w:w="374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사용자 행동변수</w:t>
            </w:r>
          </w:p>
        </w:tc>
        <w:tc>
          <w:tcPr>
            <w:tcW w:type="dxa" w:w="230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이석한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3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t>&lt;2018-08-27&gt;</w:t>
            </w:r>
          </w:p>
        </w:tc>
        <w:tc>
          <w:tcPr>
            <w:tcW w:type="dxa" w:w="115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t>&lt;1.2&gt;</w:t>
            </w:r>
          </w:p>
        </w:tc>
        <w:tc>
          <w:tcPr>
            <w:tcW w:type="dxa" w:w="374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페르소나 및 마무리</w:t>
            </w:r>
          </w:p>
        </w:tc>
        <w:tc>
          <w:tcPr>
            <w:tcW w:type="dxa" w:w="230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이석한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3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15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374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30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6"/>
              <w:left w:val="single" w:color="auto" w:sz="6"/>
              <w:right w:val="single" w:color="auto" w:sz="6"/>
              <w:top w:val="single" w:color="auto" w:sz="6"/>
            </w:tcBorders>
          </w:tcPr>
          <w:p>
            <w:pPr>
              <w:pStyle w:val="PO159"/>
              <w:numPr>
                <w:ilvl w:val="0"/>
                <w:numId w:val="0"/>
              </w:numPr>
              <w:jc w:val="left"/>
              <w:spacing w:lineRule="atLeast" w:line="240" w:before="0" w:after="120"/>
              <w:ind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left="720" w:right="0" w:firstLine="0"/>
        <w:rPr>
          <w:b w:val="1"/>
          <w:color w:val="auto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  <w:r>
        <w:br w:type="page"/>
      </w:r>
      <w:r>
        <w:rPr>
          <w:b w:val="1"/>
          <w:color w:val="auto"/>
          <w:position w:val="0"/>
          <w:sz w:val="36"/>
          <w:szCs w:val="36"/>
          <w:rFonts w:ascii="굴림" w:eastAsia="굴림" w:hAnsi="굴림" w:hint="default"/>
        </w:rPr>
        <w:t>목차</w:t>
      </w:r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fldChar w:fldCharType="begin"/>
      </w:r>
      <w:r>
        <w:instrText> TOC  </w:instrText>
      </w:r>
      <w:r>
        <w:fldChar w:fldCharType="separate"/>
      </w:r>
      <w:hyperlink w:anchor="_Toc467492720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1.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소개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4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1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1.1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목적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4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2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1.2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범위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4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3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1.3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참조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4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4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2.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위치 지정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5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5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2.1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비즈니스 기회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5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6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2.2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문제점 설명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5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7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3.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이해 당사자(stakeholder) 및 고객 설명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5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8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3.1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시장 통계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5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29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3.2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해 당사자 프로파일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_Toc467492729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5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tLeast" w:line="240" w:before="0" w:after="0"/>
        <w:ind w:left="990" w:right="0" w:firstLine="0"/>
        <w:tabs>
          <w:tab w:val="left" w:pos="1440"/>
          <w:tab w:val="left" w:pos="1440"/>
          <w:tab w:val="left" w:pos="1440"/>
          <w:tab w:val="left" w:pos="1440"/>
          <w:tab w:val="left" w:pos="1718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30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3.2.1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아저씨1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_Toc467492730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6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tLeast" w:line="240" w:before="0" w:after="0"/>
        <w:ind w:left="990" w:right="0" w:firstLine="0"/>
        <w:tabs>
          <w:tab w:val="left" w:pos="1440"/>
          <w:tab w:val="left" w:pos="1440"/>
          <w:tab w:val="left" w:pos="1440"/>
          <w:tab w:val="left" w:pos="1440"/>
          <w:tab w:val="left" w:pos="1718"/>
          <w:tab w:val="right" w:pos="9360"/>
          <w:tab w:val="right" w:pos="9360"/>
          <w:tab w:val="right" w:pos="9360"/>
          <w:tab w:val="right" w:pos="9360"/>
        </w:tabs>
        <w:rPr>
          <w:rStyle w:val="PO172"/>
          <w:color w:val="auto"/>
          <w:position w:val="0"/>
          <w:sz w:val="20"/>
          <w:szCs w:val="20"/>
          <w:u w:val="none"/>
          <w:rFonts w:ascii="굴림" w:eastAsia="굴림" w:hAnsi="굴림" w:hint="default"/>
        </w:rPr>
        <w:autoSpaceDE w:val="1"/>
        <w:autoSpaceDN w:val="1"/>
      </w:pPr>
      <w:hyperlink w:anchor="_Toc467492731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3.2.2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학생1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_Toc467492731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6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tLeast" w:line="240" w:before="0" w:after="0"/>
        <w:ind w:left="990" w:right="0" w:firstLine="0"/>
        <w:tabs>
          <w:tab w:val="left" w:pos="1440"/>
          <w:tab w:val="left" w:pos="1440"/>
          <w:tab w:val="left" w:pos="1440"/>
          <w:tab w:val="left" w:pos="1440"/>
          <w:tab w:val="left" w:pos="1718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rStyle w:val="PO172"/>
          <w:color w:val="auto"/>
          <w:position w:val="0"/>
          <w:sz w:val="20"/>
          <w:szCs w:val="20"/>
          <w:u w:val="none"/>
          <w:rFonts w:ascii="굴림" w:eastAsia="굴림" w:hAnsi="굴림" w:hint="default"/>
        </w:rPr>
        <w:t xml:space="preserve">3.2.3.  주부1</w:t>
      </w:r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32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3.3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고객 프로파일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_Toc467492732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6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30"/>
        <w:numPr>
          <w:ilvl w:val="0"/>
          <w:numId w:val="0"/>
        </w:numPr>
        <w:jc w:val="left"/>
        <w:spacing w:lineRule="atLeast" w:line="240" w:before="0" w:after="0"/>
        <w:ind w:left="990" w:right="0" w:firstLine="0"/>
        <w:tabs>
          <w:tab w:val="left" w:pos="1440"/>
          <w:tab w:val="left" w:pos="1440"/>
          <w:tab w:val="left" w:pos="1440"/>
          <w:tab w:val="left" w:pos="1440"/>
          <w:tab w:val="left" w:pos="1718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33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3.3.1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수강생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_Toc467492733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6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990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34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3.4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고객 환경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_Toc467492734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6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  <w:tab w:val="right" w:pos="9360"/>
          <w:tab w:val="right" w:pos="9360"/>
          <w:tab w:val="right" w:pos="936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hyperlink w:anchor="_Toc467492735"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Times New Roman" w:hAnsi="Times New Roman" w:hint="default"/>
          </w:rPr>
          <w:t>4.</w:t>
        </w:r>
        <w:r>
          <w:rPr>
            <w:color w:val="auto"/>
            <w:position w:val="0"/>
            <w:sz w:val="20"/>
            <w:szCs w:val="20"/>
            <w:rFonts w:ascii="맑은 고딕" w:eastAsia="맑은 고딕" w:hAnsi="맑은 고딕" w:hint="default"/>
          </w:rPr>
          <w:tab/>
        </w:r>
        <w:r>
          <w:rPr>
            <w:rStyle w:val="PO172"/>
            <w:color w:val="auto"/>
            <w:position w:val="0"/>
            <w:sz w:val="20"/>
            <w:szCs w:val="20"/>
            <w:u w:val="none"/>
            <w:rFonts w:ascii="굴림" w:eastAsia="굴림" w:hAnsi="굴림" w:hint="default"/>
          </w:rPr>
          <w:t>KPI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ab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begin"/>
        </w:r>
        <w:r>
          <w:instrText> PAGEREF  _Toc467492735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t>6</w:t>
        </w:r>
        <w:r>
          <w:rPr>
            <w:color w:val="auto"/>
            <w:position w:val="0"/>
            <w:sz w:val="20"/>
            <w:szCs w:val="20"/>
            <w:rFonts w:ascii="굴림" w:eastAsia="굴림" w:hAnsi="굴림" w:hint="default"/>
          </w:rPr>
          <w:fldChar w:fldCharType="end"/>
        </w:r>
      </w:hyperlink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left="720" w:right="0" w:firstLine="0"/>
        <w:rPr>
          <w:b w:val="1"/>
          <w:color w:val="auto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  <w:r>
        <w:rPr>
          <w:b w:val="0"/>
          <w:color w:val="auto"/>
          <w:position w:val="0"/>
          <w:sz w:val="36"/>
          <w:szCs w:val="36"/>
          <w:rFonts w:ascii="굴림" w:eastAsia="굴림" w:hAnsi="굴림" w:hint="default"/>
        </w:rPr>
        <w:fldChar w:fldCharType="end"/>
      </w:r>
      <w:r>
        <w:br w:type="page"/>
      </w:r>
      <w:r>
        <w:rPr>
          <w:b w:val="1"/>
          <w:color w:val="auto"/>
          <w:position w:val="0"/>
          <w:sz w:val="36"/>
          <w:szCs w:val="36"/>
          <w:rFonts w:ascii="굴림" w:eastAsia="굴림" w:hAnsi="굴림" w:hint="default"/>
        </w:rPr>
        <w:t xml:space="preserve">비즈니스 비전</w:t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auto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bookmarkStart w:id="1" w:name="_Toc456598586"/>
      <w:bookmarkStart w:id="2" w:name="_Toc456600917"/>
      <w:bookmarkStart w:id="3" w:name="_Toc467492720"/>
      <w:bookmarkStart w:id="4" w:name="_Toc436203377"/>
      <w:bookmarkStart w:id="5" w:name="_Toc452813577"/>
      <w:r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t>소개</w:t>
      </w:r>
      <w:bookmarkEnd w:id="1"/>
      <w:bookmarkEnd w:id="2"/>
      <w:bookmarkEnd w:id="3"/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hanging="157"/>
        <w:tabs>
          <w:tab w:val="left" w:pos="162"/>
          <w:tab w:val="left" w:pos="1260"/>
        </w:tabs>
        <w:rPr>
          <w:i w:val="1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bookmarkStart w:id="6" w:name="_30j0zll"/>
      <w:bookmarkEnd w:id="6"/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스프링 프레임워크를 이용하여 사무용품 쇼핑몰을 제작한다. 회원가입시 직종을 입력하게 하여 데</w:t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이터를 수집하고 수집된 데이터들을 통하여 다른 사용자들에게 추천 사무용품 탭을 따로 만들수 </w:t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있도록 한다.</w:t>
      </w:r>
      <w:bookmarkStart w:id="7" w:name="_Toc456598587"/>
      <w:bookmarkStart w:id="8" w:name="_Toc456600918"/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bookmarkStart w:id="9" w:name="_Toc467492721"/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>목적</w:t>
      </w:r>
      <w:bookmarkEnd w:id="7"/>
      <w:bookmarkEnd w:id="8"/>
      <w:bookmarkEnd w:id="9"/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left="158" w:right="0" w:firstLine="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color w:val="000000" w:themeColor="text1"/>
          <w:position w:val="0"/>
          <w:sz w:val="20"/>
          <w:szCs w:val="20"/>
          <w:rFonts w:ascii="굴림" w:eastAsia="굴림" w:hAnsi="굴림" w:hint="default"/>
        </w:rPr>
        <w:t xml:space="preserve">1차(개인 관점): 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[나는 왜 이 프로젝트를 수행하는가? 본인의 목적, 취업의 목적, 채용 담당자 등의 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입장을 고려하여 작성]</w:t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left="158" w:right="0" w:firstLine="40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t xml:space="preserve">1. 쇼핑몰을 제작하며 CRUD 게시판을 여러개 만들어 프로그래밍 실력을 늘린다. </w:t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left="158" w:right="0" w:firstLine="40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t xml:space="preserve">2. 추천 사무용품 탭을 만들어서 다른 페이지와 차별화를 둔다.</w:t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left="158" w:right="0" w:firstLine="40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t xml:space="preserve">3. 쇼핑몰 내에 작은 커뮤니티도 만들어 사무용품에 대한 포럼을 만든다.</w:t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left="158" w:right="0" w:firstLine="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color w:val="000000" w:themeColor="text1"/>
          <w:position w:val="0"/>
          <w:sz w:val="20"/>
          <w:szCs w:val="20"/>
          <w:rFonts w:ascii="굴림" w:eastAsia="굴림" w:hAnsi="굴림" w:hint="default"/>
        </w:rPr>
        <w:t xml:space="preserve">2차(고객 관점):</w:t>
      </w:r>
      <w:r>
        <w:rPr>
          <w:i w:val="0"/>
          <w:color w:val="FF0000"/>
          <w:position w:val="0"/>
          <w:sz w:val="20"/>
          <w:szCs w:val="20"/>
          <w:rFonts w:ascii="굴림" w:eastAsia="굴림" w:hAnsi="굴림" w:hint="default"/>
        </w:rPr>
        <w:t xml:space="preserve"> 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[이 제품을 사용할 사용자에게 줄 수 있는 가치를 기술, 차별화된 서비스를 명시]</w:t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right="0" w:left="300" w:hanging="30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ab/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      </w:t>
      </w:r>
      <w:r>
        <w:rPr>
          <w:i w:val="0"/>
          <w:b w:val="0"/>
          <w:color w:val="auto"/>
          <w:position w:val="0"/>
          <w:sz w:val="20"/>
          <w:szCs w:val="20"/>
          <w:rFonts w:ascii="굴림" w:eastAsia="굴림" w:hAnsi="굴림" w:hint="default"/>
        </w:rPr>
        <w:t>1.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 </w:t>
      </w:r>
      <w:r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t xml:space="preserve">회원 가입 시 직종을 입력하게 하여 동일직종에게 사무용품을 추천하는 탭을 따로 제작하여 </w:t>
      </w:r>
      <w:r>
        <w:rPr>
          <w:i w:val="0"/>
          <w:color w:val="auto"/>
          <w:position w:val="0"/>
          <w:sz w:val="20"/>
          <w:szCs w:val="20"/>
          <w:rFonts w:ascii="굴림" w:eastAsia="굴림" w:hAnsi="굴림" w:hint="default"/>
        </w:rPr>
        <w:t xml:space="preserve">쇼핑 시간을 절감하게 할 수 있다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>.</w:t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right="0" w:left="300" w:hanging="30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1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1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ab/>
      </w:r>
      <w:r>
        <w:rPr>
          <w:i w:val="1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ab/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right="0" w:left="300" w:hanging="30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color w:val="558ED5" w:themeColor="text2" w:themeTint="99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1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ab/>
      </w:r>
      <w:r>
        <w:rPr>
          <w:i w:val="1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ab/>
      </w:r>
    </w:p>
    <w:p>
      <w:pPr>
        <w:pStyle w:val="PO171"/>
        <w:numPr>
          <w:ilvl w:val="0"/>
          <w:numId w:val="0"/>
        </w:numPr>
        <w:jc w:val="left"/>
        <w:spacing w:lineRule="atLeast" w:line="240" w:before="0" w:after="0"/>
        <w:ind w:left="158" w:right="0" w:firstLine="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b w:val="1"/>
          <w:color w:val="558ED5" w:themeColor="text2" w:themeTint="99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bookmarkStart w:id="10" w:name="_Toc456598588"/>
      <w:bookmarkStart w:id="11" w:name="_Toc456600919"/>
      <w:bookmarkStart w:id="12" w:name="_Toc467492722"/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>범위</w:t>
      </w:r>
      <w:bookmarkEnd w:id="10"/>
      <w:bookmarkEnd w:id="11"/>
      <w:bookmarkEnd w:id="12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[이 프로젝트의 구현 범위를 기술 한다.]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스프링 기반 웹 페이지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CRUD 게시판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이미지 게시판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로그인 / 로그아웃 기능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데이터베이스 설계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72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추천 탭을 위한 데이터 수집 / 머신러닝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bookmarkStart w:id="13" w:name="_Toc456598590"/>
      <w:bookmarkStart w:id="14" w:name="_Toc456600921"/>
      <w:bookmarkStart w:id="15" w:name="_Toc467492723"/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>참조</w:t>
      </w:r>
      <w:bookmarkEnd w:id="13"/>
      <w:bookmarkEnd w:id="14"/>
      <w:bookmarkEnd w:id="15"/>
    </w:p>
    <w:p>
      <w:pPr>
        <w:numPr>
          <w:ilvl w:val="0"/>
          <w:numId w:val="0"/>
        </w:numPr>
        <w:jc w:val="left"/>
        <w:spacing w:lineRule="atLeast" w:line="240" w:before="0" w:after="0"/>
        <w:ind w:left="400" w:right="0" w:firstLine="40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[벤치 마킹한 사이트, 기술 문서 등등을 기술 한다.]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오피스 존 : http://officezone.co.kr/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오피스 디포 :http://www.officedepot.co.kr/main/mainView.do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오피스 넥스 :http://www.officenex.com/main/mainView.do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오피스 메카 : http://www.officemecca.com/mall/index.php</w:t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auto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br w:type="page"/>
      </w:r>
      <w:r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t xml:space="preserve">비즈니스 기회</w:t>
      </w: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시장 분석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[현재 예상되는 경쟁 대상에 대한 정보를 분석한다.]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468880" cy="1849755"/>
            <wp:effectExtent l="0" t="0" r="0" b="0"/>
            <wp:docPr id="23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ec/AppData/Roaming/PolarisOffice/ETemp/204_7574592/fImage122483684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850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b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잡화시장(사무용품)은 2013년부터 꾸준히 증가하는 추세이다.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비즈니스 비전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[비즈니스 환경 분석, SWOT 분석 등을 통하여 해당 프로젝트의 사업성, 필요성을 언급한다.]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383155" cy="2478405"/>
            <wp:effectExtent l="0" t="0" r="0" b="0"/>
            <wp:docPr id="24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ec/AppData/Roaming/PolarisOffice/ETemp/204_7574592/fImage444674163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479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b w:val="0"/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b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세계적으로도 큰 시장을 차지하고있어 잠재성이 높다.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autoSpaceDE w:val="1"/>
        <w:autoSpaceDN w:val="1"/>
      </w:pPr>
      <w:bookmarkEnd w:id="4"/>
      <w:bookmarkEnd w:id="5"/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auto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굴림" w:eastAsia="Times New Roman" w:hAnsi="Times New Roman" w:hint="default"/>
        </w:rPr>
        <w:t>AS-IS</w:t>
      </w:r>
      <w:r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t xml:space="preserve"> 문제점 분석</w:t>
      </w: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bookmarkStart w:id="16" w:name="_Toc436203379"/>
      <w:bookmarkStart w:id="17" w:name="_Toc452813579"/>
      <w:bookmarkStart w:id="18" w:name="_Ref13305939"/>
      <w:bookmarkStart w:id="19" w:name="_Toc467492726"/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사용자 관점</w:t>
      </w:r>
    </w:p>
    <w:p>
      <w:pPr>
        <w:pStyle w:val="PO9"/>
        <w:numPr>
          <w:ilvl w:val="2"/>
          <w:numId w:val="1"/>
        </w:numPr>
        <w:jc w:val="left"/>
        <w:spacing w:lineRule="atLeast" w:line="240" w:before="240" w:after="60"/>
        <w:ind w:right="0" w:left="720" w:hanging="720"/>
        <w:rPr>
          <w:i w:val="1"/>
          <w:b w:val="0"/>
          <w:color w:val="FF0000"/>
          <w:position w:val="0"/>
          <w:sz w:val="20"/>
          <w:szCs w:val="20"/>
          <w:rFonts w:ascii="굴림" w:eastAsia="굴림" w:hAnsi="굴림" w:hint="default"/>
        </w:rPr>
        <w:outlineLvl w:val="2"/>
        <w:autoSpaceDE w:val="1"/>
        <w:autoSpaceDN w:val="1"/>
      </w:pPr>
      <w:r>
        <w:rPr>
          <w:i w:val="1"/>
          <w:b w:val="0"/>
          <w:color w:val="FF0000"/>
          <w:position w:val="0"/>
          <w:sz w:val="20"/>
          <w:szCs w:val="20"/>
          <w:rFonts w:ascii="굴림" w:eastAsia="굴림" w:hAnsi="굴림" w:hint="default"/>
        </w:rPr>
        <w:t xml:space="preserve">[아래 테이블에서 식별되는 대상]</w:t>
      </w:r>
      <w:bookmarkEnd w:id="16"/>
      <w:bookmarkEnd w:id="17"/>
      <w:bookmarkEnd w:id="18"/>
      <w:bookmarkEnd w:id="19"/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사용자 - 단골고객 (아저씨1).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828" w:type="dxa"/>
        <w:tblLook w:val="000000" w:firstRow="0" w:lastRow="0" w:firstColumn="0" w:lastColumn="0" w:noHBand="0" w:noVBand="0"/>
        <w:tblLayout w:type="auto"/>
      </w:tblPr>
      <w:tblGrid>
        <w:gridCol w:w="2970"/>
        <w:gridCol w:w="5220"/>
      </w:tblGrid>
      <w:tr>
        <w:trPr>
          <w:trHeight w:hRule="atleast" w:val="2164"/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12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문제점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12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[기존 서비스에서 사용자가 겪었을 불편한점,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제공되지 않았던 서비스에 대해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사이트를 주로 이용하는 단골고객에게 특별한 혜택이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없어 다른사이트를 이용하려함.</w:t>
            </w:r>
          </w:p>
        </w:tc>
      </w:tr>
      <w:tr>
        <w:trPr>
          <w:trHeight w:hRule="atleast" w:val="734"/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적용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[문제로 인해 영향 받는 대상]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아저씨 1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문제점으로 인한 영향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[사용자가 접하게 될 불편한 점 기술]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충성고객층의 이탈</w:t>
            </w:r>
          </w:p>
        </w:tc>
      </w:tr>
      <w:tr>
        <w:trPr>
          <w:trHeight w:hRule="atleast" w:val="717"/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성공적인솔루션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[문제를 해결하기 위한 방안]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특별한 혜택(포인트제도) 도입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회원별 등급제도 </w:t>
            </w:r>
          </w:p>
        </w:tc>
      </w:tr>
    </w:tbl>
    <w:p>
      <w:pPr>
        <w:pStyle w:val="PO160"/>
        <w:numPr>
          <w:ilvl w:val="0"/>
          <w:numId w:val="0"/>
        </w:numPr>
        <w:jc w:val="left"/>
        <w:spacing w:lineRule="atLeast" w:line="240" w:before="0" w:after="120"/>
        <w:ind w:left="720"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  <w:r>
        <w:br w:type="page"/>
      </w:r>
    </w:p>
    <w:p>
      <w:pPr>
        <w:pStyle w:val="PO160"/>
        <w:numPr>
          <w:ilvl w:val="0"/>
          <w:numId w:val="0"/>
        </w:numPr>
        <w:jc w:val="left"/>
        <w:spacing w:lineRule="atLeast" w:line="240" w:before="0" w:after="120"/>
        <w:ind w:left="720"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사용자 - 사이트 이용 초보자(학생1)</w:t>
      </w:r>
      <w:r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190" w:type="dxa"/>
        <w:tblInd w:w="720" w:type="dxa"/>
        <w:tblLook w:val="000000" w:firstRow="0" w:lastRow="0" w:firstColumn="0" w:lastColumn="0" w:noHBand="0" w:noVBand="0"/>
        <w:tblLayout w:type="fixed"/>
      </w:tblPr>
      <w:tblGrid>
        <w:gridCol w:w="2970"/>
        <w:gridCol w:w="5220"/>
      </w:tblGrid>
      <w:tr>
        <w:trPr>
          <w:trHeight w:hRule="atleast" w:val="2164"/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12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문제점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12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[기존 서비스에서 사용자가 겪었을 불편한점,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제공되지 않았던 서비스에 대해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 배송 기간을 명시하지않아 언제 올지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모르는 상황이 발생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적용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[문제로 인해 영향 받는 대상]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학생 1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문제점으로 인한 영향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[사용자가 접하게 될 불편한 점 기술]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 배송 기간에 관한 정확한 정보를 적지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않았다.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성공적인솔루션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[문제를 해결하기 위한 방안]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사이트에서 명시 해주고 택배사로의 하이퍼링크 제공</w:t>
            </w:r>
          </w:p>
        </w:tc>
      </w:tr>
    </w:tbl>
    <w:p>
      <w:pPr>
        <w:pStyle w:val="PO8"/>
        <w:numPr>
          <w:ilvl w:val="0"/>
          <w:numId w:val="0"/>
        </w:numPr>
        <w:jc w:val="left"/>
        <w:spacing w:lineRule="atLeast" w:line="240" w:before="240" w:after="60"/>
        <w:ind w:left="720" w:right="0" w:firstLine="0"/>
        <w:rPr>
          <w:b w:val="0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굴림" w:eastAsia="굴림" w:hAnsi="굴림" w:hint="default"/>
        </w:rPr>
        <w:t xml:space="preserve">사용자 - 사이트 최초 이용자(주부 1).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190" w:type="dxa"/>
        <w:tblInd w:w="720" w:type="dxa"/>
        <w:tblLook w:val="000000" w:firstRow="0" w:lastRow="0" w:firstColumn="0" w:lastColumn="0" w:noHBand="0" w:noVBand="0"/>
        <w:tblLayout w:type="fixed"/>
      </w:tblPr>
      <w:tblGrid>
        <w:gridCol w:w="2970"/>
        <w:gridCol w:w="5220"/>
      </w:tblGrid>
      <w:tr>
        <w:trPr>
          <w:trHeight w:hRule="atleast" w:val="2164"/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12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문제점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12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[기존 서비스에서 사용자가 겪었을 불편한점,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제공되지 않았던 서비스에 대해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 사이트 최초 이용자이거나 사무용품에 관심이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없었지만 선물, 일 때문에 쇼핑몰에 접속한 경우 상품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탭 명이 생소하다.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적용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[문제로 인해 영향 받는 대상]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주부 1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문제점으로 인한 영향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[사용자가 접하게 될 불편한 점 기술]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어떤 것을 사야할지 혼란이 올 수 있다.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성공적인솔루션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[문제를 해결하기 위한 방안]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상품탭에 사진을 함께 넣어 어떤 종류의 상품인지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한번에 알 수 있게 한다.</w:t>
            </w:r>
          </w:p>
        </w:tc>
      </w:tr>
    </w:tbl>
    <w:p>
      <w:pPr>
        <w:pStyle w:val="PO8"/>
        <w:numPr>
          <w:ilvl w:val="0"/>
          <w:numId w:val="0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r>
        <w:br w:type="page"/>
      </w:r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3.2기타 구현 관점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828" w:type="dxa"/>
        <w:tblLook w:val="000000" w:firstRow="0" w:lastRow="0" w:firstColumn="0" w:lastColumn="0" w:noHBand="0" w:noVBand="0"/>
        <w:tblLayout w:type="auto"/>
      </w:tblPr>
      <w:tblGrid>
        <w:gridCol w:w="2970"/>
        <w:gridCol w:w="5220"/>
      </w:tblGrid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12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문제점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12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[신규 시스템, 서비스를 구현하는데 예상되는 문제점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및 대안을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개발 기간의 부족 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데이터베이스 설계의 복잡함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적용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[문제로 인해 영향 받는 대상]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개발자</w:t>
            </w:r>
          </w:p>
        </w:tc>
      </w:tr>
      <w:tr>
        <w:trPr>
          <w:trHeight w:hRule="atleast" w:val="337"/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문제점으로 인한 영향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[문제점 당사자가 접하게 될 애로사항]</w:t>
            </w:r>
          </w:p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참고 사이트 분석부터 개발 기간까지 기간이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짧다.</w:t>
            </w:r>
          </w:p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추천 탭을 만들기 위한 데이터베이스 설계가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>어렵다.</w:t>
            </w:r>
          </w:p>
        </w:tc>
      </w:tr>
      <w:tr>
        <w:trPr>
          <w:hidden w:val="0"/>
        </w:trPr>
        <w:tc>
          <w:tcPr>
            <w:tcW w:type="dxa" w:w="2970"/>
            <w:vAlign w:val="top"/>
            <w:tcBorders>
              <w:bottom w:val="single" w:color="auto" w:sz="6"/>
              <w:left w:val="single" w:color="auto" w:sz="12"/>
              <w:right w:val="single" w:color="auto" w:sz="12"/>
              <w:top w:val="single" w:color="auto" w:sz="6"/>
            </w:tcBorders>
            <w:shd w:val="pct25" w:color="000000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" w:right="0" w:firstLine="0"/>
              <w:rPr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성공적인 솔루션</w:t>
            </w:r>
          </w:p>
        </w:tc>
        <w:tc>
          <w:tcPr>
            <w:tcW w:type="dxa" w:w="5220"/>
            <w:vAlign w:val="top"/>
            <w:tcBorders>
              <w:bottom w:val="single" w:color="auto" w:sz="6"/>
              <w:left w:val="nil" w:color="auto"/>
              <w:right w:val="single" w:color="auto" w:sz="12"/>
              <w:top w:val="single" w:color="auto" w:sz="6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[문제를 해결하기 위한 방안]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설계를 최소한의 수정을 할 수 있게 분석을 철저히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할 것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단위 기간(2018/11/22)까지 홈페이지 상세 페이지 </w:t>
            </w:r>
            <w:r>
              <w:rPr>
                <w:i w:val="0"/>
                <w:b w:val="0"/>
                <w:color w:val="00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및 코딩으로 웹 페이지 구현</w:t>
            </w:r>
          </w:p>
        </w:tc>
      </w:tr>
    </w:tbl>
    <w:p>
      <w:pPr>
        <w:pStyle w:val="PO7"/>
        <w:numPr>
          <w:ilvl w:val="0"/>
          <w:numId w:val="1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굴림" w:eastAsia="Times New Roman" w:hAnsi="Times New Roman" w:hint="default"/>
        </w:rPr>
        <w:wordWrap w:val="off"/>
      </w:pPr>
      <w:r>
        <w:br w:type="page"/>
      </w:r>
      <w:bookmarkStart w:id="20" w:name="_Toc447960005"/>
      <w:bookmarkStart w:id="21" w:name="_Toc452813581"/>
      <w:bookmarkStart w:id="22" w:name="_Toc467492727"/>
      <w:bookmarkStart w:id="23" w:name="_Toc436203381"/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4"/>
          <w:szCs w:val="24"/>
          <w:rFonts w:ascii="굴림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t xml:space="preserve">이해당사자(stakeholder) 및 고객 설명</w:t>
      </w:r>
      <w:bookmarkEnd w:id="20"/>
      <w:bookmarkEnd w:id="21"/>
      <w:bookmarkEnd w:id="22"/>
    </w:p>
    <w:p>
      <w:pPr>
        <w:pStyle w:val="PO9"/>
        <w:numPr>
          <w:ilvl w:val="2"/>
          <w:numId w:val="1"/>
        </w:numPr>
        <w:jc w:val="left"/>
        <w:spacing w:lineRule="atLeast" w:line="240" w:before="240" w:after="60"/>
        <w:ind w:right="0" w:left="720" w:hanging="720"/>
        <w:rPr>
          <w:i w:val="1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2"/>
        <w:autoSpaceDE w:val="1"/>
        <w:autoSpaceDN w:val="1"/>
      </w:pPr>
      <w:bookmarkStart w:id="24" w:name="_Toc425054385"/>
      <w:bookmarkStart w:id="25" w:name="_Toc342757863"/>
      <w:bookmarkStart w:id="26" w:name="_Toc346297772"/>
      <w:bookmarkStart w:id="27" w:name="_Toc422186478"/>
      <w:bookmarkStart w:id="28" w:name="_Toc436203383"/>
      <w:bookmarkStart w:id="29" w:name="_Toc452813587"/>
      <w:bookmarkStart w:id="30" w:name="_Toc467492732"/>
      <w:r>
        <w:rPr>
          <w:i w:val="1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고객 프로파일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PO9"/>
        <w:numPr>
          <w:ilvl w:val="2"/>
          <w:numId w:val="1"/>
        </w:numPr>
        <w:jc w:val="left"/>
        <w:spacing w:lineRule="atLeast" w:line="240" w:before="240" w:after="60"/>
        <w:ind w:right="0" w:left="720" w:hanging="720"/>
        <w:rPr>
          <w:i w:val="0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2"/>
        <w:autoSpaceDE w:val="1"/>
        <w:autoSpaceDN w:val="1"/>
      </w:pPr>
      <w:r>
        <w:rPr>
          <w:i w:val="0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[3에서 식별한 사용자를 명시한다]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1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[사용자를 명시한다.]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아저씨1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[사용자에 대한 설명, 서비스 이용 시나리오 등을 기술한다]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30대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사무직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많음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50회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사무직에 종사하는 아저씨1은 회사에서 사용할 비품을 대부분 여기에서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구매하고 있다. 자주 사는 물품을 항상 장바구니에 저장 해 두어 빠르게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구매하고 후기를 사이트 내부의 커뮤니티에 작성한다. 하지만 단골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고객에세 특별한 혜택이 없어서 아쉬워하고 있다.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[해당 사용자를 만족 시킬 수 있는 조건을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단골 고객에게 특별한 혜택(포인트 제도)을 제공한다.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회원별 등급 제도를 만든다.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1091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9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[사용자를 명시한다.]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학생1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[사용자에 대한 설명, 서비스 이용 시나리오 등을 기술한다]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10대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학생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0회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학생 1은 인문계 고등학교 학생이다. 노트를 자주 사용하여 교체 주기가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짧다. 매번 문구점에 방문하는 것을 귀찮아하고 있다. 그래서 쇼핑몰에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접속하여 한번에 대량 구매를 하는 것이 목적이다. 학생인 만큼 유행에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민감하여 어떤 것을 구매할지 모르고 있고 배송기간이 명확하게 적혀있지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않아 언제부터 사용할 수 있을지 모르고 있다. 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[해당 사용자를 만족 시킬 수 있는 조건을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추천 상품 탭을 만들어 비슷한 연령 및 직업군에 유행하는 물품을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추천해준다.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배송 기간에 대해 명확히 명시하고 해당 택배사로의 링크를 연결하여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현재 위치를 확인할 수 있게 한다.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113" w:type="dxa"/>
        <w:tblLook w:val="000000" w:firstRow="0" w:lastRow="0" w:firstColumn="0" w:lastColumn="0" w:noHBand="0" w:noVBand="0"/>
        <w:tblLayout w:type="auto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[사용자를 명시한다.]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주부 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[사용자에 대한 설명, 서비스 이용 시나리오 등을 기술한다]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50대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전업주부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3회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외국인 전업주부 주부1은 바쁜 학생인 자식들에게 필기구를 사주기 위해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쇼핑몰을 방문했다. 종류가 너무많고 한국어가 익숙치 않아 구매에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어려움을 겪고 있다.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[해당 사용자를 만족 시킬 수 있는 조건을 기술한다.]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누구든 어떤상품인지 알아볼 수 있도록 마우스 커서를 탭에 올리면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이미지로 변환할 수 있게 한다.</w:t>
            </w:r>
          </w:p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상품을 더욱 세분화 하여 원하는 상품을 구매할 수 있도록 한다.</w:t>
            </w:r>
          </w:p>
        </w:tc>
      </w:tr>
    </w:tbl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Times New Roman" w:hAnsi="Times New Roman" w:hint="default"/>
        </w:rPr>
        <w:outlineLvl w:val="1"/>
        <w:autoSpaceDE w:val="1"/>
        <w:autoSpaceDN w:val="1"/>
      </w:pPr>
    </w:p>
    <w:p>
      <w:pPr>
        <w:pStyle w:val="PO9"/>
        <w:numPr>
          <w:ilvl w:val="2"/>
          <w:numId w:val="1"/>
        </w:numPr>
        <w:jc w:val="left"/>
        <w:spacing w:lineRule="atLeast" w:line="240" w:before="240" w:after="60"/>
        <w:ind w:right="0" w:left="720" w:hanging="720"/>
        <w:rPr>
          <w:i w:val="1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2"/>
        <w:autoSpaceDE w:val="1"/>
        <w:autoSpaceDN w:val="1"/>
      </w:pPr>
      <w:bookmarkStart w:id="31" w:name="_Toc452813586"/>
      <w:bookmarkStart w:id="32" w:name="_Toc509300843"/>
      <w:bookmarkStart w:id="33" w:name="_Toc467492729"/>
      <w:r>
        <w:rPr>
          <w:i w:val="1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기타 이해당사자 프로파일</w:t>
      </w:r>
      <w:bookmarkEnd w:id="31"/>
      <w:bookmarkEnd w:id="32"/>
      <w:bookmarkEnd w:id="33"/>
    </w:p>
    <w:p>
      <w:pPr>
        <w:pStyle w:val="PO9"/>
        <w:numPr>
          <w:ilvl w:val="2"/>
          <w:numId w:val="1"/>
        </w:numPr>
        <w:jc w:val="left"/>
        <w:spacing w:lineRule="atLeast" w:line="240" w:before="240" w:after="60"/>
        <w:ind w:right="0" w:left="720" w:hanging="720"/>
        <w:rPr>
          <w:i w:val="0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2"/>
        <w:autoSpaceDE w:val="1"/>
        <w:autoSpaceDN w:val="1"/>
      </w:pPr>
      <w:r>
        <w:rPr>
          <w:i w:val="0"/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[3.2에서 식별한 대상자를 명시한다. 예] 개발자, 채용 담당자]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71" w:type="dxa"/>
        <w:tblLook w:val="000000" w:firstRow="0" w:lastRow="0" w:firstColumn="0" w:lastColumn="0" w:noHBand="0" w:noVBand="0"/>
        <w:tblLayout w:type="auto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[대상자를 명시한다.]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[대상자에 대한 설명을 한다.]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성공 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71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i w:val="0"/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[해당 사용자를 만족 시킬 수 있는 조건을 기술한다.]</w:t>
            </w:r>
          </w:p>
        </w:tc>
      </w:tr>
    </w:tbl>
    <w:p>
      <w:pPr>
        <w:pStyle w:val="PO8"/>
        <w:numPr>
          <w:ilvl w:val="0"/>
          <w:numId w:val="0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Times New Roman" w:hAnsi="Times New Roman" w:hint="default"/>
        </w:rPr>
        <w:outlineLvl w:val="1"/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bookmarkStart w:id="34" w:name="_Toc467492734"/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>고객환경</w:t>
      </w:r>
      <w:bookmarkEnd w:id="34"/>
    </w:p>
    <w:p>
      <w:pPr>
        <w:pStyle w:val="PO171"/>
        <w:numPr>
          <w:ilvl w:val="0"/>
          <w:numId w:val="0"/>
        </w:numPr>
        <w:jc w:val="left"/>
        <w:spacing w:lineRule="atLeast" w:line="240" w:before="120" w:after="0"/>
        <w:ind w:left="158" w:right="0" w:firstLine="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1"/>
          <w:color w:val="0000FF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[대상 시스템이 운용되는 환경을 기술한다.]</w:t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i w:val="1"/>
          <w:b w:val="1"/>
          <w:color w:val="0000FF"/>
          <w:position w:val="0"/>
          <w:sz w:val="20"/>
          <w:szCs w:val="20"/>
          <w:rFonts w:ascii="굴림" w:eastAsia="굴림" w:hAnsi="굴림" w:hint="default"/>
        </w:rPr>
        <w:outlineLvl w:val="0"/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outlineLvl w:val="1"/>
        <w:autoSpaceDE w:val="1"/>
        <w:autoSpaceDN w:val="1"/>
      </w:pPr>
      <w:bookmarkStart w:id="35" w:name="_Toc467492735"/>
      <w:bookmarkEnd w:id="23"/>
      <w:r>
        <w:rPr>
          <w:b w:val="1"/>
          <w:color w:val="auto"/>
          <w:position w:val="0"/>
          <w:sz w:val="24"/>
          <w:szCs w:val="24"/>
          <w:rFonts w:ascii="굴림" w:eastAsia="굴림" w:hAnsi="굴림" w:hint="default"/>
        </w:rPr>
        <w:t>KPI</w:t>
      </w:r>
      <w:bookmarkEnd w:id="35"/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사용자 관점</w:t>
      </w:r>
    </w:p>
    <w:p>
      <w:pPr>
        <w:pStyle w:val="PO171"/>
        <w:numPr>
          <w:ilvl w:val="0"/>
          <w:numId w:val="0"/>
        </w:numPr>
        <w:jc w:val="left"/>
        <w:spacing w:lineRule="atLeast" w:line="240" w:before="120" w:after="0"/>
        <w:ind w:left="158" w:right="0" w:firstLine="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[4에서 식별된 사용자 별 성공 기준 중 해당 사업의 성공여부를 객관적으로 평가할 수 있는 평가 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지표를 정의한다.]</w:t>
      </w:r>
    </w:p>
    <w:p>
      <w:pPr>
        <w:pStyle w:val="PO160"/>
        <w:numPr>
          <w:ilvl w:val="0"/>
          <w:numId w:val="0"/>
        </w:numPr>
        <w:jc w:val="left"/>
        <w:spacing w:lineRule="atLeast" w:line="240" w:before="0" w:after="120"/>
        <w:ind w:left="720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35"/>
        <w:gridCol w:w="3260"/>
        <w:gridCol w:w="4063"/>
      </w:tblGrid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color="000000" w:fill="B9CDE5" w:themeFill="accent1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항목</w:t>
            </w:r>
          </w:p>
        </w:tc>
        <w:tc>
          <w:tcPr>
            <w:tcW w:type="dxa" w:w="3260"/>
            <w:vAlign w:val="top"/>
            <w:shd w:val="clear" w:color="000000" w:fill="B9CDE5" w:themeFill="accent1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정의</w:t>
            </w:r>
          </w:p>
        </w:tc>
        <w:tc>
          <w:tcPr>
            <w:tcW w:type="dxa" w:w="4063"/>
            <w:vAlign w:val="top"/>
            <w:shd w:val="clear" w:color="000000" w:fill="B9CDE5" w:themeFill="accent1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내용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tLeast" w:line="240" w:before="0" w:after="120"/>
              <w:ind w:left="720" w:right="0" w:firstLine="0"/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>[지표]</w:t>
            </w:r>
          </w:p>
        </w:tc>
        <w:tc>
          <w:tcPr>
            <w:tcW w:type="dxa" w:w="3260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tLeast" w:line="240" w:before="0" w:after="120"/>
              <w:ind w:left="720" w:right="0" w:firstLine="0"/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 xml:space="preserve">[측정 방식]</w:t>
            </w:r>
          </w:p>
        </w:tc>
        <w:tc>
          <w:tcPr>
            <w:tcW w:type="dxa" w:w="4063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both"/>
              <w:spacing w:lineRule="atLeast" w:line="240" w:before="0" w:after="120"/>
              <w:ind w:left="720" w:right="0" w:firstLine="0"/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b w:val="1"/>
                <w:color w:val="FF0000"/>
                <w:position w:val="0"/>
                <w:sz w:val="20"/>
                <w:szCs w:val="20"/>
                <w:rFonts w:ascii="굴림" w:eastAsia="굴림" w:hAnsi="굴림" w:hint="default"/>
              </w:rPr>
              <w:t>[의미]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방문당 구매율</w:t>
            </w:r>
          </w:p>
        </w:tc>
        <w:tc>
          <w:tcPr>
            <w:tcW w:type="dxa" w:w="3260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구매건수/방문자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방문건수</w:t>
            </w:r>
          </w:p>
        </w:tc>
        <w:tc>
          <w:tcPr>
            <w:tcW w:type="dxa" w:w="4063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웹사이트 방문하여 구매로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연결되는 비율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접속횟수</w:t>
            </w:r>
          </w:p>
        </w:tc>
        <w:tc>
          <w:tcPr>
            <w:tcW w:type="dxa" w:w="3260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하루에 접속한 횟수 </w:t>
            </w:r>
          </w:p>
        </w:tc>
        <w:tc>
          <w:tcPr>
            <w:tcW w:type="dxa" w:w="4063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회원당 하루에 접속한 횟수를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측정한다.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회원가입수</w:t>
            </w:r>
          </w:p>
        </w:tc>
        <w:tc>
          <w:tcPr>
            <w:tcW w:type="dxa" w:w="3260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1년에 1만명 확보</w:t>
            </w:r>
          </w:p>
        </w:tc>
        <w:tc>
          <w:tcPr>
            <w:tcW w:type="dxa" w:w="4063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회원을 얼마나 확보했는지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측정한다.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머문시간</w:t>
            </w:r>
          </w:p>
        </w:tc>
        <w:tc>
          <w:tcPr>
            <w:tcW w:type="dxa" w:w="3260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1회 머문 시간 </w:t>
            </w:r>
          </w:p>
        </w:tc>
        <w:tc>
          <w:tcPr>
            <w:tcW w:type="dxa" w:w="4063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어디에 관심 있는지 측정한다.</w:t>
            </w:r>
          </w:p>
        </w:tc>
      </w:tr>
      <w:tr>
        <w:trPr>
          <w:trHeight w:hRule="atleast" w:val="188"/>
          <w:hidden w:val="0"/>
        </w:trPr>
        <w:tc>
          <w:tcPr>
            <w:tcW w:type="dxa" w:w="2235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</w:tc>
        <w:tc>
          <w:tcPr>
            <w:tcW w:type="dxa" w:w="3260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</w:tc>
        <w:tc>
          <w:tcPr>
            <w:tcW w:type="dxa" w:w="4063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</w:p>
        </w:tc>
      </w:tr>
    </w:tbl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굴림" w:eastAsia="굴림" w:hAnsi="굴림" w:hint="default"/>
        </w:rPr>
        <w:t xml:space="preserve">기타 이해 관계자 관점</w:t>
      </w:r>
    </w:p>
    <w:p>
      <w:pPr>
        <w:pStyle w:val="PO171"/>
        <w:numPr>
          <w:ilvl w:val="0"/>
          <w:numId w:val="0"/>
        </w:numPr>
        <w:jc w:val="left"/>
        <w:spacing w:lineRule="atLeast" w:line="240" w:before="120" w:after="0"/>
        <w:ind w:left="158" w:right="0" w:firstLine="0"/>
        <w:tabs>
          <w:tab w:val="left" w:pos="162"/>
          <w:tab w:val="left" w:pos="162"/>
          <w:tab w:val="left" w:pos="162"/>
          <w:tab w:val="left" w:pos="162"/>
          <w:tab w:val="left" w:pos="1260"/>
          <w:tab w:val="left" w:pos="1260"/>
          <w:tab w:val="left" w:pos="1260"/>
          <w:tab w:val="left" w:pos="1260"/>
        </w:tabs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[4에서 식별된 기타 이해관계자 별 성공 기준 중 해당 사업의 성공여부를 객관적으로 평가할 수 있는 </w:t>
      </w:r>
      <w:r>
        <w:rPr>
          <w:i w:val="0"/>
          <w:b w:val="1"/>
          <w:color w:val="FF0000"/>
          <w:position w:val="0"/>
          <w:sz w:val="20"/>
          <w:szCs w:val="20"/>
          <w:rFonts w:ascii="굴림" w:eastAsia="굴림" w:hAnsi="굴림" w:hint="default"/>
        </w:rPr>
        <w:t xml:space="preserve">평가 지표를 정의한다.]</w:t>
      </w:r>
    </w:p>
    <w:p>
      <w:pPr>
        <w:pStyle w:val="PO160"/>
        <w:numPr>
          <w:ilvl w:val="0"/>
          <w:numId w:val="0"/>
        </w:numPr>
        <w:jc w:val="left"/>
        <w:spacing w:lineRule="atLeast" w:line="240" w:before="0" w:after="120"/>
        <w:ind w:left="720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160"/>
        <w:numPr>
          <w:ilvl w:val="0"/>
          <w:numId w:val="0"/>
        </w:numPr>
        <w:jc w:val="left"/>
        <w:spacing w:lineRule="atLeast" w:line="240" w:before="0" w:after="120"/>
        <w:ind w:left="720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sectPr>
      <w:headerReference w:type="default" r:id="rId9"/>
      <w:footerReference w:type="default" r:id="rId10"/>
      <w:pgSz w:w="12240" w:h="15840" w:code="1"/>
      <w:pgMar w:top="1985" w:left="1440" w:bottom="1701" w:right="144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8" w:type="dxa"/>
        <w:top w:w="0" w:type="dxa"/>
        <w:right w:w="108" w:type="dxa"/>
        <w:bottom w:w="0" w:type="dxa"/>
      </w:tblCellMar>
      <w:tblW w:w="0" w:type="auto"/>
      <w:tblLook w:val="000000" w:firstRow="0" w:lastRow="0" w:firstColumn="0" w:lastColumn="0" w:noHBand="0" w:noVBand="0"/>
      <w:tblLayout w:type="auto"/>
    </w:tblPr>
    <w:tblGrid>
      <w:gridCol w:w="3162"/>
      <w:gridCol w:w="3162"/>
      <w:gridCol w:w="3162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3162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0" w:after="0"/>
            <w:ind w:right="36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기밀</w:t>
          </w:r>
        </w:p>
      </w:tc>
      <w:tc>
        <w:tcPr>
          <w:tcW w:type="dxa" w:w="3162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numPr>
              <w:ilvl w:val="0"/>
              <w:numId w:val="0"/>
            </w:numPr>
            <w:jc w:val="center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Symbol" w:eastAsia="굴림" w:hAnsi="굴림" w:hint="default"/>
            </w:rPr>
            <w:t>©</w:t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 xml:space="preserve">&lt;한국 IT 교육원&gt;, </w:t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begin"/>
          </w:r>
          <w:r>
            <w:instrText> TIME \@ "yyyy"</w:instrText>
          </w:r>
          <w:r>
            <w:fldChar w:fldCharType="separate"/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2018</w:t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end"/>
          </w:r>
        </w:p>
      </w:tc>
      <w:tc>
        <w:tcPr>
          <w:tcW w:type="dxa" w:w="3162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numPr>
              <w:ilvl w:val="0"/>
              <w:numId w:val="0"/>
            </w:numPr>
            <w:jc w:val="right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begin"/>
          </w:r>
          <w:r>
            <w:instrText>PAGE  \* MERGEFORMAT</w:instrText>
          </w:r>
          <w:r>
            <w:fldChar w:fldCharType="separate"/>
          </w:r>
          <w:r>
            <w:rPr>
              <w:rStyle w:val="PO156"/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3</w:t>
          </w:r>
          <w:r>
            <w:rPr>
              <w:rStyle w:val="PO156"/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end"/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페이지</w:t>
          </w:r>
        </w:p>
      </w:tc>
    </w:tr>
  </w:tbl>
  <w:p>
    <w:pPr>
      <w:pStyle w:val="PO155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center" w:pos="4320"/>
        <w:tab w:val="center" w:pos="4320"/>
        <w:tab w:val="center" w:pos="4320"/>
        <w:tab w:val="right" w:pos="8640"/>
        <w:tab w:val="right" w:pos="8640"/>
        <w:tab w:val="right" w:pos="8640"/>
        <w:tab w:val="right" w:pos="8640"/>
      </w:tabs>
      <w:rPr>
        <w:color w:val="auto"/>
        <w:position w:val="0"/>
        <w:sz w:val="20"/>
        <w:szCs w:val="20"/>
        <w:rFonts w:ascii="굴림" w:eastAsia="Times New Roman" w:hAnsi="Times New Roman" w:hint="default"/>
      </w:rPr>
      <w:autoSpaceDE w:val="1"/>
      <w:autoSpaceDN w:val="1"/>
    </w:pPr>
  </w:p>
</w:ft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8" w:type="dxa"/>
        <w:top w:w="0" w:type="dxa"/>
        <w:right w:w="108" w:type="dxa"/>
        <w:bottom w:w="0" w:type="dxa"/>
      </w:tblCellMar>
      <w:tblW w:w="0" w:type="auto"/>
      <w:tblLook w:val="000000" w:firstRow="0" w:lastRow="0" w:firstColumn="0" w:lastColumn="0" w:noHBand="0" w:noVBand="0"/>
      <w:tblLayout w:type="auto"/>
    </w:tblPr>
    <w:tblGrid>
      <w:gridCol w:w="6379"/>
      <w:gridCol w:w="3179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6379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tcBorders>
            <w:bottom w:val="single" w:color="auto" w:sz="6"/>
            <w:left w:val="single" w:color="auto" w:sz="6"/>
            <w:right w:val="single" w:color="auto" w:sz="6"/>
            <w:top w:val="single" w:color="auto" w:sz="6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 xml:space="preserve">한국 IT 교육원 온라인 시스템 구축</w:t>
          </w:r>
        </w:p>
      </w:tc>
      <w:tc>
        <w:tcPr>
          <w:tcW w:type="dxa" w:w="3179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top"/>
          <w:tcBorders>
            <w:bottom w:val="single" w:color="auto" w:sz="6"/>
            <w:left w:val="single" w:color="auto" w:sz="6"/>
            <w:right w:val="single" w:color="auto" w:sz="6"/>
            <w:top w:val="single" w:color="auto" w:sz="6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40" w:after="0"/>
            <w:ind w:right="68" w:firstLine="0"/>
            <w:tabs>
              <w:tab w:val="left" w:pos="1135"/>
            </w:tabs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 xml:space="preserve">버전:           &lt;1.0&gt;</w:t>
          </w:r>
        </w:p>
      </w:tc>
    </w:tr>
    <w:tr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hidden w:val="0"/>
      </w:trPr>
      <w:tc>
        <w:tcPr>
          <w:tcW w:type="dxa" w:w="6379"/>
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<w:vAlign w:val="top"/>
          <w:tcBorders>
            <w:bottom w:val="single" w:color="auto" w:sz="6"/>
            <w:left w:val="single" w:color="auto" w:sz="6"/>
            <w:right w:val="single" w:color="auto" w:sz="6"/>
            <w:top w:val="single" w:color="auto" w:sz="6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비즈니스비전</w:t>
          </w:r>
        </w:p>
      </w:tc>
      <w:tc>
        <w:tcPr>
          <w:tcW w:type="dxa" w:w="3179"/>
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<w:vAlign w:val="top"/>
          <w:tcBorders>
            <w:bottom w:val="single" w:color="auto" w:sz="6"/>
            <w:left w:val="single" w:color="auto" w:sz="6"/>
            <w:right w:val="single" w:color="auto" w:sz="6"/>
            <w:top w:val="single" w:color="auto" w:sz="6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 xml:space="preserve">날짜:  &lt;2016-11-21&gt;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9558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gridSpan w:val="2"/>
          <w:tcBorders>
            <w:bottom w:val="single" w:color="auto" w:sz="6"/>
            <w:left w:val="single" w:color="auto" w:sz="6"/>
            <w:right w:val="single" w:color="auto" w:sz="6"/>
            <w:top w:val="single" w:color="auto" w:sz="6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HKIT-VD-01</w:t>
          </w:r>
        </w:p>
      </w:tc>
    </w:tr>
  </w:tbl>
  <w:p>
    <w:pPr>
      <w:pStyle w:val="PO154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center" w:pos="4320"/>
        <w:tab w:val="center" w:pos="4320"/>
        <w:tab w:val="center" w:pos="4320"/>
        <w:tab w:val="right" w:pos="8640"/>
        <w:tab w:val="right" w:pos="8640"/>
        <w:tab w:val="right" w:pos="8640"/>
        <w:tab w:val="right" w:pos="8640"/>
      </w:tabs>
      <w:rPr>
        <w:color w:val="auto"/>
        <w:position w:val="0"/>
        <w:sz w:val="20"/>
        <w:szCs w:val="20"/>
        <w:rFonts w:ascii="굴림" w:eastAsia="Times New Roman" w:hAnsi="Times New Roman" w:hint="default"/>
      </w:rPr>
      <w:autoSpaceDE w:val="1"/>
      <w:autoSpaceDN w:val="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tLeast" w:line="240" w:before="0" w:after="0"/>
      <w:ind w:right="0" w:firstLine="0"/>
      <w:rPr>
        <w:color w:val="auto"/>
        <w:position w:val="0"/>
        <w:sz w:val="24"/>
        <w:szCs w:val="24"/>
        <w:rFonts w:ascii="굴림" w:eastAsia="Times New Roman" w:hAnsi="Times New Roman" w:hint="default"/>
      </w:rPr>
      <w:autoSpaceDE w:val="1"/>
      <w:autoSpaceDN w:val="1"/>
    </w:pPr>
  </w:p>
  <w:p>
    <w:pPr>
      <w:numPr>
        <w:ilvl w:val="0"/>
        <w:numId w:val="0"/>
      </w:numPr>
      <w:jc w:val="left"/>
      <w:spacing w:lineRule="atLeast" w:line="240" w:before="0" w:after="0"/>
      <w:pBdr>
        <w:top w:val="single" w:sz="6" w:space="0" w:color="000000"/>
      </w:pBdr>
      <w:ind w:right="0" w:firstLine="0"/>
      <w:rPr>
        <w:color w:val="auto"/>
        <w:position w:val="0"/>
        <w:sz w:val="24"/>
        <w:szCs w:val="24"/>
        <w:rFonts w:ascii="굴림" w:eastAsia="Times New Roman" w:hAnsi="Times New Roman" w:hint="default"/>
      </w:rPr>
      <w:autoSpaceDE w:val="1"/>
      <w:autoSpaceDN w:val="1"/>
    </w:pPr>
  </w:p>
  <w:p>
    <w:pPr>
      <w:numPr>
        <w:ilvl w:val="0"/>
        <w:numId w:val="0"/>
      </w:numPr>
      <w:jc w:val="right"/>
      <w:spacing w:lineRule="atLeast" w:line="240" w:before="0" w:after="0"/>
      <w:pBdr>
        <w:bottom w:val="single" w:sz="6" w:space="0" w:color="000000"/>
      </w:pBdr>
      <w:ind w:right="0" w:firstLine="0"/>
      <w:rPr>
        <w:b w:val="1"/>
        <w:color w:val="auto"/>
        <w:position w:val="0"/>
        <w:sz w:val="36"/>
        <w:szCs w:val="36"/>
        <w:rFonts w:ascii="굴림" w:eastAsia="Times New Roman" w:hAnsi="Times New Roman" w:hint="default"/>
      </w:rPr>
      <w:autoSpaceDE w:val="1"/>
      <w:autoSpaceDN w:val="1"/>
    </w:pPr>
    <w:r>
      <w:rPr>
        <w:b w:val="1"/>
        <w:color w:val="auto"/>
        <w:position w:val="0"/>
        <w:sz w:val="36"/>
        <w:szCs w:val="36"/>
        <w:rFonts w:ascii="굴림" w:eastAsia="굴림" w:hAnsi="굴림" w:hint="default"/>
      </w:rPr>
      <w:t xml:space="preserve">&lt;한국 IT 교육원&gt;</w:t>
    </w:r>
  </w:p>
  <w:p>
    <w:pPr>
      <w:numPr>
        <w:ilvl w:val="0"/>
        <w:numId w:val="0"/>
      </w:numPr>
      <w:jc w:val="right"/>
      <w:spacing w:lineRule="atLeast" w:line="240" w:before="0" w:after="0"/>
      <w:pBdr>
        <w:bottom w:val="single" w:sz="6" w:space="0" w:color="000000"/>
      </w:pBdr>
      <w:ind w:right="0" w:firstLine="0"/>
      <w:rPr>
        <w:color w:val="auto"/>
        <w:position w:val="0"/>
        <w:sz w:val="24"/>
        <w:szCs w:val="24"/>
        <w:rFonts w:ascii="굴림" w:eastAsia="Times New Roman" w:hAnsi="Times New Roman" w:hint="default"/>
      </w:rPr>
      <w:autoSpaceDE w:val="1"/>
      <w:autoSpaceDN w:val="1"/>
    </w:pPr>
  </w:p>
  <w:p>
    <w:pPr>
      <w:pStyle w:val="PO154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center" w:pos="4320"/>
        <w:tab w:val="center" w:pos="4320"/>
        <w:tab w:val="center" w:pos="4320"/>
        <w:tab w:val="right" w:pos="8640"/>
        <w:tab w:val="right" w:pos="8640"/>
        <w:tab w:val="right" w:pos="8640"/>
        <w:tab w:val="right" w:pos="8640"/>
      </w:tabs>
      <w:rPr>
        <w:color w:val="auto"/>
        <w:position w:val="0"/>
        <w:sz w:val="20"/>
        <w:szCs w:val="20"/>
        <w:rFonts w:ascii="굴림" w:eastAsia="Times New Roman" w:hAnsi="Times New Roman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rPr>
        <w:rFonts w:ascii="굴림" w:eastAsia="굴림" w:hAnsi="굴림"/>
        <w:b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tab"/>
      <w:lvlText w:val="%1.%2"/>
    </w:lvl>
    <w:lvl w:ilvl="2">
      <w:lvlJc w:val="left"/>
      <w:numFmt w:val="decimal"/>
      <w:start w:val="1"/>
      <w:suff w:val="tab"/>
      <w:lvlText w:val="%1.%2.%3"/>
    </w:lvl>
    <w:lvl w:ilvl="3">
      <w:lvlJc w:val="left"/>
      <w:numFmt w:val="decimal"/>
      <w:start w:val="1"/>
      <w:suff w:val="tab"/>
      <w:lvlText w:val="%1.%2.%3.%4"/>
    </w:lvl>
    <w:lvl w:ilvl="4">
      <w:lvlJc w:val="left"/>
      <w:numFmt w:val="decimal"/>
      <w:start w:val="1"/>
      <w:suff w:val="tab"/>
      <w:lvlText w:val="%1.%2.%3.%4.%5"/>
    </w:lvl>
    <w:lvl w:ilvl="5">
      <w:lvlJc w:val="left"/>
      <w:numFmt w:val="decimal"/>
      <w:start w:val="1"/>
      <w:suff w:val="tab"/>
      <w:lvlText w:val="%1.%2.%3.%4.%5.%6"/>
    </w:lvl>
    <w:lvl w:ilvl="6">
      <w:lvlJc w:val="left"/>
      <w:numFmt w:val="decimal"/>
      <w:start w:val="1"/>
      <w:suff w:val="tab"/>
      <w:lvlText w:val="%1.%2.%3.%4.%5.%6.%7"/>
    </w:lvl>
    <w:lvl w:ilvl="7">
      <w:lvlJc w:val="left"/>
      <w:numFmt w:val="decimal"/>
      <w:start w:val="1"/>
      <w:suff w:val="tab"/>
      <w:lvlText w:val="%1.%2.%3.%4.%5.%6.%7.%8"/>
    </w:lvl>
    <w:lvl w:ilvl="8">
      <w:lvlJc w:val="left"/>
      <w:numFmt w:val="decimal"/>
      <w:start w:val="1"/>
      <w:suff w:val="tab"/>
      <w:lvlText w:val="%1.%2.%3.%4.%5.%6.%7.%8.%9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uff w:val="tab"/>
      <w:lvlText w:val="%*"/>
    </w:lvl>
    <w:lvl w:ilvl="1">
      <w:lvlJc w:val="left"/>
      <w:numFmt w:val="decimal"/>
      <w:suff w:val="tab"/>
      <w:lvlText w:val="%*"/>
    </w:lvl>
    <w:lvl w:ilvl="2">
      <w:lvlJc w:val="left"/>
      <w:numFmt w:val="decimal"/>
      <w:suff w:val="tab"/>
      <w:lvlText w:val="%*"/>
    </w:lvl>
    <w:lvl w:ilvl="3">
      <w:lvlJc w:val="left"/>
      <w:numFmt w:val="decimal"/>
      <w:suff w:val="tab"/>
      <w:lvlText w:val="%*"/>
    </w:lvl>
    <w:lvl w:ilvl="4">
      <w:lvlJc w:val="left"/>
      <w:numFmt w:val="decimal"/>
      <w:suff w:val="tab"/>
      <w:lvlText w:val="%*"/>
    </w:lvl>
    <w:lvl w:ilvl="5">
      <w:lvlJc w:val="left"/>
      <w:numFmt w:val="decimal"/>
      <w:suff w:val="tab"/>
      <w:lvlText w:val="%*"/>
    </w:lvl>
    <w:lvl w:ilvl="6">
      <w:lvlJc w:val="left"/>
      <w:numFmt w:val="decimal"/>
      <w:suff w:val="tab"/>
      <w:lvlText w:val="%*"/>
    </w:lvl>
    <w:lvl w:ilvl="7">
      <w:lvlJc w:val="left"/>
      <w:numFmt w:val="decimal"/>
      <w:suff w:val="tab"/>
      <w:lvlText w:val="%*"/>
    </w:lvl>
    <w:lvl w:ilvl="8">
      <w:lvlJc w:val="left"/>
      <w:numFmt w:val="decimal"/>
      <w:suff w:val="tab"/>
      <w:lvlText w:val="%*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82" w:hanging="360"/>
        <w:jc w:val="both"/>
        <w:tabs>
          <w:tab w:val="left" w:pos="882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602" w:hanging="360"/>
        <w:jc w:val="both"/>
        <w:tabs>
          <w:tab w:val="left" w:pos="1602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22" w:hanging="360"/>
        <w:jc w:val="both"/>
        <w:tabs>
          <w:tab w:val="left" w:pos="2322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42" w:hanging="360"/>
        <w:jc w:val="both"/>
        <w:tabs>
          <w:tab w:val="left" w:pos="3042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62" w:hanging="360"/>
        <w:jc w:val="both"/>
        <w:tabs>
          <w:tab w:val="left" w:pos="3762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82" w:hanging="360"/>
        <w:jc w:val="both"/>
        <w:tabs>
          <w:tab w:val="left" w:pos="4482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202" w:hanging="360"/>
        <w:jc w:val="both"/>
        <w:tabs>
          <w:tab w:val="left" w:pos="5202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22" w:hanging="360"/>
        <w:jc w:val="both"/>
        <w:tabs>
          <w:tab w:val="left" w:pos="5922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42" w:hanging="360"/>
        <w:jc w:val="both"/>
        <w:tabs>
          <w:tab w:val="left" w:pos="6642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78" w:hanging="360"/>
        <w:jc w:val="both"/>
        <w:tabs>
          <w:tab w:val="left" w:pos="87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98" w:hanging="360"/>
        <w:jc w:val="both"/>
        <w:tabs>
          <w:tab w:val="left" w:pos="159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18" w:hanging="360"/>
        <w:jc w:val="both"/>
        <w:tabs>
          <w:tab w:val="left" w:pos="231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38" w:hanging="360"/>
        <w:jc w:val="both"/>
        <w:tabs>
          <w:tab w:val="left" w:pos="303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58" w:hanging="360"/>
        <w:jc w:val="both"/>
        <w:tabs>
          <w:tab w:val="left" w:pos="375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78" w:hanging="360"/>
        <w:jc w:val="both"/>
        <w:tabs>
          <w:tab w:val="left" w:pos="447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98" w:hanging="360"/>
        <w:jc w:val="both"/>
        <w:tabs>
          <w:tab w:val="left" w:pos="519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18" w:hanging="360"/>
        <w:jc w:val="both"/>
        <w:tabs>
          <w:tab w:val="left" w:pos="591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38" w:hanging="360"/>
        <w:jc w:val="both"/>
        <w:tabs>
          <w:tab w:val="left" w:pos="663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878" w:hanging="360"/>
        <w:jc w:val="both"/>
        <w:tabs>
          <w:tab w:val="left" w:pos="87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98" w:hanging="360"/>
        <w:jc w:val="both"/>
        <w:tabs>
          <w:tab w:val="left" w:pos="159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18" w:hanging="360"/>
        <w:jc w:val="both"/>
        <w:tabs>
          <w:tab w:val="left" w:pos="231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38" w:hanging="360"/>
        <w:jc w:val="both"/>
        <w:tabs>
          <w:tab w:val="left" w:pos="303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58" w:hanging="360"/>
        <w:jc w:val="both"/>
        <w:tabs>
          <w:tab w:val="left" w:pos="375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78" w:hanging="360"/>
        <w:jc w:val="both"/>
        <w:tabs>
          <w:tab w:val="left" w:pos="447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98" w:hanging="360"/>
        <w:jc w:val="both"/>
        <w:tabs>
          <w:tab w:val="left" w:pos="519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18" w:hanging="360"/>
        <w:jc w:val="both"/>
        <w:tabs>
          <w:tab w:val="left" w:pos="591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38" w:hanging="360"/>
        <w:jc w:val="both"/>
        <w:tabs>
          <w:tab w:val="left" w:pos="663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uff w:val="tab"/>
      <w:pPr>
        <w:ind w:left="360" w:hanging="360"/>
        <w:jc w:val="both"/>
        <w:tabs>
          <w:tab w:val="left" w:pos="360"/>
        </w:tabs>
      </w:pPr>
      <w:rPr>
        <w:rFonts w:ascii="굴림" w:eastAsia="굴림" w:hAnsi="굴림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78" w:hanging="360"/>
        <w:jc w:val="both"/>
        <w:tabs>
          <w:tab w:val="left" w:pos="87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98" w:hanging="360"/>
        <w:jc w:val="both"/>
        <w:tabs>
          <w:tab w:val="left" w:pos="159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18" w:hanging="360"/>
        <w:jc w:val="both"/>
        <w:tabs>
          <w:tab w:val="left" w:pos="231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38" w:hanging="360"/>
        <w:jc w:val="both"/>
        <w:tabs>
          <w:tab w:val="left" w:pos="303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58" w:hanging="360"/>
        <w:jc w:val="both"/>
        <w:tabs>
          <w:tab w:val="left" w:pos="375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78" w:hanging="360"/>
        <w:jc w:val="both"/>
        <w:tabs>
          <w:tab w:val="left" w:pos="447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98" w:hanging="360"/>
        <w:jc w:val="both"/>
        <w:tabs>
          <w:tab w:val="left" w:pos="519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18" w:hanging="360"/>
        <w:jc w:val="both"/>
        <w:tabs>
          <w:tab w:val="left" w:pos="591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38" w:hanging="360"/>
        <w:jc w:val="both"/>
        <w:tabs>
          <w:tab w:val="left" w:pos="663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uff w:val="tab"/>
      <w:pPr>
        <w:ind w:left="760" w:hanging="360"/>
        <w:jc w:val="both"/>
      </w:pPr>
      <w:rPr>
        <w:rFonts w:ascii="굴림" w:eastAsia="굴림" w:hAnsi="굴림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78" w:hanging="360"/>
        <w:jc w:val="both"/>
        <w:tabs>
          <w:tab w:val="left" w:pos="87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98" w:hanging="360"/>
        <w:jc w:val="both"/>
        <w:tabs>
          <w:tab w:val="left" w:pos="159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18" w:hanging="360"/>
        <w:jc w:val="both"/>
        <w:tabs>
          <w:tab w:val="left" w:pos="231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38" w:hanging="360"/>
        <w:jc w:val="both"/>
        <w:tabs>
          <w:tab w:val="left" w:pos="303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58" w:hanging="360"/>
        <w:jc w:val="both"/>
        <w:tabs>
          <w:tab w:val="left" w:pos="375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78" w:hanging="360"/>
        <w:jc w:val="both"/>
        <w:tabs>
          <w:tab w:val="left" w:pos="447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98" w:hanging="360"/>
        <w:jc w:val="both"/>
        <w:tabs>
          <w:tab w:val="left" w:pos="519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18" w:hanging="360"/>
        <w:jc w:val="both"/>
        <w:tabs>
          <w:tab w:val="left" w:pos="591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38" w:hanging="360"/>
        <w:jc w:val="both"/>
        <w:tabs>
          <w:tab w:val="left" w:pos="663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jc w:val="both"/>
        <w:tabs>
          <w:tab w:val="left" w:pos="6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78" w:hanging="360"/>
        <w:jc w:val="both"/>
        <w:tabs>
          <w:tab w:val="left" w:pos="87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598" w:hanging="360"/>
        <w:jc w:val="both"/>
        <w:tabs>
          <w:tab w:val="left" w:pos="159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18" w:hanging="360"/>
        <w:jc w:val="both"/>
        <w:tabs>
          <w:tab w:val="left" w:pos="231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38" w:hanging="360"/>
        <w:jc w:val="both"/>
        <w:tabs>
          <w:tab w:val="left" w:pos="303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58" w:hanging="360"/>
        <w:jc w:val="both"/>
        <w:tabs>
          <w:tab w:val="left" w:pos="375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78" w:hanging="360"/>
        <w:jc w:val="both"/>
        <w:tabs>
          <w:tab w:val="left" w:pos="447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198" w:hanging="360"/>
        <w:jc w:val="both"/>
        <w:tabs>
          <w:tab w:val="left" w:pos="5198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18" w:hanging="360"/>
        <w:jc w:val="both"/>
        <w:tabs>
          <w:tab w:val="left" w:pos="5918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38" w:hanging="360"/>
        <w:jc w:val="both"/>
        <w:tabs>
          <w:tab w:val="left" w:pos="6638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굴림체" w:eastAsia="Times New Roman" w:hAnsi="굴림체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108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</w:num>
  <w:num w:numId="3">
    <w:abstractNumId w:val="3"/>
  </w:num>
  <w:num w:numId="4">
    <w:abstractNumId w:val="17"/>
  </w:num>
  <w:num w:numId="5">
    <w:abstractNumId w:val="36"/>
  </w:num>
  <w:num w:numId="6">
    <w:abstractNumId w:val="24"/>
  </w:num>
  <w:num w:numId="7">
    <w:abstractNumId w:val="23"/>
  </w:num>
  <w:num w:numId="8">
    <w:abstractNumId w:val="1"/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  <w:lvlOverride w:ilvl="0">
      <w:startOverride w:val="0"/>
      <w:lvl w:ilvl="0">
        <w:lvlJc w:val="left"/>
        <w:numFmt w:val="bullet"/>
        <w:suff w:val="tab"/>
        <w:pPr>
          <w:ind w:left="720" w:hanging="360"/>
          <w:jc w:val="both"/>
        </w:pPr>
        <w:rPr>
          <w:rFonts w:ascii="Symbol" w:eastAsia="Symbol" w:hAnsi="Symbol"/>
          <w:shd w:val="clear"/>
          <w:sz w:val="20"/>
          <w:szCs w:val="20"/>
          <w:w w:val="100"/>
        </w:rPr>
        <w:lvlText w:val="·"/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8"/>
  </w:num>
  <w:num w:numId="13">
    <w:abstractNumId w:val="16"/>
  </w:num>
  <w:num w:numId="14">
    <w:abstractNumId w:val="33"/>
  </w:num>
  <w:num w:numId="15">
    <w:abstractNumId w:val="15"/>
  </w:num>
  <w:num w:numId="16">
    <w:abstractNumId w:val="7"/>
  </w:num>
  <w:num w:numId="17">
    <w:abstractNumId w:val="31"/>
  </w:num>
  <w:num w:numId="18">
    <w:abstractNumId w:val="22"/>
  </w:num>
  <w:num w:numId="19">
    <w:abstractNumId w:val="9"/>
  </w:num>
  <w:num w:numId="20">
    <w:abstractNumId w:val="21"/>
  </w:num>
  <w:num w:numId="21">
    <w:abstractNumId w:val="13"/>
  </w:num>
  <w:num w:numId="22">
    <w:abstractNumId w:val="30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8"/>
  </w:num>
  <w:num w:numId="28">
    <w:abstractNumId w:val="5"/>
  </w:num>
  <w:num w:numId="29">
    <w:abstractNumId w:val="8"/>
  </w:num>
  <w:num w:numId="30">
    <w:abstractNumId w:val="25"/>
  </w:num>
  <w:num w:numId="31">
    <w:abstractNumId w:val="14"/>
  </w:num>
  <w:num w:numId="32">
    <w:abstractNumId w:val="37"/>
  </w:num>
  <w:num w:numId="33">
    <w:abstractNumId w:val="19"/>
  </w:num>
  <w:num w:numId="34">
    <w:abstractNumId w:val="32"/>
  </w:num>
  <w:num w:numId="35">
    <w:abstractNumId w:val="35"/>
  </w:num>
  <w:num w:numId="36">
    <w:abstractNumId w:val="29"/>
  </w:num>
  <w:num w:numId="37">
    <w:abstractNumId w:val="27"/>
  </w:num>
  <w:num w:numId="38">
    <w:abstractNumId w:val="0"/>
  </w:num>
  <w:num w:numId="39">
    <w:abstractNumId w:val="0"/>
  </w:num>
  <w:num w:numId="40">
    <w:abstractNumId w:val="20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굴림" w:eastAsia="굴림" w:hAnsi="굴림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uiPriority w:val="6"/>
    <w:pPr>
      <w:autoSpaceDE w:val="1"/>
      <w:autoSpaceDN w:val="1"/>
      <w:ind w:firstLine="0"/>
      <w:jc w:val="center"/>
      <w:widowControl/>
      <w:wordWrap/>
    </w:pPr>
    <w:rPr>
      <w:rFonts w:ascii="맑은 고딕" w:eastAsia="맑은 고딕" w:hAnsi="맑은 고딕"/>
      <w:b/>
      <w:shd w:val="clear"/>
      <w:sz w:val="36"/>
      <w:szCs w:val="36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ind w:left="720" w:hanging="720"/>
      <w:keepNext/>
      <w:numPr>
        <w:numId w:val="1"/>
        <w:ilvl w:val="0"/>
      </w:numPr>
      <w:widowControl/>
      <w:wordWrap/>
    </w:pPr>
    <w:rPr>
      <w:b/>
      <w:shd w:val="clear"/>
      <w:sz w:val="24"/>
      <w:szCs w:val="24"/>
      <w:w w:val="100"/>
    </w:rPr>
  </w:style>
  <w:style w:styleId="PO8" w:type="paragraph">
    <w:name w:val="heading 2"/>
    <w:basedOn w:val="PO7"/>
    <w:next w:val="PO1"/>
    <w:link w:val="PO180"/>
    <w:qFormat/>
    <w:uiPriority w:val="8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basedOn w:val="PO7"/>
    <w:next w:val="PO1"/>
    <w:link w:val="PO179"/>
    <w:qFormat/>
    <w:uiPriority w:val="9"/>
    <w:pPr>
      <w:autoSpaceDE w:val="1"/>
      <w:autoSpaceDN w:val="1"/>
      <w:widowControl/>
      <w:wordWrap/>
    </w:pPr>
    <w:rPr>
      <w:i/>
      <w:b w:val="0"/>
      <w:shd w:val="clear"/>
      <w:sz w:val="20"/>
      <w:szCs w:val="20"/>
      <w:w w:val="100"/>
    </w:rPr>
  </w:style>
  <w:style w:styleId="PO10" w:type="paragraph">
    <w:name w:val="heading 4"/>
    <w:basedOn w:val="PO7"/>
    <w:next w:val="PO1"/>
    <w:qFormat/>
    <w:uiPriority w:val="10"/>
    <w:pPr>
      <w:autoSpaceDE w:val="1"/>
      <w:autoSpaceDN w:val="1"/>
      <w:widowControl/>
      <w:wordWrap/>
    </w:pPr>
    <w:rPr>
      <w:b w:val="0"/>
      <w:shd w:val="clear"/>
      <w:sz w:val="20"/>
      <w:szCs w:val="20"/>
      <w:w w:val="100"/>
    </w:rPr>
  </w:style>
  <w:style w:styleId="PO11" w:type="paragraph">
    <w:name w:val="heading 5"/>
    <w:basedOn w:val="PO1"/>
    <w:next w:val="PO1"/>
    <w:qFormat/>
    <w:uiPriority w:val="11"/>
    <w:pPr>
      <w:autoSpaceDE w:val="1"/>
      <w:autoSpaceDN w:val="1"/>
      <w:ind w:left="2880" w:firstLine="0"/>
      <w:numPr>
        <w:numId w:val="1"/>
        <w:ilvl w:val="4"/>
      </w:numPr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basedOn w:val="PO1"/>
    <w:next w:val="PO1"/>
    <w:qFormat/>
    <w:uiPriority w:val="12"/>
    <w:pPr>
      <w:autoSpaceDE w:val="1"/>
      <w:autoSpaceDN w:val="1"/>
      <w:ind w:left="2880" w:firstLine="0"/>
      <w:numPr>
        <w:numId w:val="1"/>
        <w:ilvl w:val="5"/>
      </w:numPr>
      <w:widowControl/>
      <w:wordWrap/>
    </w:pPr>
    <w:rPr>
      <w:i/>
      <w:shd w:val="clear"/>
      <w:sz w:val="22"/>
      <w:szCs w:val="22"/>
      <w:w w:val="100"/>
    </w:rPr>
  </w:style>
  <w:style w:styleId="PO13" w:type="paragraph">
    <w:name w:val="heading 7"/>
    <w:basedOn w:val="PO1"/>
    <w:next w:val="PO1"/>
    <w:qFormat/>
    <w:uiPriority w:val="13"/>
    <w:pPr>
      <w:autoSpaceDE w:val="1"/>
      <w:autoSpaceDN w:val="1"/>
      <w:ind w:left="2880" w:firstLine="0"/>
      <w:numPr>
        <w:numId w:val="1"/>
        <w:ilvl w:val="6"/>
      </w:numPr>
      <w:widowControl/>
      <w:wordWrap/>
    </w:pPr>
  </w:style>
  <w:style w:styleId="PO14" w:type="paragraph">
    <w:name w:val="heading 8"/>
    <w:basedOn w:val="PO1"/>
    <w:next w:val="PO1"/>
    <w:qFormat/>
    <w:uiPriority w:val="14"/>
    <w:pPr>
      <w:autoSpaceDE w:val="1"/>
      <w:autoSpaceDN w:val="1"/>
      <w:ind w:left="2880" w:firstLine="0"/>
      <w:numPr>
        <w:numId w:val="1"/>
        <w:ilvl w:val="7"/>
      </w:numPr>
      <w:widowControl/>
      <w:wordWrap/>
    </w:pPr>
    <w:rPr>
      <w:i/>
      <w:shd w:val="clear"/>
      <w:sz w:val="20"/>
      <w:szCs w:val="20"/>
      <w:w w:val="100"/>
    </w:rPr>
  </w:style>
  <w:style w:styleId="PO15" w:type="paragraph">
    <w:name w:val="heading 9"/>
    <w:basedOn w:val="PO1"/>
    <w:next w:val="PO1"/>
    <w:qFormat/>
    <w:uiPriority w:val="15"/>
    <w:pPr>
      <w:autoSpaceDE w:val="1"/>
      <w:autoSpaceDN w:val="1"/>
      <w:ind w:left="2880" w:firstLine="0"/>
      <w:numPr>
        <w:numId w:val="1"/>
        <w:ilvl w:val="8"/>
      </w:numPr>
      <w:widowControl/>
      <w:wordWrap/>
    </w:pPr>
    <w:rPr>
      <w:i/>
      <w:b/>
      <w:shd w:val="clear"/>
      <w:sz w:val="18"/>
      <w:szCs w:val="18"/>
      <w:w w:val="100"/>
    </w:rPr>
  </w:style>
  <w:style w:styleId="PO16" w:type="paragraph">
    <w:name w:val="Subtitle"/>
    <w:basedOn w:val="PO1"/>
    <w:qFormat/>
    <w:uiPriority w:val="16"/>
    <w:pPr>
      <w:autoSpaceDE w:val="1"/>
      <w:autoSpaceDN w:val="1"/>
      <w:jc w:val="center"/>
      <w:widowControl/>
      <w:wordWrap/>
    </w:pPr>
    <w:rPr>
      <w:i/>
      <w:shd w:val="clear"/>
      <w:sz w:val="36"/>
      <w:szCs w:val="36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pPr>
      <w:autoSpaceDE w:val="1"/>
      <w:autoSpaceDN w:val="1"/>
      <w:ind w:right="720" w:firstLine="0"/>
      <w:tabs>
        <w:tab w:val="right" w:pos="9360"/>
      </w:tabs>
      <w:widowControl/>
      <w:wordWrap/>
    </w:pPr>
  </w:style>
  <w:style w:styleId="PO29" w:type="paragraph">
    <w:name w:val="toc 2"/>
    <w:basedOn w:val="PO1"/>
    <w:next w:val="PO1"/>
    <w:uiPriority w:val="29"/>
    <w:pPr>
      <w:autoSpaceDE w:val="1"/>
      <w:autoSpaceDN w:val="1"/>
      <w:ind w:left="432" w:right="720" w:firstLine="0"/>
      <w:tabs>
        <w:tab w:val="right" w:pos="9360"/>
      </w:tabs>
      <w:widowControl/>
      <w:wordWrap/>
    </w:pPr>
  </w:style>
  <w:style w:styleId="PO30" w:type="paragraph">
    <w:name w:val="toc 3"/>
    <w:basedOn w:val="PO1"/>
    <w:next w:val="PO1"/>
    <w:uiPriority w:val="30"/>
    <w:pPr>
      <w:autoSpaceDE w:val="1"/>
      <w:autoSpaceDN w:val="1"/>
      <w:ind w:left="990" w:firstLine="0"/>
      <w:tabs>
        <w:tab w:val="left" w:pos="1440"/>
        <w:tab w:val="right" w:pos="9360"/>
      </w:tabs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semiHidden/>
    <w:pPr>
      <w:autoSpaceDE w:val="1"/>
      <w:autoSpaceDN w:val="1"/>
      <w:ind w:left="600" w:firstLine="0"/>
      <w:widowControl/>
      <w:wordWrap/>
    </w:pPr>
  </w:style>
  <w:style w:styleId="PO32" w:type="paragraph">
    <w:name w:val="toc 5"/>
    <w:basedOn w:val="PO1"/>
    <w:next w:val="PO1"/>
    <w:uiPriority w:val="32"/>
    <w:semiHidden/>
    <w:pPr>
      <w:autoSpaceDE w:val="1"/>
      <w:autoSpaceDN w:val="1"/>
      <w:ind w:left="800" w:firstLine="0"/>
      <w:widowControl/>
      <w:wordWrap/>
    </w:pPr>
  </w:style>
  <w:style w:styleId="PO33" w:type="paragraph">
    <w:name w:val="toc 6"/>
    <w:basedOn w:val="PO1"/>
    <w:next w:val="PO1"/>
    <w:uiPriority w:val="33"/>
    <w:semiHidden/>
    <w:pPr>
      <w:autoSpaceDE w:val="1"/>
      <w:autoSpaceDN w:val="1"/>
      <w:ind w:left="1000" w:firstLine="0"/>
      <w:widowControl/>
      <w:wordWrap/>
    </w:pPr>
  </w:style>
  <w:style w:styleId="PO34" w:type="paragraph">
    <w:name w:val="toc 7"/>
    <w:basedOn w:val="PO1"/>
    <w:next w:val="PO1"/>
    <w:uiPriority w:val="34"/>
    <w:semiHidden/>
    <w:pPr>
      <w:autoSpaceDE w:val="1"/>
      <w:autoSpaceDN w:val="1"/>
      <w:ind w:left="1200" w:firstLine="0"/>
      <w:widowControl/>
      <w:wordWrap/>
    </w:pPr>
  </w:style>
  <w:style w:styleId="PO35" w:type="paragraph">
    <w:name w:val="toc 8"/>
    <w:basedOn w:val="PO1"/>
    <w:next w:val="PO1"/>
    <w:uiPriority w:val="35"/>
    <w:semiHidden/>
    <w:pPr>
      <w:autoSpaceDE w:val="1"/>
      <w:autoSpaceDN w:val="1"/>
      <w:ind w:left="1400" w:firstLine="0"/>
      <w:widowControl/>
      <w:wordWrap/>
    </w:pPr>
  </w:style>
  <w:style w:styleId="PO36" w:type="paragraph">
    <w:name w:val="toc 9"/>
    <w:basedOn w:val="PO1"/>
    <w:next w:val="PO1"/>
    <w:uiPriority w:val="36"/>
    <w:semiHidden/>
    <w:pPr>
      <w:autoSpaceDE w:val="1"/>
      <w:autoSpaceDN w:val="1"/>
      <w:ind w:left="16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Paragraph2"/>
    <w:basedOn w:val="PO1"/>
    <w:uiPriority w:val="152"/>
    <w:pPr>
      <w:autoSpaceDE w:val="1"/>
      <w:autoSpaceDN w:val="1"/>
      <w:ind w:left="720" w:firstLine="0"/>
      <w:jc w:val="both"/>
      <w:widowControl/>
      <w:wordWrap/>
    </w:pPr>
    <w:rPr>
      <w:color w:val="000000"/>
      <w:shd w:val="clear"/>
      <w:sz w:val="20"/>
      <w:szCs w:val="20"/>
      <w:w w:val="100"/>
    </w:rPr>
  </w:style>
  <w:style w:styleId="PO153" w:type="paragraph">
    <w:name w:val="Normal Indent"/>
    <w:basedOn w:val="PO1"/>
    <w:uiPriority w:val="153"/>
    <w:pPr>
      <w:autoSpaceDE w:val="1"/>
      <w:autoSpaceDN w:val="1"/>
      <w:ind w:left="900" w:hanging="900"/>
      <w:widowControl/>
      <w:wordWrap/>
    </w:pPr>
  </w:style>
  <w:style w:styleId="PO154" w:type="paragraph">
    <w:name w:val="header"/>
    <w:basedOn w:val="PO1"/>
    <w:uiPriority w:val="154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5" w:type="paragraph">
    <w:name w:val="footer"/>
    <w:basedOn w:val="PO1"/>
    <w:uiPriority w:val="155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6" w:type="character">
    <w:name w:val="page number"/>
    <w:basedOn w:val="PO2"/>
    <w:uiPriority w:val="156"/>
  </w:style>
  <w:style w:customStyle="1" w:styleId="PO157" w:type="paragraph">
    <w:name w:val="Bullet2"/>
    <w:basedOn w:val="PO1"/>
    <w:uiPriority w:val="157"/>
    <w:pPr>
      <w:autoSpaceDE w:val="1"/>
      <w:autoSpaceDN w:val="1"/>
      <w:ind w:left="1440" w:hanging="360"/>
      <w:widowControl/>
      <w:wordWrap/>
    </w:pPr>
    <w:rPr>
      <w:color w:val="000080"/>
      <w:shd w:val="clear"/>
      <w:sz w:val="20"/>
      <w:szCs w:val="20"/>
      <w:w w:val="100"/>
    </w:rPr>
  </w:style>
  <w:style w:customStyle="1" w:styleId="PO158" w:type="paragraph">
    <w:name w:val="Paragraph1"/>
    <w:basedOn w:val="PO1"/>
    <w:uiPriority w:val="158"/>
    <w:pPr>
      <w:autoSpaceDE w:val="1"/>
      <w:autoSpaceDN w:val="1"/>
      <w:jc w:val="both"/>
      <w:widowControl/>
      <w:wordWrap/>
    </w:pPr>
  </w:style>
  <w:style w:customStyle="1" w:styleId="PO159" w:type="paragraph">
    <w:name w:val="Tabletext"/>
    <w:basedOn w:val="PO1"/>
    <w:uiPriority w:val="159"/>
    <w:pPr>
      <w:autoSpaceDE w:val="1"/>
      <w:autoSpaceDN w:val="1"/>
      <w:keepLines/>
      <w:widowControl/>
      <w:wordWrap/>
    </w:pPr>
  </w:style>
  <w:style w:styleId="PO160" w:type="paragraph">
    <w:name w:val="Body Text"/>
    <w:basedOn w:val="PO1"/>
    <w:link w:val="PO-1"/>
    <w:uiPriority w:val="160"/>
    <w:pPr>
      <w:autoSpaceDE w:val="1"/>
      <w:autoSpaceDN w:val="1"/>
      <w:ind w:left="720" w:firstLine="0"/>
      <w:keepLines/>
      <w:widowControl/>
      <w:wordWrap/>
    </w:pPr>
  </w:style>
  <w:style w:customStyle="1" w:styleId="PO161" w:type="paragraph">
    <w:name w:val="Paragraph3"/>
    <w:basedOn w:val="PO1"/>
    <w:uiPriority w:val="161"/>
    <w:pPr>
      <w:autoSpaceDE w:val="1"/>
      <w:autoSpaceDN w:val="1"/>
      <w:ind w:left="1530" w:firstLine="0"/>
      <w:jc w:val="both"/>
      <w:widowControl/>
      <w:wordWrap/>
    </w:pPr>
  </w:style>
  <w:style w:customStyle="1" w:styleId="PO162" w:type="paragraph">
    <w:name w:val="Bullet1"/>
    <w:basedOn w:val="PO1"/>
    <w:uiPriority w:val="162"/>
    <w:pPr>
      <w:autoSpaceDE w:val="1"/>
      <w:autoSpaceDN w:val="1"/>
      <w:ind w:left="720" w:hanging="432"/>
      <w:widowControl/>
      <w:wordWrap/>
    </w:pPr>
  </w:style>
  <w:style w:styleId="PO163" w:type="character">
    <w:name w:val="footnote reference"/>
    <w:basedOn w:val="PO2"/>
    <w:uiPriority w:val="163"/>
    <w:semiHidden/>
    <w:rPr>
      <w:shd w:val="clear"/>
      <w:sz w:val="20"/>
      <w:szCs w:val="20"/>
      <w:vertAlign w:val="superscript"/>
      <w:w w:val="100"/>
    </w:rPr>
  </w:style>
  <w:style w:styleId="PO164" w:type="paragraph">
    <w:name w:val="footnote text"/>
    <w:basedOn w:val="PO1"/>
    <w:uiPriority w:val="164"/>
    <w:semiHidden/>
    <w:pPr>
      <w:autoSpaceDE w:val="1"/>
      <w:autoSpaceDN w:val="1"/>
      <w:ind w:left="360" w:hanging="360"/>
      <w:keepLines/>
      <w:keepNext/>
      <w:widowControl/>
      <w:wordWrap/>
    </w:pPr>
    <w:rPr>
      <w:shd w:val="clear"/>
      <w:sz w:val="16"/>
      <w:szCs w:val="16"/>
      <w:w w:val="100"/>
    </w:rPr>
  </w:style>
  <w:style w:styleId="PO165" w:type="paragraph">
    <w:name w:val="Document Map"/>
    <w:basedOn w:val="PO1"/>
    <w:uiPriority w:val="165"/>
    <w:semiHidden/>
    <w:pPr>
      <w:autoSpaceDE w:val="1"/>
      <w:autoSpaceDN w:val="1"/>
      <w:shd w:val="clear" w:color="000000" w:fill="000080"/>
      <w:widowControl/>
      <w:wordWrap/>
    </w:pPr>
  </w:style>
  <w:style w:customStyle="1" w:styleId="PO166" w:type="paragraph">
    <w:name w:val="Paragraph4"/>
    <w:basedOn w:val="PO1"/>
    <w:uiPriority w:val="166"/>
    <w:pPr>
      <w:autoSpaceDE w:val="1"/>
      <w:autoSpaceDN w:val="1"/>
      <w:ind w:left="2250" w:firstLine="0"/>
      <w:jc w:val="both"/>
      <w:widowControl/>
      <w:wordWrap/>
    </w:pPr>
  </w:style>
  <w:style w:customStyle="1" w:styleId="PO167" w:type="paragraph">
    <w:name w:val="Main Title"/>
    <w:basedOn w:val="PO1"/>
    <w:uiPriority w:val="167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168" w:type="paragraph">
    <w:name w:val="Body Text Indent"/>
    <w:basedOn w:val="PO1"/>
    <w:uiPriority w:val="168"/>
    <w:pPr>
      <w:autoSpaceDE w:val="1"/>
      <w:autoSpaceDN w:val="1"/>
      <w:ind w:left="720" w:firstLine="0"/>
      <w:widowControl/>
      <w:wordWrap/>
    </w:pPr>
    <w:rPr>
      <w:color w:val="0000FF"/>
      <w:i/>
      <w:shd w:val="clear"/>
      <w:sz w:val="20"/>
      <w:szCs w:val="20"/>
      <w:u w:val="single"/>
      <w:w w:val="100"/>
    </w:rPr>
  </w:style>
  <w:style w:customStyle="1" w:styleId="PO169" w:type="paragraph">
    <w:name w:val="Body"/>
    <w:basedOn w:val="PO1"/>
    <w:uiPriority w:val="169"/>
    <w:pPr>
      <w:autoSpaceDE w:val="1"/>
      <w:autoSpaceDN w:val="1"/>
      <w:jc w:val="both"/>
      <w:widowControl/>
      <w:wordWrap/>
    </w:pPr>
  </w:style>
  <w:style w:customStyle="1" w:styleId="PO170" w:type="paragraph">
    <w:name w:val="Bullet"/>
    <w:basedOn w:val="PO1"/>
    <w:uiPriority w:val="170"/>
    <w:pPr>
      <w:autoSpaceDE w:val="1"/>
      <w:autoSpaceDN w:val="1"/>
      <w:ind w:left="720" w:right="360" w:firstLine="0"/>
      <w:jc w:val="both"/>
      <w:tabs>
        <w:tab w:val="left" w:pos="360"/>
        <w:tab w:val="left" w:pos="720"/>
      </w:tabs>
      <w:widowControl/>
      <w:wordWrap/>
    </w:pPr>
  </w:style>
  <w:style w:customStyle="1" w:styleId="PO171" w:type="paragraph">
    <w:name w:val="InfoBlue"/>
    <w:basedOn w:val="PO1"/>
    <w:next w:val="PO160"/>
    <w:uiPriority w:val="171"/>
    <w:pPr>
      <w:autoSpaceDE w:val="1"/>
      <w:autoSpaceDN w:val="1"/>
      <w:ind w:left="158" w:firstLine="0"/>
      <w:tabs>
        <w:tab w:val="left" w:pos="162"/>
        <w:tab w:val="left" w:pos="1260"/>
      </w:tabs>
      <w:widowControl/>
      <w:wordWrap/>
    </w:pPr>
    <w:rPr>
      <w:color w:val="0000FF"/>
      <w:i/>
      <w:rFonts w:ascii="맑은 고딕" w:eastAsia="맑은 고딕" w:hAnsi="맑은 고딕"/>
      <w:shd w:val="clear"/>
      <w:sz w:val="20"/>
      <w:szCs w:val="20"/>
      <w:w w:val="100"/>
    </w:rPr>
  </w:style>
  <w:style w:styleId="PO172" w:type="character">
    <w:name w:val="Hyperlink"/>
    <w:basedOn w:val="PO2"/>
    <w:uiPriority w:val="172"/>
    <w:rPr>
      <w:color w:val="0000FF"/>
      <w:shd w:val="clear"/>
      <w:sz w:val="20"/>
      <w:szCs w:val="20"/>
      <w:u w:val="single"/>
      <w:w w:val="100"/>
    </w:rPr>
  </w:style>
  <w:style w:styleId="PO173" w:type="character">
    <w:name w:val="annotation reference"/>
    <w:basedOn w:val="PO2"/>
    <w:uiPriority w:val="173"/>
    <w:semiHidden/>
    <w:rPr>
      <w:shd w:val="clear"/>
      <w:sz w:val="16"/>
      <w:szCs w:val="16"/>
      <w:w w:val="100"/>
    </w:rPr>
  </w:style>
  <w:style w:styleId="PO174" w:type="paragraph">
    <w:name w:val="annotation text"/>
    <w:basedOn w:val="PO1"/>
    <w:uiPriority w:val="174"/>
    <w:semiHidden/>
  </w:style>
  <w:style w:styleId="PO175" w:type="character">
    <w:name w:val="FollowedHyperlink"/>
    <w:basedOn w:val="PO2"/>
    <w:uiPriority w:val="175"/>
    <w:rPr>
      <w:color w:val="800080"/>
      <w:shd w:val="clear"/>
      <w:sz w:val="20"/>
      <w:szCs w:val="20"/>
      <w:u w:val="single"/>
      <w:w w:val="100"/>
    </w:rPr>
  </w:style>
  <w:style w:customStyle="1" w:styleId="PO176" w:type="paragraph">
    <w:name w:val="infoblue"/>
    <w:basedOn w:val="PO1"/>
    <w:uiPriority w:val="176"/>
    <w:pPr>
      <w:autoSpaceDE w:val="1"/>
      <w:autoSpaceDN w:val="1"/>
      <w:widowControl/>
      <w:wordWrap/>
    </w:pPr>
    <w:rPr>
      <w:shd w:val="clear"/>
      <w:sz w:val="24"/>
      <w:szCs w:val="24"/>
      <w:w w:val="100"/>
    </w:rPr>
  </w:style>
  <w:style w:styleId="PO177" w:type="paragraph">
    <w:name w:val="Balloon Text"/>
    <w:basedOn w:val="PO1"/>
    <w:link w:val="PO178"/>
    <w:uiPriority w:val="177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78" w:type="character">
    <w:name w:val="풍선 도움말 텍스트 Char"/>
    <w:basedOn w:val="PO2"/>
    <w:link w:val="PO177"/>
    <w:uiPriority w:val="178"/>
    <w:semiHidden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79" w:type="character">
    <w:name w:val="제목 3 Char"/>
    <w:basedOn w:val="PO2"/>
    <w:link w:val="PO9"/>
    <w:uiPriority w:val="179"/>
    <w:rPr>
      <w:i/>
      <w:rFonts w:ascii="굴림" w:eastAsia="굴림" w:hAnsi="굴림"/>
      <w:shd w:val="clear"/>
      <w:sz w:val="20"/>
      <w:szCs w:val="20"/>
      <w:w w:val="100"/>
    </w:rPr>
  </w:style>
  <w:style w:customStyle="1" w:styleId="PO180" w:type="character">
    <w:name w:val="제목 2 Char"/>
    <w:basedOn w:val="PO2"/>
    <w:link w:val="PO8"/>
    <w:uiPriority w:val="180"/>
    <w:rPr>
      <w:rFonts w:ascii="굴림" w:eastAsia="굴림" w:hAnsi="굴림"/>
      <w:b/>
      <w:shd w:val="clear"/>
      <w:sz w:val="20"/>
      <w:szCs w:val="20"/>
      <w:w w:val="100"/>
    </w:rPr>
  </w:style>
  <w:style w:customStyle="1" w:styleId="PO181" w:type="character">
    <w:name w:val="본문 Char"/>
    <w:basedOn w:val="PO2"/>
    <w:link w:val="PO-1"/>
    <w:uiPriority w:val="181"/>
    <w:rPr>
      <w:rFonts w:ascii="굴림" w:eastAsia="굴림" w:hAnsi="굴림"/>
      <w:shd w:val="clear"/>
      <w:sz w:val="20"/>
      <w:szCs w:val="20"/>
      <w:w w:val="100"/>
    </w:rPr>
  </w:style>
  <w:style w:customStyle="1" w:styleId="PO182" w:type="table">
    <w:name w:val="옅은 음영 - 강조색 11"/>
    <w:uiPriority w:val="182"/>
    <w:rPr>
      <w:color w:val="366091" w:themeColor="accent1" w:themeShade="BF"/>
      <w:shd w:val="clear"/>
      <w:sz w:val="20"/>
      <w:szCs w:val="20"/>
      <w:w w:val="100"/>
    </w:rPr>
    <w:tblPr>
      <w:tblBorders>
        <w:bottom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</w:style>
  <w:style w:styleId="PO183" w:type="table">
    <w:name w:val="Medium Shading 2 Accent 5"/>
    <w:uiPriority w:val="183"/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84" w:type="table">
    <w:name w:val="Colorful Shading Accent 1"/>
    <w:uiPriority w:val="184"/>
    <w:rPr>
      <w:color w:val="000000" w:themeColor="text1"/>
      <w:shd w:val="clear"/>
      <w:sz w:val="20"/>
      <w:szCs w:val="20"/>
      <w:w w:val="100"/>
    </w:rPr>
    <w:tblPr>
      <w:tblBorders>
        <w:bottom w:val="single" w:color="4F81BD" w:themeColor="accent1" w:sz="4"/>
        <w:insideH w:val="single" w:color="FFFFFF" w:themeColor="background1" w:sz="4"/>
        <w:insideV w:val="single" w:color="FFFFFF" w:themeColor="background1" w:sz="4"/>
        <w:left w:val="single" w:color="4F81BD" w:themeColor="accent1" w:sz="4"/>
        <w:right w:val="single" w:color="4F81BD" w:themeColor="accent1" w:sz="4"/>
        <w:top w:val="single" w:color="C0504D" w:themeColor="accent2" w:sz="24"/>
      </w:tblBorders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2B4D74" w:themeFill="accent1" w:themeFillShade="99" w:color="000000" w:val="clear"/>
        <w:tcBorders>
          <w:bottom w:val="nil"/>
          <w:insideH w:val="single" w:color="2B4D74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2B4D74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2B4D74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  <w:sz w:val="20"/>
        <w:szCs w:val="20"/>
        <w:w w:val="100"/>
      </w:rPr>
    </w:tblStylePr>
    <w:tblStylePr w:type="nwCell">
      <w:rPr>
        <w:color w:val="000000" w:themeColor="text1"/>
        <w:shd w:val="clear"/>
        <w:sz w:val="20"/>
        <w:szCs w:val="20"/>
        <w:w w:val="100"/>
      </w:rPr>
    </w:tblStylePr>
  </w:style>
  <w:style w:styleId="PO185" w:type="table">
    <w:name w:val="Medium Grid 3 Accent 3"/>
    <w:uiPriority w:val="185"/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186" w:type="table">
    <w:name w:val="Medium Grid 3 Accent 4"/>
    <w:uiPriority w:val="186"/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634603041.png"></Relationship><Relationship Id="rId6" Type="http://schemas.openxmlformats.org/officeDocument/2006/relationships/header" Target="header2.xml"></Relationship><Relationship Id="rId7" Type="http://schemas.openxmlformats.org/officeDocument/2006/relationships/image" Target="media/fImage12248368467.png"></Relationship><Relationship Id="rId8" Type="http://schemas.openxmlformats.org/officeDocument/2006/relationships/image" Target="media/fImage44467416334.png"></Relationship><Relationship Id="rId9" Type="http://schemas.openxmlformats.org/officeDocument/2006/relationships/header" Target="header10.xml"></Relationship><Relationship Id="rId10" Type="http://schemas.openxmlformats.org/officeDocument/2006/relationships/footer" Target="footer12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&lt;Company Name&gt;</Company>
  <DocSecurity>0</DocSecurity>
  <HyperlinksChanged>false</HyperlinksChanged>
  <Lines>18</Lines>
  <LinksUpToDate>false</LinksUpToDate>
  <Pages>11</Pages>
  <Paragraphs>5</Paragraphs>
  <Words>390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owerpc</dc:creator>
  <cp:lastModifiedBy/>
  <dc:title>비즈니스 비전</dc:title>
  <dc:subject>&lt;프로젝트 이름&gt;</dc:subject>
  <dcterms:modified xsi:type="dcterms:W3CDTF">2018-02-22T00:53:00Z</dcterms:modified>
</cp:coreProperties>
</file>