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50E" w:rsidRDefault="00C6650E" w:rsidP="00C6650E">
      <w:pPr>
        <w:pStyle w:val="a3"/>
        <w:spacing w:before="240" w:beforeAutospacing="0" w:after="120" w:afterAutospacing="0" w:line="259" w:lineRule="auto"/>
        <w:jc w:val="center"/>
        <w:rPr>
          <w:rFonts w:ascii="맑은 고딕" w:eastAsia="맑은 고딕" w:hAnsi="맑은 고딕"/>
          <w:b/>
          <w:bCs/>
          <w:sz w:val="72"/>
          <w:szCs w:val="72"/>
        </w:rPr>
      </w:pPr>
    </w:p>
    <w:p w:rsidR="00C6650E" w:rsidRDefault="00C6650E" w:rsidP="00C6650E">
      <w:pPr>
        <w:pStyle w:val="a3"/>
        <w:spacing w:before="240" w:beforeAutospacing="0" w:after="120" w:afterAutospacing="0" w:line="259" w:lineRule="auto"/>
        <w:jc w:val="center"/>
      </w:pPr>
      <w:proofErr w:type="spellStart"/>
      <w:r>
        <w:rPr>
          <w:rFonts w:ascii="맑은 고딕" w:eastAsia="맑은 고딕" w:hAnsi="맑은 고딕" w:hint="eastAsia"/>
          <w:b/>
          <w:bCs/>
          <w:sz w:val="72"/>
          <w:szCs w:val="72"/>
        </w:rPr>
        <w:t>오픈소스전문프로젝트</w:t>
      </w:r>
      <w:proofErr w:type="spellEnd"/>
    </w:p>
    <w:p w:rsidR="00C6650E" w:rsidRDefault="00C6650E" w:rsidP="00C6650E">
      <w:pPr>
        <w:pStyle w:val="a3"/>
        <w:spacing w:before="240" w:beforeAutospacing="0" w:after="120" w:afterAutospacing="0" w:line="259" w:lineRule="auto"/>
        <w:jc w:val="center"/>
      </w:pPr>
      <w:r>
        <w:rPr>
          <w:rFonts w:ascii="바탕" w:eastAsia="바탕" w:hAnsi="바탕" w:hint="eastAsia"/>
          <w:b/>
          <w:bCs/>
          <w:color w:val="000000"/>
          <w:sz w:val="52"/>
          <w:szCs w:val="52"/>
        </w:rPr>
        <w:t xml:space="preserve">- </w:t>
      </w:r>
      <w:r>
        <w:rPr>
          <w:rFonts w:ascii="바탕" w:eastAsia="바탕" w:hAnsi="바탕"/>
          <w:b/>
          <w:bCs/>
          <w:color w:val="000000"/>
          <w:sz w:val="52"/>
          <w:szCs w:val="52"/>
        </w:rPr>
        <w:t>#05</w:t>
      </w:r>
      <w:r>
        <w:rPr>
          <w:rFonts w:ascii="바탕" w:eastAsia="바탕" w:hAnsi="바탕" w:hint="eastAsia"/>
          <w:b/>
          <w:bCs/>
          <w:color w:val="000000"/>
          <w:sz w:val="52"/>
          <w:szCs w:val="52"/>
        </w:rPr>
        <w:t> -</w:t>
      </w:r>
    </w:p>
    <w:p w:rsidR="00C6650E" w:rsidRDefault="00C6650E" w:rsidP="00C6650E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C6650E" w:rsidRPr="006237EB" w:rsidRDefault="00C6650E" w:rsidP="00C6650E">
      <w:pPr>
        <w:rPr>
          <w:b/>
          <w:bCs/>
          <w:sz w:val="28"/>
          <w:szCs w:val="28"/>
        </w:rPr>
      </w:pPr>
    </w:p>
    <w:p w:rsidR="00C6650E" w:rsidRDefault="00C6650E" w:rsidP="00C6650E">
      <w:pPr>
        <w:rPr>
          <w:b/>
          <w:bCs/>
          <w:sz w:val="28"/>
          <w:szCs w:val="28"/>
        </w:rPr>
      </w:pPr>
    </w:p>
    <w:p w:rsidR="00C6650E" w:rsidRDefault="00C6650E" w:rsidP="00C6650E">
      <w:pPr>
        <w:rPr>
          <w:b/>
          <w:bCs/>
          <w:sz w:val="28"/>
          <w:szCs w:val="28"/>
        </w:rPr>
      </w:pPr>
    </w:p>
    <w:p w:rsidR="00C6650E" w:rsidRDefault="00C6650E" w:rsidP="00C6650E">
      <w:pPr>
        <w:rPr>
          <w:b/>
          <w:bCs/>
          <w:sz w:val="28"/>
          <w:szCs w:val="28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</w:pPr>
      <w:proofErr w:type="gramStart"/>
      <w:r>
        <w:rPr>
          <w:rFonts w:ascii="바탕" w:eastAsia="바탕" w:hAnsi="바탕" w:hint="eastAsia"/>
          <w:b/>
          <w:bCs/>
          <w:color w:val="000000"/>
        </w:rPr>
        <w:t>날짜 :</w:t>
      </w:r>
      <w:proofErr w:type="gramEnd"/>
      <w:r>
        <w:rPr>
          <w:rFonts w:ascii="바탕" w:eastAsia="바탕" w:hAnsi="바탕" w:hint="eastAsia"/>
          <w:b/>
          <w:bCs/>
          <w:color w:val="000000"/>
        </w:rPr>
        <w:t xml:space="preserve"> 20</w:t>
      </w:r>
      <w:r>
        <w:rPr>
          <w:rFonts w:ascii="바탕" w:eastAsia="바탕" w:hAnsi="바탕"/>
          <w:b/>
          <w:bCs/>
          <w:color w:val="000000"/>
        </w:rPr>
        <w:t>20</w:t>
      </w:r>
      <w:r>
        <w:rPr>
          <w:rFonts w:ascii="바탕" w:eastAsia="바탕" w:hAnsi="바탕" w:hint="eastAsia"/>
          <w:b/>
          <w:bCs/>
          <w:color w:val="000000"/>
        </w:rPr>
        <w:t>/</w:t>
      </w:r>
      <w:r>
        <w:rPr>
          <w:rFonts w:ascii="바탕" w:eastAsia="바탕" w:hAnsi="바탕"/>
          <w:b/>
          <w:bCs/>
          <w:color w:val="000000"/>
        </w:rPr>
        <w:t>05</w:t>
      </w:r>
      <w:r>
        <w:rPr>
          <w:rFonts w:ascii="바탕" w:eastAsia="바탕" w:hAnsi="바탕" w:hint="eastAsia"/>
          <w:b/>
          <w:bCs/>
          <w:color w:val="000000"/>
        </w:rPr>
        <w:t>/</w:t>
      </w:r>
      <w:r>
        <w:rPr>
          <w:rFonts w:ascii="바탕" w:eastAsia="바탕" w:hAnsi="바탕"/>
          <w:b/>
          <w:bCs/>
          <w:color w:val="000000"/>
        </w:rPr>
        <w:t>25</w:t>
      </w: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</w:pPr>
      <w:proofErr w:type="gramStart"/>
      <w:r>
        <w:rPr>
          <w:rFonts w:ascii="바탕" w:eastAsia="바탕" w:hAnsi="바탕" w:hint="eastAsia"/>
          <w:b/>
          <w:bCs/>
          <w:color w:val="000000"/>
        </w:rPr>
        <w:t>조원 :</w:t>
      </w:r>
      <w:proofErr w:type="gramEnd"/>
      <w:r>
        <w:rPr>
          <w:rFonts w:ascii="바탕" w:eastAsia="바탕" w:hAnsi="바탕" w:hint="eastAsia"/>
          <w:b/>
          <w:bCs/>
          <w:color w:val="000000"/>
        </w:rPr>
        <w:t xml:space="preserve"> 장재원</w:t>
      </w:r>
      <w:r>
        <w:rPr>
          <w:rFonts w:ascii="바탕" w:eastAsia="바탕" w:hAnsi="바탕"/>
          <w:b/>
          <w:bCs/>
          <w:color w:val="000000"/>
        </w:rPr>
        <w:t xml:space="preserve">, </w:t>
      </w:r>
      <w:proofErr w:type="spellStart"/>
      <w:r>
        <w:rPr>
          <w:rFonts w:ascii="바탕" w:eastAsia="바탕" w:hAnsi="바탕" w:hint="eastAsia"/>
          <w:b/>
          <w:bCs/>
          <w:color w:val="000000"/>
        </w:rPr>
        <w:t>조창권</w:t>
      </w:r>
      <w:proofErr w:type="spellEnd"/>
      <w:r>
        <w:rPr>
          <w:rFonts w:ascii="바탕" w:eastAsia="바탕" w:hAnsi="바탕" w:hint="eastAsia"/>
          <w:b/>
          <w:bCs/>
          <w:color w:val="000000"/>
        </w:rPr>
        <w:t>,</w:t>
      </w:r>
      <w:r>
        <w:rPr>
          <w:rFonts w:ascii="바탕" w:eastAsia="바탕" w:hAnsi="바탕"/>
          <w:b/>
          <w:bCs/>
          <w:color w:val="000000"/>
        </w:rPr>
        <w:t xml:space="preserve"> </w:t>
      </w:r>
      <w:r>
        <w:rPr>
          <w:rFonts w:ascii="바탕" w:eastAsia="바탕" w:hAnsi="바탕" w:hint="eastAsia"/>
          <w:b/>
          <w:bCs/>
          <w:color w:val="000000"/>
        </w:rPr>
        <w:t>윤정환,</w:t>
      </w:r>
      <w:r>
        <w:rPr>
          <w:rFonts w:ascii="바탕" w:eastAsia="바탕" w:hAnsi="바탕"/>
          <w:b/>
          <w:bCs/>
          <w:color w:val="000000"/>
        </w:rPr>
        <w:t xml:space="preserve"> </w:t>
      </w:r>
      <w:proofErr w:type="spellStart"/>
      <w:r>
        <w:rPr>
          <w:rFonts w:ascii="바탕" w:eastAsia="바탕" w:hAnsi="바탕" w:hint="eastAsia"/>
          <w:b/>
          <w:bCs/>
          <w:color w:val="000000"/>
        </w:rPr>
        <w:t>이석범</w:t>
      </w:r>
      <w:proofErr w:type="spellEnd"/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</w:pPr>
    </w:p>
    <w:p w:rsidR="00C6650E" w:rsidRPr="008F0C84" w:rsidRDefault="00C6650E" w:rsidP="00C6650E">
      <w:pPr>
        <w:pStyle w:val="a3"/>
        <w:spacing w:before="0" w:beforeAutospacing="0" w:after="0" w:afterAutospacing="0" w:line="384" w:lineRule="auto"/>
        <w:jc w:val="right"/>
      </w:pPr>
    </w:p>
    <w:p w:rsidR="00C6650E" w:rsidRDefault="00C6650E" w:rsidP="00C6650E">
      <w:pPr>
        <w:pStyle w:val="a3"/>
        <w:spacing w:before="0" w:beforeAutospacing="0" w:after="160" w:afterAutospacing="0" w:line="259" w:lineRule="auto"/>
        <w:jc w:val="both"/>
        <w:rPr>
          <w:rFonts w:ascii="맑은 고딕" w:eastAsia="맑은 고딕" w:hAnsi="맑은 고딕"/>
          <w:sz w:val="20"/>
          <w:szCs w:val="20"/>
        </w:rPr>
      </w:pPr>
    </w:p>
    <w:p w:rsidR="00C6650E" w:rsidRDefault="00C6650E" w:rsidP="00C6650E">
      <w:pPr>
        <w:pStyle w:val="a3"/>
        <w:spacing w:before="0" w:beforeAutospacing="0" w:after="160" w:afterAutospacing="0" w:line="259" w:lineRule="auto"/>
        <w:jc w:val="both"/>
        <w:rPr>
          <w:rFonts w:ascii="맑은 고딕" w:eastAsia="맑은 고딕" w:hAnsi="맑은 고딕"/>
          <w:sz w:val="20"/>
          <w:szCs w:val="20"/>
        </w:rPr>
      </w:pPr>
    </w:p>
    <w:p w:rsidR="00C6650E" w:rsidRPr="006237EB" w:rsidRDefault="00C6650E" w:rsidP="00C6650E">
      <w:pPr>
        <w:rPr>
          <w:b/>
          <w:bCs/>
          <w:sz w:val="28"/>
          <w:szCs w:val="28"/>
        </w:rPr>
      </w:pPr>
    </w:p>
    <w:p w:rsidR="00F44338" w:rsidRDefault="00F44338" w:rsidP="00F44338">
      <w:pPr>
        <w:pStyle w:val="1"/>
      </w:pPr>
      <w:r>
        <w:rPr>
          <w:rFonts w:hint="eastAsia"/>
        </w:rPr>
        <w:lastRenderedPageBreak/>
        <w:t>1차 데이터</w:t>
      </w:r>
    </w:p>
    <w:p w:rsidR="00F44338" w:rsidRPr="00F44338" w:rsidRDefault="00F44338" w:rsidP="00F44338">
      <w:pPr>
        <w:pStyle w:val="a6"/>
        <w:numPr>
          <w:ilvl w:val="0"/>
          <w:numId w:val="3"/>
        </w:numPr>
        <w:ind w:leftChars="0"/>
        <w:rPr>
          <w:rFonts w:hint="eastAsia"/>
        </w:rPr>
      </w:pPr>
      <w:hyperlink r:id="rId5" w:history="1">
        <w:r w:rsidRPr="00BC4120">
          <w:rPr>
            <w:rStyle w:val="a4"/>
          </w:rPr>
          <w:t>http://parnec.nuaa.edu.cn/xtan/data/ClosedEyeDatabases.html</w:t>
        </w:r>
      </w:hyperlink>
    </w:p>
    <w:p w:rsidR="00F44338" w:rsidRDefault="00F44338" w:rsidP="00F44338">
      <w:r>
        <w:rPr>
          <w:noProof/>
        </w:rPr>
        <w:drawing>
          <wp:inline distT="0" distB="0" distL="0" distR="0" wp14:anchorId="7AD2804C" wp14:editId="0135C2F9">
            <wp:extent cx="5731510" cy="26860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38" w:rsidRDefault="00F44338" w:rsidP="00F44338">
      <w:pPr>
        <w:ind w:firstLineChars="300" w:firstLine="600"/>
        <w:rPr>
          <w:rFonts w:hint="eastAsia"/>
        </w:rPr>
      </w:pPr>
      <w:r>
        <w:rPr>
          <w:noProof/>
        </w:rPr>
        <w:drawing>
          <wp:inline distT="0" distB="0" distL="0" distR="0" wp14:anchorId="7B2196C1" wp14:editId="11EEFFD7">
            <wp:extent cx="2247900" cy="1047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38" w:rsidRDefault="00F44338" w:rsidP="00F44338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조원의 사진을 찍어 눈 부분 추출</w:t>
      </w:r>
    </w:p>
    <w:p w:rsidR="00F44338" w:rsidRDefault="00F44338" w:rsidP="00F44338">
      <w:pPr>
        <w:ind w:firstLineChars="400" w:firstLine="800"/>
        <w:rPr>
          <w:rFonts w:hint="eastAsia"/>
        </w:rPr>
      </w:pPr>
      <w:r w:rsidRPr="00F44338">
        <w:rPr>
          <w:noProof/>
        </w:rPr>
        <w:drawing>
          <wp:inline distT="0" distB="0" distL="0" distR="0">
            <wp:extent cx="716280" cy="7162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38" w:rsidRPr="00F44338" w:rsidRDefault="00F44338" w:rsidP="00F44338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통해 인물 사진을 다운받아 눈 부분 추출</w:t>
      </w:r>
    </w:p>
    <w:p w:rsidR="00F44338" w:rsidRDefault="001415F1">
      <w:r>
        <w:rPr>
          <w:noProof/>
        </w:rPr>
        <w:drawing>
          <wp:inline distT="0" distB="0" distL="0" distR="0" wp14:anchorId="6484D769" wp14:editId="33FE632D">
            <wp:extent cx="2788426" cy="2324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8279" cy="233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38" w:rsidRDefault="001415F1" w:rsidP="001415F1">
      <w:pPr>
        <w:pStyle w:val="1"/>
      </w:pPr>
      <w:r>
        <w:rPr>
          <w:rFonts w:hint="eastAsia"/>
        </w:rPr>
        <w:lastRenderedPageBreak/>
        <w:t>데이터 분석</w:t>
      </w:r>
    </w:p>
    <w:p w:rsidR="0099071C" w:rsidRDefault="0099071C" w:rsidP="0099071C">
      <w:r>
        <w:rPr>
          <w:rFonts w:hint="eastAsia"/>
        </w:rPr>
        <w:t>이미지를 통해 눈을 뜬지 감은지 인식을 해야 하는데</w:t>
      </w:r>
      <w:r>
        <w:t xml:space="preserve">, </w:t>
      </w:r>
      <w:r>
        <w:rPr>
          <w:rFonts w:hint="eastAsia"/>
        </w:rPr>
        <w:t xml:space="preserve">이 인식을 위한 패턴을 찾는 것을 자동으로 하기 위해 </w:t>
      </w:r>
      <w:r>
        <w:t>CNN</w:t>
      </w:r>
      <w:r>
        <w:rPr>
          <w:rFonts w:hint="eastAsia"/>
        </w:rPr>
        <w:t xml:space="preserve">을 사용할 것이다. </w:t>
      </w:r>
    </w:p>
    <w:p w:rsidR="00E628E7" w:rsidRDefault="00E628E7" w:rsidP="0099071C">
      <w:r>
        <w:rPr>
          <w:rFonts w:hint="eastAsia"/>
        </w:rPr>
        <w:t>수집한 이미지들 중 연관성이 떨어지거나 색들의 차이가 적어서 판별이 힘든 것 등을 제거를 해준다.</w:t>
      </w:r>
      <w:r>
        <w:t xml:space="preserve"> </w:t>
      </w:r>
      <w:bookmarkStart w:id="0" w:name="_GoBack"/>
      <w:bookmarkEnd w:id="0"/>
    </w:p>
    <w:p w:rsidR="00E628E7" w:rsidRDefault="00E628E7" w:rsidP="009907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1960" cy="4419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F1" w:rsidRDefault="0099071C" w:rsidP="0099071C">
      <w:r>
        <w:rPr>
          <w:rFonts w:hint="eastAsia"/>
        </w:rPr>
        <w:t xml:space="preserve">원래 이미지는 </w:t>
      </w:r>
      <w:r>
        <w:t>RGB</w:t>
      </w:r>
      <w:r>
        <w:rPr>
          <w:rFonts w:hint="eastAsia"/>
        </w:rPr>
        <w:t xml:space="preserve">계수를 사용하여 </w:t>
      </w:r>
      <w:r>
        <w:t>3</w:t>
      </w:r>
      <w:r>
        <w:rPr>
          <w:rFonts w:hint="eastAsia"/>
        </w:rPr>
        <w:t>개의 채널로 구성되어 있다.</w:t>
      </w:r>
      <w:r>
        <w:t xml:space="preserve"> </w:t>
      </w:r>
      <w:r w:rsidR="00E628E7">
        <w:rPr>
          <w:rFonts w:hint="eastAsia"/>
        </w:rPr>
        <w:t xml:space="preserve">이 이미지를 </w:t>
      </w:r>
      <w:r w:rsidR="00C03A93">
        <w:rPr>
          <w:rFonts w:hint="eastAsia"/>
        </w:rPr>
        <w:t>훈련</w:t>
      </w:r>
      <w:r w:rsidR="00E628E7">
        <w:rPr>
          <w:rFonts w:hint="eastAsia"/>
        </w:rPr>
        <w:t xml:space="preserve">데이터로 사용하기 전에 </w:t>
      </w:r>
      <w:r w:rsidR="00E628E7">
        <w:t>1</w:t>
      </w:r>
      <w:r w:rsidR="00E628E7">
        <w:rPr>
          <w:rFonts w:hint="eastAsia"/>
        </w:rPr>
        <w:t>개의 채널로 구성된 흑백사진으로 바꾸어 줄 것이다</w:t>
      </w:r>
      <w:r w:rsidR="00E628E7">
        <w:t xml:space="preserve">. </w:t>
      </w:r>
      <w:r w:rsidR="00E628E7">
        <w:rPr>
          <w:rFonts w:hint="eastAsia"/>
        </w:rPr>
        <w:t xml:space="preserve">그 이유는 </w:t>
      </w:r>
      <w:proofErr w:type="spellStart"/>
      <w:r w:rsidR="00E628E7">
        <w:rPr>
          <w:rFonts w:hint="eastAsia"/>
        </w:rPr>
        <w:t>연산량을</w:t>
      </w:r>
      <w:proofErr w:type="spellEnd"/>
      <w:r w:rsidR="00E628E7">
        <w:rPr>
          <w:rFonts w:hint="eastAsia"/>
        </w:rPr>
        <w:t xml:space="preserve"> 줄이고 외부 요인의 영향을 줄이기 위해서이다.</w:t>
      </w:r>
    </w:p>
    <w:p w:rsidR="00E628E7" w:rsidRDefault="00E628E7" w:rsidP="0099071C">
      <w:r>
        <w:rPr>
          <w:noProof/>
        </w:rPr>
        <w:drawing>
          <wp:inline distT="0" distB="0" distL="0" distR="0">
            <wp:extent cx="495300" cy="495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A93">
        <w:rPr>
          <w:rFonts w:hint="eastAsia"/>
        </w:rPr>
        <w:t xml:space="preserve"> </w:t>
      </w:r>
      <w:r w:rsidR="00C03A93">
        <w:t xml:space="preserve"> </w:t>
      </w:r>
      <w:r w:rsidR="00C03A93" w:rsidRPr="00F44338">
        <w:rPr>
          <w:noProof/>
        </w:rPr>
        <w:drawing>
          <wp:inline distT="0" distB="0" distL="0" distR="0" wp14:anchorId="0331FB18" wp14:editId="2F7A8443">
            <wp:extent cx="510540" cy="510540"/>
            <wp:effectExtent l="0" t="0" r="381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8E7" w:rsidRPr="00E628E7" w:rsidRDefault="00C03A93" w:rsidP="0099071C">
      <w:pPr>
        <w:rPr>
          <w:rFonts w:hint="eastAsia"/>
        </w:rPr>
      </w:pPr>
      <w:r>
        <w:rPr>
          <w:rFonts w:hint="eastAsia"/>
        </w:rPr>
        <w:t>특수한 케이스의 이미지들은 학습을 할 때 사용을 해야 하기 때문에 훈련 데이터로 사용을 한다.</w:t>
      </w:r>
    </w:p>
    <w:p w:rsidR="001415F1" w:rsidRDefault="00C03A93" w:rsidP="00C03A93">
      <w:r w:rsidRPr="00F44338">
        <w:rPr>
          <w:noProof/>
        </w:rPr>
        <w:drawing>
          <wp:inline distT="0" distB="0" distL="0" distR="0" wp14:anchorId="22317BD4" wp14:editId="5F683115">
            <wp:extent cx="510540" cy="510540"/>
            <wp:effectExtent l="0" t="0" r="381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>
            <wp:extent cx="510540" cy="510540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A93" w:rsidRPr="00C03A93" w:rsidRDefault="00C03A93" w:rsidP="00C03A93">
      <w:pPr>
        <w:rPr>
          <w:rFonts w:hint="eastAsia"/>
        </w:rPr>
      </w:pPr>
      <w:r>
        <w:rPr>
          <w:rFonts w:hint="eastAsia"/>
        </w:rPr>
        <w:t>훈련 데이터로 사용할 이미지가 많지 않기 때문에 원본 이미지를 상하/좌우로 움직이거나 돌리거나 찌그러뜨리는 변형을 통해 양을 늘릴 것이다.</w:t>
      </w:r>
    </w:p>
    <w:p w:rsidR="001415F1" w:rsidRDefault="00C03A93" w:rsidP="00C03A93">
      <w:r>
        <w:rPr>
          <w:rFonts w:hint="eastAsia"/>
        </w:rPr>
        <w:t xml:space="preserve">이미지의 크기를 </w:t>
      </w:r>
      <w:r>
        <w:t xml:space="preserve">24 * 24, </w:t>
      </w:r>
      <w:r>
        <w:rPr>
          <w:rFonts w:hint="eastAsia"/>
        </w:rPr>
        <w:t xml:space="preserve">채널은 </w:t>
      </w:r>
      <w:r>
        <w:t>1</w:t>
      </w:r>
      <w:r>
        <w:rPr>
          <w:rFonts w:hint="eastAsia"/>
        </w:rPr>
        <w:t xml:space="preserve">개로 맞추어 입력으로 사용을 할 것이다. </w:t>
      </w:r>
    </w:p>
    <w:p w:rsidR="00C03A93" w:rsidRDefault="00C03A93" w:rsidP="00C03A93">
      <w:r>
        <w:rPr>
          <w:rFonts w:hint="eastAsia"/>
        </w:rPr>
        <w:t xml:space="preserve">입력으로 사용할 픽셀 값의 범위는 </w:t>
      </w:r>
      <w:r>
        <w:t>0~255</w:t>
      </w:r>
      <w:r>
        <w:rPr>
          <w:rFonts w:hint="eastAsia"/>
        </w:rPr>
        <w:t xml:space="preserve">인데 이는 학습시킬 때 너무 큰 수치이기 때문에 </w:t>
      </w:r>
      <w:r>
        <w:t>0~1</w:t>
      </w:r>
      <w:r>
        <w:rPr>
          <w:rFonts w:hint="eastAsia"/>
        </w:rPr>
        <w:t>로 스케일링을 해준다.</w:t>
      </w:r>
    </w:p>
    <w:p w:rsidR="00C03A93" w:rsidRDefault="00C03A93" w:rsidP="00C03A93"/>
    <w:p w:rsidR="00C03A93" w:rsidRDefault="00C03A93" w:rsidP="00C03A93"/>
    <w:p w:rsidR="00C03A93" w:rsidRDefault="00C03A93" w:rsidP="00C03A93"/>
    <w:p w:rsidR="00C03A93" w:rsidRDefault="00C03A93" w:rsidP="00C03A93"/>
    <w:p w:rsidR="00C03A93" w:rsidRDefault="00C03A93" w:rsidP="00C03A93"/>
    <w:p w:rsidR="00C03A93" w:rsidRDefault="00C03A93" w:rsidP="00C03A93"/>
    <w:p w:rsidR="00C03A93" w:rsidRDefault="00C03A93" w:rsidP="00C03A93"/>
    <w:p w:rsidR="00C03A93" w:rsidRDefault="00C03A93" w:rsidP="00C03A93">
      <w:pPr>
        <w:rPr>
          <w:rFonts w:hint="eastAsia"/>
        </w:rPr>
      </w:pPr>
    </w:p>
    <w:p w:rsidR="001415F1" w:rsidRDefault="001415F1" w:rsidP="00C03A93">
      <w:r>
        <w:rPr>
          <w:rFonts w:hint="eastAsia"/>
        </w:rPr>
        <w:lastRenderedPageBreak/>
        <w:t>C</w:t>
      </w:r>
      <w:r>
        <w:t xml:space="preserve">NN </w:t>
      </w:r>
      <w:r>
        <w:rPr>
          <w:rFonts w:hint="eastAsia"/>
        </w:rPr>
        <w:t>모델 구성</w:t>
      </w:r>
      <w:r>
        <w:t xml:space="preserve"> loss(</w:t>
      </w:r>
      <w:proofErr w:type="spellStart"/>
      <w:r>
        <w:t>binary_crossentropy</w:t>
      </w:r>
      <w:proofErr w:type="spellEnd"/>
      <w:r>
        <w:t>), optimizer(</w:t>
      </w:r>
      <w:proofErr w:type="spellStart"/>
      <w:r>
        <w:t>adam</w:t>
      </w:r>
      <w:proofErr w:type="spellEnd"/>
      <w:r>
        <w:t>)</w:t>
      </w:r>
    </w:p>
    <w:p w:rsidR="001415F1" w:rsidRDefault="001415F1" w:rsidP="001415F1">
      <w:pPr>
        <w:pStyle w:val="a6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C</w:t>
      </w:r>
      <w:r>
        <w:t xml:space="preserve">onvolution </w:t>
      </w:r>
      <w:proofErr w:type="gramStart"/>
      <w:r>
        <w:t>Layer :</w:t>
      </w:r>
      <w:proofErr w:type="gramEnd"/>
      <w:r>
        <w:t xml:space="preserve"> </w:t>
      </w:r>
      <w:r>
        <w:rPr>
          <w:rFonts w:hint="eastAsia"/>
        </w:rPr>
        <w:t>필터 수</w:t>
      </w:r>
      <w:r>
        <w:t xml:space="preserve">(32), </w:t>
      </w:r>
      <w:r w:rsidR="00C03A93">
        <w:rPr>
          <w:rFonts w:hint="eastAsia"/>
        </w:rPr>
        <w:t>커널 크기</w:t>
      </w:r>
      <w:r w:rsidR="00C03A93">
        <w:t>(3</w:t>
      </w:r>
      <w:r w:rsidR="00C03A93">
        <w:rPr>
          <w:rFonts w:hint="eastAsia"/>
        </w:rPr>
        <w:t>x</w:t>
      </w:r>
      <w:r w:rsidR="00C03A93">
        <w:t xml:space="preserve">3), </w:t>
      </w:r>
      <w:r>
        <w:rPr>
          <w:rFonts w:hint="eastAsia"/>
        </w:rPr>
        <w:t>활성화 함수(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t>)</w:t>
      </w:r>
    </w:p>
    <w:p w:rsidR="001415F1" w:rsidRDefault="001415F1" w:rsidP="001415F1">
      <w:pPr>
        <w:pStyle w:val="a6"/>
        <w:numPr>
          <w:ilvl w:val="1"/>
          <w:numId w:val="1"/>
        </w:numPr>
        <w:spacing w:after="0"/>
        <w:ind w:leftChars="0"/>
      </w:pPr>
      <w:proofErr w:type="spellStart"/>
      <w:r>
        <w:t>MaxPooling</w:t>
      </w:r>
      <w:proofErr w:type="spellEnd"/>
      <w:r>
        <w:t xml:space="preserve"> </w:t>
      </w:r>
      <w:proofErr w:type="gramStart"/>
      <w:r>
        <w:t>Layer :</w:t>
      </w:r>
      <w:proofErr w:type="gramEnd"/>
      <w:r>
        <w:t xml:space="preserve"> </w:t>
      </w:r>
      <w:r>
        <w:rPr>
          <w:rFonts w:hint="eastAsia"/>
        </w:rPr>
        <w:t>풀 크기(</w:t>
      </w:r>
      <w:r>
        <w:t>2)</w:t>
      </w:r>
    </w:p>
    <w:p w:rsidR="001415F1" w:rsidRDefault="001415F1" w:rsidP="001415F1">
      <w:pPr>
        <w:pStyle w:val="a6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C</w:t>
      </w:r>
      <w:r>
        <w:t xml:space="preserve">onvolution </w:t>
      </w:r>
      <w:proofErr w:type="gramStart"/>
      <w:r>
        <w:t>Layer :</w:t>
      </w:r>
      <w:proofErr w:type="gramEnd"/>
      <w:r>
        <w:t xml:space="preserve"> </w:t>
      </w:r>
      <w:r>
        <w:rPr>
          <w:rFonts w:hint="eastAsia"/>
        </w:rPr>
        <w:t>필터 수</w:t>
      </w:r>
      <w:r>
        <w:t xml:space="preserve">(64), </w:t>
      </w:r>
      <w:r w:rsidR="00C03A93">
        <w:rPr>
          <w:rFonts w:hint="eastAsia"/>
        </w:rPr>
        <w:t>커널 크기</w:t>
      </w:r>
      <w:r w:rsidR="00C03A93">
        <w:t>(3</w:t>
      </w:r>
      <w:r w:rsidR="00C03A93">
        <w:rPr>
          <w:rFonts w:hint="eastAsia"/>
        </w:rPr>
        <w:t>x</w:t>
      </w:r>
      <w:r w:rsidR="00C03A93">
        <w:t xml:space="preserve">3), </w:t>
      </w:r>
      <w:r>
        <w:rPr>
          <w:rFonts w:hint="eastAsia"/>
        </w:rPr>
        <w:t>활성화 함수(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t>)</w:t>
      </w:r>
    </w:p>
    <w:p w:rsidR="001415F1" w:rsidRDefault="001415F1" w:rsidP="001415F1">
      <w:pPr>
        <w:pStyle w:val="a6"/>
        <w:numPr>
          <w:ilvl w:val="1"/>
          <w:numId w:val="1"/>
        </w:numPr>
        <w:spacing w:after="0"/>
        <w:ind w:leftChars="0"/>
      </w:pPr>
      <w:proofErr w:type="spellStart"/>
      <w:r>
        <w:t>MaxPooling</w:t>
      </w:r>
      <w:proofErr w:type="spellEnd"/>
      <w:r>
        <w:t xml:space="preserve"> </w:t>
      </w:r>
      <w:proofErr w:type="gramStart"/>
      <w:r>
        <w:t>Layer :</w:t>
      </w:r>
      <w:proofErr w:type="gramEnd"/>
      <w:r>
        <w:t xml:space="preserve"> </w:t>
      </w:r>
      <w:r>
        <w:rPr>
          <w:rFonts w:hint="eastAsia"/>
        </w:rPr>
        <w:t>풀 크기(</w:t>
      </w:r>
      <w:r>
        <w:t>2)</w:t>
      </w:r>
    </w:p>
    <w:p w:rsidR="001415F1" w:rsidRDefault="001415F1" w:rsidP="001415F1">
      <w:pPr>
        <w:pStyle w:val="a6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C</w:t>
      </w:r>
      <w:r>
        <w:t xml:space="preserve">onvolution </w:t>
      </w:r>
      <w:proofErr w:type="gramStart"/>
      <w:r>
        <w:t>Layer :</w:t>
      </w:r>
      <w:proofErr w:type="gramEnd"/>
      <w:r>
        <w:t xml:space="preserve"> </w:t>
      </w:r>
      <w:r>
        <w:rPr>
          <w:rFonts w:hint="eastAsia"/>
        </w:rPr>
        <w:t>필터 수</w:t>
      </w:r>
      <w:r>
        <w:t xml:space="preserve">(128), </w:t>
      </w:r>
      <w:r w:rsidR="00C03A93">
        <w:rPr>
          <w:rFonts w:hint="eastAsia"/>
        </w:rPr>
        <w:t>커널 크기</w:t>
      </w:r>
      <w:r w:rsidR="00C03A93">
        <w:t>(3</w:t>
      </w:r>
      <w:r w:rsidR="00C03A93">
        <w:rPr>
          <w:rFonts w:hint="eastAsia"/>
        </w:rPr>
        <w:t>x</w:t>
      </w:r>
      <w:r w:rsidR="00C03A93">
        <w:t xml:space="preserve">3), </w:t>
      </w:r>
      <w:r>
        <w:rPr>
          <w:rFonts w:hint="eastAsia"/>
        </w:rPr>
        <w:t>활성화 함수(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t>)</w:t>
      </w:r>
    </w:p>
    <w:p w:rsidR="001415F1" w:rsidRDefault="001415F1" w:rsidP="001415F1">
      <w:pPr>
        <w:pStyle w:val="a6"/>
        <w:numPr>
          <w:ilvl w:val="1"/>
          <w:numId w:val="1"/>
        </w:numPr>
        <w:spacing w:after="0"/>
        <w:ind w:leftChars="0"/>
      </w:pPr>
      <w:proofErr w:type="spellStart"/>
      <w:r>
        <w:t>MaxPooling</w:t>
      </w:r>
      <w:proofErr w:type="spellEnd"/>
      <w:r>
        <w:t xml:space="preserve"> </w:t>
      </w:r>
      <w:proofErr w:type="gramStart"/>
      <w:r>
        <w:t>Layer :</w:t>
      </w:r>
      <w:proofErr w:type="gramEnd"/>
      <w:r>
        <w:t xml:space="preserve"> </w:t>
      </w:r>
      <w:r>
        <w:rPr>
          <w:rFonts w:hint="eastAsia"/>
        </w:rPr>
        <w:t>풀 크기(</w:t>
      </w:r>
      <w:r>
        <w:t>2)</w:t>
      </w:r>
    </w:p>
    <w:p w:rsidR="001415F1" w:rsidRDefault="001415F1" w:rsidP="001415F1">
      <w:pPr>
        <w:pStyle w:val="a6"/>
        <w:numPr>
          <w:ilvl w:val="1"/>
          <w:numId w:val="1"/>
        </w:numPr>
        <w:spacing w:after="0"/>
        <w:ind w:leftChars="0"/>
      </w:pPr>
      <w:r>
        <w:t>Flatten Layer</w:t>
      </w:r>
    </w:p>
    <w:p w:rsidR="001415F1" w:rsidRDefault="001415F1" w:rsidP="001415F1">
      <w:pPr>
        <w:pStyle w:val="a6"/>
        <w:numPr>
          <w:ilvl w:val="1"/>
          <w:numId w:val="1"/>
        </w:numPr>
        <w:spacing w:after="0"/>
        <w:ind w:leftChars="0"/>
      </w:pPr>
      <w:r>
        <w:t xml:space="preserve">Dense </w:t>
      </w:r>
      <w:proofErr w:type="gramStart"/>
      <w:r>
        <w:t>Layer :</w:t>
      </w:r>
      <w:proofErr w:type="gramEnd"/>
      <w:r>
        <w:t xml:space="preserve"> </w:t>
      </w:r>
      <w:r>
        <w:rPr>
          <w:rFonts w:hint="eastAsia"/>
        </w:rPr>
        <w:t>출력 뉴런 수(</w:t>
      </w:r>
      <w:r>
        <w:t>512)</w:t>
      </w:r>
    </w:p>
    <w:p w:rsidR="001415F1" w:rsidRDefault="001415F1" w:rsidP="001415F1">
      <w:pPr>
        <w:pStyle w:val="a6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활성화</w:t>
      </w:r>
      <w:r>
        <w:t>(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t>)</w:t>
      </w:r>
    </w:p>
    <w:p w:rsidR="001415F1" w:rsidRDefault="001415F1" w:rsidP="001415F1">
      <w:pPr>
        <w:pStyle w:val="a6"/>
        <w:numPr>
          <w:ilvl w:val="1"/>
          <w:numId w:val="1"/>
        </w:numPr>
        <w:spacing w:after="0"/>
        <w:ind w:leftChars="0"/>
      </w:pPr>
      <w:r>
        <w:t xml:space="preserve">Dense </w:t>
      </w:r>
      <w:proofErr w:type="gramStart"/>
      <w:r>
        <w:t>Layer :</w:t>
      </w:r>
      <w:proofErr w:type="gramEnd"/>
      <w:r>
        <w:t xml:space="preserve"> </w:t>
      </w:r>
      <w:r>
        <w:rPr>
          <w:rFonts w:hint="eastAsia"/>
        </w:rPr>
        <w:t>출력 뉴런 수(</w:t>
      </w:r>
      <w:r>
        <w:t>1)</w:t>
      </w:r>
    </w:p>
    <w:p w:rsidR="00D5785B" w:rsidRPr="00C6650E" w:rsidRDefault="001415F1" w:rsidP="001415F1">
      <w:pPr>
        <w:pStyle w:val="a6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활성화(s</w:t>
      </w:r>
      <w:r>
        <w:t>igmoid)</w:t>
      </w:r>
    </w:p>
    <w:sectPr w:rsidR="00D5785B" w:rsidRPr="00C665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48DD"/>
    <w:multiLevelType w:val="hybridMultilevel"/>
    <w:tmpl w:val="A1082948"/>
    <w:lvl w:ilvl="0" w:tplc="6C125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A938DE"/>
    <w:multiLevelType w:val="hybridMultilevel"/>
    <w:tmpl w:val="4F9C7700"/>
    <w:lvl w:ilvl="0" w:tplc="DFD4491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AE6F45"/>
    <w:multiLevelType w:val="hybridMultilevel"/>
    <w:tmpl w:val="73C6F60A"/>
    <w:lvl w:ilvl="0" w:tplc="C8B0B8EA">
      <w:start w:val="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0E"/>
    <w:rsid w:val="001042C8"/>
    <w:rsid w:val="00112380"/>
    <w:rsid w:val="001415F1"/>
    <w:rsid w:val="004A72AF"/>
    <w:rsid w:val="004B6BFF"/>
    <w:rsid w:val="005660DF"/>
    <w:rsid w:val="00670AE4"/>
    <w:rsid w:val="0099071C"/>
    <w:rsid w:val="00A14DB1"/>
    <w:rsid w:val="00C03A93"/>
    <w:rsid w:val="00C6650E"/>
    <w:rsid w:val="00D5785B"/>
    <w:rsid w:val="00DE765B"/>
    <w:rsid w:val="00E628E7"/>
    <w:rsid w:val="00EF07F1"/>
    <w:rsid w:val="00F4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EE45"/>
  <w15:chartTrackingRefBased/>
  <w15:docId w15:val="{884E1389-AED4-45A9-BD58-20E7CED6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6650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433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650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6650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6650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E765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44338"/>
    <w:rPr>
      <w:rFonts w:asciiTheme="majorHAnsi" w:eastAsiaTheme="majorEastAsia" w:hAnsiTheme="majorHAnsi" w:cstheme="majorBidi"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F44338"/>
    <w:rPr>
      <w:color w:val="954F72" w:themeColor="followedHyperlink"/>
      <w:u w:val="single"/>
    </w:rPr>
  </w:style>
  <w:style w:type="paragraph" w:styleId="a8">
    <w:name w:val="Subtitle"/>
    <w:basedOn w:val="a"/>
    <w:next w:val="a"/>
    <w:link w:val="Char"/>
    <w:uiPriority w:val="11"/>
    <w:qFormat/>
    <w:rsid w:val="00F44338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8"/>
    <w:uiPriority w:val="11"/>
    <w:rsid w:val="00F443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parnec.nuaa.edu.cn/xtan/data/ClosedEyeDatabases.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정환 윤</dc:creator>
  <cp:keywords/>
  <dc:description/>
  <cp:lastModifiedBy>정환 윤</cp:lastModifiedBy>
  <cp:revision>3</cp:revision>
  <dcterms:created xsi:type="dcterms:W3CDTF">2020-05-24T08:32:00Z</dcterms:created>
  <dcterms:modified xsi:type="dcterms:W3CDTF">2020-05-24T14:36:00Z</dcterms:modified>
</cp:coreProperties>
</file>