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C26" w14:textId="4871310D" w:rsidR="006405AE" w:rsidRDefault="00C833FE" w:rsidP="006405AE">
      <w:pPr>
        <w:jc w:val="right"/>
        <w:rPr>
          <w:rFonts w:ascii="Arial" w:hAnsi="Arial" w:cs="Arial"/>
          <w:sz w:val="28"/>
          <w:szCs w:val="28"/>
        </w:rPr>
      </w:pPr>
      <w:r w:rsidRPr="006D4F58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39739165" wp14:editId="219DA915">
            <wp:extent cx="942821" cy="1257340"/>
            <wp:effectExtent l="0" t="0" r="0" b="0"/>
            <wp:docPr id="3" name="Imagen 3" descr="D:\fotos\2017\IMG_20170201_075344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s\2017\IMG_20170201_07534408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34" cy="12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F011" w14:textId="14DE5A58" w:rsidR="00D92E6D" w:rsidRPr="006405AE" w:rsidRDefault="006405AE">
      <w:pPr>
        <w:rPr>
          <w:rFonts w:ascii="Arial" w:hAnsi="Arial" w:cs="Arial"/>
          <w:sz w:val="28"/>
          <w:szCs w:val="28"/>
        </w:rPr>
      </w:pPr>
      <w:r w:rsidRPr="006405AE">
        <w:rPr>
          <w:rFonts w:ascii="Arial" w:hAnsi="Arial" w:cs="Arial"/>
          <w:sz w:val="28"/>
          <w:szCs w:val="28"/>
        </w:rPr>
        <w:t>CUERPO ACADÉMICO</w:t>
      </w:r>
    </w:p>
    <w:p w14:paraId="54AA077E" w14:textId="1621A4BF" w:rsidR="00C8435F" w:rsidRPr="006405AE" w:rsidRDefault="006405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ESTRATEG</w:t>
      </w:r>
      <w:r w:rsidRPr="006405AE">
        <w:rPr>
          <w:rFonts w:ascii="Arial" w:hAnsi="Arial" w:cs="Arial"/>
          <w:sz w:val="28"/>
          <w:szCs w:val="28"/>
        </w:rPr>
        <w:t>IAS DE APRENDIZAJE Y ENSEÑANZA EN EBC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16DB0" w:rsidRPr="0024574E" w14:paraId="5FEB6D70" w14:textId="77777777" w:rsidTr="006405AE">
        <w:trPr>
          <w:trHeight w:val="564"/>
        </w:trPr>
        <w:tc>
          <w:tcPr>
            <w:tcW w:w="8828" w:type="dxa"/>
            <w:gridSpan w:val="2"/>
            <w:shd w:val="clear" w:color="auto" w:fill="5F497A" w:themeFill="accent4" w:themeFillShade="BF"/>
            <w:vAlign w:val="center"/>
          </w:tcPr>
          <w:p w14:paraId="001926A0" w14:textId="65369794" w:rsidR="00716DB0" w:rsidRPr="0024574E" w:rsidRDefault="00716DB0" w:rsidP="00AC3054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4574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Información general</w:t>
            </w:r>
          </w:p>
        </w:tc>
      </w:tr>
      <w:tr w:rsidR="00716DB0" w:rsidRPr="0024574E" w14:paraId="58F8E7BF" w14:textId="77777777" w:rsidTr="006405AE"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4FE32B17" w14:textId="77777777" w:rsidR="00716DB0" w:rsidRPr="0024574E" w:rsidRDefault="00716DB0" w:rsidP="00AC3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6DB0" w:rsidRPr="0024574E" w14:paraId="25487A40" w14:textId="77777777" w:rsidTr="006405AE">
        <w:trPr>
          <w:trHeight w:val="53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FDF74C9" w14:textId="704BA922" w:rsidR="00716DB0" w:rsidRPr="0024574E" w:rsidRDefault="00716DB0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Nombre completo</w:t>
            </w:r>
          </w:p>
        </w:tc>
        <w:tc>
          <w:tcPr>
            <w:tcW w:w="6848" w:type="dxa"/>
            <w:vAlign w:val="center"/>
          </w:tcPr>
          <w:p w14:paraId="1A901A2A" w14:textId="32B974AF" w:rsidR="00716DB0" w:rsidRPr="0024574E" w:rsidRDefault="006D4F58" w:rsidP="00C92920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Alejandra Hernández Espinosa</w:t>
            </w:r>
          </w:p>
        </w:tc>
      </w:tr>
      <w:tr w:rsidR="00716DB0" w:rsidRPr="0024574E" w14:paraId="067A1907" w14:textId="77777777" w:rsidTr="006405AE">
        <w:trPr>
          <w:trHeight w:val="71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886BD8B" w14:textId="0B3B35B3" w:rsidR="00716DB0" w:rsidRPr="0024574E" w:rsidRDefault="006405AE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6848" w:type="dxa"/>
            <w:vAlign w:val="center"/>
          </w:tcPr>
          <w:p w14:paraId="1422649A" w14:textId="0DD9C0C5" w:rsidR="00716DB0" w:rsidRPr="0024574E" w:rsidRDefault="006D4F58" w:rsidP="00C92920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alejandrahdz</w:t>
            </w:r>
            <w:r w:rsidR="00E77BE0" w:rsidRPr="0024574E">
              <w:rPr>
                <w:rFonts w:ascii="Arial" w:hAnsi="Arial" w:cs="Arial"/>
                <w:sz w:val="22"/>
                <w:szCs w:val="22"/>
              </w:rPr>
              <w:t>@upp.edu.mx</w:t>
            </w:r>
          </w:p>
        </w:tc>
      </w:tr>
      <w:tr w:rsidR="00716DB0" w:rsidRPr="0024574E" w14:paraId="1C761E39" w14:textId="77777777" w:rsidTr="006405AE">
        <w:trPr>
          <w:trHeight w:val="55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51ED40C" w14:textId="087298BD" w:rsidR="00716DB0" w:rsidRPr="0024574E" w:rsidRDefault="006E1EA8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Correo electrónico alterno</w:t>
            </w:r>
          </w:p>
        </w:tc>
        <w:tc>
          <w:tcPr>
            <w:tcW w:w="6848" w:type="dxa"/>
            <w:vAlign w:val="center"/>
          </w:tcPr>
          <w:p w14:paraId="5AB9942B" w14:textId="4D2FB2C7" w:rsidR="00716DB0" w:rsidRPr="0024574E" w:rsidRDefault="006D4F58" w:rsidP="00C92920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alejandrahdz_31@yahoo.com.mx</w:t>
            </w:r>
          </w:p>
        </w:tc>
      </w:tr>
      <w:tr w:rsidR="00716DB0" w:rsidRPr="0024574E" w14:paraId="708B70FF" w14:textId="77777777" w:rsidTr="006405AE">
        <w:trPr>
          <w:trHeight w:val="57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A723A0F" w14:textId="4532D100" w:rsidR="00716DB0" w:rsidRPr="0024574E" w:rsidRDefault="006E1EA8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Extensión telefónica</w:t>
            </w:r>
          </w:p>
        </w:tc>
        <w:tc>
          <w:tcPr>
            <w:tcW w:w="6848" w:type="dxa"/>
            <w:vAlign w:val="center"/>
          </w:tcPr>
          <w:p w14:paraId="0B2A4AFD" w14:textId="6EA3A043" w:rsidR="00716DB0" w:rsidRPr="0024574E" w:rsidRDefault="006D4F58" w:rsidP="00C92920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2277</w:t>
            </w:r>
          </w:p>
        </w:tc>
      </w:tr>
      <w:tr w:rsidR="006405AE" w:rsidRPr="0024574E" w14:paraId="4C50D567" w14:textId="77777777" w:rsidTr="006405AE">
        <w:trPr>
          <w:trHeight w:val="572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CB464A5" w14:textId="2B9AFBA7" w:rsidR="006405AE" w:rsidRPr="0024574E" w:rsidRDefault="006405AE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Resumen</w:t>
            </w:r>
          </w:p>
        </w:tc>
        <w:tc>
          <w:tcPr>
            <w:tcW w:w="6848" w:type="dxa"/>
            <w:vAlign w:val="center"/>
          </w:tcPr>
          <w:p w14:paraId="1EA1A1E4" w14:textId="77777777" w:rsidR="006405AE" w:rsidRPr="0024574E" w:rsidRDefault="006405AE" w:rsidP="00007E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Profesora – Investigadora</w:t>
            </w:r>
            <w:r w:rsidR="00007ED1" w:rsidRPr="0024574E">
              <w:rPr>
                <w:rFonts w:ascii="Arial" w:hAnsi="Arial" w:cs="Arial"/>
                <w:sz w:val="22"/>
                <w:szCs w:val="22"/>
              </w:rPr>
              <w:t xml:space="preserve"> asociada C</w:t>
            </w:r>
            <w:r w:rsidRPr="0024574E">
              <w:rPr>
                <w:rFonts w:ascii="Arial" w:hAnsi="Arial" w:cs="Arial"/>
                <w:sz w:val="22"/>
                <w:szCs w:val="22"/>
              </w:rPr>
              <w:t xml:space="preserve"> tiempo completo en la Universidad Politécnica de Pachuca, adscrita al área de posgrado. </w:t>
            </w:r>
            <w:r w:rsidR="00007ED1" w:rsidRPr="0024574E">
              <w:rPr>
                <w:rFonts w:ascii="Arial" w:hAnsi="Arial" w:cs="Arial"/>
                <w:sz w:val="22"/>
                <w:szCs w:val="22"/>
              </w:rPr>
              <w:t>Maestra en la enseñanza de las ciencias (UPP</w:t>
            </w:r>
            <w:r w:rsidRPr="0024574E">
              <w:rPr>
                <w:rFonts w:ascii="Arial" w:hAnsi="Arial" w:cs="Arial"/>
                <w:sz w:val="22"/>
                <w:szCs w:val="22"/>
              </w:rPr>
              <w:t xml:space="preserve">), </w:t>
            </w:r>
          </w:p>
          <w:p w14:paraId="39CC76F4" w14:textId="77836A46" w:rsidR="007A72FF" w:rsidRPr="0024574E" w:rsidRDefault="007A72FF" w:rsidP="007A72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 xml:space="preserve">Ponente en el III congreso de Educación abierta y a distancia con el tema </w:t>
            </w:r>
            <w:proofErr w:type="spellStart"/>
            <w:r w:rsidRPr="0024574E">
              <w:rPr>
                <w:rFonts w:ascii="Arial" w:hAnsi="Arial" w:cs="Arial"/>
                <w:sz w:val="22"/>
                <w:szCs w:val="22"/>
              </w:rPr>
              <w:t>Feedbak</w:t>
            </w:r>
            <w:proofErr w:type="spellEnd"/>
            <w:r w:rsidRPr="0024574E">
              <w:rPr>
                <w:rFonts w:ascii="Arial" w:hAnsi="Arial" w:cs="Arial"/>
                <w:sz w:val="22"/>
                <w:szCs w:val="22"/>
              </w:rPr>
              <w:t xml:space="preserve"> una estrategia para disminuir la deserción escolar y en el primer encuentro nacional de Biotecnología con el tema de aislamiento e identificación de bacterias con capacidad sulfato reductoras o sulfato oxidante de suelo y agua con concentración de azufre proveniente del río  salado de </w:t>
            </w:r>
            <w:proofErr w:type="spellStart"/>
            <w:r w:rsidRPr="0024574E">
              <w:rPr>
                <w:rFonts w:ascii="Arial" w:hAnsi="Arial" w:cs="Arial"/>
                <w:sz w:val="22"/>
                <w:szCs w:val="22"/>
              </w:rPr>
              <w:t>Tlahuelilpan</w:t>
            </w:r>
            <w:proofErr w:type="spellEnd"/>
            <w:r w:rsidRPr="0024574E">
              <w:rPr>
                <w:rFonts w:ascii="Arial" w:hAnsi="Arial" w:cs="Arial"/>
                <w:sz w:val="22"/>
                <w:szCs w:val="22"/>
              </w:rPr>
              <w:t xml:space="preserve"> y mina de San Salvador en Mineral del Chico en el estado de Hidalgo </w:t>
            </w:r>
          </w:p>
          <w:p w14:paraId="73FC4149" w14:textId="77777777" w:rsidR="007A72FF" w:rsidRPr="0024574E" w:rsidRDefault="007A72FF" w:rsidP="007A72F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85D532" w14:textId="47CCD5F9" w:rsidR="007A72FF" w:rsidRPr="0024574E" w:rsidRDefault="007A72FF" w:rsidP="00007E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EA8" w:rsidRPr="0024574E" w14:paraId="2DCEA958" w14:textId="77777777" w:rsidTr="001D506F">
        <w:tc>
          <w:tcPr>
            <w:tcW w:w="8828" w:type="dxa"/>
            <w:gridSpan w:val="2"/>
            <w:shd w:val="clear" w:color="auto" w:fill="BFBFBF" w:themeFill="background1" w:themeFillShade="BF"/>
            <w:vAlign w:val="center"/>
          </w:tcPr>
          <w:p w14:paraId="75753DBE" w14:textId="77777777" w:rsidR="006E1EA8" w:rsidRPr="0024574E" w:rsidRDefault="006E1EA8" w:rsidP="00AC3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EA8" w:rsidRPr="0024574E" w14:paraId="2DA04DEE" w14:textId="77777777" w:rsidTr="006405AE">
        <w:trPr>
          <w:trHeight w:val="558"/>
        </w:trPr>
        <w:tc>
          <w:tcPr>
            <w:tcW w:w="8828" w:type="dxa"/>
            <w:gridSpan w:val="2"/>
            <w:shd w:val="clear" w:color="auto" w:fill="5F497A" w:themeFill="accent4" w:themeFillShade="BF"/>
            <w:vAlign w:val="center"/>
          </w:tcPr>
          <w:p w14:paraId="7243C9C4" w14:textId="7D646A86" w:rsidR="006E1EA8" w:rsidRPr="0024574E" w:rsidRDefault="006E1EA8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Información académica</w:t>
            </w:r>
          </w:p>
        </w:tc>
      </w:tr>
      <w:tr w:rsidR="00C7745E" w:rsidRPr="0024574E" w14:paraId="169C8C82" w14:textId="77777777" w:rsidTr="006405AE">
        <w:trPr>
          <w:trHeight w:val="1775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B50DED8" w14:textId="5739E4F2" w:rsidR="00C7745E" w:rsidRPr="0024574E" w:rsidRDefault="00C7745E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Estudios realizados</w:t>
            </w:r>
          </w:p>
        </w:tc>
        <w:tc>
          <w:tcPr>
            <w:tcW w:w="6848" w:type="dxa"/>
            <w:vAlign w:val="center"/>
          </w:tcPr>
          <w:p w14:paraId="471BB941" w14:textId="07AD24E1" w:rsidR="006405AE" w:rsidRPr="0024574E" w:rsidRDefault="00E77BE0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 xml:space="preserve">Maestría en </w:t>
            </w:r>
            <w:r w:rsidR="006D4F58" w:rsidRPr="0024574E">
              <w:rPr>
                <w:rFonts w:ascii="Arial" w:hAnsi="Arial" w:cs="Arial"/>
                <w:sz w:val="22"/>
                <w:szCs w:val="22"/>
              </w:rPr>
              <w:t>la Enseñanza de las Ciencias</w:t>
            </w:r>
            <w:r w:rsidRPr="0024574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D4F58" w:rsidRPr="0024574E">
              <w:rPr>
                <w:rFonts w:ascii="Arial" w:hAnsi="Arial" w:cs="Arial"/>
                <w:sz w:val="22"/>
                <w:szCs w:val="22"/>
              </w:rPr>
              <w:t>Universidad Politécnica de Pachuca</w:t>
            </w:r>
            <w:r w:rsidRPr="0024574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106490" w14:textId="5FDD119B" w:rsidR="006405AE" w:rsidRPr="0024574E" w:rsidRDefault="006D4F58" w:rsidP="006405A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Ingeniería Química</w:t>
            </w:r>
            <w:r w:rsidR="00E77BE0" w:rsidRPr="0024574E">
              <w:rPr>
                <w:rFonts w:ascii="Arial" w:hAnsi="Arial" w:cs="Arial"/>
                <w:sz w:val="22"/>
                <w:szCs w:val="22"/>
              </w:rPr>
              <w:t>,</w:t>
            </w:r>
            <w:r w:rsidRPr="0024574E">
              <w:rPr>
                <w:rFonts w:ascii="Arial" w:hAnsi="Arial" w:cs="Arial"/>
                <w:sz w:val="22"/>
                <w:szCs w:val="22"/>
              </w:rPr>
              <w:t xml:space="preserve"> Instituto Tecnológico de Pachuca</w:t>
            </w:r>
          </w:p>
          <w:p w14:paraId="2881CCDA" w14:textId="7F41A106" w:rsidR="00C7745E" w:rsidRPr="0024574E" w:rsidRDefault="00E77BE0" w:rsidP="00E77BE0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C435D" w:rsidRPr="0024574E" w14:paraId="3CFBF410" w14:textId="77777777" w:rsidTr="006405AE">
        <w:trPr>
          <w:trHeight w:val="541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774FD80" w14:textId="512D1F5F" w:rsidR="001C435D" w:rsidRPr="0024574E" w:rsidRDefault="001C435D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Cuerpo académico al que pertenece</w:t>
            </w:r>
          </w:p>
        </w:tc>
        <w:tc>
          <w:tcPr>
            <w:tcW w:w="6848" w:type="dxa"/>
            <w:vAlign w:val="center"/>
          </w:tcPr>
          <w:p w14:paraId="7E2DC56D" w14:textId="3829EE9D" w:rsidR="001C435D" w:rsidRPr="0024574E" w:rsidRDefault="001C435D" w:rsidP="006D4F58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Estrategias de  Aprendizaje y Enseñanza  en EBC</w:t>
            </w:r>
          </w:p>
        </w:tc>
      </w:tr>
      <w:tr w:rsidR="00C7745E" w:rsidRPr="0024574E" w14:paraId="6A3E8106" w14:textId="77777777" w:rsidTr="006405AE">
        <w:trPr>
          <w:trHeight w:val="541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11C9348" w14:textId="77777777" w:rsidR="001C435D" w:rsidRPr="0024574E" w:rsidRDefault="001C435D" w:rsidP="001C43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bCs/>
                <w:color w:val="000000"/>
                <w:sz w:val="22"/>
                <w:szCs w:val="22"/>
              </w:rPr>
              <w:lastRenderedPageBreak/>
              <w:t>Formación de recursos humanos</w:t>
            </w:r>
          </w:p>
          <w:p w14:paraId="4FD7EA97" w14:textId="383840D9" w:rsidR="00C7745E" w:rsidRPr="0024574E" w:rsidRDefault="00C7745E" w:rsidP="00AC30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48" w:type="dxa"/>
            <w:vAlign w:val="center"/>
          </w:tcPr>
          <w:p w14:paraId="2041A8DD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2012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 xml:space="preserve">Impacto Por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Dendroctonus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Mexicanus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en los Bosques de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Pinus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en el Municipio de Huasca de Ocampo, Estado de Hidalgo. Iván Fragoso García</w:t>
            </w:r>
          </w:p>
          <w:p w14:paraId="11F7E321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Grado Licenciatura</w:t>
            </w:r>
          </w:p>
          <w:p w14:paraId="6DD12F58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</w:p>
          <w:p w14:paraId="0D123251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2012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 xml:space="preserve">Diagnóstico y Efecto de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Andricus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Quercuslaurinus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en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Quercus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Laurina en el Predio “La Victoria” Municipio de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Acaxochitlán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, Hidalgo</w:t>
            </w:r>
            <w:proofErr w:type="gram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..</w:t>
            </w:r>
            <w:proofErr w:type="gram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Yenni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Leidy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Hernández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Hernández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.</w:t>
            </w:r>
          </w:p>
          <w:p w14:paraId="0E20FDE8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Grado Licenciatura</w:t>
            </w:r>
          </w:p>
          <w:p w14:paraId="22B974C4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</w:p>
          <w:p w14:paraId="3FC1419E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2014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 xml:space="preserve">Reutilización de la merma generada en el proceso de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amarantojitos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botaneros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en la empresa San Miguel de proyectos agropecuarios S.P.R.DE.R.S. Leticia González Jiménez</w:t>
            </w:r>
          </w:p>
          <w:p w14:paraId="73FF3000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Grado Licenciatura</w:t>
            </w:r>
          </w:p>
          <w:p w14:paraId="1FE15588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</w:p>
          <w:p w14:paraId="229AFAAE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2015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 xml:space="preserve">Bióxido de Carbono Súper crítico, como una Alternativa a la Generación de Residuos en la Recuperación de Productos Naturales. </w:t>
            </w:r>
            <w:proofErr w:type="spellStart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Victor</w:t>
            </w:r>
            <w:proofErr w:type="spellEnd"/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Arturo Baños Ruiz</w:t>
            </w:r>
          </w:p>
          <w:p w14:paraId="2E8FA87F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>Grado Licenciatura</w:t>
            </w:r>
          </w:p>
          <w:p w14:paraId="583FEE52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</w:p>
          <w:p w14:paraId="27A6A5FE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2016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>Escalamiento de la Producción de surfactantes Bioquímicos para la Recuperación Mejorada de Hidrocarburos. Javier Sánchez Hernández.</w:t>
            </w:r>
          </w:p>
          <w:p w14:paraId="3F3AD1D2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Grado Licenciatura </w:t>
            </w:r>
          </w:p>
          <w:p w14:paraId="4E90493E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</w:p>
          <w:p w14:paraId="1056B534" w14:textId="77777777" w:rsidR="001C435D" w:rsidRPr="0024574E" w:rsidRDefault="001C435D" w:rsidP="001C435D">
            <w:pPr>
              <w:rPr>
                <w:rFonts w:ascii="Arial" w:eastAsia="Times New Roman" w:hAnsi="Arial" w:cs="Arial"/>
                <w:sz w:val="22"/>
                <w:szCs w:val="22"/>
                <w:lang w:val="es-MX" w:eastAsia="es-MX"/>
              </w:rPr>
            </w:pPr>
            <w:r w:rsidRPr="002457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2017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 xml:space="preserve">  </w:t>
            </w:r>
            <w:r w:rsidRPr="0024574E">
              <w:rPr>
                <w:rFonts w:ascii="Arial" w:eastAsia="Times New Roman" w:hAnsi="Arial" w:cs="Arial"/>
                <w:color w:val="000000"/>
                <w:sz w:val="22"/>
                <w:szCs w:val="22"/>
                <w:lang w:val="es-MX" w:eastAsia="es-MX"/>
              </w:rPr>
              <w:tab/>
              <w:t>Propuesta de Mejora en el Procedimiento de Implementación del Programa Estatal de Auditoría Ambiental de PROESPA Hidalgo. Adriana González Rodríguez</w:t>
            </w:r>
          </w:p>
          <w:p w14:paraId="294F8217" w14:textId="37ED550E" w:rsidR="005C6C2D" w:rsidRPr="0024574E" w:rsidRDefault="005C6C2D" w:rsidP="006D4F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745E" w:rsidRPr="0024574E" w14:paraId="0836E0C1" w14:textId="77777777" w:rsidTr="006405AE">
        <w:trPr>
          <w:trHeight w:val="57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1E14C96" w14:textId="0FCA5B75" w:rsidR="00C7745E" w:rsidRPr="0024574E" w:rsidRDefault="00543219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Publicaciones</w:t>
            </w:r>
          </w:p>
        </w:tc>
        <w:tc>
          <w:tcPr>
            <w:tcW w:w="6848" w:type="dxa"/>
            <w:vAlign w:val="center"/>
          </w:tcPr>
          <w:p w14:paraId="515F0D5B" w14:textId="131D1FF3" w:rsidR="0006686F" w:rsidRPr="0024574E" w:rsidRDefault="0006686F" w:rsidP="004D64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Martínez R.R.C., Benítez C. L. Hernández E.A.</w:t>
            </w:r>
            <w:r w:rsidR="003B422B" w:rsidRPr="002457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574E">
              <w:rPr>
                <w:rFonts w:ascii="Arial" w:hAnsi="Arial" w:cs="Arial"/>
                <w:sz w:val="22"/>
                <w:szCs w:val="22"/>
              </w:rPr>
              <w:t xml:space="preserve"> (2018) El Código de Ética como Estrategia Formativa en Ingeniería en Biotecnología en Avances de las Mujeres en las Ciencias, las Humanidades y todas las Disciplinas, México: UAM.</w:t>
            </w:r>
          </w:p>
          <w:p w14:paraId="4B43EF0F" w14:textId="0AC2C1E6" w:rsidR="006606D4" w:rsidRPr="0024574E" w:rsidRDefault="003B422B" w:rsidP="003B422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 xml:space="preserve">Martínez R.R.C., Benítez C. L. Hernández E.A. Zamora C.L.A. (2016) Pensar, Renovar y Colaborar. Desarrollo de Habilidades del Pensamiento en Ingeniería. Cuaderno de trabajo. Newton. Edición y Tecnología Educativa. México </w:t>
            </w:r>
          </w:p>
        </w:tc>
      </w:tr>
      <w:tr w:rsidR="00C7745E" w:rsidRPr="0024574E" w14:paraId="2482CDEC" w14:textId="77777777" w:rsidTr="006405AE">
        <w:trPr>
          <w:trHeight w:val="54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24EF69D2" w14:textId="4492BBB2" w:rsidR="00C7745E" w:rsidRPr="0024574E" w:rsidRDefault="00543219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Líneas de investigación</w:t>
            </w:r>
          </w:p>
        </w:tc>
        <w:tc>
          <w:tcPr>
            <w:tcW w:w="6848" w:type="dxa"/>
            <w:vAlign w:val="center"/>
          </w:tcPr>
          <w:p w14:paraId="0FBB6E4A" w14:textId="4FB28CCA" w:rsidR="00C7745E" w:rsidRPr="0024574E" w:rsidRDefault="00947981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 xml:space="preserve">Trabajo Colaborativo </w:t>
            </w:r>
          </w:p>
        </w:tc>
      </w:tr>
      <w:tr w:rsidR="00543219" w:rsidRPr="0024574E" w14:paraId="6826A061" w14:textId="77777777" w:rsidTr="006405AE">
        <w:trPr>
          <w:trHeight w:val="560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7170EA5" w14:textId="2BCAA600" w:rsidR="00543219" w:rsidRPr="0024574E" w:rsidRDefault="00543219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Tutorías</w:t>
            </w:r>
          </w:p>
        </w:tc>
        <w:tc>
          <w:tcPr>
            <w:tcW w:w="6848" w:type="dxa"/>
            <w:vAlign w:val="center"/>
          </w:tcPr>
          <w:p w14:paraId="75BE1886" w14:textId="03A9F8EB" w:rsidR="00543219" w:rsidRPr="0024574E" w:rsidRDefault="00007ED1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 xml:space="preserve">Erick Alberto Islas Vázquez </w:t>
            </w:r>
          </w:p>
          <w:p w14:paraId="2A99C4FB" w14:textId="09E01CD0" w:rsidR="006606D4" w:rsidRPr="0024574E" w:rsidRDefault="006606D4" w:rsidP="00AC3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3219" w:rsidRPr="0024574E" w14:paraId="4A1B94EB" w14:textId="77777777" w:rsidTr="006405AE">
        <w:trPr>
          <w:trHeight w:val="709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E28C5EC" w14:textId="2B7A2327" w:rsidR="00543219" w:rsidRPr="0024574E" w:rsidRDefault="00543219" w:rsidP="00AC3054">
            <w:pPr>
              <w:rPr>
                <w:rFonts w:ascii="Arial" w:hAnsi="Arial" w:cs="Arial"/>
                <w:sz w:val="22"/>
                <w:szCs w:val="22"/>
              </w:rPr>
            </w:pPr>
            <w:r w:rsidRPr="0024574E">
              <w:rPr>
                <w:rFonts w:ascii="Arial" w:hAnsi="Arial" w:cs="Arial"/>
                <w:sz w:val="22"/>
                <w:szCs w:val="22"/>
              </w:rPr>
              <w:t>Proyectos de investigación financiados</w:t>
            </w:r>
          </w:p>
        </w:tc>
        <w:tc>
          <w:tcPr>
            <w:tcW w:w="6848" w:type="dxa"/>
            <w:vAlign w:val="center"/>
          </w:tcPr>
          <w:p w14:paraId="7D3DE232" w14:textId="2ABEF6A3" w:rsidR="00543219" w:rsidRPr="0024574E" w:rsidRDefault="00543219" w:rsidP="004D649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B86674" w14:textId="7C20EB8E" w:rsidR="00A22408" w:rsidRPr="0024574E" w:rsidRDefault="00A22408">
      <w:pPr>
        <w:rPr>
          <w:rFonts w:ascii="Arial" w:hAnsi="Arial" w:cs="Arial"/>
          <w:sz w:val="22"/>
          <w:szCs w:val="22"/>
        </w:rPr>
      </w:pPr>
    </w:p>
    <w:p w14:paraId="74E29A48" w14:textId="77777777" w:rsidR="00CD11E8" w:rsidRDefault="00CD11E8">
      <w:pPr>
        <w:rPr>
          <w:rFonts w:ascii="Arial" w:hAnsi="Arial" w:cs="Arial"/>
        </w:rPr>
      </w:pPr>
      <w:bookmarkStart w:id="0" w:name="_GoBack"/>
      <w:bookmarkEnd w:id="0"/>
    </w:p>
    <w:sectPr w:rsidR="00CD11E8" w:rsidSect="005A24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62DFE" w14:textId="77777777" w:rsidR="002369BD" w:rsidRDefault="002369BD" w:rsidP="00D92E6D">
      <w:r>
        <w:separator/>
      </w:r>
    </w:p>
  </w:endnote>
  <w:endnote w:type="continuationSeparator" w:id="0">
    <w:p w14:paraId="213CB961" w14:textId="77777777" w:rsidR="002369BD" w:rsidRDefault="002369BD" w:rsidP="00D9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AC55C" w14:textId="77777777" w:rsidR="002369BD" w:rsidRDefault="002369BD" w:rsidP="00D92E6D">
      <w:r>
        <w:separator/>
      </w:r>
    </w:p>
  </w:footnote>
  <w:footnote w:type="continuationSeparator" w:id="0">
    <w:p w14:paraId="4426B290" w14:textId="77777777" w:rsidR="002369BD" w:rsidRDefault="002369BD" w:rsidP="00D92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1CB57" w14:textId="46B032E7" w:rsidR="00D92E6D" w:rsidRDefault="00D92E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6368C9F" wp14:editId="1A81EA95">
          <wp:simplePos x="0" y="0"/>
          <wp:positionH relativeFrom="column">
            <wp:posOffset>-914400</wp:posOffset>
          </wp:positionH>
          <wp:positionV relativeFrom="paragraph">
            <wp:posOffset>-235585</wp:posOffset>
          </wp:positionV>
          <wp:extent cx="8005537" cy="800735"/>
          <wp:effectExtent l="0" t="0" r="0" b="1206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537" cy="800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D78"/>
    <w:multiLevelType w:val="hybridMultilevel"/>
    <w:tmpl w:val="8C7C03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6B15"/>
    <w:multiLevelType w:val="hybridMultilevel"/>
    <w:tmpl w:val="B30AF4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C167A"/>
    <w:multiLevelType w:val="hybridMultilevel"/>
    <w:tmpl w:val="D3F4CD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0B14"/>
    <w:multiLevelType w:val="hybridMultilevel"/>
    <w:tmpl w:val="8C6EF558"/>
    <w:lvl w:ilvl="0" w:tplc="6A886A9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F9"/>
    <w:rsid w:val="00007ED1"/>
    <w:rsid w:val="0006686F"/>
    <w:rsid w:val="000B438B"/>
    <w:rsid w:val="000C4EF9"/>
    <w:rsid w:val="00131495"/>
    <w:rsid w:val="001330DC"/>
    <w:rsid w:val="00147DBD"/>
    <w:rsid w:val="001C435D"/>
    <w:rsid w:val="001D506F"/>
    <w:rsid w:val="001D5892"/>
    <w:rsid w:val="001F0E40"/>
    <w:rsid w:val="00227369"/>
    <w:rsid w:val="002369BD"/>
    <w:rsid w:val="0024574E"/>
    <w:rsid w:val="00267E17"/>
    <w:rsid w:val="002D101D"/>
    <w:rsid w:val="00321BE2"/>
    <w:rsid w:val="003B422B"/>
    <w:rsid w:val="00425D0E"/>
    <w:rsid w:val="00476632"/>
    <w:rsid w:val="004A09B4"/>
    <w:rsid w:val="004D6490"/>
    <w:rsid w:val="00543219"/>
    <w:rsid w:val="00573D89"/>
    <w:rsid w:val="005A2498"/>
    <w:rsid w:val="005C6C2D"/>
    <w:rsid w:val="006405AE"/>
    <w:rsid w:val="006606D4"/>
    <w:rsid w:val="00683593"/>
    <w:rsid w:val="006D4F58"/>
    <w:rsid w:val="006E1EA8"/>
    <w:rsid w:val="007035CE"/>
    <w:rsid w:val="00712296"/>
    <w:rsid w:val="00716DB0"/>
    <w:rsid w:val="00722B65"/>
    <w:rsid w:val="0072385B"/>
    <w:rsid w:val="007A72FF"/>
    <w:rsid w:val="007E3D6F"/>
    <w:rsid w:val="00947981"/>
    <w:rsid w:val="009B7754"/>
    <w:rsid w:val="00A22408"/>
    <w:rsid w:val="00A83746"/>
    <w:rsid w:val="00AC3054"/>
    <w:rsid w:val="00B1785C"/>
    <w:rsid w:val="00C44659"/>
    <w:rsid w:val="00C47990"/>
    <w:rsid w:val="00C74C3C"/>
    <w:rsid w:val="00C7745E"/>
    <w:rsid w:val="00C833FE"/>
    <w:rsid w:val="00C8435F"/>
    <w:rsid w:val="00C92920"/>
    <w:rsid w:val="00CD11E8"/>
    <w:rsid w:val="00D92E6D"/>
    <w:rsid w:val="00E11782"/>
    <w:rsid w:val="00E77BE0"/>
    <w:rsid w:val="00EC0240"/>
    <w:rsid w:val="00EE41CD"/>
    <w:rsid w:val="00FB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8F59C"/>
  <w14:defaultImageDpi w14:val="300"/>
  <w15:docId w15:val="{E768EDE6-68E8-4F81-A434-6E784A57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6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E6D"/>
  </w:style>
  <w:style w:type="paragraph" w:styleId="Piedepgina">
    <w:name w:val="footer"/>
    <w:basedOn w:val="Normal"/>
    <w:link w:val="PiedepginaCar"/>
    <w:uiPriority w:val="99"/>
    <w:unhideWhenUsed/>
    <w:rsid w:val="00D92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E6D"/>
  </w:style>
  <w:style w:type="paragraph" w:styleId="Textodeglobo">
    <w:name w:val="Balloon Text"/>
    <w:basedOn w:val="Normal"/>
    <w:link w:val="TextodegloboCar"/>
    <w:uiPriority w:val="99"/>
    <w:semiHidden/>
    <w:unhideWhenUsed/>
    <w:rsid w:val="00D92E6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E6D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22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35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tab-span">
    <w:name w:val="apple-tab-span"/>
    <w:basedOn w:val="Fuentedeprrafopredeter"/>
    <w:rsid w:val="001C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FE7C-B349-4709-AAF1-F890529C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Pachuca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CEDyTE Educación Abierta y A distamcia</dc:creator>
  <cp:lastModifiedBy>Alejandra Hernández</cp:lastModifiedBy>
  <cp:revision>4</cp:revision>
  <dcterms:created xsi:type="dcterms:W3CDTF">2018-11-27T05:19:00Z</dcterms:created>
  <dcterms:modified xsi:type="dcterms:W3CDTF">2018-11-27T19:41:00Z</dcterms:modified>
</cp:coreProperties>
</file>