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1A69" w14:textId="60F17D1A" w:rsidR="0066497A" w:rsidRDefault="0055031A" w:rsidP="0066497A">
      <w:pPr>
        <w:spacing w:after="0" w:line="240" w:lineRule="auto"/>
        <w:jc w:val="both"/>
        <w:rPr>
          <w:rFonts w:ascii="Times New Roman" w:hAnsi="Times New Roman"/>
          <w:b/>
          <w:iCs/>
          <w:sz w:val="28"/>
          <w:szCs w:val="28"/>
        </w:rPr>
      </w:pPr>
      <w:r>
        <w:rPr>
          <w:rFonts w:ascii="Times New Roman" w:hAnsi="Times New Roman"/>
          <w:b/>
          <w:iCs/>
          <w:sz w:val="28"/>
          <w:szCs w:val="28"/>
        </w:rPr>
        <w:t>Regulación no lineal de la salida para sistemas descriptores de tipo Takagi-Sugeno con variedad estacionaria como un problema LMI de optimización.</w:t>
      </w:r>
    </w:p>
    <w:p w14:paraId="2B593E2A" w14:textId="12FC2828" w:rsidR="0055031A" w:rsidRDefault="0055031A" w:rsidP="0066497A">
      <w:pPr>
        <w:spacing w:after="0" w:line="240" w:lineRule="auto"/>
        <w:jc w:val="both"/>
        <w:rPr>
          <w:rFonts w:ascii="Times New Roman" w:hAnsi="Times New Roman"/>
          <w:b/>
          <w:iCs/>
          <w:sz w:val="28"/>
          <w:szCs w:val="28"/>
        </w:rPr>
      </w:pPr>
    </w:p>
    <w:p w14:paraId="6E9D52F5" w14:textId="6C0BF64B" w:rsidR="003D5ED8" w:rsidRPr="00CE76F3" w:rsidRDefault="003D5ED8" w:rsidP="0066497A">
      <w:pPr>
        <w:spacing w:after="0" w:line="240" w:lineRule="auto"/>
        <w:jc w:val="both"/>
        <w:rPr>
          <w:rFonts w:ascii="Times New Roman" w:hAnsi="Times New Roman"/>
          <w:b/>
          <w:iCs/>
          <w:sz w:val="28"/>
          <w:szCs w:val="28"/>
          <w:lang w:val="en-GB"/>
        </w:rPr>
      </w:pPr>
      <w:r w:rsidRPr="00CE76F3">
        <w:rPr>
          <w:rFonts w:ascii="Times New Roman" w:hAnsi="Times New Roman"/>
          <w:b/>
          <w:iCs/>
          <w:sz w:val="28"/>
          <w:szCs w:val="28"/>
          <w:lang w:val="en-GB"/>
        </w:rPr>
        <w:t>On the nonlinear output regulation for systems described by Takagi-Sugeno fuzzy descriptor models with steady-state mapping as an LMI optimization problem.</w:t>
      </w:r>
    </w:p>
    <w:p w14:paraId="2F83E285" w14:textId="6DBB62CA" w:rsidR="0066497A" w:rsidRPr="00CE76F3" w:rsidRDefault="0066497A" w:rsidP="0066497A">
      <w:pPr>
        <w:spacing w:after="0" w:line="240" w:lineRule="auto"/>
        <w:jc w:val="both"/>
        <w:rPr>
          <w:rFonts w:ascii="Times New Roman" w:hAnsi="Times New Roman"/>
          <w:sz w:val="24"/>
          <w:szCs w:val="24"/>
          <w:lang w:val="en-GB"/>
        </w:rPr>
      </w:pPr>
    </w:p>
    <w:p w14:paraId="48C9C968" w14:textId="6D2C8B86" w:rsidR="0055031A" w:rsidRPr="00CE76F3" w:rsidRDefault="0055031A" w:rsidP="0066497A">
      <w:pPr>
        <w:spacing w:after="0" w:line="240" w:lineRule="auto"/>
        <w:jc w:val="both"/>
        <w:rPr>
          <w:rFonts w:ascii="Times New Roman" w:hAnsi="Times New Roman"/>
          <w:sz w:val="24"/>
          <w:szCs w:val="24"/>
          <w:lang w:val="en-GB"/>
        </w:rPr>
      </w:pPr>
    </w:p>
    <w:p w14:paraId="7195E0E1" w14:textId="49BED654" w:rsidR="0066497A" w:rsidRPr="00131105" w:rsidRDefault="003D5ED8" w:rsidP="0066497A">
      <w:pPr>
        <w:spacing w:after="0" w:line="240" w:lineRule="auto"/>
        <w:jc w:val="both"/>
        <w:rPr>
          <w:rFonts w:ascii="Times New Roman" w:hAnsi="Times New Roman"/>
          <w:sz w:val="24"/>
          <w:szCs w:val="24"/>
        </w:rPr>
      </w:pPr>
      <w:r>
        <w:rPr>
          <w:rFonts w:ascii="Times New Roman" w:hAnsi="Times New Roman"/>
          <w:sz w:val="24"/>
          <w:szCs w:val="24"/>
        </w:rPr>
        <w:t>POBLETE SALINAS</w:t>
      </w:r>
      <w:r w:rsidR="0066497A" w:rsidRPr="00131105">
        <w:rPr>
          <w:rFonts w:ascii="Times New Roman" w:hAnsi="Times New Roman"/>
          <w:sz w:val="24"/>
          <w:szCs w:val="24"/>
        </w:rPr>
        <w:t xml:space="preserve">, </w:t>
      </w:r>
      <w:r>
        <w:rPr>
          <w:rFonts w:ascii="Times New Roman" w:hAnsi="Times New Roman"/>
          <w:sz w:val="24"/>
          <w:szCs w:val="24"/>
        </w:rPr>
        <w:t>Luis Alberto</w:t>
      </w:r>
      <w:r w:rsidR="0066497A" w:rsidRPr="00131105">
        <w:rPr>
          <w:rFonts w:ascii="Times New Roman" w:hAnsi="Times New Roman"/>
          <w:sz w:val="24"/>
          <w:szCs w:val="24"/>
        </w:rPr>
        <w:t>†*</w:t>
      </w:r>
      <w:r w:rsidR="0066497A" w:rsidRPr="00131105">
        <w:rPr>
          <w:rFonts w:ascii="Times New Roman" w:hAnsi="Times New Roman"/>
          <w:sz w:val="20"/>
          <w:szCs w:val="20"/>
        </w:rPr>
        <w:t>,</w:t>
      </w:r>
      <w:r w:rsidR="0066497A" w:rsidRPr="00131105">
        <w:rPr>
          <w:rFonts w:ascii="Times New Roman" w:hAnsi="Times New Roman"/>
          <w:sz w:val="24"/>
          <w:szCs w:val="24"/>
        </w:rPr>
        <w:t xml:space="preserve"> </w:t>
      </w:r>
      <w:r>
        <w:rPr>
          <w:rFonts w:ascii="Times New Roman" w:hAnsi="Times New Roman"/>
          <w:sz w:val="24"/>
          <w:szCs w:val="24"/>
        </w:rPr>
        <w:t>HERNÁNDEZ CORTÉS</w:t>
      </w:r>
      <w:r w:rsidR="0066497A" w:rsidRPr="00131105">
        <w:rPr>
          <w:rFonts w:ascii="Times New Roman" w:hAnsi="Times New Roman"/>
          <w:sz w:val="24"/>
          <w:szCs w:val="24"/>
        </w:rPr>
        <w:t xml:space="preserve">, </w:t>
      </w:r>
      <w:r>
        <w:rPr>
          <w:rFonts w:ascii="Times New Roman" w:hAnsi="Times New Roman"/>
          <w:sz w:val="24"/>
          <w:szCs w:val="24"/>
        </w:rPr>
        <w:t>Tonatiuh</w:t>
      </w:r>
      <w:r w:rsidR="0066497A" w:rsidRPr="00131105">
        <w:rPr>
          <w:rFonts w:ascii="Times New Roman" w:hAnsi="Times New Roman"/>
          <w:sz w:val="24"/>
          <w:szCs w:val="24"/>
        </w:rPr>
        <w:t xml:space="preserve">, </w:t>
      </w:r>
      <w:r>
        <w:rPr>
          <w:rFonts w:ascii="Times New Roman" w:hAnsi="Times New Roman"/>
          <w:sz w:val="24"/>
          <w:szCs w:val="24"/>
        </w:rPr>
        <w:t>ESTRADA MANZO</w:t>
      </w:r>
      <w:r w:rsidR="0066497A" w:rsidRPr="00131105">
        <w:rPr>
          <w:rFonts w:ascii="Times New Roman" w:hAnsi="Times New Roman"/>
          <w:sz w:val="24"/>
          <w:szCs w:val="24"/>
        </w:rPr>
        <w:t xml:space="preserve">, </w:t>
      </w:r>
      <w:r>
        <w:rPr>
          <w:rFonts w:ascii="Times New Roman" w:hAnsi="Times New Roman"/>
          <w:sz w:val="24"/>
          <w:szCs w:val="24"/>
        </w:rPr>
        <w:t>Víctor.</w:t>
      </w:r>
    </w:p>
    <w:p w14:paraId="1DE10C67" w14:textId="77777777" w:rsidR="0066497A" w:rsidRDefault="0066497A" w:rsidP="0066497A">
      <w:pPr>
        <w:spacing w:after="0" w:line="240" w:lineRule="auto"/>
        <w:jc w:val="both"/>
        <w:rPr>
          <w:rFonts w:ascii="Times New Roman" w:hAnsi="Times New Roman"/>
          <w:sz w:val="24"/>
          <w:szCs w:val="24"/>
        </w:rPr>
      </w:pPr>
    </w:p>
    <w:p w14:paraId="5DA59E36" w14:textId="2F8DCC13" w:rsidR="0066497A" w:rsidRPr="00131105" w:rsidRDefault="003D5ED8" w:rsidP="0066497A">
      <w:pPr>
        <w:spacing w:after="0" w:line="240" w:lineRule="auto"/>
        <w:jc w:val="both"/>
        <w:rPr>
          <w:rFonts w:ascii="Times New Roman" w:hAnsi="Times New Roman"/>
          <w:i/>
          <w:sz w:val="20"/>
          <w:szCs w:val="20"/>
        </w:rPr>
      </w:pPr>
      <w:r>
        <w:rPr>
          <w:rFonts w:ascii="Times New Roman" w:hAnsi="Times New Roman"/>
          <w:i/>
          <w:sz w:val="20"/>
          <w:szCs w:val="20"/>
        </w:rPr>
        <w:t>Universidad Politécnica de Pachuca, Maestría en Mecatrónica.</w:t>
      </w:r>
    </w:p>
    <w:p w14:paraId="35B372CE" w14:textId="77777777" w:rsidR="008A58E0" w:rsidRPr="00E4225D" w:rsidRDefault="008A58E0" w:rsidP="0066497A">
      <w:pPr>
        <w:spacing w:after="0" w:line="240" w:lineRule="auto"/>
        <w:jc w:val="both"/>
        <w:rPr>
          <w:rFonts w:ascii="Times New Roman" w:eastAsia="Calibri" w:hAnsi="Times New Roman" w:cs="Times New Roman"/>
          <w:sz w:val="20"/>
          <w:szCs w:val="20"/>
        </w:rPr>
      </w:pPr>
    </w:p>
    <w:p w14:paraId="404825F9" w14:textId="77777777" w:rsidR="008A58E0" w:rsidRPr="00081CB1" w:rsidRDefault="00724B0C" w:rsidP="008A58E0">
      <w:pPr>
        <w:spacing w:after="0" w:line="240" w:lineRule="auto"/>
        <w:jc w:val="both"/>
        <w:rPr>
          <w:rFonts w:asciiTheme="majorBidi" w:hAnsiTheme="majorBidi" w:cstheme="majorBidi"/>
          <w:i/>
          <w:color w:val="000000" w:themeColor="text1"/>
          <w:sz w:val="20"/>
          <w:szCs w:val="20"/>
          <w:u w:val="single"/>
          <w:lang w:val="en-US"/>
        </w:rPr>
      </w:pPr>
      <w:hyperlink r:id="rId6" w:history="1">
        <w:r w:rsidR="008A58E0" w:rsidRPr="00081CB1">
          <w:rPr>
            <w:rStyle w:val="Hipervnculo"/>
            <w:rFonts w:asciiTheme="majorBidi" w:hAnsiTheme="majorBidi" w:cstheme="majorBidi"/>
            <w:i/>
            <w:color w:val="000000" w:themeColor="text1"/>
            <w:sz w:val="20"/>
            <w:lang w:val="en-US"/>
          </w:rPr>
          <w:t>International Identification of Science - Technology and Innovation</w:t>
        </w:r>
      </w:hyperlink>
    </w:p>
    <w:p w14:paraId="2AE592D5" w14:textId="77777777" w:rsidR="008A58E0" w:rsidRPr="008A58E0" w:rsidRDefault="008A58E0" w:rsidP="0066497A">
      <w:pPr>
        <w:spacing w:after="0" w:line="240" w:lineRule="auto"/>
        <w:jc w:val="both"/>
        <w:rPr>
          <w:rFonts w:ascii="Times New Roman" w:eastAsia="Calibri" w:hAnsi="Times New Roman" w:cs="Times New Roman"/>
          <w:sz w:val="20"/>
          <w:szCs w:val="20"/>
          <w:lang w:val="en-US"/>
        </w:rPr>
      </w:pPr>
    </w:p>
    <w:p w14:paraId="443EB2E5" w14:textId="580C251D" w:rsidR="0066497A" w:rsidRPr="00CE76F3" w:rsidRDefault="003D5ED8" w:rsidP="0066497A">
      <w:pPr>
        <w:spacing w:after="0" w:line="240" w:lineRule="auto"/>
        <w:jc w:val="both"/>
        <w:rPr>
          <w:rFonts w:ascii="Times New Roman" w:eastAsia="Calibri" w:hAnsi="Times New Roman" w:cs="Times New Roman"/>
          <w:sz w:val="20"/>
          <w:szCs w:val="20"/>
          <w:lang w:val="es-MX"/>
        </w:rPr>
      </w:pPr>
      <w:r w:rsidRPr="00CE76F3">
        <w:rPr>
          <w:rFonts w:ascii="Times New Roman" w:eastAsia="Calibri" w:hAnsi="Times New Roman" w:cs="Times New Roman"/>
          <w:sz w:val="20"/>
          <w:szCs w:val="20"/>
          <w:lang w:val="es-MX"/>
        </w:rPr>
        <w:t>luis.poblete@micorreo.upp.edu.mx (Luis Alberto Poblete-Salinas)</w:t>
      </w:r>
    </w:p>
    <w:p w14:paraId="6276B862" w14:textId="513816B5" w:rsidR="003D5ED8" w:rsidRPr="00CE76F3" w:rsidRDefault="003D5ED8" w:rsidP="0066497A">
      <w:pPr>
        <w:spacing w:after="0" w:line="240" w:lineRule="auto"/>
        <w:jc w:val="both"/>
        <w:rPr>
          <w:rFonts w:ascii="Times New Roman" w:eastAsia="Calibri" w:hAnsi="Times New Roman" w:cs="Times New Roman"/>
          <w:sz w:val="20"/>
          <w:szCs w:val="20"/>
          <w:lang w:val="es-MX"/>
        </w:rPr>
      </w:pPr>
      <w:r w:rsidRPr="00CE76F3">
        <w:rPr>
          <w:rFonts w:ascii="Times New Roman" w:eastAsia="Calibri" w:hAnsi="Times New Roman" w:cs="Times New Roman"/>
          <w:sz w:val="20"/>
          <w:szCs w:val="20"/>
          <w:lang w:val="es-MX"/>
        </w:rPr>
        <w:t>tonatiuh@upp.edu.mx (Tonatiuh Hernández-Cortés)</w:t>
      </w:r>
    </w:p>
    <w:p w14:paraId="6FCC0A79" w14:textId="6CFCF4C1" w:rsidR="003D5ED8" w:rsidRPr="00CE76F3" w:rsidRDefault="003D5ED8" w:rsidP="0066497A">
      <w:pPr>
        <w:spacing w:after="0" w:line="240" w:lineRule="auto"/>
        <w:jc w:val="both"/>
        <w:rPr>
          <w:rFonts w:ascii="Times New Roman" w:eastAsia="Calibri" w:hAnsi="Times New Roman" w:cs="Times New Roman"/>
          <w:b/>
          <w:i/>
          <w:iCs/>
          <w:sz w:val="20"/>
          <w:szCs w:val="20"/>
          <w:lang w:val="es-MX"/>
        </w:rPr>
      </w:pPr>
      <w:r w:rsidRPr="00CE76F3">
        <w:rPr>
          <w:rFonts w:ascii="Times New Roman" w:eastAsia="Calibri" w:hAnsi="Times New Roman" w:cs="Times New Roman"/>
          <w:sz w:val="20"/>
          <w:szCs w:val="20"/>
          <w:lang w:val="es-MX"/>
        </w:rPr>
        <w:t>victor_estrada@upp.edu.mx (Víctor Estrada-Manzo)</w:t>
      </w:r>
    </w:p>
    <w:p w14:paraId="3461D9E7" w14:textId="73DBC597" w:rsidR="0066497A" w:rsidRPr="00CE76F3" w:rsidRDefault="0066497A" w:rsidP="0066497A">
      <w:pPr>
        <w:spacing w:after="0" w:line="240" w:lineRule="auto"/>
        <w:jc w:val="both"/>
        <w:rPr>
          <w:rFonts w:ascii="Times New Roman" w:hAnsi="Times New Roman"/>
          <w:sz w:val="24"/>
          <w:szCs w:val="24"/>
          <w:lang w:val="es-MX"/>
        </w:rPr>
      </w:pPr>
    </w:p>
    <w:p w14:paraId="28F13D2C" w14:textId="4E4438A9" w:rsidR="0066497A" w:rsidRPr="00CE76F3" w:rsidRDefault="0066497A" w:rsidP="0066497A">
      <w:pPr>
        <w:spacing w:after="0" w:line="240" w:lineRule="auto"/>
        <w:jc w:val="both"/>
        <w:rPr>
          <w:rFonts w:ascii="Times New Roman" w:hAnsi="Times New Roman"/>
          <w:sz w:val="20"/>
          <w:szCs w:val="20"/>
          <w:lang w:val="es-MX"/>
        </w:rPr>
      </w:pPr>
      <w:r w:rsidRPr="00CE76F3">
        <w:rPr>
          <w:rFonts w:ascii="Times New Roman" w:hAnsi="Times New Roman"/>
          <w:sz w:val="20"/>
          <w:szCs w:val="20"/>
          <w:lang w:val="es-MX"/>
        </w:rPr>
        <w:t>ID 1</w:t>
      </w:r>
      <w:r w:rsidRPr="00CE76F3">
        <w:rPr>
          <w:rFonts w:ascii="Times New Roman" w:hAnsi="Times New Roman"/>
          <w:sz w:val="20"/>
          <w:szCs w:val="20"/>
          <w:vertAlign w:val="superscript"/>
          <w:lang w:val="es-MX"/>
        </w:rPr>
        <w:t>er</w:t>
      </w:r>
      <w:r w:rsidRPr="00CE76F3">
        <w:rPr>
          <w:rFonts w:ascii="Times New Roman" w:hAnsi="Times New Roman"/>
          <w:sz w:val="20"/>
          <w:szCs w:val="20"/>
          <w:lang w:val="es-MX"/>
        </w:rPr>
        <w:t xml:space="preserve"> Autor: (ORC ID - </w:t>
      </w:r>
      <w:r w:rsidR="003D5ED8" w:rsidRPr="003D5ED8">
        <w:rPr>
          <w:rFonts w:ascii="Times New Roman" w:hAnsi="Times New Roman"/>
          <w:sz w:val="20"/>
          <w:szCs w:val="20"/>
        </w:rPr>
        <w:t>0000-0003-3555-0427</w:t>
      </w:r>
      <w:r w:rsidRPr="00CE76F3">
        <w:rPr>
          <w:rFonts w:ascii="Times New Roman" w:hAnsi="Times New Roman"/>
          <w:sz w:val="20"/>
          <w:szCs w:val="20"/>
          <w:lang w:val="es-MX"/>
        </w:rPr>
        <w:t>) y CVU 1</w:t>
      </w:r>
      <w:r w:rsidRPr="00CE76F3">
        <w:rPr>
          <w:rFonts w:ascii="Times New Roman" w:hAnsi="Times New Roman"/>
          <w:sz w:val="20"/>
          <w:szCs w:val="20"/>
          <w:vertAlign w:val="superscript"/>
          <w:lang w:val="es-MX"/>
        </w:rPr>
        <w:t>er</w:t>
      </w:r>
      <w:r w:rsidRPr="00CE76F3">
        <w:rPr>
          <w:rFonts w:ascii="Times New Roman" w:hAnsi="Times New Roman"/>
          <w:sz w:val="20"/>
          <w:szCs w:val="20"/>
          <w:lang w:val="es-MX"/>
        </w:rPr>
        <w:t xml:space="preserve"> Autor: (</w:t>
      </w:r>
      <w:r w:rsidR="003D5ED8" w:rsidRPr="00CE76F3">
        <w:rPr>
          <w:rFonts w:ascii="Times New Roman" w:hAnsi="Times New Roman"/>
          <w:sz w:val="20"/>
          <w:szCs w:val="20"/>
          <w:lang w:val="es-MX"/>
        </w:rPr>
        <w:t>585090</w:t>
      </w:r>
      <w:r w:rsidRPr="00CE76F3">
        <w:rPr>
          <w:rFonts w:ascii="Times New Roman" w:hAnsi="Times New Roman"/>
          <w:sz w:val="20"/>
          <w:szCs w:val="20"/>
          <w:lang w:val="es-MX"/>
        </w:rPr>
        <w:t>)</w:t>
      </w:r>
    </w:p>
    <w:p w14:paraId="49C49B0C" w14:textId="77777777" w:rsidR="0066497A" w:rsidRPr="00CE76F3" w:rsidRDefault="0066497A" w:rsidP="0066497A">
      <w:pPr>
        <w:spacing w:after="0" w:line="240" w:lineRule="auto"/>
        <w:jc w:val="both"/>
        <w:rPr>
          <w:rFonts w:ascii="Times New Roman" w:hAnsi="Times New Roman"/>
          <w:sz w:val="20"/>
          <w:szCs w:val="20"/>
          <w:lang w:val="es-MX"/>
        </w:rPr>
      </w:pPr>
    </w:p>
    <w:p w14:paraId="167D01F0" w14:textId="4F00BAD6" w:rsidR="0066497A" w:rsidRPr="00CE76F3" w:rsidRDefault="0066497A" w:rsidP="0066497A">
      <w:pPr>
        <w:spacing w:after="0" w:line="240" w:lineRule="auto"/>
        <w:jc w:val="both"/>
        <w:rPr>
          <w:rFonts w:ascii="Times New Roman" w:hAnsi="Times New Roman"/>
          <w:sz w:val="20"/>
          <w:szCs w:val="20"/>
          <w:lang w:val="es-MX"/>
        </w:rPr>
      </w:pPr>
      <w:r w:rsidRPr="00CE76F3">
        <w:rPr>
          <w:rFonts w:ascii="Times New Roman" w:hAnsi="Times New Roman"/>
          <w:sz w:val="20"/>
          <w:szCs w:val="20"/>
          <w:lang w:val="es-MX"/>
        </w:rPr>
        <w:t xml:space="preserve">ID </w:t>
      </w:r>
      <w:r w:rsidR="00CE76F3" w:rsidRPr="00CE76F3">
        <w:rPr>
          <w:rFonts w:ascii="Times New Roman" w:hAnsi="Times New Roman"/>
          <w:sz w:val="20"/>
          <w:szCs w:val="20"/>
          <w:lang w:val="es-MX"/>
        </w:rPr>
        <w:t>2</w:t>
      </w:r>
      <w:r w:rsidR="00CE76F3">
        <w:rPr>
          <w:rFonts w:ascii="Times New Roman" w:hAnsi="Times New Roman"/>
          <w:sz w:val="20"/>
          <w:szCs w:val="20"/>
          <w:vertAlign w:val="superscript"/>
          <w:lang w:val="es-MX"/>
        </w:rPr>
        <w:t>do</w:t>
      </w:r>
      <w:r w:rsidRPr="00CE76F3">
        <w:rPr>
          <w:rFonts w:ascii="Times New Roman" w:hAnsi="Times New Roman"/>
          <w:sz w:val="20"/>
          <w:szCs w:val="20"/>
          <w:lang w:val="es-MX"/>
        </w:rPr>
        <w:t xml:space="preserve"> Coautor: (</w:t>
      </w:r>
      <w:r w:rsidR="003D5ED8" w:rsidRPr="00CE76F3">
        <w:rPr>
          <w:rFonts w:ascii="Times New Roman" w:hAnsi="Times New Roman"/>
          <w:sz w:val="20"/>
          <w:szCs w:val="20"/>
          <w:lang w:val="es-MX"/>
        </w:rPr>
        <w:t>0000-0002-1966-2755</w:t>
      </w:r>
      <w:r w:rsidRPr="00CE76F3">
        <w:rPr>
          <w:rFonts w:ascii="Times New Roman" w:hAnsi="Times New Roman"/>
          <w:sz w:val="20"/>
          <w:szCs w:val="20"/>
          <w:lang w:val="es-MX"/>
        </w:rPr>
        <w:t xml:space="preserve">) y CVU </w:t>
      </w:r>
      <w:r w:rsidR="00CE76F3">
        <w:rPr>
          <w:rFonts w:ascii="Times New Roman" w:hAnsi="Times New Roman"/>
          <w:sz w:val="20"/>
          <w:szCs w:val="20"/>
          <w:lang w:val="es-MX"/>
        </w:rPr>
        <w:t>2</w:t>
      </w:r>
      <w:r w:rsidR="00CE76F3">
        <w:rPr>
          <w:rFonts w:ascii="Times New Roman" w:hAnsi="Times New Roman"/>
          <w:sz w:val="20"/>
          <w:szCs w:val="20"/>
          <w:vertAlign w:val="superscript"/>
          <w:lang w:val="es-MX"/>
        </w:rPr>
        <w:t>do</w:t>
      </w:r>
      <w:r w:rsidRPr="00CE76F3">
        <w:rPr>
          <w:rFonts w:ascii="Times New Roman" w:hAnsi="Times New Roman"/>
          <w:sz w:val="20"/>
          <w:szCs w:val="20"/>
          <w:lang w:val="es-MX"/>
        </w:rPr>
        <w:t xml:space="preserve"> Coautor: (</w:t>
      </w:r>
      <w:r w:rsidR="003D5ED8" w:rsidRPr="00CE76F3">
        <w:rPr>
          <w:rFonts w:ascii="Times New Roman" w:hAnsi="Times New Roman"/>
          <w:sz w:val="20"/>
          <w:szCs w:val="20"/>
          <w:lang w:val="es-MX"/>
        </w:rPr>
        <w:t>348361</w:t>
      </w:r>
      <w:r w:rsidRPr="00CE76F3">
        <w:rPr>
          <w:rFonts w:ascii="Times New Roman" w:hAnsi="Times New Roman"/>
          <w:sz w:val="20"/>
          <w:szCs w:val="20"/>
          <w:lang w:val="es-MX"/>
        </w:rPr>
        <w:t>)</w:t>
      </w:r>
    </w:p>
    <w:p w14:paraId="54C02136" w14:textId="77777777" w:rsidR="0066497A" w:rsidRPr="00CE76F3" w:rsidRDefault="0066497A" w:rsidP="0066497A">
      <w:pPr>
        <w:spacing w:after="0" w:line="240" w:lineRule="auto"/>
        <w:jc w:val="both"/>
        <w:rPr>
          <w:rFonts w:ascii="Times New Roman" w:hAnsi="Times New Roman"/>
          <w:sz w:val="20"/>
          <w:szCs w:val="20"/>
          <w:lang w:val="es-MX"/>
        </w:rPr>
      </w:pPr>
    </w:p>
    <w:p w14:paraId="69C70A54" w14:textId="6589909D" w:rsidR="0066497A" w:rsidRPr="00CE76F3" w:rsidRDefault="0066497A" w:rsidP="0066497A">
      <w:pPr>
        <w:spacing w:after="0" w:line="240" w:lineRule="auto"/>
        <w:jc w:val="both"/>
        <w:rPr>
          <w:rFonts w:ascii="Times New Roman" w:hAnsi="Times New Roman"/>
          <w:sz w:val="20"/>
          <w:szCs w:val="20"/>
          <w:lang w:val="es-MX"/>
        </w:rPr>
      </w:pPr>
      <w:r w:rsidRPr="00CE76F3">
        <w:rPr>
          <w:rFonts w:ascii="Times New Roman" w:hAnsi="Times New Roman"/>
          <w:sz w:val="20"/>
          <w:szCs w:val="20"/>
          <w:lang w:val="es-MX"/>
        </w:rPr>
        <w:t xml:space="preserve">ID </w:t>
      </w:r>
      <w:r w:rsidR="00CE76F3">
        <w:rPr>
          <w:rFonts w:ascii="Times New Roman" w:hAnsi="Times New Roman"/>
          <w:sz w:val="20"/>
          <w:szCs w:val="20"/>
          <w:lang w:val="es-MX"/>
        </w:rPr>
        <w:t>3</w:t>
      </w:r>
      <w:r w:rsidR="00CE76F3">
        <w:rPr>
          <w:rFonts w:ascii="Times New Roman" w:hAnsi="Times New Roman"/>
          <w:sz w:val="20"/>
          <w:szCs w:val="20"/>
          <w:vertAlign w:val="superscript"/>
          <w:lang w:val="es-MX"/>
        </w:rPr>
        <w:t>er</w:t>
      </w:r>
      <w:r w:rsidRPr="00CE76F3">
        <w:rPr>
          <w:rFonts w:ascii="Times New Roman" w:hAnsi="Times New Roman"/>
          <w:sz w:val="20"/>
          <w:szCs w:val="20"/>
          <w:lang w:val="es-MX"/>
        </w:rPr>
        <w:t xml:space="preserve"> Coautor: (</w:t>
      </w:r>
      <w:r w:rsidR="003D5ED8" w:rsidRPr="00CE76F3">
        <w:rPr>
          <w:rFonts w:ascii="Times New Roman" w:hAnsi="Times New Roman"/>
          <w:sz w:val="20"/>
          <w:szCs w:val="20"/>
          <w:lang w:val="es-MX"/>
        </w:rPr>
        <w:t>0000-0002-2902-8424</w:t>
      </w:r>
      <w:r w:rsidRPr="00CE76F3">
        <w:rPr>
          <w:rFonts w:ascii="Times New Roman" w:hAnsi="Times New Roman"/>
          <w:sz w:val="20"/>
          <w:szCs w:val="20"/>
          <w:lang w:val="es-MX"/>
        </w:rPr>
        <w:t xml:space="preserve">) y CVU </w:t>
      </w:r>
      <w:r w:rsidR="00CE76F3">
        <w:rPr>
          <w:rFonts w:ascii="Times New Roman" w:hAnsi="Times New Roman"/>
          <w:sz w:val="20"/>
          <w:szCs w:val="20"/>
          <w:lang w:val="es-MX"/>
        </w:rPr>
        <w:t>3</w:t>
      </w:r>
      <w:r w:rsidR="00CE76F3">
        <w:rPr>
          <w:rFonts w:ascii="Times New Roman" w:hAnsi="Times New Roman"/>
          <w:sz w:val="20"/>
          <w:szCs w:val="20"/>
          <w:vertAlign w:val="superscript"/>
          <w:lang w:val="es-MX"/>
        </w:rPr>
        <w:t>er</w:t>
      </w:r>
      <w:r w:rsidRPr="00CE76F3">
        <w:rPr>
          <w:rFonts w:ascii="Times New Roman" w:hAnsi="Times New Roman"/>
          <w:sz w:val="20"/>
          <w:szCs w:val="20"/>
          <w:lang w:val="es-MX"/>
        </w:rPr>
        <w:t xml:space="preserve"> Coautor: (</w:t>
      </w:r>
      <w:r w:rsidR="003D5ED8" w:rsidRPr="00CE76F3">
        <w:rPr>
          <w:rFonts w:ascii="Times New Roman" w:hAnsi="Times New Roman"/>
          <w:sz w:val="20"/>
          <w:szCs w:val="20"/>
          <w:lang w:val="es-MX"/>
        </w:rPr>
        <w:t>366627</w:t>
      </w:r>
      <w:r w:rsidRPr="00CE76F3">
        <w:rPr>
          <w:rFonts w:ascii="Times New Roman" w:hAnsi="Times New Roman"/>
          <w:sz w:val="20"/>
          <w:szCs w:val="20"/>
          <w:lang w:val="es-MX"/>
        </w:rPr>
        <w:t>)</w:t>
      </w:r>
    </w:p>
    <w:p w14:paraId="13E42012" w14:textId="77777777" w:rsidR="0066497A" w:rsidRPr="00CE76F3" w:rsidRDefault="0066497A" w:rsidP="0066497A">
      <w:pPr>
        <w:spacing w:after="0" w:line="240" w:lineRule="auto"/>
        <w:jc w:val="both"/>
        <w:rPr>
          <w:rFonts w:ascii="Times New Roman" w:hAnsi="Times New Roman"/>
          <w:sz w:val="20"/>
          <w:szCs w:val="20"/>
          <w:lang w:val="es-MX"/>
        </w:rPr>
      </w:pPr>
    </w:p>
    <w:p w14:paraId="2887047C" w14:textId="130F4A68" w:rsidR="0066497A" w:rsidRPr="00131105" w:rsidRDefault="0066497A" w:rsidP="0066497A">
      <w:pPr>
        <w:spacing w:after="0" w:line="240" w:lineRule="auto"/>
        <w:jc w:val="both"/>
        <w:rPr>
          <w:rFonts w:ascii="Times New Roman" w:hAnsi="Times New Roman"/>
          <w:sz w:val="20"/>
          <w:szCs w:val="20"/>
        </w:rPr>
      </w:pPr>
      <w:r w:rsidRPr="00131105">
        <w:rPr>
          <w:rFonts w:ascii="Times New Roman" w:hAnsi="Times New Roman"/>
          <w:sz w:val="20"/>
          <w:szCs w:val="20"/>
        </w:rPr>
        <w:t xml:space="preserve">(Fecha de Envío: </w:t>
      </w:r>
      <w:r w:rsidR="00EF3236">
        <w:rPr>
          <w:rFonts w:ascii="Times New Roman" w:hAnsi="Times New Roman"/>
          <w:sz w:val="20"/>
          <w:szCs w:val="20"/>
        </w:rPr>
        <w:t>Septiembre-0</w:t>
      </w:r>
      <w:r w:rsidR="00944938">
        <w:rPr>
          <w:rFonts w:ascii="Times New Roman" w:hAnsi="Times New Roman"/>
          <w:sz w:val="20"/>
          <w:szCs w:val="20"/>
        </w:rPr>
        <w:t>8</w:t>
      </w:r>
      <w:r w:rsidR="00EF3236">
        <w:rPr>
          <w:rFonts w:ascii="Times New Roman" w:hAnsi="Times New Roman"/>
          <w:sz w:val="20"/>
          <w:szCs w:val="20"/>
        </w:rPr>
        <w:t>-2021</w:t>
      </w:r>
      <w:r w:rsidRPr="00131105">
        <w:rPr>
          <w:rFonts w:ascii="Times New Roman" w:hAnsi="Times New Roman"/>
          <w:sz w:val="20"/>
          <w:szCs w:val="20"/>
        </w:rPr>
        <w:t>); Aceptado</w:t>
      </w:r>
      <w:r w:rsidRPr="00131105">
        <w:rPr>
          <w:rFonts w:ascii="Times New Roman" w:hAnsi="Times New Roman"/>
        </w:rPr>
        <w:t xml:space="preserve"> </w:t>
      </w:r>
      <w:r w:rsidRPr="00131105">
        <w:rPr>
          <w:rFonts w:ascii="Times New Roman" w:hAnsi="Times New Roman"/>
          <w:sz w:val="20"/>
          <w:szCs w:val="20"/>
        </w:rPr>
        <w:t>(Indicar Fecha de Aceptación: Uso Exclusivo de ECORFAN)</w:t>
      </w:r>
    </w:p>
    <w:p w14:paraId="5EC3DC84" w14:textId="77777777" w:rsidR="00CF2496" w:rsidRDefault="00CF2496" w:rsidP="0066497A"/>
    <w:p w14:paraId="1AEF9B22" w14:textId="37DDBBEB" w:rsidR="0066497A" w:rsidRDefault="0066497A" w:rsidP="0066497A">
      <w:pPr>
        <w:spacing w:after="0" w:line="240" w:lineRule="auto"/>
        <w:jc w:val="both"/>
        <w:rPr>
          <w:rFonts w:ascii="Times New Roman" w:hAnsi="Times New Roman"/>
          <w:b/>
          <w:sz w:val="24"/>
          <w:szCs w:val="24"/>
        </w:rPr>
      </w:pPr>
      <w:r w:rsidRPr="00367D91">
        <w:rPr>
          <w:rFonts w:ascii="Times New Roman" w:hAnsi="Times New Roman"/>
          <w:b/>
          <w:sz w:val="24"/>
          <w:szCs w:val="24"/>
        </w:rPr>
        <w:t>Resumen (En Español, 150-200 palabras)</w:t>
      </w:r>
    </w:p>
    <w:p w14:paraId="507F0707" w14:textId="343D7D85" w:rsidR="00520F6B" w:rsidRDefault="00520F6B" w:rsidP="0066497A">
      <w:pPr>
        <w:spacing w:after="0" w:line="240" w:lineRule="auto"/>
        <w:jc w:val="both"/>
        <w:rPr>
          <w:rFonts w:ascii="Times New Roman" w:hAnsi="Times New Roman"/>
          <w:b/>
          <w:sz w:val="24"/>
          <w:szCs w:val="24"/>
        </w:rPr>
      </w:pPr>
    </w:p>
    <w:p w14:paraId="70538540" w14:textId="718D4018" w:rsidR="00DC4950" w:rsidRDefault="000E0685" w:rsidP="00F21D9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Este trabajo presenta una solución numérica para el problema de regulación no lineal de la salida para sistemas</w:t>
      </w:r>
      <w:r w:rsidR="00AC3447">
        <w:rPr>
          <w:rFonts w:ascii="Times New Roman" w:hAnsi="Times New Roman"/>
          <w:sz w:val="24"/>
          <w:szCs w:val="24"/>
        </w:rPr>
        <w:t xml:space="preserve"> </w:t>
      </w:r>
      <w:r>
        <w:rPr>
          <w:rFonts w:ascii="Times New Roman" w:hAnsi="Times New Roman"/>
          <w:sz w:val="24"/>
          <w:szCs w:val="24"/>
        </w:rPr>
        <w:t>descriptores</w:t>
      </w:r>
      <w:r w:rsidR="00AC3447">
        <w:rPr>
          <w:rFonts w:ascii="Times New Roman" w:hAnsi="Times New Roman"/>
          <w:sz w:val="24"/>
          <w:szCs w:val="24"/>
        </w:rPr>
        <w:t xml:space="preserve"> por medio de modelos Takagi-Sugeno y </w:t>
      </w:r>
      <w:r w:rsidR="00DC4950">
        <w:rPr>
          <w:rFonts w:ascii="Times New Roman" w:hAnsi="Times New Roman"/>
          <w:sz w:val="24"/>
          <w:szCs w:val="24"/>
        </w:rPr>
        <w:t>optimización convexa</w:t>
      </w:r>
      <w:r>
        <w:rPr>
          <w:rFonts w:ascii="Times New Roman" w:hAnsi="Times New Roman"/>
          <w:sz w:val="24"/>
          <w:szCs w:val="24"/>
        </w:rPr>
        <w:t>.</w:t>
      </w:r>
      <w:r w:rsidR="00AC3447">
        <w:rPr>
          <w:rFonts w:ascii="Times New Roman" w:hAnsi="Times New Roman"/>
          <w:sz w:val="24"/>
          <w:szCs w:val="24"/>
        </w:rPr>
        <w:t xml:space="preserve"> </w:t>
      </w:r>
      <w:r w:rsidR="00DC4950">
        <w:rPr>
          <w:rFonts w:ascii="Times New Roman" w:hAnsi="Times New Roman"/>
          <w:sz w:val="24"/>
          <w:szCs w:val="24"/>
        </w:rPr>
        <w:t xml:space="preserve">Estos modelos son una combinación convexa de submodelos lineales (vértices) junto con funciones convexas escalares; esta estructura permite diseñar una </w:t>
      </w:r>
      <w:r w:rsidR="00520F6B" w:rsidRPr="00520F6B">
        <w:rPr>
          <w:rFonts w:ascii="Times New Roman" w:hAnsi="Times New Roman"/>
          <w:sz w:val="24"/>
          <w:szCs w:val="24"/>
        </w:rPr>
        <w:t xml:space="preserve">ley de control </w:t>
      </w:r>
      <w:r w:rsidR="00DC4950">
        <w:rPr>
          <w:rFonts w:ascii="Times New Roman" w:hAnsi="Times New Roman"/>
          <w:sz w:val="24"/>
          <w:szCs w:val="24"/>
        </w:rPr>
        <w:t xml:space="preserve">convexa (no lineal) que consiste en dos partes: un estabilizador y un regulador. El estabilizador se diseña a través del método directo de Lyapunov; por otra parte, el regulador consiste en </w:t>
      </w:r>
      <w:r w:rsidR="00DC4950" w:rsidRPr="00DC4950">
        <w:rPr>
          <w:rFonts w:ascii="Times New Roman" w:hAnsi="Times New Roman"/>
          <w:sz w:val="24"/>
          <w:szCs w:val="24"/>
        </w:rPr>
        <w:t>una entrada</w:t>
      </w:r>
      <w:r w:rsidR="001F7208">
        <w:rPr>
          <w:rFonts w:ascii="Times New Roman" w:hAnsi="Times New Roman"/>
          <w:sz w:val="24"/>
          <w:szCs w:val="24"/>
        </w:rPr>
        <w:t>, no lineal, en</w:t>
      </w:r>
      <w:r w:rsidR="00DC4950" w:rsidRPr="00DC4950">
        <w:rPr>
          <w:rFonts w:ascii="Times New Roman" w:hAnsi="Times New Roman"/>
          <w:sz w:val="24"/>
          <w:szCs w:val="24"/>
        </w:rPr>
        <w:t xml:space="preserve"> estado estacionari</w:t>
      </w:r>
      <w:r w:rsidR="001F7208">
        <w:rPr>
          <w:rFonts w:ascii="Times New Roman" w:hAnsi="Times New Roman"/>
          <w:sz w:val="24"/>
          <w:szCs w:val="24"/>
        </w:rPr>
        <w:t>o</w:t>
      </w:r>
      <w:r w:rsidR="00DC4950">
        <w:rPr>
          <w:rFonts w:ascii="Times New Roman" w:hAnsi="Times New Roman"/>
          <w:sz w:val="24"/>
          <w:szCs w:val="24"/>
        </w:rPr>
        <w:t xml:space="preserve">. </w:t>
      </w:r>
      <w:r w:rsidR="001F7208">
        <w:rPr>
          <w:rFonts w:ascii="Times New Roman" w:hAnsi="Times New Roman"/>
          <w:sz w:val="24"/>
          <w:szCs w:val="24"/>
        </w:rPr>
        <w:t>La propuesta consiste en aprovechar la estructura del sistema no lineal en forma descriptor que mantiene la matriz de entrada constante y permite establecer una solución de las ecuaciones tradicionales de regulación como un problema de optimización convexa. Por lo tanto, l</w:t>
      </w:r>
      <w:r w:rsidR="00DC4950">
        <w:rPr>
          <w:rFonts w:ascii="Times New Roman" w:hAnsi="Times New Roman"/>
          <w:sz w:val="24"/>
          <w:szCs w:val="24"/>
        </w:rPr>
        <w:t>as condiciones de diseño se expresan en forma de desigualdades matriciales lineales</w:t>
      </w:r>
      <w:r w:rsidR="001F7208">
        <w:rPr>
          <w:rFonts w:ascii="Times New Roman" w:hAnsi="Times New Roman"/>
          <w:sz w:val="24"/>
          <w:szCs w:val="24"/>
        </w:rPr>
        <w:t>, mismas que son solubles en tiempo polinomial. El desempeño de la ley de control se prueba en un sistema electromecánico.</w:t>
      </w:r>
    </w:p>
    <w:p w14:paraId="2B7CA42D" w14:textId="77777777" w:rsidR="001F7208" w:rsidRDefault="001F7208" w:rsidP="0066497A">
      <w:pPr>
        <w:spacing w:after="0" w:line="240" w:lineRule="auto"/>
        <w:jc w:val="both"/>
        <w:rPr>
          <w:rFonts w:ascii="Times New Roman" w:hAnsi="Times New Roman"/>
          <w:b/>
          <w:sz w:val="24"/>
          <w:szCs w:val="24"/>
        </w:rPr>
      </w:pPr>
    </w:p>
    <w:p w14:paraId="769DBCC3" w14:textId="67B313D5" w:rsidR="0066497A" w:rsidRPr="00367D91" w:rsidRDefault="00EF3236" w:rsidP="0066497A">
      <w:pPr>
        <w:spacing w:after="0" w:line="240" w:lineRule="auto"/>
        <w:jc w:val="both"/>
        <w:rPr>
          <w:rFonts w:ascii="Times New Roman" w:hAnsi="Times New Roman"/>
          <w:b/>
          <w:sz w:val="24"/>
          <w:szCs w:val="24"/>
        </w:rPr>
      </w:pPr>
      <w:r>
        <w:rPr>
          <w:rFonts w:ascii="Times New Roman" w:hAnsi="Times New Roman"/>
          <w:b/>
          <w:sz w:val="24"/>
          <w:szCs w:val="24"/>
        </w:rPr>
        <w:t>Diseño de regulador no lineal, sistema descriptor, desigualdad matricial lineal, Modelo Takagi-Sugeno</w:t>
      </w:r>
    </w:p>
    <w:p w14:paraId="1C5F87BE" w14:textId="77777777" w:rsidR="0066497A" w:rsidRPr="00367D91" w:rsidRDefault="0066497A" w:rsidP="0066497A">
      <w:pPr>
        <w:spacing w:after="0" w:line="240" w:lineRule="auto"/>
        <w:jc w:val="both"/>
        <w:rPr>
          <w:rFonts w:ascii="Times New Roman" w:eastAsia="Arial" w:hAnsi="Times New Roman"/>
          <w:b/>
          <w:color w:val="000000"/>
          <w:sz w:val="24"/>
          <w:szCs w:val="24"/>
          <w:lang w:eastAsia="es-MX"/>
        </w:rPr>
      </w:pPr>
    </w:p>
    <w:p w14:paraId="17E74417" w14:textId="77777777" w:rsidR="0066497A" w:rsidRPr="00CE76F3" w:rsidRDefault="0066497A" w:rsidP="0066497A">
      <w:pPr>
        <w:spacing w:after="0" w:line="240" w:lineRule="auto"/>
        <w:jc w:val="both"/>
        <w:rPr>
          <w:rFonts w:ascii="Times New Roman" w:hAnsi="Times New Roman"/>
          <w:b/>
          <w:sz w:val="24"/>
          <w:szCs w:val="24"/>
          <w:lang w:val="en-GB"/>
        </w:rPr>
      </w:pPr>
      <w:r w:rsidRPr="00CE76F3">
        <w:rPr>
          <w:rFonts w:ascii="Times New Roman" w:hAnsi="Times New Roman"/>
          <w:b/>
          <w:sz w:val="24"/>
          <w:szCs w:val="24"/>
          <w:lang w:val="en-GB"/>
        </w:rPr>
        <w:t>Resumen (En Inglés, 150-200 palabras)</w:t>
      </w:r>
    </w:p>
    <w:p w14:paraId="1E2BE573" w14:textId="77777777" w:rsidR="0066497A" w:rsidRPr="00CE76F3" w:rsidRDefault="0066497A" w:rsidP="0066497A">
      <w:pPr>
        <w:spacing w:after="0" w:line="240" w:lineRule="auto"/>
        <w:jc w:val="both"/>
        <w:rPr>
          <w:rFonts w:ascii="Times New Roman" w:hAnsi="Times New Roman"/>
          <w:sz w:val="24"/>
          <w:szCs w:val="24"/>
          <w:lang w:val="en-GB"/>
        </w:rPr>
      </w:pPr>
    </w:p>
    <w:p w14:paraId="2F8C0E0A" w14:textId="77777777" w:rsidR="00B17D42" w:rsidRPr="00652991" w:rsidRDefault="00B17D42" w:rsidP="00B17D42">
      <w:pPr>
        <w:pStyle w:val="Default"/>
        <w:jc w:val="both"/>
        <w:rPr>
          <w:lang w:val="es-MX"/>
        </w:rPr>
      </w:pPr>
      <w:r>
        <w:rPr>
          <w:shd w:val="clear" w:color="auto" w:fill="FFFFFF"/>
        </w:rPr>
        <w:t xml:space="preserve">This work presents a numerical solution to the nonlinear output regulation problem for descriptor systems by means of Takagi-Sugeno models and convex optimization. These models are a convex combination of linear submodels (vertex) blended together by scalar convex functions; such structure allows the design of a convex control law (nonlinear) that consists of two parts: the stabilizer and the regulator. The stabilizer is designed through the direct Lyapunov method; on the other hand, the regulator is a nonlinear </w:t>
      </w:r>
      <w:r>
        <w:rPr>
          <w:shd w:val="clear" w:color="auto" w:fill="FFFFFF"/>
        </w:rPr>
        <w:lastRenderedPageBreak/>
        <w:t>steady-state input. The proposal takes advantage of the nonlinear system structure in descriptor form that keeps the input matrix constant and allows establishing a numerical solution of the traditional regulation equations as a convex optimization problem. Therefore, the design conditions are expressed in terms of linear matrix inequalities, which are solvable in polynomial time. The performance of the control law is tested in an electromechanical system.</w:t>
      </w:r>
    </w:p>
    <w:p w14:paraId="26032EA4" w14:textId="77777777" w:rsidR="0053718A" w:rsidRDefault="0053718A" w:rsidP="0066497A">
      <w:pPr>
        <w:spacing w:after="0" w:line="240" w:lineRule="auto"/>
        <w:jc w:val="both"/>
        <w:rPr>
          <w:rFonts w:ascii="Times New Roman" w:hAnsi="Times New Roman"/>
          <w:sz w:val="24"/>
          <w:szCs w:val="24"/>
          <w:lang w:val="en-GB"/>
        </w:rPr>
      </w:pPr>
    </w:p>
    <w:p w14:paraId="799D8DB1" w14:textId="293B57B5" w:rsidR="001937C2" w:rsidRPr="00CE76F3" w:rsidRDefault="00EF3236" w:rsidP="0066497A">
      <w:pPr>
        <w:rPr>
          <w:lang w:val="en-GB"/>
        </w:rPr>
      </w:pPr>
      <w:r w:rsidRPr="00CE76F3">
        <w:rPr>
          <w:rFonts w:ascii="Times New Roman" w:hAnsi="Times New Roman"/>
          <w:b/>
          <w:sz w:val="24"/>
          <w:szCs w:val="24"/>
          <w:lang w:val="en-GB"/>
        </w:rPr>
        <w:t>Nonlinear output regulation, desctiptor systems, Linear Matrix Inequality, Takagi-Sugeno model</w:t>
      </w:r>
    </w:p>
    <w:p w14:paraId="2C51B5FD" w14:textId="77777777" w:rsidR="001937C2" w:rsidRPr="00CE76F3" w:rsidRDefault="001937C2" w:rsidP="001937C2">
      <w:pPr>
        <w:rPr>
          <w:lang w:val="en-GB"/>
        </w:rPr>
      </w:pPr>
    </w:p>
    <w:p w14:paraId="55BF79F5" w14:textId="20ABDA94" w:rsidR="001937C2" w:rsidRDefault="001937C2" w:rsidP="001937C2">
      <w:pPr>
        <w:spacing w:after="0" w:line="240" w:lineRule="auto"/>
        <w:rPr>
          <w:rFonts w:ascii="Times New Roman" w:hAnsi="Times New Roman" w:cs="Times New Roman"/>
          <w:b/>
          <w:sz w:val="24"/>
        </w:rPr>
      </w:pPr>
      <w:r>
        <w:rPr>
          <w:rFonts w:ascii="Times New Roman" w:hAnsi="Times New Roman" w:cs="Times New Roman"/>
          <w:b/>
          <w:sz w:val="24"/>
        </w:rPr>
        <w:t>Requerimientos de Propiedad Intelectual para su edición:</w:t>
      </w:r>
    </w:p>
    <w:p w14:paraId="2DB69E0C" w14:textId="77777777" w:rsidR="001937C2" w:rsidRDefault="001937C2" w:rsidP="001937C2">
      <w:pPr>
        <w:pStyle w:val="Default"/>
        <w:jc w:val="both"/>
        <w:rPr>
          <w:lang w:val="es-MX"/>
        </w:rPr>
      </w:pPr>
    </w:p>
    <w:p w14:paraId="51D9F75E" w14:textId="77777777" w:rsidR="001937C2" w:rsidRDefault="001937C2" w:rsidP="001937C2">
      <w:pPr>
        <w:pStyle w:val="Default"/>
        <w:jc w:val="both"/>
        <w:rPr>
          <w:lang w:val="es-MX"/>
        </w:rPr>
      </w:pPr>
      <w:r>
        <w:rPr>
          <w:lang w:val="es-MX"/>
        </w:rPr>
        <w:t xml:space="preserve">-Firma Autógrafa en Color Azul del </w:t>
      </w:r>
      <w:hyperlink r:id="rId7" w:history="1">
        <w:r w:rsidRPr="003D418F">
          <w:rPr>
            <w:rStyle w:val="Hipervnculo"/>
            <w:lang w:val="es-MX"/>
          </w:rPr>
          <w:t>Formato de Originalidad</w:t>
        </w:r>
      </w:hyperlink>
      <w:r>
        <w:rPr>
          <w:lang w:val="es-MX"/>
        </w:rPr>
        <w:t xml:space="preserve"> del Autor y Coautores</w:t>
      </w:r>
    </w:p>
    <w:p w14:paraId="31F3B627" w14:textId="21493111" w:rsidR="001937C2" w:rsidRDefault="001937C2" w:rsidP="001937C2">
      <w:pPr>
        <w:pStyle w:val="Default"/>
        <w:jc w:val="both"/>
        <w:rPr>
          <w:lang w:val="es-MX"/>
        </w:rPr>
      </w:pPr>
      <w:r>
        <w:rPr>
          <w:lang w:val="es-MX"/>
        </w:rPr>
        <w:t xml:space="preserve">-Firma Autógrafa en Color Azul del </w:t>
      </w:r>
      <w:hyperlink r:id="rId8" w:history="1">
        <w:r w:rsidRPr="003D418F">
          <w:rPr>
            <w:rStyle w:val="Hipervnculo"/>
            <w:lang w:val="es-MX"/>
          </w:rPr>
          <w:t>Formato de Aceptación</w:t>
        </w:r>
      </w:hyperlink>
      <w:r>
        <w:rPr>
          <w:lang w:val="es-MX"/>
        </w:rPr>
        <w:t xml:space="preserve"> del Autor y Coautores</w:t>
      </w:r>
    </w:p>
    <w:p w14:paraId="0FEC24A2" w14:textId="71460AF4" w:rsidR="00B17D42" w:rsidRDefault="00B17D42" w:rsidP="001937C2">
      <w:pPr>
        <w:pStyle w:val="Default"/>
        <w:jc w:val="both"/>
        <w:rPr>
          <w:lang w:val="es-MX"/>
        </w:rPr>
      </w:pPr>
    </w:p>
    <w:p w14:paraId="271F2402" w14:textId="2B036EE0" w:rsidR="00B17D42" w:rsidRDefault="00B17D42" w:rsidP="001937C2">
      <w:pPr>
        <w:pStyle w:val="Default"/>
        <w:jc w:val="both"/>
        <w:rPr>
          <w:lang w:val="es-MX"/>
        </w:rPr>
      </w:pPr>
    </w:p>
    <w:p w14:paraId="3DC147AA" w14:textId="3AE718C1" w:rsidR="00B17D42" w:rsidRDefault="00B17D42" w:rsidP="001937C2">
      <w:pPr>
        <w:pStyle w:val="Default"/>
        <w:jc w:val="both"/>
        <w:rPr>
          <w:lang w:val="es-MX"/>
        </w:rPr>
      </w:pPr>
    </w:p>
    <w:p w14:paraId="4EAD6F57" w14:textId="6E954487" w:rsidR="00B17D42" w:rsidRDefault="00B17D42" w:rsidP="001937C2">
      <w:pPr>
        <w:pStyle w:val="Default"/>
        <w:jc w:val="both"/>
        <w:rPr>
          <w:lang w:val="es-MX"/>
        </w:rPr>
      </w:pPr>
    </w:p>
    <w:p w14:paraId="6F72ECC5" w14:textId="26F239FA" w:rsidR="00B17D42" w:rsidRDefault="00B17D42" w:rsidP="001937C2">
      <w:pPr>
        <w:pStyle w:val="Default"/>
        <w:jc w:val="both"/>
        <w:rPr>
          <w:lang w:val="es-MX"/>
        </w:rPr>
      </w:pPr>
    </w:p>
    <w:p w14:paraId="35A701C4" w14:textId="070E2E29" w:rsidR="00B17D42" w:rsidRDefault="00B17D42" w:rsidP="001937C2">
      <w:pPr>
        <w:pStyle w:val="Default"/>
        <w:jc w:val="both"/>
        <w:rPr>
          <w:lang w:val="es-MX"/>
        </w:rPr>
      </w:pPr>
      <w:r>
        <w:rPr>
          <w:lang w:val="es-MX"/>
        </w:rPr>
        <w:t>_______________________</w:t>
      </w:r>
    </w:p>
    <w:p w14:paraId="64EF4140" w14:textId="460D7C63" w:rsidR="00B17D42" w:rsidRDefault="00B17D42" w:rsidP="001937C2">
      <w:pPr>
        <w:pStyle w:val="Default"/>
        <w:jc w:val="both"/>
        <w:rPr>
          <w:lang w:val="es-MX"/>
        </w:rPr>
      </w:pPr>
      <w:r>
        <w:rPr>
          <w:lang w:val="es-MX"/>
        </w:rPr>
        <w:t>Luis Alberto Poblete Salinas</w:t>
      </w:r>
    </w:p>
    <w:p w14:paraId="0E69C33A" w14:textId="0A7332B5" w:rsidR="00B17D42" w:rsidRDefault="00B17D42" w:rsidP="001937C2">
      <w:pPr>
        <w:pStyle w:val="Default"/>
        <w:jc w:val="both"/>
        <w:rPr>
          <w:lang w:val="es-MX"/>
        </w:rPr>
      </w:pPr>
    </w:p>
    <w:p w14:paraId="006D0ACC" w14:textId="7243DAB2" w:rsidR="00B17D42" w:rsidRDefault="00B17D42" w:rsidP="001937C2">
      <w:pPr>
        <w:pStyle w:val="Default"/>
        <w:jc w:val="both"/>
        <w:rPr>
          <w:lang w:val="es-MX"/>
        </w:rPr>
      </w:pPr>
    </w:p>
    <w:p w14:paraId="3029CD69" w14:textId="4EBA05FE" w:rsidR="00B17D42" w:rsidRDefault="00B17D42" w:rsidP="001937C2">
      <w:pPr>
        <w:pStyle w:val="Default"/>
        <w:jc w:val="both"/>
        <w:rPr>
          <w:lang w:val="es-MX"/>
        </w:rPr>
      </w:pPr>
    </w:p>
    <w:p w14:paraId="5184BABD" w14:textId="1E950C2B" w:rsidR="00B17D42" w:rsidRDefault="00B17D42" w:rsidP="001937C2">
      <w:pPr>
        <w:pStyle w:val="Default"/>
        <w:jc w:val="both"/>
        <w:rPr>
          <w:lang w:val="es-MX"/>
        </w:rPr>
      </w:pPr>
    </w:p>
    <w:p w14:paraId="5700890A" w14:textId="77777777" w:rsidR="00B17D42" w:rsidRDefault="00B17D42" w:rsidP="001937C2">
      <w:pPr>
        <w:pStyle w:val="Default"/>
        <w:jc w:val="both"/>
        <w:rPr>
          <w:lang w:val="es-MX"/>
        </w:rPr>
      </w:pPr>
    </w:p>
    <w:p w14:paraId="5972CE30" w14:textId="3D7F05DF" w:rsidR="00B17D42" w:rsidRDefault="00B17D42" w:rsidP="001937C2">
      <w:pPr>
        <w:pStyle w:val="Default"/>
        <w:jc w:val="both"/>
        <w:rPr>
          <w:lang w:val="es-MX"/>
        </w:rPr>
      </w:pPr>
      <w:r>
        <w:rPr>
          <w:lang w:val="es-MX"/>
        </w:rPr>
        <w:t>_________________________</w:t>
      </w:r>
    </w:p>
    <w:p w14:paraId="1DF58788" w14:textId="4D110584" w:rsidR="00B17D42" w:rsidRDefault="00B17D42" w:rsidP="001937C2">
      <w:pPr>
        <w:pStyle w:val="Default"/>
        <w:jc w:val="both"/>
        <w:rPr>
          <w:lang w:val="es-MX"/>
        </w:rPr>
      </w:pPr>
      <w:r>
        <w:rPr>
          <w:lang w:val="es-MX"/>
        </w:rPr>
        <w:t>Dr. Tonatiuh Hernández Cortés</w:t>
      </w:r>
    </w:p>
    <w:p w14:paraId="210D7A10" w14:textId="1D107AE0" w:rsidR="00B17D42" w:rsidRDefault="00B17D42" w:rsidP="001937C2">
      <w:pPr>
        <w:pStyle w:val="Default"/>
        <w:jc w:val="both"/>
        <w:rPr>
          <w:lang w:val="es-MX"/>
        </w:rPr>
      </w:pPr>
    </w:p>
    <w:p w14:paraId="1C46ACA8" w14:textId="5E5A753B" w:rsidR="00B17D42" w:rsidRDefault="00B17D42" w:rsidP="001937C2">
      <w:pPr>
        <w:pStyle w:val="Default"/>
        <w:jc w:val="both"/>
        <w:rPr>
          <w:lang w:val="es-MX"/>
        </w:rPr>
      </w:pPr>
    </w:p>
    <w:p w14:paraId="4F504E38" w14:textId="56D5A8DD" w:rsidR="00B17D42" w:rsidRDefault="00B17D42" w:rsidP="001937C2">
      <w:pPr>
        <w:pStyle w:val="Default"/>
        <w:jc w:val="both"/>
        <w:rPr>
          <w:lang w:val="es-MX"/>
        </w:rPr>
      </w:pPr>
    </w:p>
    <w:p w14:paraId="5DBBFD0D" w14:textId="0FE7C29A" w:rsidR="00B17D42" w:rsidRDefault="00B17D42" w:rsidP="001937C2">
      <w:pPr>
        <w:pStyle w:val="Default"/>
        <w:jc w:val="both"/>
        <w:rPr>
          <w:lang w:val="es-MX"/>
        </w:rPr>
      </w:pPr>
    </w:p>
    <w:p w14:paraId="4921507B" w14:textId="1E1963EA" w:rsidR="00B17D42" w:rsidRDefault="00B17D42" w:rsidP="001937C2">
      <w:pPr>
        <w:pStyle w:val="Default"/>
        <w:jc w:val="both"/>
        <w:rPr>
          <w:lang w:val="es-MX"/>
        </w:rPr>
      </w:pPr>
    </w:p>
    <w:p w14:paraId="4F1ACAB2" w14:textId="4A96200C" w:rsidR="00B17D42" w:rsidRDefault="00B17D42" w:rsidP="001937C2">
      <w:pPr>
        <w:pStyle w:val="Default"/>
        <w:jc w:val="both"/>
        <w:rPr>
          <w:lang w:val="es-MX"/>
        </w:rPr>
      </w:pPr>
      <w:r>
        <w:rPr>
          <w:lang w:val="es-MX"/>
        </w:rPr>
        <w:t>_________________________</w:t>
      </w:r>
    </w:p>
    <w:p w14:paraId="7C5836E9" w14:textId="10C5706E" w:rsidR="00B17D42" w:rsidRDefault="00B17D42" w:rsidP="001937C2">
      <w:pPr>
        <w:pStyle w:val="Default"/>
        <w:jc w:val="both"/>
        <w:rPr>
          <w:lang w:val="es-MX"/>
        </w:rPr>
      </w:pPr>
      <w:r>
        <w:rPr>
          <w:lang w:val="es-MX"/>
        </w:rPr>
        <w:t>Dr. Víctor Estrada Manzo</w:t>
      </w:r>
    </w:p>
    <w:sectPr w:rsidR="00B17D42" w:rsidSect="00E4225D">
      <w:headerReference w:type="even" r:id="rId9"/>
      <w:headerReference w:type="default" r:id="rId10"/>
      <w:footerReference w:type="even" r:id="rId11"/>
      <w:footerReference w:type="default" r:id="rId12"/>
      <w:headerReference w:type="first" r:id="rId13"/>
      <w:footerReference w:type="first" r:id="rId14"/>
      <w:pgSz w:w="12242" w:h="18722" w:code="1"/>
      <w:pgMar w:top="1134" w:right="1134" w:bottom="360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D0E8" w14:textId="77777777" w:rsidR="00724B0C" w:rsidRDefault="00724B0C" w:rsidP="00A04372">
      <w:pPr>
        <w:spacing w:after="0" w:line="240" w:lineRule="auto"/>
      </w:pPr>
      <w:r>
        <w:separator/>
      </w:r>
    </w:p>
  </w:endnote>
  <w:endnote w:type="continuationSeparator" w:id="0">
    <w:p w14:paraId="5C8AA941" w14:textId="77777777" w:rsidR="00724B0C" w:rsidRDefault="00724B0C" w:rsidP="00A04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2064" w14:textId="77777777" w:rsidR="008D610B" w:rsidRDefault="008D61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FD9" w14:textId="77777777" w:rsidR="001937C2" w:rsidRDefault="001937C2" w:rsidP="001937C2">
    <w:pPr>
      <w:pStyle w:val="Piedepgina"/>
      <w:jc w:val="center"/>
      <w:rPr>
        <w:rFonts w:ascii="Times New Roman" w:hAnsi="Times New Roman" w:cs="Times New Roman"/>
        <w:b/>
        <w:bCs/>
        <w:iCs/>
        <w:sz w:val="20"/>
        <w:szCs w:val="20"/>
        <w:lang w:val="es-MX"/>
      </w:rPr>
    </w:pPr>
    <w:r w:rsidRPr="00D60472">
      <w:rPr>
        <w:rFonts w:ascii="Times New Roman" w:hAnsi="Times New Roman" w:cs="Times New Roman"/>
        <w:b/>
        <w:bCs/>
        <w:iCs/>
        <w:sz w:val="20"/>
        <w:szCs w:val="20"/>
        <w:lang w:val="es-MX"/>
      </w:rPr>
      <w:t>ECORFAN® Todos los derechos reservados</w:t>
    </w:r>
    <w:r w:rsidRPr="00CB55C9">
      <w:rPr>
        <w:rFonts w:ascii="Times New Roman" w:hAnsi="Times New Roman" w:cs="Times New Roman"/>
        <w:b/>
        <w:bCs/>
        <w:iCs/>
        <w:sz w:val="20"/>
        <w:szCs w:val="20"/>
        <w:lang w:val="es-MX"/>
      </w:rPr>
      <w:t>-México-Bolivia-Spain-Ecuador-</w:t>
    </w:r>
    <w:r>
      <w:rPr>
        <w:rFonts w:ascii="Times New Roman" w:hAnsi="Times New Roman" w:cs="Times New Roman"/>
        <w:b/>
        <w:bCs/>
        <w:iCs/>
        <w:sz w:val="20"/>
        <w:szCs w:val="20"/>
        <w:lang w:val="es-MX"/>
      </w:rPr>
      <w:t>Cameroon-Colombia</w:t>
    </w:r>
  </w:p>
  <w:p w14:paraId="09472B00" w14:textId="77777777" w:rsidR="001937C2" w:rsidRPr="00D60472" w:rsidRDefault="001937C2" w:rsidP="001937C2">
    <w:pPr>
      <w:pStyle w:val="Piedepgina"/>
      <w:jc w:val="center"/>
      <w:rPr>
        <w:rFonts w:ascii="Times New Roman" w:hAnsi="Times New Roman" w:cs="Times New Roman"/>
        <w:b/>
        <w:bCs/>
        <w:iCs/>
        <w:sz w:val="20"/>
        <w:szCs w:val="20"/>
        <w:lang w:val="es-MX"/>
      </w:rPr>
    </w:pPr>
    <w:r w:rsidRPr="00CB55C9">
      <w:rPr>
        <w:rFonts w:ascii="Times New Roman" w:hAnsi="Times New Roman" w:cs="Times New Roman"/>
        <w:b/>
        <w:bCs/>
        <w:iCs/>
        <w:sz w:val="20"/>
        <w:szCs w:val="20"/>
        <w:lang w:val="es-MX"/>
      </w:rPr>
      <w:t>Salvador-Guatemala-</w:t>
    </w:r>
    <w:r w:rsidRPr="00CB55C9">
      <w:rPr>
        <w:rFonts w:ascii="Times New Roman" w:hAnsi="Times New Roman" w:cs="Times New Roman"/>
        <w:b/>
        <w:bCs/>
        <w:iCs/>
        <w:sz w:val="20"/>
        <w:szCs w:val="20"/>
        <w:lang w:val="en-GB"/>
      </w:rPr>
      <w:t>Paraguay-Nicaragua-Peru-Democratic Republic of Congo</w:t>
    </w:r>
    <w:r>
      <w:rPr>
        <w:rFonts w:ascii="Times New Roman" w:hAnsi="Times New Roman" w:cs="Times New Roman"/>
        <w:b/>
        <w:bCs/>
        <w:iCs/>
        <w:sz w:val="20"/>
        <w:szCs w:val="20"/>
        <w:lang w:val="en-GB"/>
      </w:rPr>
      <w:t>-Taiwan</w:t>
    </w:r>
  </w:p>
  <w:p w14:paraId="0A495973" w14:textId="77777777" w:rsidR="001937C2" w:rsidRDefault="001937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F79D" w14:textId="77777777" w:rsidR="008D610B" w:rsidRDefault="008D6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78C1" w14:textId="77777777" w:rsidR="00724B0C" w:rsidRDefault="00724B0C" w:rsidP="00A04372">
      <w:pPr>
        <w:spacing w:after="0" w:line="240" w:lineRule="auto"/>
      </w:pPr>
      <w:r>
        <w:separator/>
      </w:r>
    </w:p>
  </w:footnote>
  <w:footnote w:type="continuationSeparator" w:id="0">
    <w:p w14:paraId="379B2A39" w14:textId="77777777" w:rsidR="00724B0C" w:rsidRDefault="00724B0C" w:rsidP="00A04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B7CD" w14:textId="77777777" w:rsidR="008D610B" w:rsidRDefault="008D61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A4C2" w14:textId="77777777" w:rsidR="00A04372" w:rsidRPr="00082EFF" w:rsidRDefault="0097300F" w:rsidP="008D610B">
    <w:pPr>
      <w:pStyle w:val="Encabezado"/>
      <w:tabs>
        <w:tab w:val="clear" w:pos="4252"/>
        <w:tab w:val="clear" w:pos="8504"/>
      </w:tabs>
      <w:rPr>
        <w:rFonts w:ascii="Times New Roman" w:hAnsi="Times New Roman" w:cs="Times New Roman"/>
        <w:b/>
        <w:sz w:val="28"/>
      </w:rPr>
    </w:pPr>
    <w:r>
      <w:rPr>
        <w:rFonts w:ascii="Times New Roman" w:hAnsi="Times New Roman" w:cs="Times New Roman"/>
        <w:b/>
        <w:sz w:val="28"/>
      </w:rPr>
      <w:t>Abstract</w:t>
    </w:r>
    <w:r w:rsidR="00075C1E" w:rsidRPr="00082EFF">
      <w:rPr>
        <w:rFonts w:ascii="Times New Roman" w:hAnsi="Times New Roman" w:cs="Times New Roman"/>
        <w:b/>
        <w:sz w:val="28"/>
      </w:rPr>
      <w:t>_Template</w:t>
    </w:r>
    <w:r w:rsidR="001937C2">
      <w:rPr>
        <w:rFonts w:ascii="Times New Roman" w:hAnsi="Times New Roman" w:cs="Times New Roman"/>
        <w:b/>
        <w:sz w:val="28"/>
      </w:rPr>
      <w:t xml:space="preserve">         </w:t>
    </w:r>
    <w:r w:rsidR="008A58E0">
      <w:rPr>
        <w:rFonts w:ascii="Times New Roman" w:hAnsi="Times New Roman" w:cs="Times New Roman"/>
        <w:b/>
        <w:sz w:val="28"/>
      </w:rPr>
      <w:t xml:space="preserve">                     </w:t>
    </w:r>
    <w:r w:rsidR="001937C2">
      <w:rPr>
        <w:rFonts w:ascii="Times New Roman" w:hAnsi="Times New Roman" w:cs="Times New Roman"/>
        <w:b/>
        <w:sz w:val="28"/>
      </w:rPr>
      <w:t xml:space="preserve"> </w:t>
    </w:r>
    <w:r w:rsidR="008D610B">
      <w:rPr>
        <w:rFonts w:ascii="Times New Roman" w:hAnsi="Times New Roman" w:cs="Times New Roman"/>
        <w:b/>
        <w:sz w:val="28"/>
      </w:rPr>
      <w:tab/>
    </w:r>
    <w:r w:rsidR="008D610B">
      <w:rPr>
        <w:rFonts w:ascii="Times New Roman" w:hAnsi="Times New Roman" w:cs="Times New Roman"/>
        <w:b/>
        <w:sz w:val="28"/>
      </w:rPr>
      <w:tab/>
    </w:r>
    <w:r w:rsidR="008D610B">
      <w:rPr>
        <w:rFonts w:ascii="Times New Roman" w:hAnsi="Times New Roman" w:cs="Times New Roman"/>
        <w:b/>
        <w:sz w:val="28"/>
      </w:rPr>
      <w:tab/>
      <w:t xml:space="preserve">         </w:t>
    </w:r>
    <w:r w:rsidR="001937C2" w:rsidRPr="00CB55C9">
      <w:rPr>
        <w:rFonts w:ascii="Times New Roman" w:hAnsi="Times New Roman" w:cs="Times New Roman"/>
        <w:b/>
        <w:sz w:val="28"/>
      </w:rPr>
      <w:t>ECORFAN-México, S.C</w:t>
    </w:r>
  </w:p>
  <w:p w14:paraId="5DCF943F" w14:textId="77777777" w:rsidR="0057216B" w:rsidRPr="00A04372" w:rsidRDefault="0057216B">
    <w:pPr>
      <w:pStyle w:val="Encabezado"/>
      <w:rPr>
        <w:rFonts w:ascii="Times New Roman" w:hAnsi="Times New Roman" w:cs="Times New Roman"/>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D880" w14:textId="77777777" w:rsidR="008D610B" w:rsidRDefault="008D61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61"/>
    <w:rsid w:val="0000030D"/>
    <w:rsid w:val="00041C90"/>
    <w:rsid w:val="00075C1E"/>
    <w:rsid w:val="00082EFF"/>
    <w:rsid w:val="000D6D20"/>
    <w:rsid w:val="000E0685"/>
    <w:rsid w:val="000F39F2"/>
    <w:rsid w:val="00120A12"/>
    <w:rsid w:val="00131F2B"/>
    <w:rsid w:val="001937C2"/>
    <w:rsid w:val="001C1B6D"/>
    <w:rsid w:val="001F7208"/>
    <w:rsid w:val="00247F2E"/>
    <w:rsid w:val="002647D8"/>
    <w:rsid w:val="002B5307"/>
    <w:rsid w:val="003303A5"/>
    <w:rsid w:val="00332385"/>
    <w:rsid w:val="00375C61"/>
    <w:rsid w:val="003D5ED8"/>
    <w:rsid w:val="00490F47"/>
    <w:rsid w:val="004A15D3"/>
    <w:rsid w:val="004A2DE3"/>
    <w:rsid w:val="0050655D"/>
    <w:rsid w:val="00520F6B"/>
    <w:rsid w:val="00532F1F"/>
    <w:rsid w:val="0053718A"/>
    <w:rsid w:val="0055031A"/>
    <w:rsid w:val="005668C6"/>
    <w:rsid w:val="0057216B"/>
    <w:rsid w:val="005919D8"/>
    <w:rsid w:val="005A55E6"/>
    <w:rsid w:val="005E3DA6"/>
    <w:rsid w:val="005F267F"/>
    <w:rsid w:val="00615A0E"/>
    <w:rsid w:val="006175C2"/>
    <w:rsid w:val="0064389C"/>
    <w:rsid w:val="00660BEA"/>
    <w:rsid w:val="0066497A"/>
    <w:rsid w:val="006668C2"/>
    <w:rsid w:val="006C66DB"/>
    <w:rsid w:val="006D1416"/>
    <w:rsid w:val="00720401"/>
    <w:rsid w:val="00724B0C"/>
    <w:rsid w:val="00733955"/>
    <w:rsid w:val="007610F0"/>
    <w:rsid w:val="00783ED6"/>
    <w:rsid w:val="00797BE1"/>
    <w:rsid w:val="007F6996"/>
    <w:rsid w:val="008965D7"/>
    <w:rsid w:val="008A58E0"/>
    <w:rsid w:val="008B18DD"/>
    <w:rsid w:val="008D610B"/>
    <w:rsid w:val="009164A5"/>
    <w:rsid w:val="00944938"/>
    <w:rsid w:val="00952BFB"/>
    <w:rsid w:val="0097300F"/>
    <w:rsid w:val="0098444C"/>
    <w:rsid w:val="009C7C46"/>
    <w:rsid w:val="009D08D0"/>
    <w:rsid w:val="00A04372"/>
    <w:rsid w:val="00A161CD"/>
    <w:rsid w:val="00A6220C"/>
    <w:rsid w:val="00A72A07"/>
    <w:rsid w:val="00A820DF"/>
    <w:rsid w:val="00AB0519"/>
    <w:rsid w:val="00AB1862"/>
    <w:rsid w:val="00AC3447"/>
    <w:rsid w:val="00AE69B5"/>
    <w:rsid w:val="00B17D42"/>
    <w:rsid w:val="00B97BE9"/>
    <w:rsid w:val="00BD0633"/>
    <w:rsid w:val="00C57ADF"/>
    <w:rsid w:val="00C842DA"/>
    <w:rsid w:val="00CE76F3"/>
    <w:rsid w:val="00CF2496"/>
    <w:rsid w:val="00D274AA"/>
    <w:rsid w:val="00D42826"/>
    <w:rsid w:val="00D87B86"/>
    <w:rsid w:val="00DC4950"/>
    <w:rsid w:val="00DE0A55"/>
    <w:rsid w:val="00E00C5C"/>
    <w:rsid w:val="00E4225D"/>
    <w:rsid w:val="00E60EF5"/>
    <w:rsid w:val="00E670D3"/>
    <w:rsid w:val="00EF3236"/>
    <w:rsid w:val="00F21D93"/>
    <w:rsid w:val="00F861BA"/>
    <w:rsid w:val="00FF3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783C"/>
  <w15:docId w15:val="{2AB4FA54-58F3-4FB7-832C-1506EAF5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7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F2E"/>
    <w:rPr>
      <w:rFonts w:ascii="Tahoma" w:hAnsi="Tahoma" w:cs="Tahoma"/>
      <w:sz w:val="16"/>
      <w:szCs w:val="16"/>
    </w:rPr>
  </w:style>
  <w:style w:type="paragraph" w:styleId="Encabezado">
    <w:name w:val="header"/>
    <w:basedOn w:val="Normal"/>
    <w:link w:val="EncabezadoCar"/>
    <w:uiPriority w:val="99"/>
    <w:unhideWhenUsed/>
    <w:rsid w:val="00A04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372"/>
  </w:style>
  <w:style w:type="paragraph" w:styleId="Piedepgina">
    <w:name w:val="footer"/>
    <w:basedOn w:val="Normal"/>
    <w:link w:val="PiedepginaCar"/>
    <w:uiPriority w:val="99"/>
    <w:unhideWhenUsed/>
    <w:rsid w:val="00A04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372"/>
  </w:style>
  <w:style w:type="paragraph" w:customStyle="1" w:styleId="Default">
    <w:name w:val="Default"/>
    <w:rsid w:val="00E00C5C"/>
    <w:pPr>
      <w:autoSpaceDE w:val="0"/>
      <w:autoSpaceDN w:val="0"/>
      <w:adjustRightInd w:val="0"/>
      <w:spacing w:after="0" w:line="240" w:lineRule="auto"/>
    </w:pPr>
    <w:rPr>
      <w:rFonts w:ascii="Times New Roman" w:hAnsi="Times New Roman" w:cs="Times New Roman"/>
      <w:color w:val="000000"/>
      <w:sz w:val="24"/>
      <w:szCs w:val="24"/>
      <w:lang w:val="es-BO"/>
    </w:rPr>
  </w:style>
  <w:style w:type="character" w:styleId="Hipervnculo">
    <w:name w:val="Hyperlink"/>
    <w:basedOn w:val="Fuentedeprrafopredeter"/>
    <w:uiPriority w:val="99"/>
    <w:unhideWhenUsed/>
    <w:rsid w:val="001937C2"/>
    <w:rPr>
      <w:color w:val="0000FF" w:themeColor="hyperlink"/>
      <w:u w:val="single"/>
    </w:rPr>
  </w:style>
  <w:style w:type="character" w:styleId="Mencinsinresolver">
    <w:name w:val="Unresolved Mention"/>
    <w:basedOn w:val="Fuentedeprrafopredeter"/>
    <w:uiPriority w:val="99"/>
    <w:semiHidden/>
    <w:unhideWhenUsed/>
    <w:rsid w:val="003D5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452">
      <w:bodyDiv w:val="1"/>
      <w:marLeft w:val="0"/>
      <w:marRight w:val="0"/>
      <w:marTop w:val="0"/>
      <w:marBottom w:val="0"/>
      <w:divBdr>
        <w:top w:val="none" w:sz="0" w:space="0" w:color="auto"/>
        <w:left w:val="none" w:sz="0" w:space="0" w:color="auto"/>
        <w:bottom w:val="none" w:sz="0" w:space="0" w:color="auto"/>
        <w:right w:val="none" w:sz="0" w:space="0" w:color="auto"/>
      </w:divBdr>
    </w:div>
    <w:div w:id="139158171">
      <w:bodyDiv w:val="1"/>
      <w:marLeft w:val="0"/>
      <w:marRight w:val="0"/>
      <w:marTop w:val="0"/>
      <w:marBottom w:val="0"/>
      <w:divBdr>
        <w:top w:val="none" w:sz="0" w:space="0" w:color="auto"/>
        <w:left w:val="none" w:sz="0" w:space="0" w:color="auto"/>
        <w:bottom w:val="none" w:sz="0" w:space="0" w:color="auto"/>
        <w:right w:val="none" w:sz="0" w:space="0" w:color="auto"/>
      </w:divBdr>
    </w:div>
    <w:div w:id="183595777">
      <w:bodyDiv w:val="1"/>
      <w:marLeft w:val="0"/>
      <w:marRight w:val="0"/>
      <w:marTop w:val="0"/>
      <w:marBottom w:val="0"/>
      <w:divBdr>
        <w:top w:val="none" w:sz="0" w:space="0" w:color="auto"/>
        <w:left w:val="none" w:sz="0" w:space="0" w:color="auto"/>
        <w:bottom w:val="none" w:sz="0" w:space="0" w:color="auto"/>
        <w:right w:val="none" w:sz="0" w:space="0" w:color="auto"/>
      </w:divBdr>
    </w:div>
    <w:div w:id="258297751">
      <w:bodyDiv w:val="1"/>
      <w:marLeft w:val="0"/>
      <w:marRight w:val="0"/>
      <w:marTop w:val="0"/>
      <w:marBottom w:val="0"/>
      <w:divBdr>
        <w:top w:val="none" w:sz="0" w:space="0" w:color="auto"/>
        <w:left w:val="none" w:sz="0" w:space="0" w:color="auto"/>
        <w:bottom w:val="none" w:sz="0" w:space="0" w:color="auto"/>
        <w:right w:val="none" w:sz="0" w:space="0" w:color="auto"/>
      </w:divBdr>
      <w:divsChild>
        <w:div w:id="1671249650">
          <w:marLeft w:val="0"/>
          <w:marRight w:val="0"/>
          <w:marTop w:val="0"/>
          <w:marBottom w:val="0"/>
          <w:divBdr>
            <w:top w:val="none" w:sz="0" w:space="0" w:color="auto"/>
            <w:left w:val="none" w:sz="0" w:space="0" w:color="auto"/>
            <w:bottom w:val="none" w:sz="0" w:space="0" w:color="auto"/>
            <w:right w:val="none" w:sz="0" w:space="0" w:color="auto"/>
          </w:divBdr>
          <w:divsChild>
            <w:div w:id="309409668">
              <w:marLeft w:val="0"/>
              <w:marRight w:val="0"/>
              <w:marTop w:val="0"/>
              <w:marBottom w:val="0"/>
              <w:divBdr>
                <w:top w:val="none" w:sz="0" w:space="0" w:color="auto"/>
                <w:left w:val="none" w:sz="0" w:space="0" w:color="auto"/>
                <w:bottom w:val="none" w:sz="0" w:space="0" w:color="auto"/>
                <w:right w:val="none" w:sz="0" w:space="0" w:color="auto"/>
              </w:divBdr>
              <w:divsChild>
                <w:div w:id="413671767">
                  <w:marLeft w:val="0"/>
                  <w:marRight w:val="0"/>
                  <w:marTop w:val="0"/>
                  <w:marBottom w:val="0"/>
                  <w:divBdr>
                    <w:top w:val="none" w:sz="0" w:space="0" w:color="auto"/>
                    <w:left w:val="none" w:sz="0" w:space="0" w:color="auto"/>
                    <w:bottom w:val="none" w:sz="0" w:space="0" w:color="auto"/>
                    <w:right w:val="none" w:sz="0" w:space="0" w:color="auto"/>
                  </w:divBdr>
                  <w:divsChild>
                    <w:div w:id="454904534">
                      <w:marLeft w:val="0"/>
                      <w:marRight w:val="0"/>
                      <w:marTop w:val="0"/>
                      <w:marBottom w:val="0"/>
                      <w:divBdr>
                        <w:top w:val="none" w:sz="0" w:space="0" w:color="auto"/>
                        <w:left w:val="none" w:sz="0" w:space="0" w:color="auto"/>
                        <w:bottom w:val="none" w:sz="0" w:space="0" w:color="auto"/>
                        <w:right w:val="none" w:sz="0" w:space="0" w:color="auto"/>
                      </w:divBdr>
                      <w:divsChild>
                        <w:div w:id="233929854">
                          <w:marLeft w:val="0"/>
                          <w:marRight w:val="0"/>
                          <w:marTop w:val="0"/>
                          <w:marBottom w:val="0"/>
                          <w:divBdr>
                            <w:top w:val="none" w:sz="0" w:space="0" w:color="auto"/>
                            <w:left w:val="none" w:sz="0" w:space="0" w:color="auto"/>
                            <w:bottom w:val="none" w:sz="0" w:space="0" w:color="auto"/>
                            <w:right w:val="none" w:sz="0" w:space="0" w:color="auto"/>
                          </w:divBdr>
                          <w:divsChild>
                            <w:div w:id="1746758137">
                              <w:marLeft w:val="0"/>
                              <w:marRight w:val="0"/>
                              <w:marTop w:val="0"/>
                              <w:marBottom w:val="0"/>
                              <w:divBdr>
                                <w:top w:val="none" w:sz="0" w:space="0" w:color="auto"/>
                                <w:left w:val="none" w:sz="0" w:space="0" w:color="auto"/>
                                <w:bottom w:val="none" w:sz="0" w:space="0" w:color="auto"/>
                                <w:right w:val="none" w:sz="0" w:space="0" w:color="auto"/>
                              </w:divBdr>
                              <w:divsChild>
                                <w:div w:id="1285380315">
                                  <w:marLeft w:val="0"/>
                                  <w:marRight w:val="0"/>
                                  <w:marTop w:val="0"/>
                                  <w:marBottom w:val="0"/>
                                  <w:divBdr>
                                    <w:top w:val="none" w:sz="0" w:space="0" w:color="auto"/>
                                    <w:left w:val="none" w:sz="0" w:space="0" w:color="auto"/>
                                    <w:bottom w:val="none" w:sz="0" w:space="0" w:color="auto"/>
                                    <w:right w:val="none" w:sz="0" w:space="0" w:color="auto"/>
                                  </w:divBdr>
                                  <w:divsChild>
                                    <w:div w:id="54622854">
                                      <w:marLeft w:val="0"/>
                                      <w:marRight w:val="0"/>
                                      <w:marTop w:val="0"/>
                                      <w:marBottom w:val="0"/>
                                      <w:divBdr>
                                        <w:top w:val="none" w:sz="0" w:space="0" w:color="auto"/>
                                        <w:left w:val="none" w:sz="0" w:space="0" w:color="auto"/>
                                        <w:bottom w:val="none" w:sz="0" w:space="0" w:color="auto"/>
                                        <w:right w:val="none" w:sz="0" w:space="0" w:color="auto"/>
                                      </w:divBdr>
                                    </w:div>
                                    <w:div w:id="168982225">
                                      <w:marLeft w:val="0"/>
                                      <w:marRight w:val="0"/>
                                      <w:marTop w:val="0"/>
                                      <w:marBottom w:val="0"/>
                                      <w:divBdr>
                                        <w:top w:val="none" w:sz="0" w:space="0" w:color="auto"/>
                                        <w:left w:val="none" w:sz="0" w:space="0" w:color="auto"/>
                                        <w:bottom w:val="none" w:sz="0" w:space="0" w:color="auto"/>
                                        <w:right w:val="none" w:sz="0" w:space="0" w:color="auto"/>
                                      </w:divBdr>
                                      <w:divsChild>
                                        <w:div w:id="945504157">
                                          <w:marLeft w:val="0"/>
                                          <w:marRight w:val="165"/>
                                          <w:marTop w:val="150"/>
                                          <w:marBottom w:val="0"/>
                                          <w:divBdr>
                                            <w:top w:val="none" w:sz="0" w:space="0" w:color="auto"/>
                                            <w:left w:val="none" w:sz="0" w:space="0" w:color="auto"/>
                                            <w:bottom w:val="none" w:sz="0" w:space="0" w:color="auto"/>
                                            <w:right w:val="none" w:sz="0" w:space="0" w:color="auto"/>
                                          </w:divBdr>
                                          <w:divsChild>
                                            <w:div w:id="1758162910">
                                              <w:marLeft w:val="0"/>
                                              <w:marRight w:val="0"/>
                                              <w:marTop w:val="0"/>
                                              <w:marBottom w:val="0"/>
                                              <w:divBdr>
                                                <w:top w:val="none" w:sz="0" w:space="0" w:color="auto"/>
                                                <w:left w:val="none" w:sz="0" w:space="0" w:color="auto"/>
                                                <w:bottom w:val="none" w:sz="0" w:space="0" w:color="auto"/>
                                                <w:right w:val="none" w:sz="0" w:space="0" w:color="auto"/>
                                              </w:divBdr>
                                              <w:divsChild>
                                                <w:div w:id="64954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5719533">
      <w:bodyDiv w:val="1"/>
      <w:marLeft w:val="0"/>
      <w:marRight w:val="0"/>
      <w:marTop w:val="0"/>
      <w:marBottom w:val="0"/>
      <w:divBdr>
        <w:top w:val="none" w:sz="0" w:space="0" w:color="auto"/>
        <w:left w:val="none" w:sz="0" w:space="0" w:color="auto"/>
        <w:bottom w:val="none" w:sz="0" w:space="0" w:color="auto"/>
        <w:right w:val="none" w:sz="0" w:space="0" w:color="auto"/>
      </w:divBdr>
    </w:div>
    <w:div w:id="356349285">
      <w:bodyDiv w:val="1"/>
      <w:marLeft w:val="0"/>
      <w:marRight w:val="0"/>
      <w:marTop w:val="0"/>
      <w:marBottom w:val="0"/>
      <w:divBdr>
        <w:top w:val="none" w:sz="0" w:space="0" w:color="auto"/>
        <w:left w:val="none" w:sz="0" w:space="0" w:color="auto"/>
        <w:bottom w:val="none" w:sz="0" w:space="0" w:color="auto"/>
        <w:right w:val="none" w:sz="0" w:space="0" w:color="auto"/>
      </w:divBdr>
    </w:div>
    <w:div w:id="413358087">
      <w:bodyDiv w:val="1"/>
      <w:marLeft w:val="0"/>
      <w:marRight w:val="0"/>
      <w:marTop w:val="0"/>
      <w:marBottom w:val="0"/>
      <w:divBdr>
        <w:top w:val="none" w:sz="0" w:space="0" w:color="auto"/>
        <w:left w:val="none" w:sz="0" w:space="0" w:color="auto"/>
        <w:bottom w:val="none" w:sz="0" w:space="0" w:color="auto"/>
        <w:right w:val="none" w:sz="0" w:space="0" w:color="auto"/>
      </w:divBdr>
    </w:div>
    <w:div w:id="413629133">
      <w:bodyDiv w:val="1"/>
      <w:marLeft w:val="0"/>
      <w:marRight w:val="0"/>
      <w:marTop w:val="0"/>
      <w:marBottom w:val="0"/>
      <w:divBdr>
        <w:top w:val="none" w:sz="0" w:space="0" w:color="auto"/>
        <w:left w:val="none" w:sz="0" w:space="0" w:color="auto"/>
        <w:bottom w:val="none" w:sz="0" w:space="0" w:color="auto"/>
        <w:right w:val="none" w:sz="0" w:space="0" w:color="auto"/>
      </w:divBdr>
    </w:div>
    <w:div w:id="473261748">
      <w:bodyDiv w:val="1"/>
      <w:marLeft w:val="0"/>
      <w:marRight w:val="0"/>
      <w:marTop w:val="0"/>
      <w:marBottom w:val="0"/>
      <w:divBdr>
        <w:top w:val="none" w:sz="0" w:space="0" w:color="auto"/>
        <w:left w:val="none" w:sz="0" w:space="0" w:color="auto"/>
        <w:bottom w:val="none" w:sz="0" w:space="0" w:color="auto"/>
        <w:right w:val="none" w:sz="0" w:space="0" w:color="auto"/>
      </w:divBdr>
    </w:div>
    <w:div w:id="537619626">
      <w:bodyDiv w:val="1"/>
      <w:marLeft w:val="0"/>
      <w:marRight w:val="0"/>
      <w:marTop w:val="0"/>
      <w:marBottom w:val="0"/>
      <w:divBdr>
        <w:top w:val="none" w:sz="0" w:space="0" w:color="auto"/>
        <w:left w:val="none" w:sz="0" w:space="0" w:color="auto"/>
        <w:bottom w:val="none" w:sz="0" w:space="0" w:color="auto"/>
        <w:right w:val="none" w:sz="0" w:space="0" w:color="auto"/>
      </w:divBdr>
    </w:div>
    <w:div w:id="550581342">
      <w:bodyDiv w:val="1"/>
      <w:marLeft w:val="0"/>
      <w:marRight w:val="0"/>
      <w:marTop w:val="0"/>
      <w:marBottom w:val="0"/>
      <w:divBdr>
        <w:top w:val="none" w:sz="0" w:space="0" w:color="auto"/>
        <w:left w:val="none" w:sz="0" w:space="0" w:color="auto"/>
        <w:bottom w:val="none" w:sz="0" w:space="0" w:color="auto"/>
        <w:right w:val="none" w:sz="0" w:space="0" w:color="auto"/>
      </w:divBdr>
    </w:div>
    <w:div w:id="753666261">
      <w:bodyDiv w:val="1"/>
      <w:marLeft w:val="0"/>
      <w:marRight w:val="0"/>
      <w:marTop w:val="0"/>
      <w:marBottom w:val="0"/>
      <w:divBdr>
        <w:top w:val="none" w:sz="0" w:space="0" w:color="auto"/>
        <w:left w:val="none" w:sz="0" w:space="0" w:color="auto"/>
        <w:bottom w:val="none" w:sz="0" w:space="0" w:color="auto"/>
        <w:right w:val="none" w:sz="0" w:space="0" w:color="auto"/>
      </w:divBdr>
    </w:div>
    <w:div w:id="1176264521">
      <w:bodyDiv w:val="1"/>
      <w:marLeft w:val="0"/>
      <w:marRight w:val="0"/>
      <w:marTop w:val="0"/>
      <w:marBottom w:val="0"/>
      <w:divBdr>
        <w:top w:val="none" w:sz="0" w:space="0" w:color="auto"/>
        <w:left w:val="none" w:sz="0" w:space="0" w:color="auto"/>
        <w:bottom w:val="none" w:sz="0" w:space="0" w:color="auto"/>
        <w:right w:val="none" w:sz="0" w:space="0" w:color="auto"/>
      </w:divBdr>
    </w:div>
    <w:div w:id="1200169415">
      <w:bodyDiv w:val="1"/>
      <w:marLeft w:val="0"/>
      <w:marRight w:val="0"/>
      <w:marTop w:val="0"/>
      <w:marBottom w:val="0"/>
      <w:divBdr>
        <w:top w:val="none" w:sz="0" w:space="0" w:color="auto"/>
        <w:left w:val="none" w:sz="0" w:space="0" w:color="auto"/>
        <w:bottom w:val="none" w:sz="0" w:space="0" w:color="auto"/>
        <w:right w:val="none" w:sz="0" w:space="0" w:color="auto"/>
      </w:divBdr>
    </w:div>
    <w:div w:id="1226180414">
      <w:bodyDiv w:val="1"/>
      <w:marLeft w:val="0"/>
      <w:marRight w:val="0"/>
      <w:marTop w:val="0"/>
      <w:marBottom w:val="0"/>
      <w:divBdr>
        <w:top w:val="none" w:sz="0" w:space="0" w:color="auto"/>
        <w:left w:val="none" w:sz="0" w:space="0" w:color="auto"/>
        <w:bottom w:val="none" w:sz="0" w:space="0" w:color="auto"/>
        <w:right w:val="none" w:sz="0" w:space="0" w:color="auto"/>
      </w:divBdr>
    </w:div>
    <w:div w:id="1296184455">
      <w:bodyDiv w:val="1"/>
      <w:marLeft w:val="0"/>
      <w:marRight w:val="0"/>
      <w:marTop w:val="0"/>
      <w:marBottom w:val="0"/>
      <w:divBdr>
        <w:top w:val="none" w:sz="0" w:space="0" w:color="auto"/>
        <w:left w:val="none" w:sz="0" w:space="0" w:color="auto"/>
        <w:bottom w:val="none" w:sz="0" w:space="0" w:color="auto"/>
        <w:right w:val="none" w:sz="0" w:space="0" w:color="auto"/>
      </w:divBdr>
    </w:div>
    <w:div w:id="1306200266">
      <w:bodyDiv w:val="1"/>
      <w:marLeft w:val="0"/>
      <w:marRight w:val="0"/>
      <w:marTop w:val="0"/>
      <w:marBottom w:val="0"/>
      <w:divBdr>
        <w:top w:val="none" w:sz="0" w:space="0" w:color="auto"/>
        <w:left w:val="none" w:sz="0" w:space="0" w:color="auto"/>
        <w:bottom w:val="none" w:sz="0" w:space="0" w:color="auto"/>
        <w:right w:val="none" w:sz="0" w:space="0" w:color="auto"/>
      </w:divBdr>
    </w:div>
    <w:div w:id="1374305084">
      <w:bodyDiv w:val="1"/>
      <w:marLeft w:val="0"/>
      <w:marRight w:val="0"/>
      <w:marTop w:val="0"/>
      <w:marBottom w:val="0"/>
      <w:divBdr>
        <w:top w:val="none" w:sz="0" w:space="0" w:color="auto"/>
        <w:left w:val="none" w:sz="0" w:space="0" w:color="auto"/>
        <w:bottom w:val="none" w:sz="0" w:space="0" w:color="auto"/>
        <w:right w:val="none" w:sz="0" w:space="0" w:color="auto"/>
      </w:divBdr>
    </w:div>
    <w:div w:id="1393121021">
      <w:bodyDiv w:val="1"/>
      <w:marLeft w:val="0"/>
      <w:marRight w:val="0"/>
      <w:marTop w:val="0"/>
      <w:marBottom w:val="0"/>
      <w:divBdr>
        <w:top w:val="none" w:sz="0" w:space="0" w:color="auto"/>
        <w:left w:val="none" w:sz="0" w:space="0" w:color="auto"/>
        <w:bottom w:val="none" w:sz="0" w:space="0" w:color="auto"/>
        <w:right w:val="none" w:sz="0" w:space="0" w:color="auto"/>
      </w:divBdr>
    </w:div>
    <w:div w:id="1429892248">
      <w:bodyDiv w:val="1"/>
      <w:marLeft w:val="0"/>
      <w:marRight w:val="0"/>
      <w:marTop w:val="0"/>
      <w:marBottom w:val="0"/>
      <w:divBdr>
        <w:top w:val="none" w:sz="0" w:space="0" w:color="auto"/>
        <w:left w:val="none" w:sz="0" w:space="0" w:color="auto"/>
        <w:bottom w:val="none" w:sz="0" w:space="0" w:color="auto"/>
        <w:right w:val="none" w:sz="0" w:space="0" w:color="auto"/>
      </w:divBdr>
    </w:div>
    <w:div w:id="1437410839">
      <w:bodyDiv w:val="1"/>
      <w:marLeft w:val="0"/>
      <w:marRight w:val="0"/>
      <w:marTop w:val="0"/>
      <w:marBottom w:val="0"/>
      <w:divBdr>
        <w:top w:val="none" w:sz="0" w:space="0" w:color="auto"/>
        <w:left w:val="none" w:sz="0" w:space="0" w:color="auto"/>
        <w:bottom w:val="none" w:sz="0" w:space="0" w:color="auto"/>
        <w:right w:val="none" w:sz="0" w:space="0" w:color="auto"/>
      </w:divBdr>
    </w:div>
    <w:div w:id="1530609315">
      <w:bodyDiv w:val="1"/>
      <w:marLeft w:val="0"/>
      <w:marRight w:val="0"/>
      <w:marTop w:val="0"/>
      <w:marBottom w:val="0"/>
      <w:divBdr>
        <w:top w:val="none" w:sz="0" w:space="0" w:color="auto"/>
        <w:left w:val="none" w:sz="0" w:space="0" w:color="auto"/>
        <w:bottom w:val="none" w:sz="0" w:space="0" w:color="auto"/>
        <w:right w:val="none" w:sz="0" w:space="0" w:color="auto"/>
      </w:divBdr>
    </w:div>
    <w:div w:id="1569916893">
      <w:bodyDiv w:val="1"/>
      <w:marLeft w:val="0"/>
      <w:marRight w:val="0"/>
      <w:marTop w:val="0"/>
      <w:marBottom w:val="0"/>
      <w:divBdr>
        <w:top w:val="none" w:sz="0" w:space="0" w:color="auto"/>
        <w:left w:val="none" w:sz="0" w:space="0" w:color="auto"/>
        <w:bottom w:val="none" w:sz="0" w:space="0" w:color="auto"/>
        <w:right w:val="none" w:sz="0" w:space="0" w:color="auto"/>
      </w:divBdr>
    </w:div>
    <w:div w:id="1673988866">
      <w:bodyDiv w:val="1"/>
      <w:marLeft w:val="0"/>
      <w:marRight w:val="0"/>
      <w:marTop w:val="0"/>
      <w:marBottom w:val="0"/>
      <w:divBdr>
        <w:top w:val="none" w:sz="0" w:space="0" w:color="auto"/>
        <w:left w:val="none" w:sz="0" w:space="0" w:color="auto"/>
        <w:bottom w:val="none" w:sz="0" w:space="0" w:color="auto"/>
        <w:right w:val="none" w:sz="0" w:space="0" w:color="auto"/>
      </w:divBdr>
    </w:div>
    <w:div w:id="1720477163">
      <w:bodyDiv w:val="1"/>
      <w:marLeft w:val="0"/>
      <w:marRight w:val="0"/>
      <w:marTop w:val="0"/>
      <w:marBottom w:val="0"/>
      <w:divBdr>
        <w:top w:val="none" w:sz="0" w:space="0" w:color="auto"/>
        <w:left w:val="none" w:sz="0" w:space="0" w:color="auto"/>
        <w:bottom w:val="none" w:sz="0" w:space="0" w:color="auto"/>
        <w:right w:val="none" w:sz="0" w:space="0" w:color="auto"/>
      </w:divBdr>
    </w:div>
    <w:div w:id="2036340609">
      <w:bodyDiv w:val="1"/>
      <w:marLeft w:val="0"/>
      <w:marRight w:val="0"/>
      <w:marTop w:val="0"/>
      <w:marBottom w:val="0"/>
      <w:divBdr>
        <w:top w:val="none" w:sz="0" w:space="0" w:color="auto"/>
        <w:left w:val="none" w:sz="0" w:space="0" w:color="auto"/>
        <w:bottom w:val="none" w:sz="0" w:space="0" w:color="auto"/>
        <w:right w:val="none" w:sz="0" w:space="0" w:color="auto"/>
      </w:divBdr>
    </w:div>
    <w:div w:id="20785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rfan.org/pdf/Authorization%20Form-Formato%20de%20Autorizacion_2.pdf"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ecorfan.org/pdf/Originality%20Format-Formato%20de%20Originalidad_2.pdf"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corfan.org/servicios/ID-Researcher.pdf"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3113</TotalTime>
  <Pages>2</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luis alberto poblete salinas</cp:lastModifiedBy>
  <cp:revision>9</cp:revision>
  <dcterms:created xsi:type="dcterms:W3CDTF">2021-09-06T19:07:00Z</dcterms:created>
  <dcterms:modified xsi:type="dcterms:W3CDTF">2021-09-09T20:15:00Z</dcterms:modified>
</cp:coreProperties>
</file>