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B4C0E" w14:textId="4C3D96FA" w:rsidR="002B7816" w:rsidRDefault="002B7816" w:rsidP="00F45157">
      <w:pPr>
        <w:rPr>
          <w:lang w:val="es-ES"/>
        </w:rPr>
      </w:pPr>
    </w:p>
    <w:p w14:paraId="296A7A9C" w14:textId="77777777" w:rsidR="00F45157" w:rsidRPr="00F45157" w:rsidRDefault="00F45157" w:rsidP="00F45157">
      <w:pPr>
        <w:spacing w:after="0" w:line="240" w:lineRule="auto"/>
        <w:jc w:val="center"/>
        <w:rPr>
          <w:rFonts w:ascii="Times New Roman" w:eastAsia="Times New Roman" w:hAnsi="Times New Roman" w:cs="Times New Roman"/>
          <w:color w:val="000000" w:themeColor="text1"/>
          <w:sz w:val="28"/>
          <w:szCs w:val="28"/>
        </w:rPr>
      </w:pPr>
      <w:r w:rsidRPr="00F45157">
        <w:rPr>
          <w:rFonts w:ascii="Verdana" w:eastAsia="Verdana" w:hAnsi="Verdana" w:cs="Verdana"/>
          <w:b/>
          <w:color w:val="000000" w:themeColor="text1"/>
          <w:sz w:val="28"/>
          <w:szCs w:val="28"/>
        </w:rPr>
        <w:t>LA UNIVERSIDAD POLITÉCNICA DE PACHUCA A TRAVÉS DE LA SECRETARÍA ACADÉMICA Y EL DEPARTAMENTO DE ACTIVIDADES DEPORTIVAS Y CULTURALES  </w:t>
      </w:r>
    </w:p>
    <w:p w14:paraId="74EE792D" w14:textId="77777777" w:rsidR="00F45157" w:rsidRPr="00F45157" w:rsidRDefault="00F45157" w:rsidP="00F45157">
      <w:pPr>
        <w:spacing w:after="0" w:line="240" w:lineRule="auto"/>
        <w:rPr>
          <w:rFonts w:ascii="Times New Roman" w:eastAsia="Times New Roman" w:hAnsi="Times New Roman" w:cs="Times New Roman"/>
          <w:color w:val="000000" w:themeColor="text1"/>
          <w:sz w:val="28"/>
          <w:szCs w:val="28"/>
        </w:rPr>
      </w:pPr>
    </w:p>
    <w:p w14:paraId="7BABB0A0" w14:textId="77777777" w:rsidR="00F45157" w:rsidRPr="00F45157" w:rsidRDefault="00F45157" w:rsidP="00F45157">
      <w:pPr>
        <w:spacing w:after="0" w:line="240" w:lineRule="auto"/>
        <w:rPr>
          <w:rFonts w:ascii="Times New Roman" w:eastAsia="Times New Roman" w:hAnsi="Times New Roman" w:cs="Times New Roman"/>
          <w:color w:val="000000" w:themeColor="text1"/>
          <w:sz w:val="28"/>
          <w:szCs w:val="28"/>
        </w:rPr>
      </w:pPr>
    </w:p>
    <w:p w14:paraId="04A3DEF1" w14:textId="77777777" w:rsidR="00F45157" w:rsidRPr="00F45157" w:rsidRDefault="00F45157" w:rsidP="00F45157">
      <w:pPr>
        <w:spacing w:after="0" w:line="240" w:lineRule="auto"/>
        <w:jc w:val="center"/>
        <w:rPr>
          <w:rFonts w:ascii="Times New Roman" w:eastAsia="Times New Roman" w:hAnsi="Times New Roman" w:cs="Times New Roman"/>
          <w:color w:val="000000" w:themeColor="text1"/>
          <w:sz w:val="28"/>
          <w:szCs w:val="28"/>
        </w:rPr>
      </w:pPr>
      <w:r w:rsidRPr="00F45157">
        <w:rPr>
          <w:rFonts w:ascii="Verdana" w:eastAsia="Verdana" w:hAnsi="Verdana" w:cs="Verdana"/>
          <w:b/>
          <w:color w:val="000000" w:themeColor="text1"/>
          <w:sz w:val="28"/>
          <w:szCs w:val="28"/>
        </w:rPr>
        <w:t xml:space="preserve">CONVOCAN </w:t>
      </w:r>
    </w:p>
    <w:p w14:paraId="1DAC7DEC" w14:textId="77777777" w:rsidR="00F45157" w:rsidRPr="00F45157" w:rsidRDefault="00F45157" w:rsidP="00F45157">
      <w:pPr>
        <w:spacing w:after="0" w:line="240" w:lineRule="auto"/>
        <w:rPr>
          <w:rFonts w:ascii="Times New Roman" w:eastAsia="Times New Roman" w:hAnsi="Times New Roman" w:cs="Times New Roman"/>
          <w:color w:val="000000" w:themeColor="text1"/>
          <w:sz w:val="24"/>
          <w:szCs w:val="24"/>
        </w:rPr>
      </w:pPr>
    </w:p>
    <w:p w14:paraId="7D678D50" w14:textId="6463EDD2" w:rsidR="00F45157" w:rsidRPr="00F45157" w:rsidRDefault="00F45157" w:rsidP="00F45157">
      <w:pPr>
        <w:spacing w:after="0" w:line="240" w:lineRule="auto"/>
        <w:ind w:left="112" w:right="117"/>
        <w:jc w:val="both"/>
        <w:rPr>
          <w:rFonts w:ascii="Verdana" w:eastAsia="Verdana" w:hAnsi="Verdana" w:cs="Verdana"/>
          <w:b/>
          <w:color w:val="000000" w:themeColor="text1"/>
          <w:sz w:val="24"/>
          <w:szCs w:val="24"/>
        </w:rPr>
      </w:pPr>
      <w:r w:rsidRPr="00F45157">
        <w:rPr>
          <w:rFonts w:ascii="Verdana" w:eastAsia="Verdana" w:hAnsi="Verdana" w:cs="Verdana"/>
          <w:color w:val="000000" w:themeColor="text1"/>
          <w:sz w:val="24"/>
          <w:szCs w:val="24"/>
        </w:rPr>
        <w:t xml:space="preserve">A la comunidad Universitaria que desee participar en las actividades extracurriculares, y desarrollar habilidades en las diferentes disciplinas deportivas y talleres culturales de la </w:t>
      </w:r>
      <w:proofErr w:type="spellStart"/>
      <w:r w:rsidRPr="00F45157">
        <w:rPr>
          <w:rFonts w:ascii="Verdana" w:eastAsia="Verdana" w:hAnsi="Verdana" w:cs="Verdana"/>
          <w:color w:val="000000" w:themeColor="text1"/>
          <w:sz w:val="24"/>
          <w:szCs w:val="24"/>
        </w:rPr>
        <w:t>UPP</w:t>
      </w:r>
      <w:proofErr w:type="spellEnd"/>
      <w:r w:rsidRPr="00F45157">
        <w:rPr>
          <w:rFonts w:ascii="Verdana" w:eastAsia="Verdana" w:hAnsi="Verdana" w:cs="Verdana"/>
          <w:color w:val="000000" w:themeColor="text1"/>
          <w:sz w:val="24"/>
          <w:szCs w:val="24"/>
        </w:rPr>
        <w:t xml:space="preserve"> durante el periodo</w:t>
      </w:r>
      <w:r w:rsidRPr="00F45157">
        <w:rPr>
          <w:rFonts w:ascii="Verdana" w:eastAsia="Verdana" w:hAnsi="Verdana" w:cs="Verdana"/>
          <w:b/>
          <w:color w:val="000000" w:themeColor="text1"/>
          <w:sz w:val="24"/>
          <w:szCs w:val="24"/>
        </w:rPr>
        <w:t xml:space="preserve"> </w:t>
      </w:r>
      <w:r>
        <w:rPr>
          <w:rFonts w:ascii="Verdana" w:eastAsia="Verdana" w:hAnsi="Verdana" w:cs="Verdana"/>
          <w:b/>
          <w:color w:val="000000" w:themeColor="text1"/>
          <w:sz w:val="24"/>
          <w:szCs w:val="24"/>
        </w:rPr>
        <w:t xml:space="preserve">enero – abril </w:t>
      </w:r>
      <w:r w:rsidRPr="00F45157">
        <w:rPr>
          <w:rFonts w:ascii="Verdana" w:eastAsia="Verdana" w:hAnsi="Verdana" w:cs="Verdana"/>
          <w:b/>
          <w:color w:val="000000" w:themeColor="text1"/>
          <w:sz w:val="24"/>
          <w:szCs w:val="24"/>
        </w:rPr>
        <w:t>de 202</w:t>
      </w:r>
      <w:r>
        <w:rPr>
          <w:rFonts w:ascii="Verdana" w:eastAsia="Verdana" w:hAnsi="Verdana" w:cs="Verdana"/>
          <w:b/>
          <w:color w:val="000000" w:themeColor="text1"/>
          <w:sz w:val="24"/>
          <w:szCs w:val="24"/>
        </w:rPr>
        <w:t>5</w:t>
      </w:r>
      <w:r w:rsidRPr="00F45157">
        <w:rPr>
          <w:rFonts w:ascii="Verdana" w:eastAsia="Verdana" w:hAnsi="Verdana" w:cs="Verdana"/>
          <w:b/>
          <w:color w:val="000000" w:themeColor="text1"/>
          <w:sz w:val="24"/>
          <w:szCs w:val="24"/>
        </w:rPr>
        <w:t>.</w:t>
      </w:r>
    </w:p>
    <w:p w14:paraId="08A53A51" w14:textId="77777777" w:rsidR="00F45157" w:rsidRPr="00F45157" w:rsidRDefault="00F45157" w:rsidP="00F45157">
      <w:pPr>
        <w:spacing w:after="0" w:line="240" w:lineRule="auto"/>
        <w:ind w:left="112" w:right="117"/>
        <w:jc w:val="both"/>
        <w:rPr>
          <w:rFonts w:ascii="Times New Roman" w:eastAsia="Times New Roman" w:hAnsi="Times New Roman" w:cs="Times New Roman"/>
          <w:b/>
          <w:color w:val="000000" w:themeColor="text1"/>
          <w:sz w:val="24"/>
          <w:szCs w:val="24"/>
        </w:rPr>
      </w:pPr>
    </w:p>
    <w:p w14:paraId="45BAD977" w14:textId="77777777" w:rsidR="00F45157" w:rsidRPr="00F45157" w:rsidRDefault="00F45157" w:rsidP="00F45157">
      <w:pPr>
        <w:spacing w:before="199" w:after="0" w:line="240" w:lineRule="auto"/>
        <w:ind w:left="112"/>
        <w:rPr>
          <w:rFonts w:ascii="Times New Roman" w:eastAsia="Times New Roman" w:hAnsi="Times New Roman" w:cs="Times New Roman"/>
          <w:b/>
          <w:i/>
          <w:color w:val="000000" w:themeColor="text1"/>
          <w:sz w:val="24"/>
          <w:szCs w:val="24"/>
        </w:rPr>
      </w:pPr>
      <w:r w:rsidRPr="00F45157">
        <w:rPr>
          <w:rFonts w:ascii="Verdana" w:eastAsia="Verdana" w:hAnsi="Verdana" w:cs="Verdana"/>
          <w:b/>
          <w:i/>
          <w:color w:val="000000" w:themeColor="text1"/>
          <w:sz w:val="24"/>
          <w:szCs w:val="24"/>
        </w:rPr>
        <w:t>REQUISITOS DE INSCRIPCIÓN:</w:t>
      </w:r>
    </w:p>
    <w:p w14:paraId="2C35923C" w14:textId="7E947597" w:rsidR="00F45157" w:rsidRPr="00F45157" w:rsidRDefault="00F45157" w:rsidP="00F45157">
      <w:pPr>
        <w:spacing w:before="200" w:after="0" w:line="240" w:lineRule="auto"/>
        <w:ind w:left="112"/>
        <w:rPr>
          <w:rFonts w:ascii="Times New Roman" w:eastAsia="Times New Roman" w:hAnsi="Times New Roman" w:cs="Times New Roman"/>
          <w:color w:val="000000" w:themeColor="text1"/>
          <w:sz w:val="24"/>
          <w:szCs w:val="24"/>
        </w:rPr>
      </w:pPr>
      <w:r w:rsidRPr="00F45157">
        <w:rPr>
          <w:rFonts w:ascii="Verdana" w:eastAsia="Verdana" w:hAnsi="Verdana" w:cs="Verdana"/>
          <w:color w:val="000000" w:themeColor="text1"/>
          <w:sz w:val="24"/>
          <w:szCs w:val="24"/>
        </w:rPr>
        <w:t>Ingresar al Sistema Integral de Información (</w:t>
      </w:r>
      <w:proofErr w:type="spellStart"/>
      <w:r w:rsidRPr="00F45157">
        <w:rPr>
          <w:rFonts w:ascii="Verdana" w:eastAsia="Verdana" w:hAnsi="Verdana" w:cs="Verdana"/>
          <w:color w:val="000000" w:themeColor="text1"/>
          <w:sz w:val="24"/>
          <w:szCs w:val="24"/>
        </w:rPr>
        <w:t>SIIUPP</w:t>
      </w:r>
      <w:proofErr w:type="spellEnd"/>
      <w:r w:rsidRPr="00F45157">
        <w:rPr>
          <w:rFonts w:ascii="Verdana" w:eastAsia="Verdana" w:hAnsi="Verdana" w:cs="Verdana"/>
          <w:color w:val="000000" w:themeColor="text1"/>
          <w:sz w:val="24"/>
          <w:szCs w:val="24"/>
        </w:rPr>
        <w:t xml:space="preserve">), en </w:t>
      </w:r>
      <w:r>
        <w:rPr>
          <w:rFonts w:ascii="Verdana" w:eastAsia="Verdana" w:hAnsi="Verdana" w:cs="Verdana"/>
          <w:color w:val="000000" w:themeColor="text1"/>
          <w:sz w:val="24"/>
          <w:szCs w:val="24"/>
        </w:rPr>
        <w:t xml:space="preserve">la </w:t>
      </w:r>
      <w:r w:rsidRPr="00F45157">
        <w:rPr>
          <w:rFonts w:ascii="Verdana" w:eastAsia="Verdana" w:hAnsi="Verdana" w:cs="Verdana"/>
          <w:color w:val="000000" w:themeColor="text1"/>
          <w:sz w:val="24"/>
          <w:szCs w:val="24"/>
        </w:rPr>
        <w:t xml:space="preserve">sesión de alumnos en el icono de Extracurriculares del </w:t>
      </w:r>
      <w:r>
        <w:rPr>
          <w:rFonts w:ascii="Verdana" w:eastAsia="Verdana" w:hAnsi="Verdana" w:cs="Verdana"/>
          <w:b/>
          <w:bCs/>
          <w:color w:val="000000" w:themeColor="text1"/>
          <w:sz w:val="24"/>
          <w:szCs w:val="24"/>
        </w:rPr>
        <w:t xml:space="preserve">lunes 20 </w:t>
      </w:r>
      <w:r w:rsidRPr="00F45157">
        <w:rPr>
          <w:rFonts w:ascii="Verdana" w:eastAsia="Verdana" w:hAnsi="Verdana" w:cs="Verdana"/>
          <w:b/>
          <w:bCs/>
          <w:color w:val="000000" w:themeColor="text1"/>
          <w:sz w:val="24"/>
          <w:szCs w:val="24"/>
        </w:rPr>
        <w:t xml:space="preserve">al </w:t>
      </w:r>
      <w:r>
        <w:rPr>
          <w:rFonts w:ascii="Verdana" w:eastAsia="Verdana" w:hAnsi="Verdana" w:cs="Verdana"/>
          <w:b/>
          <w:bCs/>
          <w:color w:val="000000" w:themeColor="text1"/>
          <w:sz w:val="24"/>
          <w:szCs w:val="24"/>
        </w:rPr>
        <w:t xml:space="preserve">miércoles 22 </w:t>
      </w:r>
      <w:r w:rsidRPr="00F45157">
        <w:rPr>
          <w:rFonts w:ascii="Verdana" w:eastAsia="Verdana" w:hAnsi="Verdana" w:cs="Verdana"/>
          <w:b/>
          <w:bCs/>
          <w:color w:val="000000" w:themeColor="text1"/>
          <w:sz w:val="24"/>
          <w:szCs w:val="24"/>
        </w:rPr>
        <w:t>de</w:t>
      </w:r>
      <w:r>
        <w:rPr>
          <w:rFonts w:ascii="Verdana" w:eastAsia="Verdana" w:hAnsi="Verdana" w:cs="Verdana"/>
          <w:b/>
          <w:bCs/>
          <w:color w:val="000000" w:themeColor="text1"/>
          <w:sz w:val="24"/>
          <w:szCs w:val="24"/>
        </w:rPr>
        <w:t xml:space="preserve"> enero</w:t>
      </w:r>
      <w:r w:rsidRPr="00F45157">
        <w:rPr>
          <w:rFonts w:ascii="Verdana" w:eastAsia="Verdana" w:hAnsi="Verdana" w:cs="Verdana"/>
          <w:color w:val="000000" w:themeColor="text1"/>
          <w:sz w:val="24"/>
          <w:szCs w:val="24"/>
        </w:rPr>
        <w:t xml:space="preserve">, en donde se llevará a cabo su proceso de inscripción (la liga estará activa únicamente esos días en </w:t>
      </w:r>
      <w:r>
        <w:rPr>
          <w:rFonts w:ascii="Verdana" w:eastAsia="Verdana" w:hAnsi="Verdana" w:cs="Verdana"/>
          <w:color w:val="000000" w:themeColor="text1"/>
          <w:sz w:val="24"/>
          <w:szCs w:val="24"/>
        </w:rPr>
        <w:t xml:space="preserve">el </w:t>
      </w:r>
      <w:r w:rsidRPr="00F45157">
        <w:rPr>
          <w:rFonts w:ascii="Verdana" w:eastAsia="Verdana" w:hAnsi="Verdana" w:cs="Verdana"/>
          <w:color w:val="000000" w:themeColor="text1"/>
          <w:sz w:val="24"/>
          <w:szCs w:val="24"/>
        </w:rPr>
        <w:t>sistema).</w:t>
      </w:r>
    </w:p>
    <w:p w14:paraId="1E37BFC5" w14:textId="47939C2D" w:rsidR="00F45157" w:rsidRPr="00F45157" w:rsidRDefault="00F45157" w:rsidP="00F45157">
      <w:pPr>
        <w:numPr>
          <w:ilvl w:val="0"/>
          <w:numId w:val="1"/>
        </w:numPr>
        <w:suppressAutoHyphens/>
        <w:spacing w:before="211" w:after="0" w:line="240" w:lineRule="auto"/>
        <w:ind w:left="832" w:right="114"/>
        <w:jc w:val="both"/>
        <w:rPr>
          <w:rFonts w:ascii="Arial" w:eastAsia="Arial" w:hAnsi="Arial" w:cs="Arial"/>
          <w:color w:val="000000" w:themeColor="text1"/>
          <w:sz w:val="24"/>
          <w:szCs w:val="24"/>
        </w:rPr>
      </w:pPr>
      <w:r w:rsidRPr="00F45157">
        <w:rPr>
          <w:rFonts w:ascii="Verdana" w:eastAsia="Verdana" w:hAnsi="Verdana" w:cs="Verdana"/>
          <w:color w:val="000000" w:themeColor="text1"/>
          <w:sz w:val="24"/>
          <w:szCs w:val="24"/>
        </w:rPr>
        <w:t>Seleccionar alguna actividad de las desplegadas en su sesión en el sistema (</w:t>
      </w:r>
      <w:proofErr w:type="spellStart"/>
      <w:r w:rsidRPr="00F45157">
        <w:rPr>
          <w:rFonts w:ascii="Verdana" w:eastAsia="Verdana" w:hAnsi="Verdana" w:cs="Verdana"/>
          <w:color w:val="000000" w:themeColor="text1"/>
          <w:sz w:val="24"/>
          <w:szCs w:val="24"/>
        </w:rPr>
        <w:t>SIIUPP</w:t>
      </w:r>
      <w:proofErr w:type="spellEnd"/>
      <w:r w:rsidRPr="00F45157">
        <w:rPr>
          <w:rFonts w:ascii="Verdana" w:eastAsia="Verdana" w:hAnsi="Verdana" w:cs="Verdana"/>
          <w:color w:val="000000" w:themeColor="text1"/>
          <w:sz w:val="24"/>
          <w:szCs w:val="24"/>
        </w:rPr>
        <w:t>), dando “</w:t>
      </w:r>
      <w:proofErr w:type="spellStart"/>
      <w:r w:rsidRPr="00F45157">
        <w:rPr>
          <w:rFonts w:ascii="Verdana" w:eastAsia="Verdana" w:hAnsi="Verdana" w:cs="Verdana"/>
          <w:color w:val="000000" w:themeColor="text1"/>
          <w:sz w:val="24"/>
          <w:szCs w:val="24"/>
        </w:rPr>
        <w:t>click</w:t>
      </w:r>
      <w:proofErr w:type="spellEnd"/>
      <w:r w:rsidRPr="00F45157">
        <w:rPr>
          <w:rFonts w:ascii="Verdana" w:eastAsia="Verdana" w:hAnsi="Verdana" w:cs="Verdana"/>
          <w:color w:val="000000" w:themeColor="text1"/>
          <w:sz w:val="24"/>
          <w:szCs w:val="24"/>
        </w:rPr>
        <w:t>” en INSCRIBIRSE</w:t>
      </w:r>
      <w:r>
        <w:rPr>
          <w:rFonts w:ascii="Verdana" w:eastAsia="Verdana" w:hAnsi="Verdana" w:cs="Verdana"/>
          <w:color w:val="000000" w:themeColor="text1"/>
          <w:sz w:val="24"/>
          <w:szCs w:val="24"/>
        </w:rPr>
        <w:t xml:space="preserve">. </w:t>
      </w:r>
      <w:r w:rsidRPr="00F45157">
        <w:rPr>
          <w:rFonts w:ascii="Verdana" w:eastAsia="Verdana" w:hAnsi="Verdana" w:cs="Verdana"/>
          <w:color w:val="000000" w:themeColor="text1"/>
          <w:sz w:val="24"/>
          <w:szCs w:val="24"/>
        </w:rPr>
        <w:t xml:space="preserve">Los grupos son de tres horas por semana. El cupo estará limitado </w:t>
      </w:r>
      <w:r>
        <w:rPr>
          <w:rFonts w:ascii="Verdana" w:eastAsia="Verdana" w:hAnsi="Verdana" w:cs="Verdana"/>
          <w:color w:val="000000" w:themeColor="text1"/>
          <w:sz w:val="24"/>
          <w:szCs w:val="24"/>
        </w:rPr>
        <w:t xml:space="preserve">máximo a 25 lugares por grupo. </w:t>
      </w:r>
    </w:p>
    <w:p w14:paraId="5BC4B657" w14:textId="3EBC448C" w:rsidR="00F45157" w:rsidRPr="00045070" w:rsidRDefault="00F45157" w:rsidP="00795738">
      <w:pPr>
        <w:numPr>
          <w:ilvl w:val="0"/>
          <w:numId w:val="1"/>
        </w:numPr>
        <w:suppressAutoHyphens/>
        <w:spacing w:before="207" w:after="0" w:line="240" w:lineRule="auto"/>
        <w:ind w:left="832" w:right="114"/>
        <w:jc w:val="both"/>
        <w:rPr>
          <w:rFonts w:ascii="Arial" w:eastAsia="Arial" w:hAnsi="Arial" w:cs="Arial"/>
          <w:color w:val="403052"/>
          <w:sz w:val="24"/>
          <w:szCs w:val="24"/>
        </w:rPr>
      </w:pPr>
      <w:r w:rsidRPr="00F45157">
        <w:rPr>
          <w:rFonts w:ascii="Verdana" w:eastAsia="Verdana" w:hAnsi="Verdana" w:cs="Verdana"/>
          <w:color w:val="000000" w:themeColor="text1"/>
          <w:sz w:val="24"/>
          <w:szCs w:val="24"/>
        </w:rPr>
        <w:t xml:space="preserve">Después de completar el proceso de inscripción en el sistema, es necesario enviar una solicitud de inscripción digital al correo del responsable de la actividad extracurricular en la que se desea participar. Esta solicitud debe estar debidamente llena, preferiblemente redactada en computadora, y debe incluir una fotografía digital. Además, es importante firmar la solicitud antes de enviarla. El plazo para enviar la solicitud es hasta el día </w:t>
      </w:r>
      <w:r>
        <w:rPr>
          <w:rFonts w:ascii="Verdana" w:eastAsia="Verdana" w:hAnsi="Verdana" w:cs="Verdana"/>
          <w:color w:val="000000" w:themeColor="text1"/>
          <w:sz w:val="24"/>
          <w:szCs w:val="24"/>
        </w:rPr>
        <w:t xml:space="preserve">lunes 20 al miércoles 29 de enero, </w:t>
      </w:r>
      <w:r w:rsidRPr="00F45157">
        <w:rPr>
          <w:rFonts w:ascii="Verdana" w:eastAsia="Verdana" w:hAnsi="Verdana" w:cs="Verdana"/>
          <w:color w:val="000000" w:themeColor="text1"/>
          <w:sz w:val="24"/>
          <w:szCs w:val="24"/>
        </w:rPr>
        <w:t>a los correos de los docentes encargados que se encuentran anexados a la convocatoria. Para facilitar el proceso, se puede utilizar el formato disponible en el siguiente enlace:</w:t>
      </w:r>
      <w:r w:rsidRPr="00045070">
        <w:rPr>
          <w:rFonts w:ascii="Verdana" w:eastAsia="Verdana" w:hAnsi="Verdana" w:cs="Verdana"/>
          <w:color w:val="403052"/>
          <w:sz w:val="24"/>
          <w:szCs w:val="24"/>
        </w:rPr>
        <w:t xml:space="preserve"> </w:t>
      </w:r>
      <w:hyperlink r:id="rId8" w:anchor="formatos">
        <w:r w:rsidRPr="00045070">
          <w:rPr>
            <w:rFonts w:ascii="Verdana" w:eastAsia="Verdana" w:hAnsi="Verdana" w:cs="Verdana"/>
            <w:b/>
            <w:color w:val="0000FF"/>
            <w:sz w:val="24"/>
            <w:szCs w:val="24"/>
            <w:u w:val="single"/>
          </w:rPr>
          <w:t>http://www.upp.edu.mx/plata/#formatos</w:t>
        </w:r>
      </w:hyperlink>
    </w:p>
    <w:p w14:paraId="24941647" w14:textId="0FC5804A" w:rsidR="00F45157" w:rsidRPr="00F45157" w:rsidRDefault="00F45157" w:rsidP="00F45157">
      <w:pPr>
        <w:numPr>
          <w:ilvl w:val="0"/>
          <w:numId w:val="1"/>
        </w:numPr>
        <w:suppressAutoHyphens/>
        <w:spacing w:before="217" w:after="0" w:line="240" w:lineRule="auto"/>
        <w:ind w:left="832" w:right="109"/>
        <w:jc w:val="both"/>
        <w:rPr>
          <w:rFonts w:ascii="Arial" w:eastAsia="Arial" w:hAnsi="Arial" w:cs="Arial"/>
          <w:color w:val="000000"/>
          <w:sz w:val="24"/>
          <w:szCs w:val="24"/>
        </w:rPr>
      </w:pPr>
      <w:bookmarkStart w:id="0" w:name="_heading=h.gjdgxs" w:colFirst="0" w:colLast="0"/>
      <w:bookmarkEnd w:id="0"/>
      <w:r w:rsidRPr="00F45157">
        <w:rPr>
          <w:rFonts w:ascii="Verdana" w:eastAsia="Verdana" w:hAnsi="Verdana" w:cs="Verdana"/>
          <w:color w:val="000000"/>
          <w:sz w:val="24"/>
          <w:szCs w:val="24"/>
        </w:rPr>
        <w:t xml:space="preserve">El día </w:t>
      </w:r>
      <w:r w:rsidRPr="00F45157">
        <w:rPr>
          <w:rFonts w:ascii="Verdana" w:eastAsia="Verdana" w:hAnsi="Verdana" w:cs="Verdana"/>
          <w:b/>
          <w:color w:val="000000"/>
          <w:sz w:val="24"/>
          <w:szCs w:val="24"/>
        </w:rPr>
        <w:t>2</w:t>
      </w:r>
      <w:r>
        <w:rPr>
          <w:rFonts w:ascii="Verdana" w:eastAsia="Verdana" w:hAnsi="Verdana" w:cs="Verdana"/>
          <w:b/>
          <w:color w:val="000000"/>
          <w:sz w:val="24"/>
          <w:szCs w:val="24"/>
        </w:rPr>
        <w:t xml:space="preserve">3 de enero </w:t>
      </w:r>
      <w:r w:rsidRPr="00F45157">
        <w:rPr>
          <w:rFonts w:ascii="Verdana" w:eastAsia="Verdana" w:hAnsi="Verdana" w:cs="Verdana"/>
          <w:color w:val="000000"/>
          <w:sz w:val="24"/>
          <w:szCs w:val="24"/>
        </w:rPr>
        <w:t xml:space="preserve">deberás verificar que la actividad extracurricular que elegiste se encuentre en tu tira de materias, de lo contrario no se realizó de forma adecuada el proceso de inscripción y deberás esperar la siguiente convocatoria en </w:t>
      </w:r>
      <w:r w:rsidR="00795738">
        <w:rPr>
          <w:rFonts w:ascii="Verdana" w:eastAsia="Verdana" w:hAnsi="Verdana" w:cs="Verdana"/>
          <w:color w:val="000000"/>
          <w:sz w:val="24"/>
          <w:szCs w:val="24"/>
        </w:rPr>
        <w:t xml:space="preserve">mayo de </w:t>
      </w:r>
      <w:r w:rsidRPr="00F45157">
        <w:rPr>
          <w:rFonts w:ascii="Verdana" w:eastAsia="Verdana" w:hAnsi="Verdana" w:cs="Verdana"/>
          <w:color w:val="000000"/>
          <w:sz w:val="24"/>
          <w:szCs w:val="24"/>
        </w:rPr>
        <w:t>2025.</w:t>
      </w:r>
    </w:p>
    <w:p w14:paraId="60276022" w14:textId="77777777" w:rsidR="00F45157" w:rsidRPr="00F45157" w:rsidRDefault="00F45157" w:rsidP="00F45157">
      <w:pPr>
        <w:spacing w:before="217" w:after="0" w:line="240" w:lineRule="auto"/>
        <w:ind w:left="832" w:right="109"/>
        <w:jc w:val="both"/>
        <w:rPr>
          <w:rFonts w:ascii="Arial" w:eastAsia="Arial" w:hAnsi="Arial" w:cs="Arial"/>
          <w:color w:val="000000"/>
          <w:sz w:val="24"/>
          <w:szCs w:val="24"/>
        </w:rPr>
      </w:pPr>
    </w:p>
    <w:p w14:paraId="619FD6FC" w14:textId="77777777" w:rsidR="00F45157" w:rsidRPr="00F45157" w:rsidRDefault="00F45157" w:rsidP="00F45157">
      <w:pPr>
        <w:numPr>
          <w:ilvl w:val="0"/>
          <w:numId w:val="1"/>
        </w:numPr>
        <w:suppressAutoHyphens/>
        <w:spacing w:before="209" w:after="0" w:line="240" w:lineRule="auto"/>
        <w:ind w:left="832" w:right="115"/>
        <w:jc w:val="both"/>
        <w:rPr>
          <w:rFonts w:ascii="Arial" w:eastAsia="Arial" w:hAnsi="Arial" w:cs="Arial"/>
          <w:color w:val="000000"/>
          <w:sz w:val="24"/>
          <w:szCs w:val="24"/>
        </w:rPr>
      </w:pPr>
      <w:r w:rsidRPr="00F45157">
        <w:rPr>
          <w:rFonts w:ascii="Verdana" w:eastAsia="Verdana" w:hAnsi="Verdana" w:cs="Verdana"/>
          <w:color w:val="000000"/>
          <w:sz w:val="24"/>
          <w:szCs w:val="24"/>
        </w:rPr>
        <w:lastRenderedPageBreak/>
        <w:tab/>
        <w:t>Es necesario que nos sigas en redes sociales de Facebook (</w:t>
      </w:r>
      <w:r w:rsidRPr="00F45157">
        <w:rPr>
          <w:rFonts w:ascii="Verdana" w:eastAsia="Verdana" w:hAnsi="Verdana" w:cs="Verdana"/>
          <w:b/>
          <w:i/>
          <w:color w:val="000000"/>
          <w:sz w:val="24"/>
          <w:szCs w:val="24"/>
        </w:rPr>
        <w:t xml:space="preserve">Cultura </w:t>
      </w:r>
      <w:proofErr w:type="spellStart"/>
      <w:r w:rsidRPr="00F45157">
        <w:rPr>
          <w:rFonts w:ascii="Verdana" w:eastAsia="Verdana" w:hAnsi="Verdana" w:cs="Verdana"/>
          <w:b/>
          <w:i/>
          <w:color w:val="000000"/>
          <w:sz w:val="24"/>
          <w:szCs w:val="24"/>
        </w:rPr>
        <w:t>UPP</w:t>
      </w:r>
      <w:proofErr w:type="spellEnd"/>
      <w:r w:rsidRPr="00F45157">
        <w:rPr>
          <w:rFonts w:ascii="Verdana" w:eastAsia="Verdana" w:hAnsi="Verdana" w:cs="Verdana"/>
          <w:b/>
          <w:i/>
          <w:color w:val="000000"/>
          <w:sz w:val="24"/>
          <w:szCs w:val="24"/>
        </w:rPr>
        <w:t xml:space="preserve"> y Deportes </w:t>
      </w:r>
      <w:proofErr w:type="spellStart"/>
      <w:r w:rsidRPr="00F45157">
        <w:rPr>
          <w:rFonts w:ascii="Verdana" w:eastAsia="Verdana" w:hAnsi="Verdana" w:cs="Verdana"/>
          <w:b/>
          <w:i/>
          <w:color w:val="000000"/>
          <w:sz w:val="24"/>
          <w:szCs w:val="24"/>
        </w:rPr>
        <w:t>UPP</w:t>
      </w:r>
      <w:proofErr w:type="spellEnd"/>
      <w:r w:rsidRPr="00F45157">
        <w:rPr>
          <w:rFonts w:ascii="Verdana" w:eastAsia="Verdana" w:hAnsi="Verdana" w:cs="Verdana"/>
          <w:b/>
          <w:color w:val="000000"/>
          <w:sz w:val="24"/>
          <w:szCs w:val="24"/>
        </w:rPr>
        <w:t xml:space="preserve">), </w:t>
      </w:r>
      <w:r w:rsidRPr="00F45157">
        <w:rPr>
          <w:rFonts w:ascii="Verdana" w:eastAsia="Verdana" w:hAnsi="Verdana" w:cs="Verdana"/>
          <w:color w:val="000000"/>
          <w:sz w:val="24"/>
          <w:szCs w:val="24"/>
        </w:rPr>
        <w:t>para mantenerte informado de las actividades deportivas y culturales de tu universidad.</w:t>
      </w:r>
    </w:p>
    <w:p w14:paraId="4C076B32" w14:textId="20823FA5" w:rsidR="00F45157" w:rsidRPr="00F45157" w:rsidRDefault="00F45157" w:rsidP="00F45157">
      <w:pPr>
        <w:spacing w:before="200" w:after="0" w:line="240" w:lineRule="auto"/>
        <w:ind w:left="112" w:right="113"/>
        <w:jc w:val="both"/>
        <w:rPr>
          <w:rFonts w:ascii="Verdana" w:eastAsia="Verdana" w:hAnsi="Verdana" w:cs="Verdana"/>
          <w:color w:val="000000"/>
          <w:sz w:val="24"/>
          <w:szCs w:val="24"/>
        </w:rPr>
      </w:pPr>
      <w:r w:rsidRPr="00F45157">
        <w:rPr>
          <w:rFonts w:ascii="Verdana" w:eastAsia="Verdana" w:hAnsi="Verdana" w:cs="Verdana"/>
          <w:b/>
          <w:bCs/>
          <w:color w:val="000000"/>
          <w:sz w:val="24"/>
          <w:szCs w:val="24"/>
        </w:rPr>
        <w:t>LUGAR Y FECHA</w:t>
      </w:r>
      <w:r w:rsidRPr="00F45157">
        <w:rPr>
          <w:rFonts w:ascii="Verdana" w:eastAsia="Verdana" w:hAnsi="Verdana" w:cs="Verdana"/>
          <w:color w:val="000000"/>
          <w:sz w:val="24"/>
          <w:szCs w:val="24"/>
        </w:rPr>
        <w:t xml:space="preserve">: Las clases inician el día </w:t>
      </w:r>
      <w:r w:rsidR="00795738">
        <w:rPr>
          <w:rFonts w:ascii="Verdana" w:eastAsia="Verdana" w:hAnsi="Verdana" w:cs="Verdana"/>
          <w:b/>
          <w:color w:val="000000"/>
          <w:sz w:val="24"/>
          <w:szCs w:val="24"/>
        </w:rPr>
        <w:t xml:space="preserve">miércoles 22 de enero </w:t>
      </w:r>
      <w:r w:rsidRPr="00F45157">
        <w:rPr>
          <w:rFonts w:ascii="Verdana" w:eastAsia="Verdana" w:hAnsi="Verdana" w:cs="Verdana"/>
          <w:b/>
          <w:color w:val="000000"/>
          <w:sz w:val="24"/>
          <w:szCs w:val="24"/>
        </w:rPr>
        <w:t>de 202</w:t>
      </w:r>
      <w:r w:rsidR="00795738">
        <w:rPr>
          <w:rFonts w:ascii="Verdana" w:eastAsia="Verdana" w:hAnsi="Verdana" w:cs="Verdana"/>
          <w:b/>
          <w:color w:val="000000"/>
          <w:sz w:val="24"/>
          <w:szCs w:val="24"/>
        </w:rPr>
        <w:t>5</w:t>
      </w:r>
      <w:r w:rsidRPr="00F45157">
        <w:rPr>
          <w:rFonts w:ascii="Verdana" w:eastAsia="Verdana" w:hAnsi="Verdana" w:cs="Verdana"/>
          <w:color w:val="000000"/>
          <w:sz w:val="24"/>
          <w:szCs w:val="24"/>
        </w:rPr>
        <w:t>, en el lugar mencionado en el formato de horario</w:t>
      </w:r>
      <w:r w:rsidR="00795738">
        <w:rPr>
          <w:rFonts w:ascii="Verdana" w:eastAsia="Verdana" w:hAnsi="Verdana" w:cs="Verdana"/>
          <w:color w:val="000000"/>
          <w:sz w:val="24"/>
          <w:szCs w:val="24"/>
        </w:rPr>
        <w:t xml:space="preserve">. </w:t>
      </w:r>
      <w:r w:rsidRPr="00F45157">
        <w:rPr>
          <w:rFonts w:ascii="Verdana" w:eastAsia="Verdana" w:hAnsi="Verdana" w:cs="Verdana"/>
          <w:color w:val="000000"/>
          <w:sz w:val="24"/>
          <w:szCs w:val="24"/>
        </w:rPr>
        <w:t xml:space="preserve"> </w:t>
      </w:r>
    </w:p>
    <w:p w14:paraId="53A83B59" w14:textId="77777777" w:rsidR="00F45157" w:rsidRPr="00F45157" w:rsidRDefault="00F45157" w:rsidP="00F45157">
      <w:pPr>
        <w:spacing w:before="200" w:after="0" w:line="240" w:lineRule="auto"/>
        <w:ind w:left="112" w:right="113"/>
        <w:jc w:val="both"/>
        <w:rPr>
          <w:rFonts w:ascii="Times New Roman" w:eastAsia="Times New Roman" w:hAnsi="Times New Roman" w:cs="Times New Roman"/>
          <w:color w:val="000000"/>
          <w:sz w:val="24"/>
          <w:szCs w:val="24"/>
        </w:rPr>
      </w:pPr>
    </w:p>
    <w:p w14:paraId="77F9AB88" w14:textId="755D47BA" w:rsidR="00F45157" w:rsidRPr="00F45157" w:rsidRDefault="00F45157" w:rsidP="00F45157">
      <w:pPr>
        <w:spacing w:before="202" w:after="0" w:line="240" w:lineRule="auto"/>
        <w:ind w:left="112"/>
        <w:rPr>
          <w:rFonts w:ascii="Verdana" w:eastAsia="Verdana" w:hAnsi="Verdana" w:cs="Verdana"/>
          <w:color w:val="000000"/>
          <w:sz w:val="24"/>
          <w:szCs w:val="24"/>
        </w:rPr>
      </w:pPr>
      <w:r w:rsidRPr="00F45157">
        <w:rPr>
          <w:rFonts w:ascii="Verdana" w:eastAsia="Verdana" w:hAnsi="Verdana" w:cs="Verdana"/>
          <w:b/>
          <w:bCs/>
          <w:color w:val="000000"/>
          <w:sz w:val="24"/>
          <w:szCs w:val="24"/>
        </w:rPr>
        <w:t>ES IMPORTANTE RECORDAR QUE</w:t>
      </w:r>
      <w:r w:rsidRPr="00F45157">
        <w:rPr>
          <w:rFonts w:ascii="Verdana" w:eastAsia="Verdana" w:hAnsi="Verdana" w:cs="Verdana"/>
          <w:color w:val="000000"/>
          <w:sz w:val="24"/>
          <w:szCs w:val="24"/>
        </w:rPr>
        <w:t xml:space="preserve">: Se requiere de un mínimo de 80% de asistencia para acreditar, y acudir a </w:t>
      </w:r>
      <w:r w:rsidR="00795738">
        <w:rPr>
          <w:rFonts w:ascii="Verdana" w:eastAsia="Verdana" w:hAnsi="Verdana" w:cs="Verdana"/>
          <w:color w:val="000000"/>
          <w:sz w:val="24"/>
          <w:szCs w:val="24"/>
        </w:rPr>
        <w:t>2</w:t>
      </w:r>
      <w:r w:rsidRPr="00F45157">
        <w:rPr>
          <w:rFonts w:ascii="Verdana" w:eastAsia="Verdana" w:hAnsi="Verdana" w:cs="Verdana"/>
          <w:color w:val="000000"/>
          <w:sz w:val="24"/>
          <w:szCs w:val="24"/>
        </w:rPr>
        <w:t xml:space="preserve"> eventos que convoque el área de deportes y </w:t>
      </w:r>
      <w:r w:rsidR="00795738">
        <w:rPr>
          <w:rFonts w:ascii="Verdana" w:eastAsia="Verdana" w:hAnsi="Verdana" w:cs="Verdana"/>
          <w:color w:val="000000"/>
          <w:sz w:val="24"/>
          <w:szCs w:val="24"/>
        </w:rPr>
        <w:t xml:space="preserve">el área de </w:t>
      </w:r>
      <w:r w:rsidRPr="00F45157">
        <w:rPr>
          <w:rFonts w:ascii="Verdana" w:eastAsia="Verdana" w:hAnsi="Verdana" w:cs="Verdana"/>
          <w:color w:val="000000"/>
          <w:sz w:val="24"/>
          <w:szCs w:val="24"/>
        </w:rPr>
        <w:t>cultura a través de redes sociales antes mencionadas</w:t>
      </w:r>
    </w:p>
    <w:p w14:paraId="40367751" w14:textId="77777777" w:rsidR="00F45157" w:rsidRDefault="00F45157" w:rsidP="00F45157">
      <w:pPr>
        <w:spacing w:before="202" w:after="0" w:line="240" w:lineRule="auto"/>
        <w:ind w:left="112"/>
        <w:rPr>
          <w:rFonts w:ascii="Times New Roman" w:eastAsia="Times New Roman" w:hAnsi="Times New Roman" w:cs="Times New Roman"/>
          <w:color w:val="000000"/>
          <w:sz w:val="24"/>
          <w:szCs w:val="24"/>
        </w:rPr>
      </w:pPr>
    </w:p>
    <w:p w14:paraId="042A5DAF" w14:textId="77777777" w:rsidR="00795738" w:rsidRPr="00F45157" w:rsidRDefault="00795738" w:rsidP="00F45157">
      <w:pPr>
        <w:spacing w:before="202" w:after="0" w:line="240" w:lineRule="auto"/>
        <w:ind w:left="112"/>
        <w:rPr>
          <w:rFonts w:ascii="Times New Roman" w:eastAsia="Times New Roman" w:hAnsi="Times New Roman" w:cs="Times New Roman"/>
          <w:color w:val="000000"/>
          <w:sz w:val="24"/>
          <w:szCs w:val="24"/>
        </w:rPr>
      </w:pPr>
    </w:p>
    <w:p w14:paraId="519B2F65" w14:textId="77777777" w:rsidR="00F45157" w:rsidRPr="00F45157" w:rsidRDefault="00F45157" w:rsidP="00F45157">
      <w:pPr>
        <w:spacing w:before="202" w:after="0" w:line="240" w:lineRule="auto"/>
        <w:ind w:left="112"/>
        <w:jc w:val="center"/>
        <w:rPr>
          <w:rFonts w:ascii="Verdana" w:eastAsia="Verdana" w:hAnsi="Verdana" w:cs="Verdana"/>
          <w:b/>
          <w:bCs/>
          <w:color w:val="000000"/>
          <w:sz w:val="28"/>
          <w:szCs w:val="28"/>
        </w:rPr>
      </w:pPr>
      <w:r w:rsidRPr="00F45157">
        <w:rPr>
          <w:rFonts w:ascii="Verdana" w:eastAsia="Verdana" w:hAnsi="Verdana" w:cs="Verdana"/>
          <w:b/>
          <w:bCs/>
          <w:color w:val="000000"/>
          <w:sz w:val="28"/>
          <w:szCs w:val="28"/>
        </w:rPr>
        <w:t>ATENTAMENTE</w:t>
      </w:r>
    </w:p>
    <w:p w14:paraId="49761081" w14:textId="77777777" w:rsidR="00F45157" w:rsidRPr="00F45157" w:rsidRDefault="00F45157" w:rsidP="00F45157">
      <w:pPr>
        <w:spacing w:before="202" w:after="0" w:line="240" w:lineRule="auto"/>
        <w:ind w:left="112"/>
        <w:jc w:val="center"/>
        <w:rPr>
          <w:rFonts w:ascii="Verdana" w:eastAsia="Verdana" w:hAnsi="Verdana" w:cs="Verdana"/>
          <w:b/>
          <w:bCs/>
          <w:color w:val="000000"/>
          <w:sz w:val="28"/>
          <w:szCs w:val="28"/>
        </w:rPr>
      </w:pPr>
    </w:p>
    <w:p w14:paraId="51640465" w14:textId="77777777" w:rsidR="00F45157" w:rsidRPr="00F45157" w:rsidRDefault="00F45157" w:rsidP="00F45157">
      <w:pPr>
        <w:spacing w:before="202" w:after="0" w:line="240" w:lineRule="auto"/>
        <w:ind w:left="112"/>
        <w:jc w:val="center"/>
        <w:rPr>
          <w:rFonts w:ascii="Times New Roman" w:eastAsia="Times New Roman" w:hAnsi="Times New Roman" w:cs="Times New Roman"/>
          <w:b/>
          <w:bCs/>
          <w:color w:val="000000"/>
          <w:sz w:val="28"/>
          <w:szCs w:val="28"/>
        </w:rPr>
      </w:pPr>
      <w:r w:rsidRPr="00F45157">
        <w:rPr>
          <w:rFonts w:ascii="Verdana" w:eastAsia="Verdana" w:hAnsi="Verdana" w:cs="Verdana"/>
          <w:b/>
          <w:bCs/>
          <w:color w:val="000000"/>
          <w:sz w:val="28"/>
          <w:szCs w:val="28"/>
        </w:rPr>
        <w:t>DEPARTAMENTO DE ACTIVIDADES CULTURALES Y DEPORTIVAS</w:t>
      </w:r>
    </w:p>
    <w:p w14:paraId="0509873D" w14:textId="77777777" w:rsidR="00F45157" w:rsidRPr="00F45157" w:rsidRDefault="00F45157" w:rsidP="00F45157">
      <w:pPr>
        <w:jc w:val="center"/>
        <w:rPr>
          <w:b/>
          <w:bCs/>
          <w:color w:val="000000"/>
          <w:sz w:val="28"/>
          <w:szCs w:val="28"/>
        </w:rPr>
      </w:pPr>
    </w:p>
    <w:p w14:paraId="5995DBE4" w14:textId="77777777" w:rsidR="00F45157" w:rsidRPr="00F45157" w:rsidRDefault="00F45157" w:rsidP="00F45157">
      <w:pPr>
        <w:spacing w:after="0"/>
        <w:rPr>
          <w:rFonts w:ascii="Montserrat Medium" w:eastAsia="Montserrat Medium" w:hAnsi="Montserrat Medium" w:cs="Montserrat Medium"/>
          <w:b/>
          <w:color w:val="000000"/>
          <w:sz w:val="24"/>
          <w:szCs w:val="24"/>
        </w:rPr>
      </w:pPr>
    </w:p>
    <w:p w14:paraId="6521A486" w14:textId="77777777" w:rsidR="00F45157" w:rsidRPr="00F45157" w:rsidRDefault="00F45157" w:rsidP="00F45157">
      <w:pPr>
        <w:spacing w:after="0"/>
        <w:ind w:left="55" w:hanging="55"/>
        <w:rPr>
          <w:rFonts w:ascii="Montserrat Medium" w:eastAsia="Montserrat Medium" w:hAnsi="Montserrat Medium" w:cs="Montserrat Medium"/>
          <w:color w:val="000000"/>
          <w:sz w:val="18"/>
          <w:szCs w:val="18"/>
        </w:rPr>
      </w:pPr>
    </w:p>
    <w:p w14:paraId="56B19BB2" w14:textId="77777777" w:rsidR="00F45157" w:rsidRPr="00F45157" w:rsidRDefault="00F45157" w:rsidP="00F45157">
      <w:pPr>
        <w:spacing w:after="0"/>
        <w:ind w:left="55" w:hanging="55"/>
        <w:rPr>
          <w:rFonts w:ascii="Montserrat Medium" w:eastAsia="Montserrat Medium" w:hAnsi="Montserrat Medium" w:cs="Montserrat Medium"/>
          <w:color w:val="000000"/>
          <w:sz w:val="18"/>
          <w:szCs w:val="18"/>
        </w:rPr>
      </w:pPr>
    </w:p>
    <w:p w14:paraId="76AECE88" w14:textId="77777777" w:rsidR="00F45157" w:rsidRPr="00F45157" w:rsidRDefault="00F45157" w:rsidP="00F45157">
      <w:pPr>
        <w:spacing w:after="0"/>
        <w:ind w:left="55" w:hanging="55"/>
        <w:rPr>
          <w:rFonts w:ascii="Montserrat Medium" w:eastAsia="Montserrat Medium" w:hAnsi="Montserrat Medium" w:cs="Montserrat Medium"/>
          <w:color w:val="000000"/>
          <w:sz w:val="18"/>
          <w:szCs w:val="18"/>
        </w:rPr>
      </w:pPr>
    </w:p>
    <w:p w14:paraId="308310CB" w14:textId="77777777" w:rsidR="00F45157" w:rsidRPr="00F45157" w:rsidRDefault="00F45157" w:rsidP="00F45157">
      <w:pPr>
        <w:rPr>
          <w:color w:val="000000"/>
        </w:rPr>
      </w:pPr>
    </w:p>
    <w:sectPr w:rsidR="00F45157" w:rsidRPr="00F45157" w:rsidSect="00F2766F">
      <w:headerReference w:type="default" r:id="rId9"/>
      <w:pgSz w:w="12240" w:h="15840"/>
      <w:pgMar w:top="1701" w:right="851" w:bottom="1418" w:left="851"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71391" w14:textId="77777777" w:rsidR="00FC0952" w:rsidRDefault="00FC0952" w:rsidP="004C3DBB">
      <w:pPr>
        <w:spacing w:after="0" w:line="240" w:lineRule="auto"/>
      </w:pPr>
      <w:r>
        <w:separator/>
      </w:r>
    </w:p>
  </w:endnote>
  <w:endnote w:type="continuationSeparator" w:id="0">
    <w:p w14:paraId="4002E302" w14:textId="77777777" w:rsidR="00FC0952" w:rsidRDefault="00FC0952" w:rsidP="004C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1CB52" w14:textId="77777777" w:rsidR="00FC0952" w:rsidRDefault="00FC0952" w:rsidP="004C3DBB">
      <w:pPr>
        <w:spacing w:after="0" w:line="240" w:lineRule="auto"/>
      </w:pPr>
      <w:r>
        <w:separator/>
      </w:r>
    </w:p>
  </w:footnote>
  <w:footnote w:type="continuationSeparator" w:id="0">
    <w:p w14:paraId="78A53490" w14:textId="77777777" w:rsidR="00FC0952" w:rsidRDefault="00FC0952" w:rsidP="004C3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17718" w14:textId="40272921" w:rsidR="004C3DBB" w:rsidRDefault="00F2766F">
    <w:pPr>
      <w:pStyle w:val="Encabezado"/>
    </w:pPr>
    <w:r>
      <w:rPr>
        <w:noProof/>
        <w:lang w:eastAsia="es-MX"/>
      </w:rPr>
      <w:drawing>
        <wp:anchor distT="0" distB="0" distL="114300" distR="114300" simplePos="0" relativeHeight="251658240" behindDoc="1" locked="0" layoutInCell="1" allowOverlap="1" wp14:anchorId="3961A896" wp14:editId="46CA4B2E">
          <wp:simplePos x="0" y="0"/>
          <wp:positionH relativeFrom="page">
            <wp:align>left</wp:align>
          </wp:positionH>
          <wp:positionV relativeFrom="paragraph">
            <wp:posOffset>-532739</wp:posOffset>
          </wp:positionV>
          <wp:extent cx="7768742" cy="10053527"/>
          <wp:effectExtent l="0" t="0" r="381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1402" cy="10069910"/>
                  </a:xfrm>
                  <a:prstGeom prst="rect">
                    <a:avLst/>
                  </a:prstGeom>
                </pic:spPr>
              </pic:pic>
            </a:graphicData>
          </a:graphic>
          <wp14:sizeRelH relativeFrom="page">
            <wp14:pctWidth>0</wp14:pctWidth>
          </wp14:sizeRelH>
          <wp14:sizeRelV relativeFrom="page">
            <wp14:pctHeight>0</wp14:pctHeight>
          </wp14:sizeRelV>
        </wp:anchor>
      </w:drawing>
    </w:r>
    <w:r w:rsidR="004C3DB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7191E"/>
    <w:multiLevelType w:val="multilevel"/>
    <w:tmpl w:val="6EF05A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8509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BB"/>
    <w:rsid w:val="00090084"/>
    <w:rsid w:val="000D31A4"/>
    <w:rsid w:val="000D6AAF"/>
    <w:rsid w:val="001337BA"/>
    <w:rsid w:val="00161A96"/>
    <w:rsid w:val="00177704"/>
    <w:rsid w:val="001F40CD"/>
    <w:rsid w:val="00226709"/>
    <w:rsid w:val="002B7816"/>
    <w:rsid w:val="002F62ED"/>
    <w:rsid w:val="0032514F"/>
    <w:rsid w:val="003D6CA5"/>
    <w:rsid w:val="004051C0"/>
    <w:rsid w:val="00413578"/>
    <w:rsid w:val="00440A0B"/>
    <w:rsid w:val="004736A7"/>
    <w:rsid w:val="00490751"/>
    <w:rsid w:val="004C2864"/>
    <w:rsid w:val="004C3DBB"/>
    <w:rsid w:val="004F06E4"/>
    <w:rsid w:val="00527F43"/>
    <w:rsid w:val="00574660"/>
    <w:rsid w:val="005B5B08"/>
    <w:rsid w:val="00644FE4"/>
    <w:rsid w:val="006826DA"/>
    <w:rsid w:val="00737C47"/>
    <w:rsid w:val="00795738"/>
    <w:rsid w:val="008012D7"/>
    <w:rsid w:val="008D65D5"/>
    <w:rsid w:val="008D68C6"/>
    <w:rsid w:val="00901346"/>
    <w:rsid w:val="00920B30"/>
    <w:rsid w:val="009B679A"/>
    <w:rsid w:val="009C16E5"/>
    <w:rsid w:val="00A13964"/>
    <w:rsid w:val="00A359C1"/>
    <w:rsid w:val="00AB1A5E"/>
    <w:rsid w:val="00AB46F0"/>
    <w:rsid w:val="00AB54E0"/>
    <w:rsid w:val="00AD2303"/>
    <w:rsid w:val="00B20AB9"/>
    <w:rsid w:val="00B51BE7"/>
    <w:rsid w:val="00B84A8E"/>
    <w:rsid w:val="00C73273"/>
    <w:rsid w:val="00CA3486"/>
    <w:rsid w:val="00CB32FD"/>
    <w:rsid w:val="00CD156F"/>
    <w:rsid w:val="00D308CC"/>
    <w:rsid w:val="00E05651"/>
    <w:rsid w:val="00E85AFD"/>
    <w:rsid w:val="00EE4379"/>
    <w:rsid w:val="00EF7E46"/>
    <w:rsid w:val="00F2766F"/>
    <w:rsid w:val="00F45157"/>
    <w:rsid w:val="00FC09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76BE"/>
  <w15:chartTrackingRefBased/>
  <w15:docId w15:val="{2798DBEC-AF00-4EE7-8A4F-FA8DECB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3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3DBB"/>
  </w:style>
  <w:style w:type="paragraph" w:styleId="Piedepgina">
    <w:name w:val="footer"/>
    <w:basedOn w:val="Normal"/>
    <w:link w:val="PiedepginaCar"/>
    <w:uiPriority w:val="99"/>
    <w:unhideWhenUsed/>
    <w:rsid w:val="004C3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3DBB"/>
  </w:style>
  <w:style w:type="paragraph" w:customStyle="1" w:styleId="Default">
    <w:name w:val="Default"/>
    <w:rsid w:val="004F06E4"/>
    <w:pPr>
      <w:autoSpaceDE w:val="0"/>
      <w:autoSpaceDN w:val="0"/>
      <w:adjustRightInd w:val="0"/>
      <w:spacing w:after="0" w:line="240" w:lineRule="auto"/>
    </w:pPr>
    <w:rPr>
      <w:rFonts w:ascii="Montserrat Black" w:hAnsi="Montserrat Black" w:cs="Montserrat Black"/>
      <w:color w:val="000000"/>
      <w:sz w:val="24"/>
      <w:szCs w:val="24"/>
    </w:rPr>
  </w:style>
  <w:style w:type="paragraph" w:styleId="Sinespaciado">
    <w:name w:val="No Spacing"/>
    <w:qFormat/>
    <w:rsid w:val="00527F43"/>
    <w:pPr>
      <w:suppressAutoHyphens/>
      <w:spacing w:after="0" w:line="240" w:lineRule="auto"/>
    </w:pPr>
    <w:rPr>
      <w:rFonts w:ascii="Calibri" w:eastAsia="Calibri" w:hAnsi="Calibri" w:cs="Calibri"/>
      <w:lang w:eastAsia="zh-CN"/>
    </w:rPr>
  </w:style>
  <w:style w:type="paragraph" w:styleId="Textodeglobo">
    <w:name w:val="Balloon Text"/>
    <w:basedOn w:val="Normal"/>
    <w:link w:val="TextodegloboCar"/>
    <w:uiPriority w:val="99"/>
    <w:semiHidden/>
    <w:unhideWhenUsed/>
    <w:rsid w:val="00527F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7F43"/>
    <w:rPr>
      <w:rFonts w:ascii="Segoe UI" w:hAnsi="Segoe UI" w:cs="Segoe UI"/>
      <w:sz w:val="18"/>
      <w:szCs w:val="18"/>
    </w:rPr>
  </w:style>
  <w:style w:type="table" w:styleId="Tablaconcuadrcula">
    <w:name w:val="Table Grid"/>
    <w:basedOn w:val="Tablanormal"/>
    <w:uiPriority w:val="39"/>
    <w:rsid w:val="0022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51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05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786828">
      <w:bodyDiv w:val="1"/>
      <w:marLeft w:val="0"/>
      <w:marRight w:val="0"/>
      <w:marTop w:val="0"/>
      <w:marBottom w:val="0"/>
      <w:divBdr>
        <w:top w:val="none" w:sz="0" w:space="0" w:color="auto"/>
        <w:left w:val="none" w:sz="0" w:space="0" w:color="auto"/>
        <w:bottom w:val="none" w:sz="0" w:space="0" w:color="auto"/>
        <w:right w:val="none" w:sz="0" w:space="0" w:color="auto"/>
      </w:divBdr>
    </w:div>
    <w:div w:id="1140726858">
      <w:bodyDiv w:val="1"/>
      <w:marLeft w:val="0"/>
      <w:marRight w:val="0"/>
      <w:marTop w:val="0"/>
      <w:marBottom w:val="0"/>
      <w:divBdr>
        <w:top w:val="none" w:sz="0" w:space="0" w:color="auto"/>
        <w:left w:val="none" w:sz="0" w:space="0" w:color="auto"/>
        <w:bottom w:val="none" w:sz="0" w:space="0" w:color="auto"/>
        <w:right w:val="none" w:sz="0" w:space="0" w:color="auto"/>
      </w:divBdr>
    </w:div>
    <w:div w:id="11900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p.edu.mx/pl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A74AE-46EE-4DBB-B130-37EC117B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380</Words>
  <Characters>2095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Jorge A Lopez M</cp:lastModifiedBy>
  <cp:revision>4</cp:revision>
  <cp:lastPrinted>2025-01-14T20:41:00Z</cp:lastPrinted>
  <dcterms:created xsi:type="dcterms:W3CDTF">2025-01-14T20:40:00Z</dcterms:created>
  <dcterms:modified xsi:type="dcterms:W3CDTF">2025-01-15T19:50:00Z</dcterms:modified>
</cp:coreProperties>
</file>