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27770" w14:textId="402BD5B8" w:rsidR="0078306D" w:rsidRDefault="00530A2D" w:rsidP="00530A2D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Programa académico</w:t>
      </w:r>
    </w:p>
    <w:p w14:paraId="16DABBFE" w14:textId="223F805C" w:rsidR="00530A2D" w:rsidRDefault="00530A2D" w:rsidP="00530A2D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Semana Mundial del espacio</w:t>
      </w:r>
    </w:p>
    <w:tbl>
      <w:tblPr>
        <w:tblStyle w:val="a3"/>
        <w:tblW w:w="10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3390"/>
        <w:gridCol w:w="3180"/>
        <w:gridCol w:w="1935"/>
      </w:tblGrid>
      <w:tr w:rsidR="0078306D" w14:paraId="2F52D845" w14:textId="77777777">
        <w:tc>
          <w:tcPr>
            <w:tcW w:w="1590" w:type="dxa"/>
            <w:shd w:val="clear" w:color="auto" w:fill="E49EDD"/>
          </w:tcPr>
          <w:p w14:paraId="584CDC7A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Horario</w:t>
            </w:r>
          </w:p>
        </w:tc>
        <w:tc>
          <w:tcPr>
            <w:tcW w:w="3390" w:type="dxa"/>
            <w:shd w:val="clear" w:color="auto" w:fill="E49EDD"/>
          </w:tcPr>
          <w:p w14:paraId="17B31787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Día 1</w:t>
            </w:r>
          </w:p>
          <w:p w14:paraId="4C9A5C66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 de octubre</w:t>
            </w:r>
          </w:p>
        </w:tc>
        <w:tc>
          <w:tcPr>
            <w:tcW w:w="3180" w:type="dxa"/>
            <w:shd w:val="clear" w:color="auto" w:fill="E49EDD"/>
          </w:tcPr>
          <w:p w14:paraId="58D7A466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Día 2</w:t>
            </w:r>
          </w:p>
          <w:p w14:paraId="63CAB3BF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 de octubre</w:t>
            </w:r>
          </w:p>
        </w:tc>
        <w:tc>
          <w:tcPr>
            <w:tcW w:w="1935" w:type="dxa"/>
            <w:shd w:val="clear" w:color="auto" w:fill="E49EDD"/>
          </w:tcPr>
          <w:p w14:paraId="725E864B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Espacio</w:t>
            </w:r>
          </w:p>
        </w:tc>
      </w:tr>
      <w:tr w:rsidR="0078306D" w14:paraId="5B2F937D" w14:textId="77777777">
        <w:tc>
          <w:tcPr>
            <w:tcW w:w="1590" w:type="dxa"/>
          </w:tcPr>
          <w:p w14:paraId="183F8DA2" w14:textId="77777777" w:rsidR="0078306D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08:30 a 09:00 a.m.</w:t>
            </w:r>
          </w:p>
        </w:tc>
        <w:tc>
          <w:tcPr>
            <w:tcW w:w="3390" w:type="dxa"/>
          </w:tcPr>
          <w:p w14:paraId="59294D07" w14:textId="77777777" w:rsidR="0078306D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Ceremonia inaugural</w:t>
            </w:r>
          </w:p>
          <w:p w14:paraId="207CE2D5" w14:textId="77777777" w:rsidR="0078306D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Directivos</w:t>
            </w:r>
          </w:p>
          <w:p w14:paraId="7216BE52" w14:textId="77777777" w:rsidR="0078306D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Docentes y estudiantes</w:t>
            </w:r>
          </w:p>
          <w:p w14:paraId="6D9051CA" w14:textId="77777777" w:rsidR="0078306D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Asistencia Rector de UPP</w:t>
            </w:r>
          </w:p>
          <w:p w14:paraId="549E91EA" w14:textId="77777777" w:rsidR="0078306D" w:rsidRDefault="0078306D">
            <w:pPr>
              <w:jc w:val="center"/>
              <w:rPr>
                <w:rFonts w:ascii="Arial" w:eastAsia="Arial" w:hAnsi="Arial" w:cs="Arial"/>
              </w:rPr>
            </w:pPr>
          </w:p>
          <w:p w14:paraId="6250AEA0" w14:textId="40F50F32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</w:t>
            </w:r>
            <w:r w:rsidR="00100309">
              <w:rPr>
                <w:rFonts w:ascii="Arial" w:eastAsia="Arial" w:hAnsi="Arial" w:cs="Arial"/>
                <w:b/>
              </w:rPr>
              <w:t>secretaria</w:t>
            </w:r>
            <w:r>
              <w:rPr>
                <w:rFonts w:ascii="Arial" w:eastAsia="Arial" w:hAnsi="Arial" w:cs="Arial"/>
                <w:b/>
              </w:rPr>
              <w:t xml:space="preserve"> académica y </w:t>
            </w:r>
            <w:proofErr w:type="spellStart"/>
            <w:r>
              <w:rPr>
                <w:rFonts w:ascii="Arial" w:eastAsia="Arial" w:hAnsi="Arial" w:cs="Arial"/>
                <w:b/>
              </w:rPr>
              <w:t>Depto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Logistica</w:t>
            </w:r>
            <w:proofErr w:type="spellEnd"/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3180" w:type="dxa"/>
          </w:tcPr>
          <w:p w14:paraId="4C480A30" w14:textId="77777777" w:rsidR="0078306D" w:rsidRDefault="0078306D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  <w:vMerge w:val="restart"/>
            <w:vAlign w:val="center"/>
          </w:tcPr>
          <w:p w14:paraId="02BBBA05" w14:textId="77777777" w:rsidR="0078306D" w:rsidRDefault="00000000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Día 1</w:t>
            </w:r>
          </w:p>
          <w:p w14:paraId="76DBF87A" w14:textId="77777777" w:rsidR="0078306D" w:rsidRDefault="00000000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Auditorio ED1</w:t>
            </w:r>
          </w:p>
          <w:p w14:paraId="6FD85608" w14:textId="77777777" w:rsidR="0078306D" w:rsidRDefault="00000000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 de octubre</w:t>
            </w:r>
          </w:p>
          <w:p w14:paraId="59696F75" w14:textId="77777777" w:rsidR="0078306D" w:rsidRDefault="00000000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CE5D3C4" w14:textId="77777777" w:rsidR="0078306D" w:rsidRDefault="00000000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7F9CE22" w14:textId="77777777" w:rsidR="0078306D" w:rsidRDefault="00000000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565D694" w14:textId="77777777" w:rsidR="0078306D" w:rsidRDefault="00000000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Día 2</w:t>
            </w:r>
          </w:p>
          <w:p w14:paraId="4EE5B8A4" w14:textId="77777777" w:rsidR="0078306D" w:rsidRDefault="00000000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LANAVEX</w:t>
            </w:r>
          </w:p>
          <w:p w14:paraId="5DE9535A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 de octubre</w:t>
            </w:r>
          </w:p>
        </w:tc>
      </w:tr>
      <w:tr w:rsidR="0078306D" w14:paraId="7E0EDFBC" w14:textId="77777777">
        <w:tc>
          <w:tcPr>
            <w:tcW w:w="1590" w:type="dxa"/>
          </w:tcPr>
          <w:p w14:paraId="4B39FC8C" w14:textId="77777777" w:rsidR="0078306D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9:00 a 09:30 am</w:t>
            </w:r>
          </w:p>
        </w:tc>
        <w:tc>
          <w:tcPr>
            <w:tcW w:w="3390" w:type="dxa"/>
            <w:shd w:val="clear" w:color="auto" w:fill="CFE2F3"/>
          </w:tcPr>
          <w:p w14:paraId="0A9A7468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Ponencia 1</w:t>
            </w:r>
          </w:p>
          <w:p w14:paraId="627082AF" w14:textId="77777777" w:rsidR="0078306D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Innovación espacial: avances y desafíos en el desarrollo de tecnologías sostenibles y estrategias para la nueva era de la exploración y la vida en el espacio</w:t>
            </w:r>
          </w:p>
          <w:p w14:paraId="115269AA" w14:textId="77777777" w:rsidR="0078306D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Dr. Francisco Rafael Trejo Macotela</w:t>
            </w:r>
          </w:p>
        </w:tc>
        <w:tc>
          <w:tcPr>
            <w:tcW w:w="3180" w:type="dxa"/>
            <w:shd w:val="clear" w:color="auto" w:fill="CFE2F3"/>
          </w:tcPr>
          <w:p w14:paraId="21AC5C6D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Ponencia 4</w:t>
            </w:r>
          </w:p>
          <w:p w14:paraId="6C6287E1" w14:textId="77777777" w:rsidR="0078306D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Sistemas electrónicos de navegación</w:t>
            </w:r>
          </w:p>
          <w:p w14:paraId="1B03AB1E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Dr. Juan Manuel </w:t>
            </w:r>
            <w:proofErr w:type="spellStart"/>
            <w:r>
              <w:rPr>
                <w:rFonts w:ascii="Arial" w:eastAsia="Arial" w:hAnsi="Arial" w:cs="Arial"/>
                <w:b/>
              </w:rPr>
              <w:t>Xicotencatl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Pére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z</w:t>
            </w:r>
          </w:p>
        </w:tc>
        <w:tc>
          <w:tcPr>
            <w:tcW w:w="1935" w:type="dxa"/>
            <w:vMerge/>
            <w:vAlign w:val="center"/>
          </w:tcPr>
          <w:p w14:paraId="76C8526C" w14:textId="77777777" w:rsidR="0078306D" w:rsidRDefault="0078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78306D" w14:paraId="218A2D98" w14:textId="77777777">
        <w:trPr>
          <w:trHeight w:val="879"/>
        </w:trPr>
        <w:tc>
          <w:tcPr>
            <w:tcW w:w="1590" w:type="dxa"/>
          </w:tcPr>
          <w:p w14:paraId="1BAA1BB8" w14:textId="77777777" w:rsidR="0078306D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09:30 a 10:00 am</w:t>
            </w:r>
          </w:p>
        </w:tc>
        <w:tc>
          <w:tcPr>
            <w:tcW w:w="3390" w:type="dxa"/>
            <w:shd w:val="clear" w:color="auto" w:fill="EAD1DC"/>
          </w:tcPr>
          <w:p w14:paraId="67F63563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Ponencia 2</w:t>
            </w:r>
          </w:p>
          <w:p w14:paraId="6B6B051B" w14:textId="77777777" w:rsidR="0078306D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Vivir en el espacio sostenible: hacia la mitigación de los desechos orbitales</w:t>
            </w:r>
          </w:p>
          <w:p w14:paraId="03AFDD77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Dra. </w:t>
            </w:r>
            <w:proofErr w:type="spellStart"/>
            <w:r>
              <w:rPr>
                <w:rFonts w:ascii="Arial" w:eastAsia="Arial" w:hAnsi="Arial" w:cs="Arial"/>
                <w:b/>
              </w:rPr>
              <w:t>Ocotlan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Díaz Parra</w:t>
            </w:r>
          </w:p>
        </w:tc>
        <w:tc>
          <w:tcPr>
            <w:tcW w:w="3180" w:type="dxa"/>
            <w:shd w:val="clear" w:color="auto" w:fill="EAD1DC"/>
          </w:tcPr>
          <w:p w14:paraId="0CCFCD10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Ponencia 5</w:t>
            </w:r>
          </w:p>
          <w:p w14:paraId="1AFAA672" w14:textId="77777777" w:rsidR="0078306D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“Acuerdo de la Luna y alcance a otros cuerpos celestes”</w:t>
            </w:r>
          </w:p>
          <w:p w14:paraId="1CD02FC5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M. en C. José Miguel Liceaga </w:t>
            </w:r>
            <w:proofErr w:type="spellStart"/>
            <w:r>
              <w:rPr>
                <w:rFonts w:ascii="Arial" w:eastAsia="Arial" w:hAnsi="Arial" w:cs="Arial"/>
                <w:b/>
              </w:rPr>
              <w:t>Ortíz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la Peña</w:t>
            </w:r>
          </w:p>
        </w:tc>
        <w:tc>
          <w:tcPr>
            <w:tcW w:w="1935" w:type="dxa"/>
            <w:vMerge/>
            <w:vAlign w:val="center"/>
          </w:tcPr>
          <w:p w14:paraId="79C54F90" w14:textId="77777777" w:rsidR="0078306D" w:rsidRDefault="0078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78306D" w14:paraId="5B126C54" w14:textId="77777777">
        <w:tc>
          <w:tcPr>
            <w:tcW w:w="1590" w:type="dxa"/>
          </w:tcPr>
          <w:p w14:paraId="4D03D172" w14:textId="77777777" w:rsidR="0078306D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10:00 a 10:30 am</w:t>
            </w:r>
          </w:p>
        </w:tc>
        <w:tc>
          <w:tcPr>
            <w:tcW w:w="3390" w:type="dxa"/>
            <w:shd w:val="clear" w:color="auto" w:fill="FFF2CC"/>
          </w:tcPr>
          <w:p w14:paraId="2686E938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Ponencia 3</w:t>
            </w:r>
          </w:p>
          <w:p w14:paraId="20ADC4EA" w14:textId="77777777" w:rsidR="0078306D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Vida Sintética: el primer paso hacia civilizaciones interestelares</w:t>
            </w:r>
          </w:p>
          <w:p w14:paraId="456807FE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Dr. Jorge Ruiz Vanoye</w:t>
            </w:r>
          </w:p>
        </w:tc>
        <w:tc>
          <w:tcPr>
            <w:tcW w:w="3180" w:type="dxa"/>
            <w:shd w:val="clear" w:color="auto" w:fill="FFF2CC"/>
          </w:tcPr>
          <w:p w14:paraId="430783F3" w14:textId="77777777" w:rsidR="0078306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Ponencia 6</w:t>
            </w:r>
          </w:p>
          <w:p w14:paraId="125DD19B" w14:textId="77777777" w:rsidR="0078306D" w:rsidRDefault="00000000">
            <w:pPr>
              <w:jc w:val="center"/>
              <w:rPr>
                <w:rFonts w:ascii="Arial" w:eastAsia="Arial" w:hAnsi="Arial" w:cs="Arial"/>
                <w:color w:val="1F1F1F"/>
                <w:shd w:val="clear" w:color="auto" w:fill="F8F9FA"/>
              </w:rPr>
            </w:pPr>
            <w:r>
              <w:rPr>
                <w:rFonts w:ascii="Arial" w:eastAsia="Arial" w:hAnsi="Arial" w:cs="Arial"/>
              </w:rPr>
              <w:t>El trabajo en la Tierra antes, durante y después de una Misión Espacia</w:t>
            </w:r>
            <w:r>
              <w:rPr>
                <w:rFonts w:ascii="Arial" w:eastAsia="Arial" w:hAnsi="Arial" w:cs="Arial"/>
                <w:color w:val="1F1F1F"/>
                <w:shd w:val="clear" w:color="auto" w:fill="F8F9FA"/>
              </w:rPr>
              <w:t>l</w:t>
            </w:r>
          </w:p>
          <w:p w14:paraId="795E9B94" w14:textId="77777777" w:rsidR="00100309" w:rsidRDefault="00000000" w:rsidP="0010030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Dirigido a futuros </w:t>
            </w:r>
            <w:r w:rsidR="00100309">
              <w:rPr>
                <w:rFonts w:ascii="Arial" w:eastAsia="Arial" w:hAnsi="Arial" w:cs="Arial"/>
                <w:b/>
              </w:rPr>
              <w:t>Dra. Martha Patricia Robles Gutiérrez</w:t>
            </w:r>
          </w:p>
          <w:p w14:paraId="68BE3550" w14:textId="3D83745A" w:rsidR="0078306D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ingenieros</w:t>
            </w:r>
          </w:p>
        </w:tc>
        <w:tc>
          <w:tcPr>
            <w:tcW w:w="1935" w:type="dxa"/>
            <w:vMerge/>
            <w:vAlign w:val="center"/>
          </w:tcPr>
          <w:p w14:paraId="6410296F" w14:textId="77777777" w:rsidR="0078306D" w:rsidRDefault="0078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78306D" w14:paraId="727A9FC8" w14:textId="77777777">
        <w:tc>
          <w:tcPr>
            <w:tcW w:w="8160" w:type="dxa"/>
            <w:gridSpan w:val="3"/>
            <w:shd w:val="clear" w:color="auto" w:fill="F1CEEE"/>
          </w:tcPr>
          <w:p w14:paraId="6CD2A6A8" w14:textId="77777777" w:rsidR="0078306D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Las ponencias son de 20 minutos con 10 minutos de preguntas y respuestas</w:t>
            </w:r>
          </w:p>
        </w:tc>
        <w:tc>
          <w:tcPr>
            <w:tcW w:w="1935" w:type="dxa"/>
          </w:tcPr>
          <w:p w14:paraId="68507A8F" w14:textId="77777777" w:rsidR="0078306D" w:rsidRDefault="0078306D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8306D" w14:paraId="56BBB7F7" w14:textId="77777777">
        <w:trPr>
          <w:trHeight w:val="240"/>
        </w:trPr>
        <w:tc>
          <w:tcPr>
            <w:tcW w:w="1590" w:type="dxa"/>
          </w:tcPr>
          <w:p w14:paraId="6550A1B5" w14:textId="77777777" w:rsidR="0078306D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10:30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a.m.a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12:00</w:t>
            </w:r>
          </w:p>
        </w:tc>
        <w:tc>
          <w:tcPr>
            <w:tcW w:w="3390" w:type="dxa"/>
            <w:vMerge w:val="restart"/>
          </w:tcPr>
          <w:p w14:paraId="615885E0" w14:textId="77777777" w:rsidR="0078306D" w:rsidRPr="00100309" w:rsidRDefault="0078306D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1C14DC83" w14:textId="77777777" w:rsidR="0078306D" w:rsidRPr="00100309" w:rsidRDefault="0078306D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675C43E9" w14:textId="77777777" w:rsidR="0078306D" w:rsidRPr="00100309" w:rsidRDefault="0078306D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59A635EF" w14:textId="77777777" w:rsidR="0078306D" w:rsidRPr="00100309" w:rsidRDefault="00000000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00309">
              <w:rPr>
                <w:rFonts w:ascii="Arial" w:eastAsia="Arial" w:hAnsi="Arial" w:cs="Arial"/>
                <w:b/>
                <w:sz w:val="16"/>
                <w:szCs w:val="16"/>
              </w:rPr>
              <w:t>Actividad 1</w:t>
            </w:r>
          </w:p>
          <w:p w14:paraId="586FE811" w14:textId="77777777" w:rsidR="0078306D" w:rsidRPr="00100309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00309">
              <w:rPr>
                <w:rFonts w:ascii="Arial" w:eastAsia="Arial" w:hAnsi="Arial" w:cs="Arial"/>
                <w:sz w:val="16"/>
                <w:szCs w:val="16"/>
              </w:rPr>
              <w:t>Concurso cohetes de agua</w:t>
            </w:r>
          </w:p>
          <w:p w14:paraId="17489C31" w14:textId="77777777" w:rsidR="0078306D" w:rsidRPr="00100309" w:rsidRDefault="0078306D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579CB8C6" w14:textId="77777777" w:rsidR="0078306D" w:rsidRPr="00100309" w:rsidRDefault="00000000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00309">
              <w:rPr>
                <w:rFonts w:ascii="Arial" w:eastAsia="Arial" w:hAnsi="Arial" w:cs="Arial"/>
                <w:b/>
                <w:sz w:val="16"/>
                <w:szCs w:val="16"/>
              </w:rPr>
              <w:t xml:space="preserve">Explanada </w:t>
            </w:r>
            <w:proofErr w:type="spellStart"/>
            <w:r w:rsidRPr="00100309">
              <w:rPr>
                <w:rFonts w:ascii="Arial" w:eastAsia="Arial" w:hAnsi="Arial" w:cs="Arial"/>
                <w:b/>
                <w:sz w:val="16"/>
                <w:szCs w:val="16"/>
              </w:rPr>
              <w:t>Velaria</w:t>
            </w:r>
            <w:proofErr w:type="spellEnd"/>
          </w:p>
          <w:p w14:paraId="32696DE1" w14:textId="77777777" w:rsidR="0078306D" w:rsidRPr="00100309" w:rsidRDefault="0078306D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11A92470" w14:textId="77777777" w:rsidR="0078306D" w:rsidRPr="00100309" w:rsidRDefault="0078306D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180" w:type="dxa"/>
          </w:tcPr>
          <w:p w14:paraId="20E78C0B" w14:textId="77777777" w:rsidR="0078306D" w:rsidRPr="00100309" w:rsidRDefault="00000000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00309">
              <w:rPr>
                <w:rFonts w:ascii="Arial" w:eastAsia="Arial" w:hAnsi="Arial" w:cs="Arial"/>
                <w:b/>
                <w:sz w:val="16"/>
                <w:szCs w:val="16"/>
              </w:rPr>
              <w:t>Actividad 2</w:t>
            </w:r>
          </w:p>
          <w:p w14:paraId="6DF4540A" w14:textId="77777777" w:rsidR="0078306D" w:rsidRPr="00100309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00309">
              <w:rPr>
                <w:rFonts w:ascii="Arial" w:eastAsia="Arial" w:hAnsi="Arial" w:cs="Arial"/>
                <w:sz w:val="16"/>
                <w:szCs w:val="16"/>
              </w:rPr>
              <w:t>Lotería del espacio</w:t>
            </w:r>
          </w:p>
          <w:p w14:paraId="16471CA8" w14:textId="77777777" w:rsidR="00100309" w:rsidRPr="00100309" w:rsidRDefault="0010030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68806546" w14:textId="77777777" w:rsidR="00100309" w:rsidRPr="00100309" w:rsidRDefault="00100309" w:rsidP="00100309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00309">
              <w:rPr>
                <w:rFonts w:ascii="Arial" w:eastAsia="Arial" w:hAnsi="Arial" w:cs="Arial"/>
                <w:b/>
                <w:sz w:val="16"/>
                <w:szCs w:val="16"/>
              </w:rPr>
              <w:t>Dra. Martha Patricia Robles Gutiérrez</w:t>
            </w:r>
          </w:p>
          <w:p w14:paraId="40BB322B" w14:textId="77777777" w:rsidR="00100309" w:rsidRPr="00100309" w:rsidRDefault="0010030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788CA16A" w14:textId="6D8AD3D6" w:rsidR="0078306D" w:rsidRPr="00100309" w:rsidRDefault="00100309">
            <w:pPr>
              <w:jc w:val="center"/>
              <w:rPr>
                <w:rFonts w:ascii="Arial" w:eastAsia="Arial" w:hAnsi="Arial" w:cs="Arial"/>
                <w:sz w:val="16"/>
                <w:szCs w:val="16"/>
                <w:highlight w:val="cyan"/>
              </w:rPr>
            </w:pPr>
            <w:r w:rsidRPr="00100309">
              <w:rPr>
                <w:rFonts w:ascii="Arial" w:eastAsia="Arial" w:hAnsi="Arial" w:cs="Arial"/>
                <w:b/>
                <w:sz w:val="16"/>
                <w:szCs w:val="16"/>
              </w:rPr>
              <w:t>Laboratorio LANAVEX</w:t>
            </w:r>
          </w:p>
        </w:tc>
        <w:tc>
          <w:tcPr>
            <w:tcW w:w="1935" w:type="dxa"/>
            <w:vMerge w:val="restart"/>
            <w:vAlign w:val="center"/>
          </w:tcPr>
          <w:p w14:paraId="4619616F" w14:textId="77777777" w:rsidR="0078306D" w:rsidRDefault="0078306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8306D" w14:paraId="0A205C9B" w14:textId="77777777">
        <w:trPr>
          <w:trHeight w:val="240"/>
        </w:trPr>
        <w:tc>
          <w:tcPr>
            <w:tcW w:w="1590" w:type="dxa"/>
          </w:tcPr>
          <w:p w14:paraId="7A8D53FF" w14:textId="77777777" w:rsidR="0078306D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12:00 a 13:00</w:t>
            </w:r>
          </w:p>
        </w:tc>
        <w:tc>
          <w:tcPr>
            <w:tcW w:w="3390" w:type="dxa"/>
            <w:vMerge/>
          </w:tcPr>
          <w:p w14:paraId="1ADC529A" w14:textId="77777777" w:rsidR="0078306D" w:rsidRPr="00100309" w:rsidRDefault="0078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80" w:type="dxa"/>
          </w:tcPr>
          <w:p w14:paraId="1159A641" w14:textId="77777777" w:rsidR="0078306D" w:rsidRPr="00100309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00309">
              <w:rPr>
                <w:rFonts w:ascii="Arial" w:eastAsia="Arial" w:hAnsi="Arial" w:cs="Arial"/>
                <w:b/>
                <w:sz w:val="16"/>
                <w:szCs w:val="16"/>
              </w:rPr>
              <w:t xml:space="preserve">Actividad 3 </w:t>
            </w:r>
            <w:r w:rsidRPr="00100309">
              <w:rPr>
                <w:rFonts w:ascii="Arial" w:eastAsia="Arial" w:hAnsi="Arial" w:cs="Arial"/>
                <w:sz w:val="16"/>
                <w:szCs w:val="16"/>
              </w:rPr>
              <w:t>Proyección Película</w:t>
            </w:r>
          </w:p>
          <w:p w14:paraId="374BC9F4" w14:textId="77777777" w:rsidR="0078306D" w:rsidRPr="00100309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00309">
              <w:rPr>
                <w:rFonts w:ascii="Arial" w:eastAsia="Arial" w:hAnsi="Arial" w:cs="Arial"/>
                <w:sz w:val="16"/>
                <w:szCs w:val="16"/>
              </w:rPr>
              <w:t>Iberoamérica en el espacio</w:t>
            </w:r>
          </w:p>
          <w:p w14:paraId="5A2772E1" w14:textId="77777777" w:rsidR="0078306D" w:rsidRPr="00100309" w:rsidRDefault="00000000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00309">
              <w:rPr>
                <w:rFonts w:ascii="Arial" w:eastAsia="Arial" w:hAnsi="Arial" w:cs="Arial"/>
                <w:b/>
                <w:sz w:val="16"/>
                <w:szCs w:val="16"/>
              </w:rPr>
              <w:t>Dr. Marco Antonio Vera Jiménez</w:t>
            </w:r>
          </w:p>
          <w:p w14:paraId="5AC1ADEB" w14:textId="77777777" w:rsidR="00100309" w:rsidRPr="00100309" w:rsidRDefault="00100309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718F7446" w14:textId="5339FFA4" w:rsidR="00100309" w:rsidRPr="00100309" w:rsidRDefault="0010030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00309">
              <w:rPr>
                <w:rFonts w:ascii="Arial" w:eastAsia="Arial" w:hAnsi="Arial" w:cs="Arial"/>
                <w:b/>
                <w:sz w:val="16"/>
                <w:szCs w:val="16"/>
              </w:rPr>
              <w:t>Laboratorio LANAVEX</w:t>
            </w:r>
          </w:p>
        </w:tc>
        <w:tc>
          <w:tcPr>
            <w:tcW w:w="1935" w:type="dxa"/>
            <w:vMerge/>
            <w:vAlign w:val="center"/>
          </w:tcPr>
          <w:p w14:paraId="276C8B15" w14:textId="77777777" w:rsidR="0078306D" w:rsidRDefault="0078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78306D" w14:paraId="33530877" w14:textId="77777777">
        <w:trPr>
          <w:trHeight w:val="244"/>
        </w:trPr>
        <w:tc>
          <w:tcPr>
            <w:tcW w:w="1590" w:type="dxa"/>
            <w:vMerge w:val="restart"/>
          </w:tcPr>
          <w:p w14:paraId="168D4DB9" w14:textId="77777777" w:rsidR="0078306D" w:rsidRDefault="0078306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0" w:type="dxa"/>
            <w:vMerge w:val="restart"/>
          </w:tcPr>
          <w:p w14:paraId="45EB7A83" w14:textId="77777777" w:rsidR="0078306D" w:rsidRDefault="0078306D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180" w:type="dxa"/>
            <w:vMerge w:val="restart"/>
          </w:tcPr>
          <w:p w14:paraId="75C7D84A" w14:textId="77777777" w:rsidR="0078306D" w:rsidRDefault="00000000" w:rsidP="0010030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Clausura</w:t>
            </w:r>
          </w:p>
        </w:tc>
        <w:tc>
          <w:tcPr>
            <w:tcW w:w="1935" w:type="dxa"/>
            <w:vMerge/>
            <w:vAlign w:val="center"/>
          </w:tcPr>
          <w:p w14:paraId="0EC193E2" w14:textId="77777777" w:rsidR="0078306D" w:rsidRDefault="0078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78306D" w14:paraId="4D002E2F" w14:textId="77777777">
        <w:trPr>
          <w:trHeight w:val="317"/>
        </w:trPr>
        <w:tc>
          <w:tcPr>
            <w:tcW w:w="1590" w:type="dxa"/>
            <w:vMerge/>
          </w:tcPr>
          <w:p w14:paraId="13787C06" w14:textId="77777777" w:rsidR="0078306D" w:rsidRDefault="0078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90" w:type="dxa"/>
            <w:vMerge/>
          </w:tcPr>
          <w:p w14:paraId="103AADE7" w14:textId="77777777" w:rsidR="0078306D" w:rsidRDefault="0078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180" w:type="dxa"/>
            <w:vMerge/>
          </w:tcPr>
          <w:p w14:paraId="362E217A" w14:textId="77777777" w:rsidR="0078306D" w:rsidRDefault="0078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935" w:type="dxa"/>
            <w:vMerge/>
            <w:vAlign w:val="center"/>
          </w:tcPr>
          <w:p w14:paraId="22C725C1" w14:textId="77777777" w:rsidR="0078306D" w:rsidRDefault="0078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</w:tbl>
    <w:p w14:paraId="516F713E" w14:textId="77777777" w:rsidR="0078306D" w:rsidRDefault="0078306D">
      <w:pPr>
        <w:rPr>
          <w:rFonts w:ascii="Arial" w:eastAsia="Arial" w:hAnsi="Arial" w:cs="Arial"/>
        </w:rPr>
      </w:pPr>
    </w:p>
    <w:sectPr w:rsidR="0078306D" w:rsidSect="00530A2D">
      <w:pgSz w:w="12240" w:h="15840"/>
      <w:pgMar w:top="1135" w:right="1440" w:bottom="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  <w:embedRegular r:id="rId1" w:fontKey="{D3F41467-8E38-46D9-8347-A423AB8E9CF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D5254105-00D9-4BD2-982B-39B240AEC14F}"/>
    <w:embedItalic r:id="rId3" w:fontKey="{142E57FB-028F-4548-86D7-90D8784F7ECC}"/>
  </w:font>
  <w:font w:name="Play">
    <w:charset w:val="00"/>
    <w:family w:val="auto"/>
    <w:pitch w:val="default"/>
    <w:embedRegular r:id="rId4" w:fontKey="{2617C8BC-1E73-471E-9EF1-8C027090046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313B7E71-36EC-4AF7-AAC2-6DA140711C4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303FF"/>
    <w:multiLevelType w:val="multilevel"/>
    <w:tmpl w:val="F2984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BC099D"/>
    <w:multiLevelType w:val="multilevel"/>
    <w:tmpl w:val="157A5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112C12"/>
    <w:multiLevelType w:val="multilevel"/>
    <w:tmpl w:val="F772624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945A22"/>
    <w:multiLevelType w:val="multilevel"/>
    <w:tmpl w:val="0F742B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485F6D"/>
    <w:multiLevelType w:val="multilevel"/>
    <w:tmpl w:val="6896D364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 w16cid:durableId="1187065139">
    <w:abstractNumId w:val="2"/>
  </w:num>
  <w:num w:numId="2" w16cid:durableId="2020886216">
    <w:abstractNumId w:val="0"/>
  </w:num>
  <w:num w:numId="3" w16cid:durableId="827945849">
    <w:abstractNumId w:val="1"/>
  </w:num>
  <w:num w:numId="4" w16cid:durableId="1794327358">
    <w:abstractNumId w:val="3"/>
  </w:num>
  <w:num w:numId="5" w16cid:durableId="1713845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embedTrueType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6D"/>
    <w:rsid w:val="00100309"/>
    <w:rsid w:val="004A28C3"/>
    <w:rsid w:val="00530A2D"/>
    <w:rsid w:val="0078306D"/>
    <w:rsid w:val="00A84AA4"/>
    <w:rsid w:val="00B2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4E70"/>
  <w15:docId w15:val="{B1788E75-2067-4D07-B8F0-AFB1A2FC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s-MX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1Car">
    <w:name w:val="Título 1 Car"/>
    <w:basedOn w:val="Fuentedeprrafopredeter"/>
    <w:uiPriority w:val="9"/>
    <w:rsid w:val="00180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180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180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1800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1800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1800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0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0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004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18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180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0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00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00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00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0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00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80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oit4whqky/mZfyV2gDDcFDv/TA==">CgMxLjA4AHIhMWZkR3BlQUhkUkgwdFFIeGxXY29EaU9Yc1ZZV1U3QlNS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Robles Gutierrez</dc:creator>
  <cp:lastModifiedBy>Patricia Robles Gutierrez</cp:lastModifiedBy>
  <cp:revision>2</cp:revision>
  <dcterms:created xsi:type="dcterms:W3CDTF">2025-09-24T17:16:00Z</dcterms:created>
  <dcterms:modified xsi:type="dcterms:W3CDTF">2025-09-24T17:16:00Z</dcterms:modified>
</cp:coreProperties>
</file>