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赵雷2019-10-25 任务日报</w:t>
      </w:r>
    </w:p>
    <w:p>
      <w:r>
        <w:t>完成了章节作业接口：</w:t>
      </w:r>
    </w:p>
    <w:p>
      <w:r>
        <w:drawing>
          <wp:inline distT="0" distB="0" distL="114300" distR="114300">
            <wp:extent cx="5267325" cy="1007745"/>
            <wp:effectExtent l="0" t="0" r="15875" b="8255"/>
            <wp:docPr id="3" name="图片 3" descr="截屏2019-10-2521.26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19-10-2521.26.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陈永欢2019-10-25 任务日报</w:t>
      </w:r>
    </w:p>
    <w:p>
      <w:r>
        <w:t>完成了课程知识点模块的前后台连接，界面如下：</w:t>
      </w:r>
    </w:p>
    <w:p>
      <w:r>
        <w:drawing>
          <wp:inline distT="0" distB="0" distL="114300" distR="114300">
            <wp:extent cx="5271770" cy="2211070"/>
            <wp:effectExtent l="0" t="0" r="11430" b="24130"/>
            <wp:docPr id="1" name="图片 1" descr="截屏2019-10-2521.21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19-10-2521.21.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2902585"/>
            <wp:effectExtent l="0" t="0" r="20955" b="18415"/>
            <wp:docPr id="2" name="图片 2" descr="截屏2019-10-2521.2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19-10-2521.22.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吴东卓</w:t>
      </w:r>
      <w:r>
        <w:t>2019-10-25 任务日报</w:t>
      </w:r>
      <w:r>
        <w:rPr>
          <w:rFonts w:hint="eastAsia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完成的接口：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20010"/>
            <wp:effectExtent l="0" t="0" r="1016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所选课程列表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24605" cy="220218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课程章节作业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05630" cy="1518285"/>
            <wp:effectExtent l="0" t="0" r="13970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45000" cy="1570355"/>
            <wp:effectExtent l="0" t="0" r="1270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上传作业直接调用陈永欢的上传大纲接口完成。章节作业分页问题。</w:t>
      </w:r>
      <w:r>
        <w:rPr>
          <w:rFonts w:hint="eastAsia"/>
          <w:lang w:val="en-US" w:eastAsia="zh-CN"/>
        </w:rPr>
        <w:t>上传作业前端字段未修改完成。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试卷列表接口完成。</w:t>
      </w:r>
    </w:p>
    <w:p>
      <w:r>
        <w:drawing>
          <wp:inline distT="0" distB="0" distL="114300" distR="114300">
            <wp:extent cx="3288665" cy="3327400"/>
            <wp:effectExtent l="0" t="0" r="6985" b="635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教师端剩余：试卷编辑，试卷删除。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（4）朱江凯</w:t>
      </w:r>
      <w:r>
        <w:t>2019-10-25 任务日报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完成的接口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823595"/>
            <wp:effectExtent l="0" t="0" r="952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380615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3675" cy="1629410"/>
            <wp:effectExtent l="0" t="0" r="31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（5）李宏达</w:t>
      </w:r>
      <w:r>
        <w:t>2019-10-25 任务日报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学生端学科管理前后端连接图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76500" cy="2667635"/>
            <wp:effectExtent l="0" t="0" r="0" b="18415"/>
            <wp:docPr id="13" name="图片 13" descr="6c5c78847c25f2e081e87ca40c7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c5c78847c25f2e081e87ca40c7138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149090" cy="1633855"/>
            <wp:effectExtent l="0" t="0" r="3810" b="4445"/>
            <wp:docPr id="12" name="图片 12" descr="5779c0f3bddd76fb394ef62a65e8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779c0f3bddd76fb394ef62a65e88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（5）郁骏铭</w:t>
      </w:r>
      <w:r>
        <w:t>2019-10-25 任务日报</w:t>
      </w:r>
    </w:p>
    <w:p>
      <w:pPr>
        <w:tabs>
          <w:tab w:val="left" w:pos="640"/>
        </w:tabs>
        <w:jc w:val="left"/>
        <w:rPr>
          <w:rFonts w:hint="eastAsia"/>
        </w:rPr>
      </w:pPr>
      <w:r>
        <w:rPr>
          <w:rFonts w:hint="eastAsia"/>
        </w:rPr>
        <w:t>完成了下载学生模板，导入学生，导入成绩，展示课堂信息接口</w:t>
      </w:r>
    </w:p>
    <w:p>
      <w:pPr>
        <w:tabs>
          <w:tab w:val="left" w:pos="640"/>
        </w:tabs>
        <w:jc w:val="left"/>
      </w:pPr>
      <w:r>
        <w:drawing>
          <wp:inline distT="0" distB="0" distL="0" distR="0">
            <wp:extent cx="5274310" cy="2425700"/>
            <wp:effectExtent l="0" t="0" r="254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40"/>
        </w:tabs>
        <w:jc w:val="left"/>
      </w:pPr>
      <w:r>
        <w:drawing>
          <wp:inline distT="0" distB="0" distL="0" distR="0">
            <wp:extent cx="5274310" cy="20548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960755"/>
            <wp:effectExtent l="0" t="0" r="254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（6）郁骏铭</w:t>
      </w:r>
      <w:r>
        <w:t>2019-10-25 任务日报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已完成教师管理页面：</w:t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30345" cy="2603500"/>
            <wp:effectExtent l="0" t="0" r="8255" b="6350"/>
            <wp:docPr id="17" name="图片 17" descr="b4565fdf126075734f26f7e8d2a0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b4565fdf126075734f26f7e8d2a060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课堂信息列表接口已写好</w:t>
      </w:r>
    </w:p>
    <w:p>
      <w:pPr>
        <w:jc w:val="both"/>
      </w:pPr>
      <w:r>
        <w:drawing>
          <wp:inline distT="0" distB="0" distL="114300" distR="114300">
            <wp:extent cx="5269865" cy="486410"/>
            <wp:effectExtent l="0" t="0" r="6985" b="889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155315"/>
            <wp:effectExtent l="0" t="0" r="2540" b="698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遇到问题：在做课堂列表的信息时，前台的接口没找见。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明日计划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前后台连接做好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70772"/>
    <w:multiLevelType w:val="singleLevel"/>
    <w:tmpl w:val="249707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2EE86D0"/>
    <w:rsid w:val="08890E7D"/>
    <w:rsid w:val="1D6B36A9"/>
    <w:rsid w:val="3BBB7974"/>
    <w:rsid w:val="4EA64749"/>
    <w:rsid w:val="66B645CA"/>
    <w:rsid w:val="70080453"/>
    <w:rsid w:val="736165F6"/>
    <w:rsid w:val="7EF74742"/>
    <w:rsid w:val="C2EE86D0"/>
    <w:rsid w:val="C5F7E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2019-10-25T21:18:00Z</dcterms:created>
  <dc:creator>cyh</dc:creator>
  <cp:lastModifiedBy>mrx</cp:lastModifiedBy>
  <dcterms:modified xsi:type="dcterms:W3CDTF">2019-10-25T14:00:17Z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