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354"/>
            <w:shd w:val="clear" w:fill="1F4E79"/>
            <w:vAlign w:val="center"/>
          </w:tcPr>
          <w:p>
            <w:pPr>
              <w:spacing w:before="360"/>
              <w:jc w:val="center"/>
            </w:pPr>
            <w:r>
              <w:rPr>
                <w:rFonts w:ascii="黑体" w:hAnsi="黑体" w:eastAsia="黑体" w:cs="黑体"/>
                <w:b/>
                <w:i w:val="0"/>
                <w:color w:val="FFFFFF"/>
                <w:sz w:val="48"/>
              </w:rPr>
              <w:t>FT_Edit 软件开发文档</w:t>
            </w:r>
          </w:p>
          <w:p>
            <w:pPr>
              <w:spacing w:after="36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D6E4F5"/>
                <w:sz w:val="26"/>
              </w:rPr>
              <w:t>FT_Edit 硬件测试流程可视化编辑器</w:t>
            </w:r>
          </w:p>
        </w:tc>
      </w:tr>
    </w:tbl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文档编号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FT-EDIT-DG-003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文档版本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V1.0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配置格式版本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V2（ft_config.json）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密级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内部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编制日期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2026-09-24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编制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FT_Edit 开发组</w:t>
            </w:r>
          </w:p>
        </w:tc>
      </w:tr>
      <w:tr>
        <w:tc>
          <w:tcPr>
            <w:tcW w:type="dxa" w:w="2381"/>
            <w:shd w:val="clear" w:fill="EAF1FB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审核 / 批准</w:t>
            </w:r>
          </w:p>
        </w:tc>
        <w:tc>
          <w:tcPr>
            <w:tcW w:type="dxa" w:w="4535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_____________ / _____________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134"/>
            <w:shd w:val="clear" w:fill="1F4E79"/>
          </w:tcPr>
          <w:p>
            <w:pPr>
              <w:jc w:val="center"/>
            </w:pPr>
            <w:r>
              <w:rPr>
                <w:rFonts w:ascii="黑体" w:hAnsi="黑体" w:eastAsia="黑体" w:cs="黑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1701"/>
            <w:shd w:val="clear" w:fill="1F4E79"/>
          </w:tcPr>
          <w:p>
            <w:pPr>
              <w:jc w:val="center"/>
            </w:pPr>
            <w:r>
              <w:rPr>
                <w:rFonts w:ascii="黑体" w:hAnsi="黑体" w:eastAsia="黑体" w:cs="黑体"/>
                <w:b/>
                <w:i w:val="0"/>
                <w:color w:val="FFFFFF"/>
                <w:sz w:val="20"/>
              </w:rPr>
              <w:t>日期</w:t>
            </w:r>
          </w:p>
        </w:tc>
        <w:tc>
          <w:tcPr>
            <w:tcW w:type="dxa" w:w="4706"/>
            <w:shd w:val="clear" w:fill="1F4E79"/>
          </w:tcPr>
          <w:p>
            <w:pPr>
              <w:jc w:val="center"/>
            </w:pPr>
            <w:r>
              <w:rPr>
                <w:rFonts w:ascii="黑体" w:hAnsi="黑体" w:eastAsia="黑体" w:cs="黑体"/>
                <w:b/>
                <w:i w:val="0"/>
                <w:color w:val="FFFFFF"/>
                <w:sz w:val="20"/>
              </w:rPr>
              <w:t>修订说明</w:t>
            </w:r>
          </w:p>
        </w:tc>
        <w:tc>
          <w:tcPr>
            <w:tcW w:type="dxa" w:w="1814"/>
            <w:shd w:val="clear" w:fill="1F4E79"/>
          </w:tcPr>
          <w:p>
            <w:pPr>
              <w:jc w:val="center"/>
            </w:pPr>
            <w:r>
              <w:rPr>
                <w:rFonts w:ascii="黑体" w:hAnsi="黑体" w:eastAsia="黑体" w:cs="黑体"/>
                <w:b/>
                <w:i w:val="0"/>
                <w:color w:val="FFFFFF"/>
                <w:sz w:val="20"/>
              </w:rPr>
              <w:t>编制</w:t>
            </w:r>
          </w:p>
        </w:tc>
      </w:tr>
      <w:tr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0"/>
              </w:rPr>
              <w:t>V1.0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0"/>
              </w:rPr>
              <w:t>2026-09-24</w:t>
            </w:r>
          </w:p>
        </w:tc>
        <w:tc>
          <w:tcPr>
            <w:tcW w:type="dxa" w:w="4706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0"/>
              </w:rPr>
              <w:t>首次发布</w:t>
            </w:r>
          </w:p>
        </w:tc>
        <w:tc>
          <w:tcPr>
            <w:tcW w:type="dxa" w:w="1814"/>
          </w:tcPr>
          <w:p>
            <w:pPr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0"/>
              </w:rPr>
              <w:t>FT_Edit 开发组</w:t>
            </w:r>
          </w:p>
        </w:tc>
      </w:tr>
    </w:tbl>
    <w:p>
      <w:r>
        <w:br w:type="page"/>
      </w:r>
    </w:p>
    <w:p>
      <w:pPr>
        <w:jc w:val="center"/>
      </w:pPr>
      <w:r>
        <w:rPr>
          <w:rFonts w:ascii="黑体" w:hAnsi="黑体" w:eastAsia="黑体" w:cs="黑体"/>
          <w:b/>
          <w:i w:val="0"/>
          <w:color w:val="1F4E79"/>
          <w:sz w:val="36"/>
        </w:rPr>
        <w:t>目  录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宋体" w:cs="Times New Roman"/>
          <w:b w:val="0"/>
          <w:i w:val="0"/>
          <w:color w:val="808080"/>
          <w:sz w:val="18"/>
        </w:rPr>
        <w:t>（打开文档后如未显示页码，请按 Ctrl+A 后按 F9 更新域，或右键目录→更新域）</w:t>
      </w:r>
      <w:r>
        <w:fldChar w:fldCharType="end"/>
      </w:r>
    </w:p>
    <w:p>
      <w:r>
        <w:br w:type="page"/>
      </w:r>
    </w:p>
    <w:p>
      <w:pPr>
        <w:pStyle w:val="Heading1"/>
      </w:pPr>
      <w:r>
        <w:t>1 仓库结构与模块职责速查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1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仓库结构与模块职责速查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路径</w:t>
            </w:r>
          </w:p>
        </w:tc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作用</w:t>
            </w:r>
          </w:p>
        </w:tc>
        <w:tc>
          <w:tcPr>
            <w:tcW w:type="dxa" w:w="309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修改场景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main.cpp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程序入口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通常不动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FT_Edit.h/.cpp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主窗口；</w:t>
            </w: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所有编辑动作的最终汇聚点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；Step CRUD、重排、拆分合并、菜单装配、导入导出槽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加入口、加 Step 级动作、改装配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Module/FT_Type.h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纯类型：枚举、各命令 Config 结构、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FT_FunctionData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variant、文档模型、常量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kFtType*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、枚举↔字符串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加命令类型、加配置字段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Module/FT_Data.cpp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模型↔JSON；HEX 工具函数；v1 兼容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加字段后的序列化、校验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Module/FT_Widget.cpp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FHintComboBox/FHintTextEdit/FHintSpinBox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（内嵌标题+占位+自增高，屏蔽滚轮误改）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基础输入行为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Module/FT_Function.cpp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命令基类 + 三种子类、命令右键菜单、</w:t>
            </w: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FT_AdvanceDialog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、工厂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FtFunctionFactory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加命令控件、改命令菜单、改判定对话框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Module/FT_FunctionGroup.cpp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命令容器、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FtFlowBreakLayout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（软折行+硬换行）、hitTest、组菜单、命令拖拽发起/接收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改组内编辑行为、落点规则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Module/FT_FunctionItem.cpp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Step 行：使能/标题/延时/组，Step 右键菜单，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adjustHeight()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改 Step 行结构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Module/FT_FunctionTree.cpp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左树及拖拽 MIME 生成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加树节点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Module/FT_FunctionList.cpp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外层列表：行间拖放、重排、空白双击、Enter/Delete、拖放指示条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改外层交互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Module/FT_Project.cpp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收集文档、读写文件、dirty、保存校验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改文件级校验/确认逻辑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Module/FT_Test.cpp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执行引擎占位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实现真实执行</w:t>
            </w:r>
          </w:p>
        </w:tc>
      </w:tr>
      <w:tr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Widgets/Log*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通用日志表格组件（未挂接）</w:t>
            </w:r>
          </w:p>
        </w:tc>
        <w:tc>
          <w:tcPr>
            <w:tcW w:type="dxa" w:w="309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集成日志面板</w:t>
            </w:r>
          </w:p>
        </w:tc>
      </w:tr>
      <w:tr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CMakeLists.txt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源文件列表（</w:t>
            </w: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新增 .cpp 必须登记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）</w:t>
            </w:r>
          </w:p>
        </w:tc>
        <w:tc>
          <w:tcPr>
            <w:tcW w:type="dxa" w:w="309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加文件</w:t>
            </w:r>
          </w:p>
        </w:tc>
      </w:tr>
    </w:tbl>
    <w:p>
      <w:pPr>
        <w:spacing w:after="40"/>
      </w:pP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2 开发环境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按《技术文档》第 2、4 节安装 Qt 6.12（msvc2022_64 或 mingw_64）、CMake ≥ 3.16、VS2022 或 MinGW 13.1 + Ninja。日常推荐命令：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# MSVC（已配置 VS 环境）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E:\install\cmake-4.4.3\bin\cmake.exe -S . -B build -DCMAKE_PREFIX_PATH=D:/Qt/Qt6/6.12.0/msvc2022_64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E:\install\cmake-4.4.3\bin\cmake.exe --build build --config Debug --target FT_Edit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新增/修改代码后的</w:t>
      </w:r>
      <w:r>
        <w:rPr>
          <w:rFonts w:ascii="Times New Roman" w:hAnsi="Times New Roman" w:eastAsia="宋体" w:cs="Times New Roman"/>
          <w:b/>
          <w:i w:val="0"/>
          <w:sz w:val="21"/>
        </w:rPr>
        <w:t>强制验证要求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必须编译通过（命令行完整构建，不能只看 IDE 语法）；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必须实际启动 </w:t>
      </w:r>
      <w:r>
        <w:rPr>
          <w:rFonts w:ascii="Consolas" w:hAnsi="Consolas" w:eastAsia="微软雅黑" w:cs="Consolas"/>
          <w:b w:val="0"/>
          <w:i w:val="0"/>
          <w:sz w:val="19"/>
        </w:rPr>
        <w:t>FT_Edit.exe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冒烟（菜单、拖拽、换行高度、保存/加载）；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不要执行 git commit（除非需求明确要求）；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临时验证工程、截图等产物交付前删除。</w:t>
      </w: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3 编码规范（从现有代码归纳，新增代码保持一致）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命名前缀</w:t>
      </w:r>
    </w:p>
    <w:p>
      <w:pPr>
        <w:pStyle w:val="ListBullet"/>
        <w:ind w:left="839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对外类名 </w:t>
      </w:r>
      <w:r>
        <w:rPr>
          <w:rFonts w:ascii="Consolas" w:hAnsi="Consolas" w:eastAsia="微软雅黑" w:cs="Consolas"/>
          <w:b w:val="0"/>
          <w:i w:val="0"/>
          <w:sz w:val="19"/>
        </w:rPr>
        <w:t>FT_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开头（</w:t>
      </w:r>
      <w:r>
        <w:rPr>
          <w:rFonts w:ascii="Consolas" w:hAnsi="Consolas" w:eastAsia="微软雅黑" w:cs="Consolas"/>
          <w:b w:val="0"/>
          <w:i w:val="0"/>
          <w:sz w:val="19"/>
        </w:rPr>
        <w:t>FT_FunctionGroup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）；内部基础控件 </w:t>
      </w:r>
      <w:r>
        <w:rPr>
          <w:rFonts w:ascii="Consolas" w:hAnsi="Consolas" w:eastAsia="微软雅黑" w:cs="Consolas"/>
          <w:b w:val="0"/>
          <w:i w:val="0"/>
          <w:sz w:val="19"/>
        </w:rPr>
        <w:t>FHint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开头；布局器 </w:t>
      </w:r>
      <w:r>
        <w:rPr>
          <w:rFonts w:ascii="Consolas" w:hAnsi="Consolas" w:eastAsia="微软雅黑" w:cs="Consolas"/>
          <w:b w:val="0"/>
          <w:i w:val="0"/>
          <w:sz w:val="19"/>
        </w:rPr>
        <w:t>FtFlowBreakLayout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Bullet"/>
        <w:ind w:left="839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成员变量 </w:t>
      </w:r>
      <w:r>
        <w:rPr>
          <w:rFonts w:ascii="Consolas" w:hAnsi="Consolas" w:eastAsia="微软雅黑" w:cs="Consolas"/>
          <w:b w:val="0"/>
          <w:i w:val="0"/>
          <w:sz w:val="19"/>
        </w:rPr>
        <w:t>m_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前缀（</w:t>
      </w:r>
      <w:r>
        <w:rPr>
          <w:rFonts w:ascii="Consolas" w:hAnsi="Consolas" w:eastAsia="微软雅黑" w:cs="Consolas"/>
          <w:b w:val="0"/>
          <w:i w:val="0"/>
          <w:sz w:val="19"/>
        </w:rPr>
        <w:t>m_loading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）；常量 </w:t>
      </w:r>
      <w:r>
        <w:rPr>
          <w:rFonts w:ascii="Consolas" w:hAnsi="Consolas" w:eastAsia="微软雅黑" w:cs="Consolas"/>
          <w:b w:val="0"/>
          <w:i w:val="0"/>
          <w:sz w:val="19"/>
        </w:rPr>
        <w:t>k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开头（</w:t>
      </w:r>
      <w:r>
        <w:rPr>
          <w:rFonts w:ascii="Consolas" w:hAnsi="Consolas" w:eastAsia="微软雅黑" w:cs="Consolas"/>
          <w:b w:val="0"/>
          <w:i w:val="0"/>
          <w:sz w:val="19"/>
        </w:rPr>
        <w:t>kHardZoneWidth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）；</w:t>
      </w:r>
    </w:p>
    <w:p>
      <w:pPr>
        <w:pStyle w:val="ListBullet"/>
        <w:ind w:left="839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工厂类型名统一使用 </w:t>
      </w:r>
      <w:r>
        <w:rPr>
          <w:rFonts w:ascii="Consolas" w:hAnsi="Consolas" w:eastAsia="微软雅黑" w:cs="Consolas"/>
          <w:b w:val="0"/>
          <w:i w:val="0"/>
          <w:sz w:val="19"/>
        </w:rPr>
        <w:t>Module/FT_Type.h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中的常量 </w:t>
      </w:r>
      <w:r>
        <w:rPr>
          <w:rFonts w:ascii="Consolas" w:hAnsi="Consolas" w:eastAsia="微软雅黑" w:cs="Consolas"/>
          <w:b w:val="0"/>
          <w:i w:val="0"/>
          <w:sz w:val="19"/>
        </w:rPr>
        <w:t>kFtTypeTbox / kFtTypeIicWrite / kFtTypeIicWriteRead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，不要在业务代码里再写裸字符串 </w:t>
      </w:r>
      <w:r>
        <w:rPr>
          <w:rFonts w:ascii="Consolas" w:hAnsi="Consolas" w:eastAsia="微软雅黑" w:cs="Consolas"/>
          <w:b w:val="0"/>
          <w:i w:val="0"/>
          <w:sz w:val="19"/>
        </w:rPr>
        <w:t>"TBoxCommand"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Qt 规矩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：QObject 子类带 </w:t>
      </w:r>
      <w:r>
        <w:rPr>
          <w:rFonts w:ascii="Consolas" w:hAnsi="Consolas" w:eastAsia="微软雅黑" w:cs="Consolas"/>
          <w:b w:val="0"/>
          <w:i w:val="0"/>
          <w:sz w:val="19"/>
        </w:rPr>
        <w:t>Q_OBJECT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；信号/槽用新式 </w:t>
      </w:r>
      <w:r>
        <w:rPr>
          <w:rFonts w:ascii="Consolas" w:hAnsi="Consolas" w:eastAsia="微软雅黑" w:cs="Consolas"/>
          <w:b w:val="0"/>
          <w:i w:val="0"/>
          <w:sz w:val="19"/>
        </w:rPr>
        <w:t>connect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；UI 文案全部 </w:t>
      </w:r>
      <w:r>
        <w:rPr>
          <w:rFonts w:ascii="Consolas" w:hAnsi="Consolas" w:eastAsia="微软雅黑" w:cs="Consolas"/>
          <w:b w:val="0"/>
          <w:i w:val="0"/>
          <w:sz w:val="19"/>
        </w:rPr>
        <w:t>tr(...)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包裹；新增类放对应模块的现有头文件中（命令子类集中在 FT_Function.h）。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类型模块 header-only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</w:t>
      </w:r>
      <w:r>
        <w:rPr>
          <w:rFonts w:ascii="Consolas" w:hAnsi="Consolas" w:eastAsia="微软雅黑" w:cs="Consolas"/>
          <w:b w:val="0"/>
          <w:i w:val="0"/>
          <w:sz w:val="19"/>
        </w:rPr>
        <w:t>FT_Type.h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只用 Qt Core + 标准库，不 include 任何控件头；枚举字符串映射用文件内 </w:t>
      </w:r>
      <w:r>
        <w:rPr>
          <w:rFonts w:ascii="Consolas" w:hAnsi="Consolas" w:eastAsia="微软雅黑" w:cs="Consolas"/>
          <w:b w:val="0"/>
          <w:i w:val="0"/>
          <w:sz w:val="19"/>
        </w:rPr>
        <w:t>inline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函数。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布局常量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：间距、热区宽度等魔数写在 .cpp 顶部匿名 </w:t>
      </w:r>
      <w:r>
        <w:rPr>
          <w:rFonts w:ascii="Consolas" w:hAnsi="Consolas" w:eastAsia="微软雅黑" w:cs="Consolas"/>
          <w:b w:val="0"/>
          <w:i w:val="0"/>
          <w:sz w:val="19"/>
        </w:rPr>
        <w:t>namespace { constexpr ... }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，并加中文注释说明含义。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中文注释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写"为什么"（尤其 QListWidget 轮转、deleteLater、loading 抑制这类反直觉约束）；文件大节用 </w:t>
      </w:r>
      <w:r>
        <w:rPr>
          <w:rFonts w:ascii="Consolas" w:hAnsi="Consolas" w:eastAsia="微软雅黑" w:cs="Consolas"/>
          <w:b w:val="0"/>
          <w:i w:val="0"/>
          <w:sz w:val="19"/>
        </w:rPr>
        <w:t>// ====...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分隔。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头文件保护用 </w:t>
      </w:r>
      <w:r>
        <w:rPr>
          <w:rFonts w:ascii="Consolas" w:hAnsi="Consolas" w:eastAsia="微软雅黑" w:cs="Consolas"/>
          <w:b w:val="0"/>
          <w:i w:val="0"/>
          <w:sz w:val="19"/>
        </w:rPr>
        <w:t>#ifndef/#define/#endif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；日志独立头可用 </w:t>
      </w:r>
      <w:r>
        <w:rPr>
          <w:rFonts w:ascii="Consolas" w:hAnsi="Consolas" w:eastAsia="微软雅黑" w:cs="Consolas"/>
          <w:b w:val="0"/>
          <w:i w:val="0"/>
          <w:sz w:val="19"/>
        </w:rPr>
        <w:t>#pragma once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（沿用 </w:t>
      </w:r>
      <w:r>
        <w:rPr>
          <w:rFonts w:ascii="Consolas" w:hAnsi="Consolas" w:eastAsia="微软雅黑" w:cs="Consolas"/>
          <w:b w:val="0"/>
          <w:i w:val="0"/>
          <w:sz w:val="19"/>
        </w:rPr>
        <w:t>Widgets/LogEntry.h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MSVC 兼容：避免 </w:t>
      </w:r>
      <w:r>
        <w:rPr>
          <w:rFonts w:ascii="Consolas" w:hAnsi="Consolas" w:eastAsia="微软雅黑" w:cs="Consolas"/>
          <w:b w:val="0"/>
          <w:i w:val="0"/>
          <w:sz w:val="19"/>
        </w:rPr>
        <w:t>lines.append({})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这类 initializer_list 歧义写法，显式写 </w:t>
      </w:r>
      <w:r>
        <w:rPr>
          <w:rFonts w:ascii="Consolas" w:hAnsi="Consolas" w:eastAsia="微软雅黑" w:cs="Consolas"/>
          <w:b w:val="0"/>
          <w:i w:val="0"/>
          <w:sz w:val="19"/>
        </w:rPr>
        <w:t>lines.append(QVector&lt;FT_FunctionData&gt;{})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输入限制在控件层做（SpinBox 范围/步进），格式校验统一收敛到保存路径（见 6.2）。</w:t>
      </w: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4 信号与高度链（改代码前先理解）</w:t>
      </w:r>
    </w:p>
    <w:p>
      <w:pPr>
        <w:pStyle w:val="Heading2"/>
      </w:pPr>
      <w:r>
        <w:t>4.1 信号全景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FT_Function  ──► FT_FunctionGroup ──► FT_FunctionItem ──► FT_Edit(wireStepSignals)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contentChanged   contentChanged       contentChanged       markDirty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requestRemove    structureChanged     removeRequested      removeItem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requestMove*     requestResize        moveUp/DownRequested moveItem*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requestWrap      splitStepRequested   splitStepRequested   splitStepAt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requestUnwrap    nodeDroppedAt        insertStepAfter…     insertEmptyStepAfter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requestSplit…    commandDroppedAt     mergeWithNext…       mergeStepWithNext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requestInsert…   requestInsertStep…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                requestMergeWith…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每新建一行 Step（含导入重建）必须且只能在 </w:t>
      </w:r>
      <w:r>
        <w:rPr>
          <w:rFonts w:ascii="Consolas" w:hAnsi="Consolas" w:eastAsia="微软雅黑" w:cs="Consolas"/>
          <w:b w:val="0"/>
          <w:i w:val="0"/>
          <w:sz w:val="19"/>
        </w:rPr>
        <w:t>FT_Edit::createStep()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中调用 </w:t>
      </w:r>
      <w:r>
        <w:rPr>
          <w:rFonts w:ascii="Consolas" w:hAnsi="Consolas" w:eastAsia="微软雅黑" w:cs="Consolas"/>
          <w:b w:val="0"/>
          <w:i w:val="0"/>
          <w:sz w:val="19"/>
        </w:rPr>
        <w:t>wireStepSignals()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，不要在别处零散 connect；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重建期间用 </w:t>
      </w:r>
      <w:r>
        <w:rPr>
          <w:rFonts w:ascii="Consolas" w:hAnsi="Consolas" w:eastAsia="微软雅黑" w:cs="Consolas"/>
          <w:b w:val="0"/>
          <w:i w:val="0"/>
          <w:sz w:val="19"/>
        </w:rPr>
        <w:t>m_loading=true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屏蔽派生信号；</w:t>
      </w:r>
      <w:r>
        <w:rPr>
          <w:rFonts w:ascii="Consolas" w:hAnsi="Consolas" w:eastAsia="微软雅黑" w:cs="Consolas"/>
          <w:b w:val="0"/>
          <w:i w:val="0"/>
          <w:sz w:val="19"/>
        </w:rPr>
        <w:t>FT_Project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侧另有 </w:t>
      </w:r>
      <w:r>
        <w:rPr>
          <w:rFonts w:ascii="Consolas" w:hAnsi="Consolas" w:eastAsia="微软雅黑" w:cs="Consolas"/>
          <w:b w:val="0"/>
          <w:i w:val="0"/>
          <w:sz w:val="19"/>
        </w:rPr>
        <w:t>m_suppressDirty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。</w:t>
      </w:r>
    </w:p>
    <w:p>
      <w:pPr>
        <w:pStyle w:val="Heading2"/>
      </w:pPr>
      <w:r>
        <w:t>4.2 高度链（任何影响几何的改动都要沿此链冒泡）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4F5F7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FT_Function::updateFunctionHeight()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→ FtFlowBreakLayout 重算 → heightChanged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→ FT_FunctionGroup::handleLayoutHeight():setFixedHeight + emit requestResize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 w:eastAsia="微软雅黑" w:cs="Consolas"/>
                <w:b w:val="0"/>
                <w:i w:val="0"/>
                <w:color w:val="333333"/>
                <w:sz w:val="17"/>
              </w:rPr>
              <w:t xml:space="preserve">  → FT_FunctionItem::adjustHeight():setFixedHeight + QListWidgetItem::setSizeHint(h+2)</w:t>
            </w:r>
          </w:p>
        </w:tc>
      </w:tr>
    </w:tbl>
    <w:p>
      <w:pPr>
        <w:spacing w:after="40"/>
      </w:pPr>
    </w:p>
    <w:p>
      <w:r>
        <w:rPr>
          <w:rFonts w:ascii="Consolas" w:hAnsi="Consolas" w:eastAsia="微软雅黑" w:cs="Consolas"/>
          <w:b w:val="0"/>
          <w:i w:val="0"/>
          <w:sz w:val="19"/>
        </w:rPr>
        <w:t>FHintTextEdit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文字行数变化经 </w:t>
      </w:r>
      <w:r>
        <w:rPr>
          <w:rFonts w:ascii="Consolas" w:hAnsi="Consolas" w:eastAsia="微软雅黑" w:cs="Consolas"/>
          <w:b w:val="0"/>
          <w:i w:val="0"/>
          <w:sz w:val="19"/>
        </w:rPr>
        <w:t>heightChanged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触发同一链条。漏掉任何一环，外层行高就不会跟随内容。</w:t>
      </w:r>
    </w:p>
    <w:p>
      <w:pPr>
        <w:pStyle w:val="Heading2"/>
      </w:pPr>
      <w:r>
        <w:t>4.3 事件路由分工（不要越界拦截）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2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事件路由分工（不要越界拦截）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事件</w:t>
            </w:r>
          </w:p>
        </w:tc>
        <w:tc>
          <w:tcPr>
            <w:tcW w:type="dxa" w:w="464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处理者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命令及其子控件右键（ContextMenu）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FT_Function::eventFilter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（QTextEdit/QLineEdit 上放行原生菜单）</w:t>
            </w:r>
          </w:p>
        </w:tc>
      </w:tr>
      <w:tr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组内左键按下/移动/释放（命令拖拽）</w:t>
            </w:r>
          </w:p>
        </w:tc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FT_FunctionGroup::eventFilter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</w:t>
            </w:r>
            <w:r>
              <w:rPr>
                <w:rFonts w:ascii="Times New Roman" w:hAnsi="Times New Roman" w:eastAsia="宋体" w:cs="Times New Roman"/>
                <w:b/>
                <w:i w:val="0"/>
                <w:sz w:val="18"/>
              </w:rPr>
              <w:t>不处理右键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）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组空白右键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FT_FunctionGroup::contextMenuEvent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→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showGroupMenu</w:t>
            </w:r>
          </w:p>
        </w:tc>
      </w:tr>
      <w:tr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Step 行边缘右键</w:t>
            </w:r>
          </w:p>
        </w:tc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FT_FunctionItem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自己的 customContextMenuRequested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列表空白右键/双击/拖放/按键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FT_FunctionList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→ 发信号给 FT_Edit</w:t>
            </w:r>
          </w:p>
        </w:tc>
      </w:tr>
    </w:tbl>
    <w:p>
      <w:pPr>
        <w:spacing w:after="40"/>
      </w:pP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5 常见开发任务指南</w:t>
      </w:r>
    </w:p>
    <w:p>
      <w:pPr>
        <w:pStyle w:val="Heading2"/>
      </w:pPr>
      <w:r>
        <w:t>5.1 新增一种命令类型（完整清单）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假设新增 SPI 命令 </w:t>
      </w:r>
      <w:r>
        <w:rPr>
          <w:rFonts w:ascii="Consolas" w:hAnsi="Consolas" w:eastAsia="微软雅黑" w:cs="Consolas"/>
          <w:b w:val="0"/>
          <w:i w:val="0"/>
          <w:sz w:val="19"/>
        </w:rPr>
        <w:t>"SpiTransfer"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，按顺序改：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FT_Type.h</w:t>
      </w:r>
    </w:p>
    <w:p>
      <w:pPr>
        <w:pStyle w:val="ListBullet"/>
        <w:ind w:left="839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加 </w:t>
      </w:r>
      <w:r>
        <w:rPr>
          <w:rFonts w:ascii="Consolas" w:hAnsi="Consolas" w:eastAsia="微软雅黑" w:cs="Consolas"/>
          <w:b w:val="0"/>
          <w:i w:val="0"/>
          <w:sz w:val="19"/>
        </w:rPr>
        <w:t>inline constexpr const char kFtTypeSpi[] = "SpiTransfer";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Bullet"/>
        <w:ind w:left="839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定义 </w:t>
      </w:r>
      <w:r>
        <w:rPr>
          <w:rFonts w:ascii="Consolas" w:hAnsi="Consolas" w:eastAsia="微软雅黑" w:cs="Consolas"/>
          <w:b w:val="0"/>
          <w:i w:val="0"/>
          <w:sz w:val="19"/>
        </w:rPr>
        <w:t>struct FT_SpiConfig { ...; FT_AdvanceConfig advance; };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Bullet"/>
        <w:ind w:left="839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把它加入 </w:t>
      </w:r>
      <w:r>
        <w:rPr>
          <w:rFonts w:ascii="Consolas" w:hAnsi="Consolas" w:eastAsia="微软雅黑" w:cs="Consolas"/>
          <w:b w:val="0"/>
          <w:i w:val="0"/>
          <w:sz w:val="19"/>
        </w:rPr>
        <w:t>FT_FunctionData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的 </w:t>
      </w:r>
      <w:r>
        <w:rPr>
          <w:rFonts w:ascii="Consolas" w:hAnsi="Consolas" w:eastAsia="微软雅黑" w:cs="Consolas"/>
          <w:b w:val="0"/>
          <w:i w:val="0"/>
          <w:sz w:val="19"/>
        </w:rPr>
        <w:t>std::variant&lt;...&gt;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参数列表（追加在末尾，不要插中间）。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FT_Function.h / .cpp</w:t>
      </w:r>
    </w:p>
    <w:p>
      <w:pPr>
        <w:pStyle w:val="ListBullet"/>
        <w:ind w:left="839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新增 </w:t>
      </w:r>
      <w:r>
        <w:rPr>
          <w:rFonts w:ascii="Consolas" w:hAnsi="Consolas" w:eastAsia="微软雅黑" w:cs="Consolas"/>
          <w:b w:val="0"/>
          <w:i w:val="0"/>
          <w:sz w:val="19"/>
        </w:rPr>
        <w:t>class FT_SpiFunction : public FT_Function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，实现 </w:t>
      </w:r>
      <w:r>
        <w:rPr>
          <w:rFonts w:ascii="Consolas" w:hAnsi="Consolas" w:eastAsia="微软雅黑" w:cs="Consolas"/>
          <w:b w:val="0"/>
          <w:i w:val="0"/>
          <w:sz w:val="19"/>
        </w:rPr>
        <w:t>toConfig()/applyConfig()/openResponseAdvance()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，构造末尾调 </w:t>
      </w:r>
      <w:r>
        <w:rPr>
          <w:rFonts w:ascii="Consolas" w:hAnsi="Consolas" w:eastAsia="微软雅黑" w:cs="Consolas"/>
          <w:b w:val="0"/>
          <w:i w:val="0"/>
          <w:sz w:val="19"/>
        </w:rPr>
        <w:t>installCommandMenuFilters()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Bullet"/>
        <w:ind w:left="839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在 </w:t>
      </w:r>
      <w:r>
        <w:rPr>
          <w:rFonts w:ascii="Consolas" w:hAnsi="Consolas" w:eastAsia="微软雅黑" w:cs="Consolas"/>
          <w:b w:val="0"/>
          <w:i w:val="0"/>
          <w:sz w:val="19"/>
        </w:rPr>
        <w:t>FtFunctionFactory::create()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加 </w:t>
      </w:r>
      <w:r>
        <w:rPr>
          <w:rFonts w:ascii="Consolas" w:hAnsi="Consolas" w:eastAsia="微软雅黑" w:cs="Consolas"/>
          <w:b w:val="0"/>
          <w:i w:val="0"/>
          <w:sz w:val="19"/>
        </w:rPr>
        <w:t>if (typeName == kFtTypeSpi) return new FT_SpiFunction;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Bullet"/>
        <w:ind w:left="839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参照现有子类放置控件、连接 </w:t>
      </w:r>
      <w:r>
        <w:rPr>
          <w:rFonts w:ascii="Consolas" w:hAnsi="Consolas" w:eastAsia="微软雅黑" w:cs="Consolas"/>
          <w:b w:val="0"/>
          <w:i w:val="0"/>
          <w:sz w:val="19"/>
        </w:rPr>
        <w:t>contentChanged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、在尺寸估算函数中登记固定宽控件。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FT_Data.cpp</w:t>
      </w:r>
    </w:p>
    <w:p>
      <w:pPr>
        <w:pStyle w:val="ListBullet"/>
        <w:ind w:left="839"/>
      </w:pPr>
      <w:r>
        <w:rPr>
          <w:rFonts w:ascii="Consolas" w:hAnsi="Consolas" w:eastAsia="微软雅黑" w:cs="Consolas"/>
          <w:b w:val="0"/>
          <w:i w:val="0"/>
          <w:sz w:val="19"/>
        </w:rPr>
        <w:t>ftFunctionDataTypeName()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加分支返回 </w:t>
      </w:r>
      <w:r>
        <w:rPr>
          <w:rFonts w:ascii="Consolas" w:hAnsi="Consolas" w:eastAsia="微软雅黑" w:cs="Consolas"/>
          <w:b w:val="0"/>
          <w:i w:val="0"/>
          <w:sz w:val="19"/>
        </w:rPr>
        <w:t>"SpiTransfer"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Bullet"/>
        <w:ind w:left="839"/>
      </w:pPr>
      <w:r>
        <w:rPr>
          <w:rFonts w:ascii="Consolas" w:hAnsi="Consolas" w:eastAsia="微软雅黑" w:cs="Consolas"/>
          <w:b w:val="0"/>
          <w:i w:val="0"/>
          <w:sz w:val="19"/>
        </w:rPr>
        <w:t>ftFunctionDataToJson()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/ </w:t>
      </w:r>
      <w:r>
        <w:rPr>
          <w:rFonts w:ascii="Consolas" w:hAnsi="Consolas" w:eastAsia="微软雅黑" w:cs="Consolas"/>
          <w:b w:val="0"/>
          <w:i w:val="0"/>
          <w:sz w:val="19"/>
        </w:rPr>
        <w:t>ftFunctionDataFromJson()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加分支（字段读取用 </w:t>
      </w:r>
      <w:r>
        <w:rPr>
          <w:rFonts w:ascii="Consolas" w:hAnsi="Consolas" w:eastAsia="微软雅黑" w:cs="Consolas"/>
          <w:b w:val="0"/>
          <w:i w:val="0"/>
          <w:sz w:val="19"/>
        </w:rPr>
        <w:t>ftStrField/ftIntField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，缺省值显式给出；</w:t>
      </w:r>
      <w:r>
        <w:rPr>
          <w:rFonts w:ascii="Consolas" w:hAnsi="Consolas" w:eastAsia="微软雅黑" w:cs="Consolas"/>
          <w:b w:val="0"/>
          <w:i w:val="0"/>
          <w:sz w:val="19"/>
        </w:rPr>
        <w:t>advance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缺省时给 </w:t>
      </w:r>
      <w:r>
        <w:rPr>
          <w:rFonts w:ascii="Consolas" w:hAnsi="Consolas" w:eastAsia="微软雅黑" w:cs="Consolas"/>
          <w:b w:val="0"/>
          <w:i w:val="0"/>
          <w:sz w:val="19"/>
        </w:rPr>
        <w:t>FT_AdvanceConfig{}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）。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FT_Edit.h/.cpp</w:t>
      </w:r>
    </w:p>
    <w:p>
      <w:pPr>
        <w:pStyle w:val="ListBullet"/>
        <w:ind w:left="839"/>
      </w:pPr>
      <w:r>
        <w:rPr>
          <w:rFonts w:ascii="Consolas" w:hAnsi="Consolas" w:eastAsia="微软雅黑" w:cs="Consolas"/>
          <w:b w:val="0"/>
          <w:i w:val="0"/>
          <w:sz w:val="19"/>
        </w:rPr>
        <w:t>NodeType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枚举加节点值；</w:t>
      </w:r>
      <w:r>
        <w:rPr>
          <w:rFonts w:ascii="Consolas" w:hAnsi="Consolas" w:eastAsia="微软雅黑" w:cs="Consolas"/>
          <w:b w:val="0"/>
          <w:i w:val="0"/>
          <w:sz w:val="19"/>
        </w:rPr>
        <w:t>buildTree()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加树节点；</w:t>
      </w:r>
    </w:p>
    <w:p>
      <w:pPr>
        <w:pStyle w:val="ListBullet"/>
        <w:ind w:left="839"/>
      </w:pPr>
      <w:r>
        <w:rPr>
          <w:rFonts w:ascii="Consolas" w:hAnsi="Consolas" w:eastAsia="微软雅黑" w:cs="Consolas"/>
          <w:b w:val="0"/>
          <w:i w:val="0"/>
          <w:sz w:val="19"/>
        </w:rPr>
        <w:t>typeNameFromNode()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加映射；</w:t>
      </w:r>
    </w:p>
    <w:p>
      <w:pPr>
        <w:pStyle w:val="ListBullet"/>
        <w:ind w:left="839"/>
      </w:pPr>
      <w:r>
        <w:rPr>
          <w:rFonts w:ascii="Times New Roman" w:hAnsi="Times New Roman" w:eastAsia="宋体" w:cs="Times New Roman"/>
          <w:b w:val="0"/>
          <w:i w:val="0"/>
          <w:sz w:val="21"/>
        </w:rPr>
        <w:t>树右键菜单、列表空白菜单、组菜单、命令"Insert After"子菜单四处入口按需加项（</w:t>
      </w:r>
      <w:r>
        <w:rPr>
          <w:rFonts w:ascii="Times New Roman" w:hAnsi="Times New Roman" w:eastAsia="宋体" w:cs="Times New Roman"/>
          <w:b/>
          <w:i w:val="0"/>
          <w:sz w:val="21"/>
        </w:rPr>
        <w:t>入口归属规则见 5.2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）；</w:t>
      </w:r>
    </w:p>
    <w:p>
      <w:pPr>
        <w:pStyle w:val="ListBullet"/>
        <w:ind w:left="839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需要"新建独立 Step"时加 </w:t>
      </w:r>
      <w:r>
        <w:rPr>
          <w:rFonts w:ascii="Consolas" w:hAnsi="Consolas" w:eastAsia="微软雅黑" w:cs="Consolas"/>
          <w:b w:val="0"/>
          <w:i w:val="0"/>
          <w:sz w:val="19"/>
        </w:rPr>
        <w:t>addSpiItem()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（仿照 </w:t>
      </w:r>
      <w:r>
        <w:rPr>
          <w:rFonts w:ascii="Consolas" w:hAnsi="Consolas" w:eastAsia="微软雅黑" w:cs="Consolas"/>
          <w:b w:val="0"/>
          <w:i w:val="0"/>
          <w:sz w:val="19"/>
        </w:rPr>
        <w:t>addTboxItem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）；"加入当前 Step"复用 </w:t>
      </w:r>
      <w:r>
        <w:rPr>
          <w:rFonts w:ascii="Consolas" w:hAnsi="Consolas" w:eastAsia="微软雅黑" w:cs="Consolas"/>
          <w:b w:val="0"/>
          <w:i w:val="0"/>
          <w:sz w:val="19"/>
        </w:rPr>
        <w:t>addCommandToCurrentStep(kFtTypeSpi)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，无需新函数。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校验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：新字段含 HEX 时，在 </w:t>
      </w:r>
      <w:r>
        <w:rPr>
          <w:rFonts w:ascii="Consolas" w:hAnsi="Consolas" w:eastAsia="微软雅黑" w:cs="Consolas"/>
          <w:b w:val="0"/>
          <w:i w:val="0"/>
          <w:sz w:val="19"/>
        </w:rPr>
        <w:t>FT_Edit::exportConfig()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的校验循环与 </w:t>
      </w:r>
      <w:r>
        <w:rPr>
          <w:rFonts w:ascii="Consolas" w:hAnsi="Consolas" w:eastAsia="微软雅黑" w:cs="Consolas"/>
          <w:b w:val="0"/>
          <w:i w:val="0"/>
          <w:sz w:val="19"/>
        </w:rPr>
        <w:t>FT_Project::validatePayloadHex()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中补分支（两处校验语义保持一致）。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CMakeLists.txt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：如果新增了独立 .cpp/.h，登记进 </w:t>
      </w:r>
      <w:r>
        <w:rPr>
          <w:rFonts w:ascii="Consolas" w:hAnsi="Consolas" w:eastAsia="微软雅黑" w:cs="Consolas"/>
          <w:b w:val="0"/>
          <w:i w:val="0"/>
          <w:sz w:val="19"/>
        </w:rPr>
        <w:t>add_executable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（命令子类若按惯例写进 FT_Function.cpp 则无需改）。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配置格式版本：纯新增可选字段/新增命令类型</w:t>
      </w:r>
      <w:r>
        <w:rPr>
          <w:rFonts w:ascii="Times New Roman" w:hAnsi="Times New Roman" w:eastAsia="宋体" w:cs="Times New Roman"/>
          <w:b/>
          <w:i w:val="0"/>
          <w:sz w:val="21"/>
        </w:rPr>
        <w:t>不需要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升 </w:t>
      </w:r>
      <w:r>
        <w:rPr>
          <w:rFonts w:ascii="Consolas" w:hAnsi="Consolas" w:eastAsia="微软雅黑" w:cs="Consolas"/>
          <w:b w:val="0"/>
          <w:i w:val="0"/>
          <w:sz w:val="19"/>
        </w:rPr>
        <w:t>kFtConfigVersion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（旧执行端会忽略未知 type）；若修改了既有字段语义再递增，并在读取侧写兼容。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全量构建 + 冒烟 + 用新类型保存/加载往返验证。</w:t>
      </w:r>
    </w:p>
    <w:p>
      <w:pPr>
        <w:pStyle w:val="Heading2"/>
      </w:pPr>
      <w:r>
        <w:t>5.2 入口归属规则（加菜单动作时必须遵守）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3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入口归属规则（加菜单动作时必须遵守）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想做的事</w:t>
            </w:r>
          </w:p>
        </w:tc>
        <w:tc>
          <w:tcPr>
            <w:tcW w:type="dxa" w:w="4649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放哪里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新建一个独立 Step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列表空白菜单（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New Step with ...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，图标 SP_FileDialogNewFolder）/工具栏 Insert</w:t>
            </w:r>
          </w:p>
        </w:tc>
      </w:tr>
      <w:tr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在当前 Step 组内加命令</w:t>
            </w:r>
          </w:p>
        </w:tc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左树双击/右键（加入选中 Step 组尾）、组空白菜单（按 hitTest 落点）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在某条命令之后插命令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命令菜单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Insert Command After ▶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 子菜单（解决组被填满无空白可点）</w:t>
            </w:r>
          </w:p>
        </w:tc>
      </w:tr>
      <w:tr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命令级动作（换行/移动/删除/判定）</w:t>
            </w:r>
          </w:p>
        </w:tc>
        <w:tc>
          <w:tcPr>
            <w:tcW w:type="dxa" w:w="4649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命令菜单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showCommandMenu</w:t>
            </w:r>
          </w:p>
        </w:tc>
      </w:tr>
      <w:tr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Step 级动作（上下移/拆分/合并/删除）</w:t>
            </w:r>
          </w:p>
        </w:tc>
        <w:tc>
          <w:tcPr>
            <w:tcW w:type="dxa" w:w="4649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Step 菜单、组菜单分隔线下方（组菜单只放"其后插空 Step / 与下一 Step 合并"两个与位置相关的）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不要在 Step 层放"加命令"动作，也不要在命令菜单里放"新建 Step"——保持"对象与入口一致"。</w:t>
      </w:r>
    </w:p>
    <w:p>
      <w:pPr>
        <w:pStyle w:val="Heading2"/>
      </w:pPr>
      <w:r>
        <w:t>5.3 新增/修改一个配置字段（非新命令）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结构体加字段并给默认值（FT_Type.h）；</w:t>
      </w:r>
    </w:p>
    <w:p>
      <w:pPr>
        <w:pStyle w:val="ListNumber"/>
      </w:pPr>
      <w:r>
        <w:rPr>
          <w:rFonts w:ascii="Consolas" w:hAnsi="Consolas" w:eastAsia="微软雅黑" w:cs="Consolas"/>
          <w:b w:val="0"/>
          <w:i w:val="0"/>
          <w:sz w:val="19"/>
        </w:rPr>
        <w:t>ftXxxToJson/FromJson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加键，读取必须带 fallback；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控件在对应 </w:t>
      </w:r>
      <w:r>
        <w:rPr>
          <w:rFonts w:ascii="Consolas" w:hAnsi="Consolas" w:eastAsia="微软雅黑" w:cs="Consolas"/>
          <w:b w:val="0"/>
          <w:i w:val="0"/>
          <w:sz w:val="19"/>
        </w:rPr>
        <w:t>FT_Function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子类或 </w:t>
      </w:r>
      <w:r>
        <w:rPr>
          <w:rFonts w:ascii="Consolas" w:hAnsi="Consolas" w:eastAsia="微软雅黑" w:cs="Consolas"/>
          <w:b w:val="0"/>
          <w:i w:val="0"/>
          <w:sz w:val="19"/>
        </w:rPr>
        <w:t>FT_FunctionItem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中加，</w:t>
      </w:r>
      <w:r>
        <w:rPr>
          <w:rFonts w:ascii="Consolas" w:hAnsi="Consolas" w:eastAsia="微软雅黑" w:cs="Consolas"/>
          <w:b w:val="0"/>
          <w:i w:val="0"/>
          <w:sz w:val="19"/>
        </w:rPr>
        <w:t>toConfig/applyConfig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双向写；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若影响控件尺寸：更新 </w:t>
      </w:r>
      <w:r>
        <w:rPr>
          <w:rFonts w:ascii="Consolas" w:hAnsi="Consolas" w:eastAsia="微软雅黑" w:cs="Consolas"/>
          <w:b w:val="0"/>
          <w:i w:val="0"/>
          <w:sz w:val="19"/>
        </w:rPr>
        <w:t>packMinimumWidth()/sizeHint()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并验证换行；若影响高度：确认高度链被触发（必要时主动 </w:t>
      </w:r>
      <w:r>
        <w:rPr>
          <w:rFonts w:ascii="Consolas" w:hAnsi="Consolas" w:eastAsia="微软雅黑" w:cs="Consolas"/>
          <w:b w:val="0"/>
          <w:i w:val="0"/>
          <w:sz w:val="19"/>
        </w:rPr>
        <w:t>updateFunctionHeight()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）；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>《技术文档》第 5 节字段表与示例同步更新。</w:t>
      </w:r>
    </w:p>
    <w:p>
      <w:pPr>
        <w:pStyle w:val="Heading2"/>
      </w:pPr>
      <w:r>
        <w:t>5.4 加一个 Step 级右键动作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在 </w:t>
      </w:r>
      <w:r>
        <w:rPr>
          <w:rFonts w:ascii="Consolas" w:hAnsi="Consolas" w:eastAsia="微软雅黑" w:cs="Consolas"/>
          <w:b w:val="0"/>
          <w:i w:val="0"/>
          <w:sz w:val="19"/>
        </w:rPr>
        <w:t>FT_FunctionItem.cpp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构造里的 Step 菜单加 QAction → 定义/复用信号 → </w:t>
      </w:r>
      <w:r>
        <w:rPr>
          <w:rFonts w:ascii="Consolas" w:hAnsi="Consolas" w:eastAsia="微软雅黑" w:cs="Consolas"/>
          <w:b w:val="0"/>
          <w:i w:val="0"/>
          <w:sz w:val="19"/>
        </w:rPr>
        <w:t>FT_FunctionItem.h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声明信号 → </w:t>
      </w:r>
      <w:r>
        <w:rPr>
          <w:rFonts w:ascii="Consolas" w:hAnsi="Consolas" w:eastAsia="微软雅黑" w:cs="Consolas"/>
          <w:b w:val="0"/>
          <w:i w:val="0"/>
          <w:sz w:val="19"/>
        </w:rPr>
        <w:t>wireStepSignals()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中连接到 FT_Edit 新槽实现。组菜单需要同一动作时由 group 发信号、Item 转发（参照 </w:t>
      </w:r>
      <w:r>
        <w:rPr>
          <w:rFonts w:ascii="Consolas" w:hAnsi="Consolas" w:eastAsia="微软雅黑" w:cs="Consolas"/>
          <w:b w:val="0"/>
          <w:i w:val="0"/>
          <w:sz w:val="19"/>
        </w:rPr>
        <w:t>requestInsertStepAfter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链路三层：group → item → edit）。</w:t>
      </w:r>
    </w:p>
    <w:p>
      <w:pPr>
        <w:pStyle w:val="Heading2"/>
      </w:pPr>
      <w:r>
        <w:t>5.5 挂接日志面板（未来任务）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在 FT_Edit 主布局加垂直 QSplitter，放入 </w:t>
      </w:r>
      <w:r>
        <w:rPr>
          <w:rFonts w:ascii="Consolas" w:hAnsi="Consolas" w:eastAsia="微软雅黑" w:cs="Consolas"/>
          <w:b w:val="0"/>
          <w:i w:val="0"/>
          <w:sz w:val="19"/>
        </w:rPr>
        <w:t>LogTableView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实例化 </w:t>
      </w:r>
      <w:r>
        <w:rPr>
          <w:rFonts w:ascii="Consolas" w:hAnsi="Consolas" w:eastAsia="微软雅黑" w:cs="Consolas"/>
          <w:b w:val="0"/>
          <w:i w:val="0"/>
          <w:sz w:val="19"/>
        </w:rPr>
        <w:t>FT_Test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</w:t>
      </w:r>
      <w:r>
        <w:rPr>
          <w:rFonts w:ascii="Consolas" w:hAnsi="Consolas" w:eastAsia="微软雅黑" w:cs="Consolas"/>
          <w:b w:val="0"/>
          <w:i w:val="0"/>
          <w:sz w:val="19"/>
        </w:rPr>
        <w:t>runDocument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前 </w:t>
      </w:r>
      <w:r>
        <w:rPr>
          <w:rFonts w:ascii="Consolas" w:hAnsi="Consolas" w:eastAsia="微软雅黑" w:cs="Consolas"/>
          <w:b w:val="0"/>
          <w:i w:val="0"/>
          <w:sz w:val="19"/>
        </w:rPr>
        <w:t>collectDocument()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把 </w:t>
      </w:r>
      <w:r>
        <w:rPr>
          <w:rFonts w:ascii="Consolas" w:hAnsi="Consolas" w:eastAsia="微软雅黑" w:cs="Consolas"/>
          <w:b w:val="0"/>
          <w:i w:val="0"/>
          <w:sz w:val="19"/>
        </w:rPr>
        <w:t>FT_Test::logMessage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转到 </w:t>
      </w:r>
      <w:r>
        <w:rPr>
          <w:rFonts w:ascii="Consolas" w:hAnsi="Consolas" w:eastAsia="微软雅黑" w:cs="Consolas"/>
          <w:b w:val="0"/>
          <w:i w:val="0"/>
          <w:sz w:val="19"/>
        </w:rPr>
        <w:t>LogTableView::addLogInfo/...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（注意线程：执行引擎若在工作线程，日志通过队列信号投递，不要直接跨线程碰控件）；</w:t>
      </w:r>
    </w:p>
    <w:p>
      <w:pPr>
        <w:pStyle w:val="ListNumber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工具栏加运行/停止按钮并按 </w:t>
      </w:r>
      <w:r>
        <w:rPr>
          <w:rFonts w:ascii="Consolas" w:hAnsi="Consolas" w:eastAsia="微软雅黑" w:cs="Consolas"/>
          <w:b w:val="0"/>
          <w:i w:val="0"/>
          <w:sz w:val="19"/>
        </w:rPr>
        <w:t>testStarted/testFinished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切换使能。</w:t>
      </w: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6 必须遵守的实现约束（踩坑清单，违反必出 Bug）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外层行重排只能"固定槽 + config 轮转"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：禁止 </w:t>
      </w:r>
      <w:r>
        <w:rPr>
          <w:rFonts w:ascii="Consolas" w:hAnsi="Consolas" w:eastAsia="微软雅黑" w:cs="Consolas"/>
          <w:b w:val="0"/>
          <w:i w:val="0"/>
          <w:sz w:val="19"/>
        </w:rPr>
        <w:t>takeItem()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后重新插入行控件——QListWidget 的 </w:t>
      </w:r>
      <w:r>
        <w:rPr>
          <w:rFonts w:ascii="Consolas" w:hAnsi="Consolas" w:eastAsia="微软雅黑" w:cs="Consolas"/>
          <w:b w:val="0"/>
          <w:i w:val="0"/>
          <w:sz w:val="19"/>
        </w:rPr>
        <w:t>setItemWidget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控件绑定 model index，take 走即 </w:t>
      </w:r>
      <w:r>
        <w:rPr>
          <w:rFonts w:ascii="Consolas" w:hAnsi="Consolas" w:eastAsia="微软雅黑" w:cs="Consolas"/>
          <w:b w:val="0"/>
          <w:i w:val="0"/>
          <w:sz w:val="19"/>
        </w:rPr>
        <w:t>deleteLater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。统一走 </w:t>
      </w:r>
      <w:r>
        <w:rPr>
          <w:rFonts w:ascii="Consolas" w:hAnsi="Consolas" w:eastAsia="微软雅黑" w:cs="Consolas"/>
          <w:b w:val="0"/>
          <w:i w:val="0"/>
          <w:sz w:val="19"/>
        </w:rPr>
        <w:t>FT_Edit::moveFunctionRow()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删控件先 hide 再 deleteLater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</w:t>
      </w:r>
      <w:r>
        <w:rPr>
          <w:rFonts w:ascii="Consolas" w:hAnsi="Consolas" w:eastAsia="微软雅黑" w:cs="Consolas"/>
          <w:b w:val="0"/>
          <w:i w:val="0"/>
          <w:sz w:val="19"/>
        </w:rPr>
        <w:t>removeFunctionAt()</w:t>
      </w:r>
      <w:r>
        <w:rPr>
          <w:rFonts w:ascii="Times New Roman" w:hAnsi="Times New Roman" w:eastAsia="宋体" w:cs="Times New Roman"/>
          <w:b w:val="0"/>
          <w:i w:val="0"/>
          <w:sz w:val="21"/>
        </w:rPr>
        <w:t>/</w:t>
      </w:r>
      <w:r>
        <w:rPr>
          <w:rFonts w:ascii="Consolas" w:hAnsi="Consolas" w:eastAsia="微软雅黑" w:cs="Consolas"/>
          <w:b w:val="0"/>
          <w:i w:val="0"/>
          <w:sz w:val="19"/>
        </w:rPr>
        <w:t>clearAllItems()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等清理路径必须 </w:t>
      </w:r>
      <w:r>
        <w:rPr>
          <w:rFonts w:ascii="Consolas" w:hAnsi="Consolas" w:eastAsia="微软雅黑" w:cs="Consolas"/>
          <w:b w:val="0"/>
          <w:i w:val="0"/>
          <w:sz w:val="19"/>
        </w:rPr>
        <w:t>w-&gt;hide(); w-&gt;deleteLater();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，否则真实窗口出现已删控件残影重叠。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重建期静默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</w:t>
      </w:r>
      <w:r>
        <w:rPr>
          <w:rFonts w:ascii="Consolas" w:hAnsi="Consolas" w:eastAsia="微软雅黑" w:cs="Consolas"/>
          <w:b w:val="0"/>
          <w:i w:val="0"/>
          <w:sz w:val="19"/>
        </w:rPr>
        <w:t>applyLines/applyConfig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期间 </w:t>
      </w:r>
      <w:r>
        <w:rPr>
          <w:rFonts w:ascii="Consolas" w:hAnsi="Consolas" w:eastAsia="微软雅黑" w:cs="Consolas"/>
          <w:b w:val="0"/>
          <w:i w:val="0"/>
          <w:sz w:val="19"/>
        </w:rPr>
        <w:t>m_loading=true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，不发 contentChanged、不 adjustHeight；结尾 </w:t>
      </w:r>
      <w:r>
        <w:rPr>
          <w:rFonts w:ascii="Consolas" w:hAnsi="Consolas" w:eastAsia="微软雅黑" w:cs="Consolas"/>
          <w:b w:val="0"/>
          <w:i w:val="0"/>
          <w:sz w:val="19"/>
        </w:rPr>
        <w:t>QTimer::singleShot(0, adjustHeight)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高度必须冒泡到 sizeHint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：只 setFixedHeight 不回写 </w:t>
      </w:r>
      <w:r>
        <w:rPr>
          <w:rFonts w:ascii="Consolas" w:hAnsi="Consolas" w:eastAsia="微软雅黑" w:cs="Consolas"/>
          <w:b w:val="0"/>
          <w:i w:val="0"/>
          <w:sz w:val="19"/>
        </w:rPr>
        <w:t>QListWidgetItem::setSizeHint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，QListWidget 行高不变。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插入位置现场算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：任何"在点击处插入"一律现场 </w:t>
      </w:r>
      <w:r>
        <w:rPr>
          <w:rFonts w:ascii="Consolas" w:hAnsi="Consolas" w:eastAsia="微软雅黑" w:cs="Consolas"/>
          <w:b w:val="0"/>
          <w:i w:val="0"/>
          <w:sz w:val="19"/>
        </w:rPr>
        <w:t>hitTest(localPos)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，不得缓存行号；跨组移动删除源后同源 flat 要自减并 qBound。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拖拽源单例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：命令拖拽源只用匿名 namespace 中 </w:t>
      </w:r>
      <w:r>
        <w:rPr>
          <w:rFonts w:ascii="Consolas" w:hAnsi="Consolas" w:eastAsia="微软雅黑" w:cs="Consolas"/>
          <w:b w:val="0"/>
          <w:i w:val="0"/>
          <w:sz w:val="19"/>
        </w:rPr>
        <w:t>commandDragSourceRef()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返回的单一 static 的 set/get/clear，禁止各自定义全局变量。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打包宽度裁剪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：固定宽度控件参与换行计算时 </w:t>
      </w:r>
      <w:r>
        <w:rPr>
          <w:rFonts w:ascii="Consolas" w:hAnsi="Consolas" w:eastAsia="微软雅黑" w:cs="Consolas"/>
          <w:b w:val="0"/>
          <w:i w:val="0"/>
          <w:sz w:val="19"/>
        </w:rPr>
        <w:t>cwMin = qMin(cwMin, cwMax)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，防止 minimumSizeHint 大于固定宽导致永不换行。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Delete 键保护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：焦点在 QTextEdit/QLineEdit/QAbstractSpinBox/QComboBox 时删除快捷键直接返回，避免删文本变成删 Step。</w:t>
      </w:r>
    </w:p>
    <w:p>
      <w:pPr>
        <w:pStyle w:val="ListNumber"/>
      </w:pPr>
      <w:r>
        <w:rPr>
          <w:rFonts w:ascii="Times New Roman" w:hAnsi="Times New Roman" w:eastAsia="宋体" w:cs="Times New Roman"/>
          <w:b/>
          <w:i w:val="0"/>
          <w:sz w:val="21"/>
        </w:rPr>
        <w:t>无自动化测试时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：涉及结构/几何/序列化的改动，至少手工覆盖：同组拖拽、跨组拖拽、拖到行间、拆分、末行合并、保存/加载往返、v1 文件加载。</w:t>
      </w:r>
    </w:p>
    <w:p>
      <w:pPr>
        <w:pStyle w:val="Heading2"/>
      </w:pPr>
      <w:r>
        <w:t>6.1 无 app.exec() 的临时验证 harness（如需要）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排查复杂交互时可在仓外/临时目录建最小 Qt 工程链产品源码。要点：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菜单/窗口截图用真实 Windows 平台插件，不要用 offscreen（offscreen 下弹窗 grab 可用但真实几何问题测不出来）；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不跑 </w:t>
      </w:r>
      <w:r>
        <w:rPr>
          <w:rFonts w:ascii="Consolas" w:hAnsi="Consolas" w:eastAsia="微软雅黑" w:cs="Consolas"/>
          <w:b w:val="0"/>
          <w:i w:val="0"/>
          <w:sz w:val="19"/>
        </w:rPr>
        <w:t>app.exec()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时，</w:t>
      </w:r>
      <w:r>
        <w:rPr>
          <w:rFonts w:ascii="Consolas" w:hAnsi="Consolas" w:eastAsia="微软雅黑" w:cs="Consolas"/>
          <w:b w:val="0"/>
          <w:i w:val="0"/>
          <w:sz w:val="19"/>
        </w:rPr>
        <w:t>pump()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辅助函数在处理完事件后必须显式</w:t>
      </w:r>
    </w:p>
    <w:p>
      <w:r>
        <w:rPr>
          <w:rFonts w:ascii="Consolas" w:hAnsi="Consolas" w:eastAsia="微软雅黑" w:cs="Consolas"/>
          <w:b w:val="0"/>
          <w:i w:val="0"/>
          <w:sz w:val="19"/>
        </w:rPr>
        <w:t>QCoreApplication::sendPostedEvents(nullptr, QEvent::DeferredDelete)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，</w:t>
      </w:r>
    </w:p>
    <w:p>
      <w:r>
        <w:rPr>
          <w:rFonts w:ascii="Times New Roman" w:hAnsi="Times New Roman" w:eastAsia="宋体" w:cs="Times New Roman"/>
          <w:b w:val="0"/>
          <w:i w:val="0"/>
          <w:sz w:val="21"/>
        </w:rPr>
        <w:t>否则 processEvents 的内部临时循环不投递外层 DeferredDelete，易误判生命周期问题；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用 </w:t>
      </w:r>
      <w:r>
        <w:rPr>
          <w:rFonts w:ascii="Consolas" w:hAnsi="Consolas" w:eastAsia="微软雅黑" w:cs="Consolas"/>
          <w:b w:val="0"/>
          <w:i w:val="0"/>
          <w:sz w:val="19"/>
        </w:rPr>
        <w:t>QMetaObject::invokeMethod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触发信号时，无参信号不要传 </w:t>
      </w:r>
      <w:r>
        <w:rPr>
          <w:rFonts w:ascii="Consolas" w:hAnsi="Consolas" w:eastAsia="微软雅黑" w:cs="Consolas"/>
          <w:b w:val="0"/>
          <w:i w:val="0"/>
          <w:sz w:val="19"/>
        </w:rPr>
        <w:t>Q_ARG</w:t>
      </w:r>
      <w:r>
        <w:rPr>
          <w:rFonts w:ascii="Times New Roman" w:hAnsi="Times New Roman" w:eastAsia="宋体" w:cs="Times New Roman"/>
          <w:b w:val="0"/>
          <w:i w:val="0"/>
          <w:sz w:val="21"/>
        </w:rPr>
        <w:t>（DirectConnection 下参数不匹配会静默失败）；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嵌套 </w:t>
      </w:r>
      <w:r>
        <w:rPr>
          <w:rFonts w:ascii="Consolas" w:hAnsi="Consolas" w:eastAsia="微软雅黑" w:cs="Consolas"/>
          <w:b w:val="0"/>
          <w:i w:val="0"/>
          <w:sz w:val="19"/>
        </w:rPr>
        <w:t>QTimer::singleShot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lambda 不要按引用捕获外层已析构局部，按值逐层传 </w:t>
      </w:r>
      <w:r>
        <w:rPr>
          <w:rFonts w:ascii="Consolas" w:hAnsi="Consolas" w:eastAsia="微软雅黑" w:cs="Consolas"/>
          <w:b w:val="0"/>
          <w:i w:val="0"/>
          <w:sz w:val="19"/>
        </w:rPr>
        <w:t>QWidget*</w:t>
      </w:r>
      <w:r>
        <w:rPr>
          <w:rFonts w:ascii="Times New Roman" w:hAnsi="Times New Roman" w:eastAsia="宋体" w:cs="Times New Roman"/>
          <w:b w:val="0"/>
          <w:i w:val="0"/>
          <w:sz w:val="21"/>
        </w:rPr>
        <w:t>。</w:t>
      </w: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7 构建问题速查</w:t>
      </w:r>
    </w:p>
    <w:p>
      <w:pPr>
        <w:spacing w:before="120" w:after="40"/>
        <w:jc w:val="center"/>
      </w:pP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表 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begin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instrText xml:space="preserve"> SEQ Table \* ARABIC </w:instrTex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separate"/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t>4</w:t>
      </w:r>
      <w:r>
        <w:rPr>
          <w:rFonts w:ascii="Times New Roman" w:hAnsi="Times New Roman" w:eastAsia="黑体" w:cs="Times New Roman"/>
          <w:b w:val="0"/>
          <w:i w:val="0"/>
          <w:color w:val="1F4E79"/>
          <w:sz w:val="18"/>
        </w:rPr>
        <w:fldChar w:fldCharType="end"/>
      </w:r>
      <w:r>
        <w:rPr>
          <w:rFonts w:ascii="黑体" w:hAnsi="黑体" w:eastAsia="黑体" w:cs="黑体"/>
          <w:b/>
          <w:i w:val="0"/>
          <w:color w:val="1F4E79"/>
          <w:sz w:val="18"/>
        </w:rPr>
        <w:t xml:space="preserve">  构建问题速查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tblHeader w:val="true"/>
        </w:trPr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现象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/>
                <w:i w:val="0"/>
                <w:color w:val="FFFFFF"/>
                <w:sz w:val="18"/>
              </w:rPr>
              <w:t>原因/处理</w:t>
            </w: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</w:p>
        </w:tc>
        <w:tc>
          <w:tcPr>
            <w:tcW w:type="dxa" w:w="2324"/>
            <w:vAlign w:val="center"/>
            <w:shd w:val="clear" w:fill="1F4E79"/>
          </w:tcPr>
          <w:p>
            <w:pPr>
              <w:spacing w:before="20" w:after="20"/>
            </w:pP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cannot open output file ft_harness.exe/FT_Edit.exe: Permission denied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上次运行的进程仍在（崩溃后残留）：任务管理器结束或 `Get-Process ft_edit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ft_harness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Stop-Process -Force`</w:t>
            </w:r>
          </w:p>
        </w:tc>
      </w:tr>
      <w:tr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运行直接退出码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0xC0000005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（3221225477）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空指针/悬空指针；优先排查：信号 lambda 捕获已删 Step、嵌套定时器引用悬空、takeItem 后仍用旧控件指针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MSVC 编译 initializer_list 歧义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显式写完整类型，如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QVector&lt;FT_FunctionData&gt;{}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MinGW 能编 / MSVC 报错（或反之）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不要依赖编译器扩展；两套环境路径/PATH 不可混用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</w:p>
        </w:tc>
      </w:tr>
      <w:tr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改了文件没被编译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 xml:space="preserve">新 .cpp 未登记进 </w:t>
            </w:r>
            <w:r>
              <w:rPr>
                <w:rFonts w:ascii="Consolas" w:hAnsi="Consolas" w:eastAsia="微软雅黑" w:cs="Consolas"/>
                <w:b w:val="0"/>
                <w:i w:val="0"/>
                <w:sz w:val="16"/>
              </w:rPr>
              <w:t>CMakeLists.txt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；或 AUTOMOC 未重跑（改 Q_OBJECT 后建议干净重建）</w:t>
            </w: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</w:p>
        </w:tc>
        <w:tc>
          <w:tcPr>
            <w:tcW w:type="dxa" w:w="2324"/>
            <w:vAlign w:val="center"/>
          </w:tcPr>
          <w:p>
            <w:pPr>
              <w:spacing w:before="20" w:after="20"/>
            </w:pPr>
          </w:p>
        </w:tc>
      </w:tr>
      <w:tr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改完行高显示不对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18"/>
              </w:rPr>
              <w:t>对照 4.2 高度链逐级确认信号是否发出、sizeHint 是否回写</w:t>
            </w: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</w:p>
        </w:tc>
        <w:tc>
          <w:tcPr>
            <w:tcW w:type="dxa" w:w="2324"/>
            <w:vAlign w:val="center"/>
            <w:shd w:val="clear" w:fill="F4F8FD"/>
          </w:tcPr>
          <w:p>
            <w:pPr>
              <w:spacing w:before="20" w:after="20"/>
            </w:pPr>
          </w:p>
        </w:tc>
      </w:tr>
    </w:tbl>
    <w:p>
      <w:pPr>
        <w:spacing w:after="40"/>
      </w:pPr>
    </w:p>
    <w:p>
      <w:pPr>
        <w:pBdr>
          <w:bottom w:val="single" w:sz="6" w:space="4" w:color="BFBFBF"/>
        </w:pBdr>
        <w:spacing w:before="40" w:after="120"/>
      </w:pPr>
    </w:p>
    <w:p>
      <w:pPr>
        <w:pStyle w:val="Heading1"/>
      </w:pPr>
      <w:r>
        <w:t>8 交付检查单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[ ] </w:t>
      </w:r>
      <w:r>
        <w:rPr>
          <w:rFonts w:ascii="Consolas" w:hAnsi="Consolas" w:eastAsia="微软雅黑" w:cs="Consolas"/>
          <w:b w:val="0"/>
          <w:i w:val="0"/>
          <w:sz w:val="19"/>
        </w:rPr>
        <w:t>cmake --build build --config Debug --target FT_Edit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通过；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[ ] 实际启动 FT_Edit.exe 完成第 5.1 或对应任务的冒烟路径；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[ ] 新增字段/类型已覆盖保存→加载往返；HEX 校验拦截有效；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[ ] 菜单文案 </w:t>
      </w:r>
      <w:r>
        <w:rPr>
          <w:rFonts w:ascii="Consolas" w:hAnsi="Consolas" w:eastAsia="微软雅黑" w:cs="Consolas"/>
          <w:b w:val="0"/>
          <w:i w:val="0"/>
          <w:sz w:val="19"/>
        </w:rPr>
        <w:t>tr()</w:t>
      </w:r>
      <w:r>
        <w:rPr>
          <w:rFonts w:ascii="Times New Roman" w:hAnsi="Times New Roman" w:eastAsia="宋体" w:cs="Times New Roman"/>
          <w:b w:val="0"/>
          <w:i w:val="0"/>
          <w:sz w:val="21"/>
        </w:rPr>
        <w:t xml:space="preserve"> 包裹；入口归属符合 5.2；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[ ] CMakeLists 已登记新源文件；无临时工程/截图残留；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[ ] 《设计文档》《技术文档》受影响章节已同步；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[ ] 未执行 git commit（除非明确要求）；</w:t>
      </w:r>
    </w:p>
    <w:p>
      <w:pPr>
        <w:pStyle w:val="ListBullet"/>
      </w:pPr>
      <w:r>
        <w:rPr>
          <w:rFonts w:ascii="Times New Roman" w:hAnsi="Times New Roman" w:eastAsia="宋体" w:cs="Times New Roman"/>
          <w:b w:val="0"/>
          <w:i w:val="0"/>
          <w:sz w:val="21"/>
        </w:rPr>
        <w:t>[ ] IDE 诊断 0 问题。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304" w:bottom="130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b w:val="0"/>
        <w:i w:val="0"/>
        <w:color w:val="595959"/>
        <w:sz w:val="18"/>
      </w:rPr>
      <w:t xml:space="preserve">第 </w: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separate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t>1</w: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end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t xml:space="preserve"> 页 / 共 </w: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instrText xml:space="preserve"> NUMPAGES </w:instrTex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separate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t>1</w:t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fldChar w:fldCharType="end"/>
    </w:r>
    <w:r>
      <w:rPr>
        <w:rFonts w:ascii="Times New Roman" w:hAnsi="Times New Roman" w:eastAsia="宋体" w:cs="Times New Roman"/>
        <w:b w:val="0"/>
        <w:i w:val="0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6" w:space="4" w:color="8DB3E2"/>
      </w:pBdr>
    </w:pPr>
    <w:r/>
    <w:r>
      <w:rPr>
        <w:rFonts w:ascii="Times New Roman" w:hAnsi="Times New Roman" w:eastAsia="宋体" w:cs="Times New Roman"/>
        <w:b w:val="0"/>
        <w:i w:val="0"/>
        <w:color w:val="808080"/>
        <w:sz w:val="16"/>
      </w:rPr>
      <w:t>FT_Edit 软件开发文档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2E75B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黑体" w:hAnsi="黑体" w:eastAsia="黑体"/>
      <w:b/>
      <w:bCs/>
      <w:i/>
      <w:iCs/>
      <w:color w:val="2E75B6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FT_Edit 软件开发文档</dc:title>
  <dc:subject>FT_Edit 上位机软件文档</dc:subject>
  <dc:creator>FT_Edit 开发组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